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767A" w14:textId="05EE0B39" w:rsidR="00F53BC5" w:rsidRPr="001F68BF" w:rsidRDefault="00F53BC5" w:rsidP="00F17B63">
      <w:pPr>
        <w:spacing w:line="360" w:lineRule="auto"/>
        <w:rPr>
          <w:rFonts w:ascii="Arial" w:hAnsi="Arial" w:cs="Arial"/>
          <w:b/>
          <w:bCs/>
          <w:sz w:val="19"/>
          <w:szCs w:val="19"/>
          <w:cs/>
        </w:rPr>
      </w:pPr>
      <w:r w:rsidRPr="001F68BF">
        <w:rPr>
          <w:rFonts w:ascii="Arial" w:hAnsi="Arial" w:cs="Arial"/>
          <w:b/>
          <w:bCs/>
          <w:sz w:val="19"/>
          <w:szCs w:val="19"/>
          <w:lang w:val="en-GB"/>
        </w:rPr>
        <w:t xml:space="preserve">SAINTMED </w:t>
      </w:r>
      <w:r w:rsidR="0015118B" w:rsidRPr="001F68BF">
        <w:rPr>
          <w:rFonts w:ascii="Arial" w:hAnsi="Arial" w:cs="Arial"/>
          <w:b/>
          <w:bCs/>
          <w:sz w:val="19"/>
        </w:rPr>
        <w:t xml:space="preserve">PUBLIC </w:t>
      </w:r>
      <w:r w:rsidRPr="001F68BF">
        <w:rPr>
          <w:rFonts w:ascii="Arial" w:hAnsi="Arial" w:cs="Arial"/>
          <w:b/>
          <w:bCs/>
          <w:sz w:val="19"/>
          <w:szCs w:val="19"/>
          <w:lang w:val="en-GB"/>
        </w:rPr>
        <w:t>COMPANY LIMITED</w:t>
      </w:r>
    </w:p>
    <w:p w14:paraId="2DE14981" w14:textId="29F98873" w:rsidR="003272EF" w:rsidRPr="001F68BF" w:rsidRDefault="003272EF" w:rsidP="00F17B63">
      <w:pPr>
        <w:spacing w:line="360" w:lineRule="auto"/>
        <w:jc w:val="both"/>
        <w:rPr>
          <w:rFonts w:ascii="Arial" w:hAnsi="Arial" w:cs="Arial"/>
          <w:b/>
          <w:sz w:val="19"/>
          <w:szCs w:val="19"/>
        </w:rPr>
      </w:pPr>
      <w:r w:rsidRPr="001F68BF">
        <w:rPr>
          <w:rFonts w:ascii="Arial" w:hAnsi="Arial" w:cs="Arial"/>
          <w:b/>
          <w:sz w:val="19"/>
          <w:szCs w:val="19"/>
        </w:rPr>
        <w:t>CONDENSED NOTES TO</w:t>
      </w:r>
      <w:r w:rsidR="00D62BAD" w:rsidRPr="001F68BF">
        <w:rPr>
          <w:rFonts w:ascii="Arial" w:hAnsi="Arial" w:cs="Arial"/>
          <w:b/>
          <w:sz w:val="19"/>
          <w:szCs w:val="19"/>
        </w:rPr>
        <w:t xml:space="preserve"> </w:t>
      </w:r>
      <w:r w:rsidRPr="001F68BF">
        <w:rPr>
          <w:rFonts w:ascii="Arial" w:hAnsi="Arial" w:cs="Arial"/>
          <w:b/>
          <w:sz w:val="19"/>
          <w:szCs w:val="19"/>
        </w:rPr>
        <w:t>INTERIM FINANCIAL STATEMENTS</w:t>
      </w:r>
    </w:p>
    <w:p w14:paraId="3AB29F06" w14:textId="2E6BD4DE" w:rsidR="00BD4F54" w:rsidRPr="001F68BF" w:rsidRDefault="0092578B" w:rsidP="00712012">
      <w:pPr>
        <w:spacing w:line="360" w:lineRule="auto"/>
        <w:rPr>
          <w:rFonts w:ascii="Arial" w:hAnsi="Arial" w:cs="Arial"/>
          <w:b/>
          <w:sz w:val="19"/>
          <w:szCs w:val="19"/>
        </w:rPr>
      </w:pPr>
      <w:r w:rsidRPr="001F68BF">
        <w:rPr>
          <w:rFonts w:ascii="Arial" w:hAnsi="Arial" w:cs="Arial"/>
          <w:b/>
          <w:sz w:val="19"/>
          <w:szCs w:val="19"/>
          <w:lang w:val="en-GB"/>
        </w:rPr>
        <w:t xml:space="preserve">FOR THE </w:t>
      </w:r>
      <w:r w:rsidR="00E22359" w:rsidRPr="001F68BF">
        <w:rPr>
          <w:rFonts w:ascii="Arial" w:hAnsi="Arial" w:cs="Arial"/>
          <w:b/>
          <w:sz w:val="19"/>
          <w:szCs w:val="19"/>
        </w:rPr>
        <w:t>TH</w:t>
      </w:r>
      <w:r w:rsidRPr="001F68BF">
        <w:rPr>
          <w:rFonts w:ascii="Arial" w:hAnsi="Arial" w:cs="Arial"/>
          <w:b/>
          <w:sz w:val="19"/>
          <w:szCs w:val="19"/>
          <w:lang w:val="en-GB"/>
        </w:rPr>
        <w:t>REE-MONTH</w:t>
      </w:r>
      <w:r w:rsidR="00CF5CA2" w:rsidRPr="001F68BF">
        <w:rPr>
          <w:rFonts w:ascii="Arial" w:hAnsi="Arial" w:cs="Arial"/>
          <w:b/>
          <w:sz w:val="19"/>
          <w:szCs w:val="19"/>
          <w:lang w:val="en-GB"/>
        </w:rPr>
        <w:t xml:space="preserve"> AND SIX-MONTH</w:t>
      </w:r>
      <w:r w:rsidR="00562633" w:rsidRPr="001F68BF">
        <w:rPr>
          <w:rFonts w:ascii="Arial" w:hAnsi="Arial" w:cs="Arial"/>
          <w:b/>
          <w:sz w:val="19"/>
          <w:szCs w:val="19"/>
        </w:rPr>
        <w:t xml:space="preserve"> </w:t>
      </w:r>
      <w:r w:rsidRPr="001F68BF">
        <w:rPr>
          <w:rFonts w:ascii="Arial" w:hAnsi="Arial" w:cs="Arial"/>
          <w:b/>
          <w:sz w:val="19"/>
          <w:szCs w:val="19"/>
          <w:lang w:val="en-GB"/>
        </w:rPr>
        <w:t>PERIOD</w:t>
      </w:r>
      <w:r w:rsidR="003F7F4C" w:rsidRPr="001F68BF">
        <w:rPr>
          <w:rFonts w:ascii="Arial" w:hAnsi="Arial" w:cs="Arial"/>
          <w:b/>
          <w:sz w:val="19"/>
          <w:szCs w:val="19"/>
          <w:lang w:val="en-GB"/>
        </w:rPr>
        <w:t>S</w:t>
      </w:r>
      <w:r w:rsidR="002178A5" w:rsidRPr="001F68BF">
        <w:rPr>
          <w:rFonts w:ascii="Arial" w:hAnsi="Arial" w:cs="Arial"/>
          <w:b/>
          <w:sz w:val="19"/>
          <w:szCs w:val="19"/>
          <w:lang w:val="en-GB"/>
        </w:rPr>
        <w:t xml:space="preserve"> </w:t>
      </w:r>
      <w:r w:rsidRPr="001F68BF">
        <w:rPr>
          <w:rFonts w:ascii="Arial" w:hAnsi="Arial" w:cs="Arial"/>
          <w:b/>
          <w:sz w:val="19"/>
          <w:szCs w:val="19"/>
          <w:lang w:val="en-GB"/>
        </w:rPr>
        <w:t>ENDED</w:t>
      </w:r>
      <w:r w:rsidR="00DA1D96" w:rsidRPr="001F68BF">
        <w:rPr>
          <w:rFonts w:ascii="Arial" w:hAnsi="Arial" w:cs="Arial"/>
          <w:b/>
          <w:sz w:val="19"/>
          <w:szCs w:val="19"/>
        </w:rPr>
        <w:t xml:space="preserve"> </w:t>
      </w:r>
      <w:r w:rsidR="003272EF" w:rsidRPr="001F68BF">
        <w:rPr>
          <w:rFonts w:ascii="Arial" w:hAnsi="Arial" w:cs="Arial"/>
          <w:b/>
          <w:sz w:val="19"/>
          <w:szCs w:val="19"/>
        </w:rPr>
        <w:t>3</w:t>
      </w:r>
      <w:r w:rsidR="00CF5CA2" w:rsidRPr="001F68BF">
        <w:rPr>
          <w:rFonts w:ascii="Arial" w:hAnsi="Arial" w:cs="Arial"/>
          <w:b/>
          <w:sz w:val="19"/>
          <w:szCs w:val="19"/>
        </w:rPr>
        <w:t>0</w:t>
      </w:r>
      <w:r w:rsidR="009305B4" w:rsidRPr="001F68BF">
        <w:rPr>
          <w:rFonts w:ascii="Arial" w:hAnsi="Arial" w:cs="Arial"/>
          <w:b/>
          <w:sz w:val="19"/>
          <w:szCs w:val="19"/>
        </w:rPr>
        <w:t xml:space="preserve"> </w:t>
      </w:r>
      <w:r w:rsidR="00CF5CA2" w:rsidRPr="001F68BF">
        <w:rPr>
          <w:rFonts w:ascii="Arial" w:hAnsi="Arial" w:cs="Arial"/>
          <w:b/>
          <w:sz w:val="19"/>
          <w:szCs w:val="19"/>
        </w:rPr>
        <w:t>JUNE</w:t>
      </w:r>
      <w:r w:rsidR="009305B4" w:rsidRPr="001F68BF">
        <w:rPr>
          <w:rFonts w:ascii="Arial" w:hAnsi="Arial" w:cs="Arial"/>
          <w:b/>
          <w:sz w:val="19"/>
          <w:szCs w:val="19"/>
        </w:rPr>
        <w:t xml:space="preserve"> 2022</w:t>
      </w:r>
      <w:r w:rsidR="00FB54CF" w:rsidRPr="001F68BF">
        <w:rPr>
          <w:rFonts w:ascii="Arial" w:hAnsi="Arial" w:cs="Arial"/>
          <w:b/>
          <w:sz w:val="19"/>
          <w:szCs w:val="19"/>
        </w:rPr>
        <w:t xml:space="preserve"> </w:t>
      </w:r>
      <w:r w:rsidR="003272EF" w:rsidRPr="001F68BF">
        <w:rPr>
          <w:rFonts w:ascii="Arial" w:hAnsi="Arial" w:cs="Arial"/>
          <w:b/>
          <w:sz w:val="19"/>
          <w:szCs w:val="19"/>
        </w:rPr>
        <w:t xml:space="preserve">(Unaudited but reviewed) </w:t>
      </w:r>
    </w:p>
    <w:p w14:paraId="718B7F45" w14:textId="77777777" w:rsidR="00B87DE4" w:rsidRPr="001F68BF" w:rsidRDefault="00B87DE4" w:rsidP="00F17B63">
      <w:pPr>
        <w:spacing w:line="360" w:lineRule="auto"/>
        <w:rPr>
          <w:rFonts w:ascii="Arial" w:hAnsi="Arial" w:cs="Arial"/>
          <w:sz w:val="19"/>
          <w:szCs w:val="19"/>
        </w:rPr>
      </w:pPr>
    </w:p>
    <w:p w14:paraId="0F9E6EF5" w14:textId="77777777" w:rsidR="0045486B" w:rsidRPr="001F68BF" w:rsidRDefault="0045486B" w:rsidP="000424B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rPr>
        <w:t>NATURE OF OPERATIONS</w:t>
      </w:r>
    </w:p>
    <w:p w14:paraId="4C136E44" w14:textId="77777777" w:rsidR="00B87DE4" w:rsidRPr="001F68BF" w:rsidRDefault="00B87DE4" w:rsidP="009A7AE2">
      <w:pPr>
        <w:tabs>
          <w:tab w:val="left" w:pos="0"/>
        </w:tabs>
        <w:spacing w:line="360" w:lineRule="auto"/>
        <w:ind w:left="426"/>
        <w:jc w:val="thaiDistribute"/>
        <w:rPr>
          <w:rFonts w:ascii="Arial" w:hAnsi="Arial" w:cs="Arial"/>
          <w:sz w:val="19"/>
          <w:szCs w:val="19"/>
        </w:rPr>
      </w:pPr>
    </w:p>
    <w:p w14:paraId="766858D6" w14:textId="5C89DC35" w:rsidR="00DC6811" w:rsidRPr="001F68BF" w:rsidRDefault="00B84F9A" w:rsidP="00F117E6">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1F68BF">
        <w:rPr>
          <w:rFonts w:ascii="Arial" w:hAnsi="Arial" w:cs="Arial"/>
          <w:sz w:val="19"/>
          <w:szCs w:val="19"/>
        </w:rPr>
        <w:t>SaintMed Public Company Limited was incorporated in Thailand. The Company's shares had been listed on Market for Alternative Investment (MAI), at the Stock Exchange of Thailand since</w:t>
      </w:r>
      <w:r w:rsidR="00645910" w:rsidRPr="001F68BF">
        <w:rPr>
          <w:rFonts w:ascii="Arial" w:hAnsi="Arial" w:cs="Arial"/>
          <w:sz w:val="19"/>
          <w:szCs w:val="19"/>
        </w:rPr>
        <w:t xml:space="preserve"> 1</w:t>
      </w:r>
      <w:r w:rsidR="0081073B" w:rsidRPr="001F68BF">
        <w:rPr>
          <w:rFonts w:ascii="Arial" w:hAnsi="Arial" w:cs="Arial"/>
          <w:sz w:val="19"/>
          <w:szCs w:val="19"/>
        </w:rPr>
        <w:t>7</w:t>
      </w:r>
      <w:r w:rsidR="00645910" w:rsidRPr="001F68BF">
        <w:rPr>
          <w:rFonts w:ascii="Arial" w:hAnsi="Arial" w:cs="Arial"/>
          <w:sz w:val="19"/>
          <w:szCs w:val="19"/>
        </w:rPr>
        <w:t xml:space="preserve"> June 2021</w:t>
      </w:r>
      <w:r w:rsidR="00DC6811" w:rsidRPr="001F68BF">
        <w:rPr>
          <w:rFonts w:ascii="Arial" w:hAnsi="Arial" w:cs="Arial"/>
          <w:sz w:val="19"/>
          <w:szCs w:val="19"/>
        </w:rPr>
        <w:t xml:space="preserve">. </w:t>
      </w:r>
      <w:r w:rsidR="007C1B8F" w:rsidRPr="001F68BF">
        <w:rPr>
          <w:rFonts w:ascii="Arial" w:hAnsi="Arial" w:cs="Arial"/>
          <w:sz w:val="19"/>
          <w:szCs w:val="19"/>
          <w:cs/>
        </w:rPr>
        <w:br/>
      </w:r>
      <w:r w:rsidR="00DC6811" w:rsidRPr="001F68BF">
        <w:rPr>
          <w:rFonts w:ascii="Arial" w:hAnsi="Arial" w:cs="Arial"/>
          <w:sz w:val="19"/>
          <w:szCs w:val="19"/>
        </w:rPr>
        <w:t>The Company</w:t>
      </w:r>
      <w:r w:rsidR="00120C27" w:rsidRPr="001F68BF">
        <w:rPr>
          <w:rFonts w:ascii="Arial" w:hAnsi="Arial" w:cs="Arial"/>
          <w:sz w:val="19"/>
        </w:rPr>
        <w:t>’s business</w:t>
      </w:r>
      <w:r w:rsidR="00DC6811" w:rsidRPr="001F68BF">
        <w:rPr>
          <w:rFonts w:ascii="Arial" w:hAnsi="Arial" w:cs="Arial"/>
          <w:sz w:val="19"/>
          <w:szCs w:val="19"/>
        </w:rPr>
        <w:t xml:space="preserve"> is the import and distribution of medical </w:t>
      </w:r>
      <w:r w:rsidR="002E16C8" w:rsidRPr="001F68BF">
        <w:rPr>
          <w:rFonts w:ascii="Arial" w:hAnsi="Arial" w:cs="Arial"/>
          <w:sz w:val="19"/>
        </w:rPr>
        <w:t xml:space="preserve">device and </w:t>
      </w:r>
      <w:r w:rsidR="00DC6811" w:rsidRPr="001F68BF">
        <w:rPr>
          <w:rFonts w:ascii="Arial" w:hAnsi="Arial" w:cs="Arial"/>
          <w:sz w:val="19"/>
          <w:szCs w:val="19"/>
        </w:rPr>
        <w:t>equipment</w:t>
      </w:r>
      <w:r w:rsidR="0040301D" w:rsidRPr="001F68BF">
        <w:rPr>
          <w:rFonts w:ascii="Arial" w:hAnsi="Arial" w:cs="Arial"/>
          <w:sz w:val="19"/>
          <w:szCs w:val="19"/>
        </w:rPr>
        <w:t>, medical supply</w:t>
      </w:r>
      <w:r w:rsidR="004D6920" w:rsidRPr="001F68BF">
        <w:rPr>
          <w:rFonts w:ascii="Arial" w:hAnsi="Arial" w:cs="Arial"/>
          <w:sz w:val="19"/>
          <w:szCs w:val="19"/>
        </w:rPr>
        <w:t xml:space="preserve"> and providing </w:t>
      </w:r>
      <w:r w:rsidR="0040301D" w:rsidRPr="001F68BF">
        <w:rPr>
          <w:rFonts w:ascii="Arial" w:hAnsi="Arial" w:cs="Arial"/>
          <w:sz w:val="19"/>
          <w:szCs w:val="19"/>
        </w:rPr>
        <w:t xml:space="preserve">service of </w:t>
      </w:r>
      <w:r w:rsidR="0079201F" w:rsidRPr="001F68BF">
        <w:rPr>
          <w:rFonts w:ascii="Arial" w:hAnsi="Arial" w:cs="Arial"/>
          <w:sz w:val="19"/>
          <w:szCs w:val="19"/>
        </w:rPr>
        <w:t xml:space="preserve">medical </w:t>
      </w:r>
      <w:r w:rsidR="0095197B" w:rsidRPr="001F68BF">
        <w:rPr>
          <w:rFonts w:ascii="Arial" w:hAnsi="Arial" w:cs="Arial"/>
          <w:sz w:val="19"/>
          <w:szCs w:val="19"/>
        </w:rPr>
        <w:t>equipment</w:t>
      </w:r>
      <w:r w:rsidR="00DC6811" w:rsidRPr="001F68BF">
        <w:rPr>
          <w:rFonts w:ascii="Arial" w:hAnsi="Arial" w:cs="Arial"/>
          <w:sz w:val="19"/>
          <w:szCs w:val="19"/>
        </w:rPr>
        <w:t xml:space="preserve">. The registered office address of the Company is 222, </w:t>
      </w:r>
      <w:r w:rsidR="00834208" w:rsidRPr="001F68BF">
        <w:rPr>
          <w:rFonts w:ascii="Arial" w:hAnsi="Arial" w:cs="Arial"/>
          <w:sz w:val="19"/>
          <w:szCs w:val="19"/>
        </w:rPr>
        <w:br/>
      </w:r>
      <w:r w:rsidR="00DC6811" w:rsidRPr="001F68BF">
        <w:rPr>
          <w:rFonts w:ascii="Arial" w:hAnsi="Arial" w:cs="Arial"/>
          <w:sz w:val="19"/>
          <w:szCs w:val="19"/>
        </w:rPr>
        <w:t>222/1-2, Westinn Complex Building, 10th Floor, Moo 1, Rattanathibet Road,</w:t>
      </w:r>
      <w:r w:rsidR="00742AFD" w:rsidRPr="001F68BF">
        <w:rPr>
          <w:rFonts w:ascii="Arial" w:hAnsi="Arial" w:cs="Arial"/>
          <w:sz w:val="19"/>
          <w:szCs w:val="19"/>
        </w:rPr>
        <w:t xml:space="preserve"> </w:t>
      </w:r>
      <w:r w:rsidR="00DC6811" w:rsidRPr="001F68BF">
        <w:rPr>
          <w:rFonts w:ascii="Arial" w:hAnsi="Arial" w:cs="Arial"/>
          <w:sz w:val="19"/>
          <w:szCs w:val="19"/>
        </w:rPr>
        <w:t xml:space="preserve">Bang Rak Yai Sub-district, </w:t>
      </w:r>
      <w:r w:rsidR="008A13BA" w:rsidRPr="001F68BF">
        <w:rPr>
          <w:rFonts w:ascii="Arial" w:hAnsi="Arial" w:cs="Arial"/>
          <w:sz w:val="19"/>
          <w:szCs w:val="19"/>
        </w:rPr>
        <w:br/>
      </w:r>
      <w:r w:rsidR="00DC6811" w:rsidRPr="001F68BF">
        <w:rPr>
          <w:rFonts w:ascii="Arial" w:hAnsi="Arial" w:cs="Arial"/>
          <w:sz w:val="19"/>
          <w:szCs w:val="19"/>
        </w:rPr>
        <w:t xml:space="preserve">Bang Bua Thong District, Nonthaburi. The major shareholders of the Company are Boonprasit family and Vasusuttikulkant family, with </w:t>
      </w:r>
      <w:r w:rsidR="007D1F9E" w:rsidRPr="001F68BF">
        <w:rPr>
          <w:rFonts w:ascii="Arial" w:hAnsi="Arial" w:cs="Arial"/>
          <w:sz w:val="19"/>
          <w:szCs w:val="19"/>
        </w:rPr>
        <w:t>18.1</w:t>
      </w:r>
      <w:r w:rsidR="00B037A1" w:rsidRPr="001F68BF">
        <w:rPr>
          <w:rFonts w:ascii="Arial" w:hAnsi="Arial" w:cs="Arial"/>
          <w:sz w:val="19"/>
          <w:szCs w:val="19"/>
        </w:rPr>
        <w:t>7</w:t>
      </w:r>
      <w:r w:rsidR="00DC6811" w:rsidRPr="001F68BF">
        <w:rPr>
          <w:rFonts w:ascii="Arial" w:hAnsi="Arial" w:cs="Arial"/>
          <w:sz w:val="19"/>
          <w:szCs w:val="19"/>
        </w:rPr>
        <w:t xml:space="preserve"> percent and </w:t>
      </w:r>
      <w:r w:rsidR="008F1641" w:rsidRPr="001F68BF">
        <w:rPr>
          <w:rFonts w:ascii="Arial" w:hAnsi="Arial" w:cs="Arial"/>
          <w:sz w:val="19"/>
          <w:szCs w:val="19"/>
        </w:rPr>
        <w:t>17.97</w:t>
      </w:r>
      <w:r w:rsidR="00DC6811" w:rsidRPr="001F68BF">
        <w:rPr>
          <w:rFonts w:ascii="Arial" w:hAnsi="Arial" w:cs="Arial"/>
          <w:sz w:val="19"/>
          <w:szCs w:val="19"/>
        </w:rPr>
        <w:t xml:space="preserve"> percent of the shareholding, respectively.</w:t>
      </w:r>
    </w:p>
    <w:p w14:paraId="01D1CE10" w14:textId="77777777" w:rsidR="00E441EA" w:rsidRPr="001F68BF" w:rsidRDefault="00E441EA" w:rsidP="000C382E">
      <w:pPr>
        <w:tabs>
          <w:tab w:val="left" w:pos="0"/>
        </w:tabs>
        <w:spacing w:line="360" w:lineRule="auto"/>
        <w:jc w:val="both"/>
        <w:rPr>
          <w:rFonts w:ascii="Arial" w:hAnsi="Arial" w:cs="Arial"/>
          <w:sz w:val="19"/>
          <w:szCs w:val="19"/>
        </w:rPr>
      </w:pPr>
    </w:p>
    <w:p w14:paraId="2B2D7EAB" w14:textId="03730CC0" w:rsidR="00353570" w:rsidRPr="001F68BF" w:rsidRDefault="00A031B5" w:rsidP="00353570">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cs/>
        </w:rPr>
        <w:t>BASIS OF FINANCIAL STATEMENTS PREPARATION</w:t>
      </w:r>
    </w:p>
    <w:p w14:paraId="4F81D782" w14:textId="6F1FE28E" w:rsidR="00353570" w:rsidRPr="001F68BF" w:rsidRDefault="00353570" w:rsidP="00732EF9">
      <w:pPr>
        <w:tabs>
          <w:tab w:val="left" w:pos="0"/>
        </w:tabs>
        <w:spacing w:line="360" w:lineRule="auto"/>
        <w:ind w:left="426"/>
        <w:jc w:val="both"/>
        <w:rPr>
          <w:rFonts w:ascii="Arial" w:hAnsi="Arial" w:cs="Arial"/>
          <w:sz w:val="19"/>
          <w:szCs w:val="19"/>
          <w:lang w:val="en-GB"/>
        </w:rPr>
      </w:pPr>
    </w:p>
    <w:p w14:paraId="2B524E9B" w14:textId="5A9B1CD1" w:rsidR="00353570" w:rsidRPr="001F68BF" w:rsidRDefault="000530E3" w:rsidP="00E47062">
      <w:pPr>
        <w:pStyle w:val="BodyTextIndent3"/>
        <w:numPr>
          <w:ilvl w:val="0"/>
          <w:numId w:val="15"/>
        </w:numPr>
        <w:tabs>
          <w:tab w:val="left" w:pos="3060"/>
        </w:tabs>
        <w:spacing w:line="360" w:lineRule="auto"/>
        <w:ind w:left="855" w:hanging="414"/>
        <w:rPr>
          <w:rFonts w:ascii="Arial" w:hAnsi="Arial" w:cs="Arial"/>
          <w:sz w:val="19"/>
          <w:szCs w:val="19"/>
        </w:rPr>
      </w:pPr>
      <w:r w:rsidRPr="001F68BF">
        <w:rPr>
          <w:rFonts w:ascii="Arial" w:hAnsi="Arial" w:cs="Arial"/>
          <w:sz w:val="19"/>
          <w:szCs w:val="19"/>
          <w:u w:val="single"/>
        </w:rPr>
        <w:t>Basic for interim financial statements preparation</w:t>
      </w:r>
    </w:p>
    <w:p w14:paraId="43B67304" w14:textId="77777777" w:rsidR="000530E3" w:rsidRPr="001F68BF" w:rsidRDefault="000530E3" w:rsidP="00732EF9">
      <w:pPr>
        <w:pStyle w:val="BodyTextIndent3"/>
        <w:tabs>
          <w:tab w:val="num" w:pos="540"/>
        </w:tabs>
        <w:spacing w:line="360" w:lineRule="auto"/>
        <w:ind w:left="851" w:firstLine="0"/>
        <w:jc w:val="thaiDistribute"/>
        <w:rPr>
          <w:rFonts w:ascii="Arial" w:hAnsi="Arial" w:cs="Arial"/>
          <w:sz w:val="19"/>
          <w:szCs w:val="19"/>
        </w:rPr>
      </w:pPr>
    </w:p>
    <w:p w14:paraId="0453D30C" w14:textId="5698E481" w:rsidR="00B17CB1" w:rsidRPr="001F68BF" w:rsidRDefault="00B17CB1" w:rsidP="005B0D77">
      <w:pPr>
        <w:pStyle w:val="BodyTextIndent3"/>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t>The interim financial statements for the three-month</w:t>
      </w:r>
      <w:r w:rsidR="00CF2588" w:rsidRPr="001F68BF">
        <w:rPr>
          <w:rFonts w:ascii="Arial" w:hAnsi="Arial" w:cs="Arial"/>
          <w:sz w:val="19"/>
          <w:szCs w:val="19"/>
        </w:rPr>
        <w:t xml:space="preserve"> and six-month</w:t>
      </w:r>
      <w:r w:rsidR="00FA0F3A" w:rsidRPr="001F68BF">
        <w:rPr>
          <w:rFonts w:ascii="Arial" w:hAnsi="Arial" w:cs="Arial"/>
          <w:sz w:val="19"/>
          <w:szCs w:val="19"/>
        </w:rPr>
        <w:t xml:space="preserve"> </w:t>
      </w:r>
      <w:r w:rsidRPr="001F68BF">
        <w:rPr>
          <w:rFonts w:ascii="Arial" w:hAnsi="Arial" w:cs="Arial"/>
          <w:sz w:val="19"/>
          <w:szCs w:val="19"/>
        </w:rPr>
        <w:t>period</w:t>
      </w:r>
      <w:r w:rsidR="00361412" w:rsidRPr="001F68BF">
        <w:rPr>
          <w:rFonts w:ascii="Arial" w:hAnsi="Arial" w:cs="Arial"/>
          <w:sz w:val="19"/>
          <w:szCs w:val="19"/>
        </w:rPr>
        <w:t>s</w:t>
      </w:r>
      <w:r w:rsidRPr="001F68BF">
        <w:rPr>
          <w:rFonts w:ascii="Arial" w:hAnsi="Arial" w:cs="Arial"/>
          <w:sz w:val="19"/>
          <w:szCs w:val="19"/>
        </w:rPr>
        <w:t xml:space="preserve"> ended </w:t>
      </w:r>
      <w:r w:rsidR="009305B4" w:rsidRPr="001F68BF">
        <w:rPr>
          <w:rFonts w:ascii="Arial" w:hAnsi="Arial" w:cs="Arial"/>
          <w:sz w:val="19"/>
          <w:szCs w:val="19"/>
        </w:rPr>
        <w:t>3</w:t>
      </w:r>
      <w:r w:rsidR="00CF2588" w:rsidRPr="001F68BF">
        <w:rPr>
          <w:rFonts w:ascii="Arial" w:hAnsi="Arial" w:cs="Arial"/>
          <w:sz w:val="19"/>
          <w:szCs w:val="19"/>
        </w:rPr>
        <w:t>0</w:t>
      </w:r>
      <w:r w:rsidR="009305B4" w:rsidRPr="001F68BF">
        <w:rPr>
          <w:rFonts w:ascii="Arial" w:hAnsi="Arial" w:cs="Arial"/>
          <w:sz w:val="19"/>
          <w:szCs w:val="19"/>
        </w:rPr>
        <w:t xml:space="preserve"> </w:t>
      </w:r>
      <w:r w:rsidR="00CF2588" w:rsidRPr="001F68BF">
        <w:rPr>
          <w:rFonts w:ascii="Arial" w:hAnsi="Arial" w:cs="Arial"/>
          <w:sz w:val="19"/>
          <w:szCs w:val="19"/>
        </w:rPr>
        <w:t>June</w:t>
      </w:r>
      <w:r w:rsidR="009305B4" w:rsidRPr="001F68BF">
        <w:rPr>
          <w:rFonts w:ascii="Arial" w:hAnsi="Arial" w:cs="Arial"/>
          <w:sz w:val="19"/>
          <w:szCs w:val="19"/>
        </w:rPr>
        <w:t xml:space="preserve"> 2022</w:t>
      </w:r>
      <w:r w:rsidRPr="001F68BF">
        <w:rPr>
          <w:rFonts w:ascii="Arial" w:hAnsi="Arial" w:cs="Arial"/>
          <w:sz w:val="19"/>
          <w:szCs w:val="19"/>
        </w:rPr>
        <w:t xml:space="preserve"> have been prepared in accordance with Thai Accounting Standard 34, “Interim Financial Reporting” </w:t>
      </w:r>
      <w:r w:rsidR="00DE144D" w:rsidRPr="001F68BF">
        <w:rPr>
          <w:rFonts w:ascii="Arial" w:hAnsi="Arial" w:cs="Arial"/>
          <w:sz w:val="19"/>
          <w:szCs w:val="19"/>
        </w:rPr>
        <w:t xml:space="preserve">including guidelines promulgated by the Federation of Accounting Professions and applicable rules and regulations of the Thai Securities and Exchange Commission </w:t>
      </w:r>
      <w:r w:rsidR="00A005BF" w:rsidRPr="001F68BF">
        <w:rPr>
          <w:rFonts w:ascii="Arial" w:hAnsi="Arial" w:cs="Arial"/>
          <w:sz w:val="19"/>
          <w:szCs w:val="19"/>
        </w:rPr>
        <w:t xml:space="preserve">and </w:t>
      </w:r>
      <w:r w:rsidR="00DE144D" w:rsidRPr="001F68BF">
        <w:rPr>
          <w:rFonts w:ascii="Arial" w:hAnsi="Arial" w:cs="Arial"/>
          <w:sz w:val="19"/>
          <w:szCs w:val="19"/>
        </w:rPr>
        <w:t xml:space="preserve">are </w:t>
      </w:r>
      <w:r w:rsidR="00A005BF" w:rsidRPr="001F68BF">
        <w:rPr>
          <w:rFonts w:ascii="Arial" w:hAnsi="Arial" w:cs="Arial"/>
          <w:sz w:val="19"/>
          <w:szCs w:val="19"/>
        </w:rPr>
        <w:t xml:space="preserve">presented in Thai Baht currency </w:t>
      </w:r>
      <w:r w:rsidRPr="001F68BF">
        <w:rPr>
          <w:rFonts w:ascii="Arial" w:hAnsi="Arial" w:cs="Arial"/>
          <w:sz w:val="19"/>
          <w:szCs w:val="19"/>
        </w:rPr>
        <w:t xml:space="preserve">which do not include all information required in annual financial statements in accordance with Thai Financial Reporting Standards. </w:t>
      </w:r>
      <w:r w:rsidR="003A3E5E" w:rsidRPr="001F68BF">
        <w:rPr>
          <w:rFonts w:ascii="Arial" w:hAnsi="Arial" w:cs="Arial"/>
          <w:sz w:val="19"/>
          <w:szCs w:val="19"/>
        </w:rPr>
        <w:t>These should therefore be read in conjunction with the full set of financial statements for the year ended 31 December 202</w:t>
      </w:r>
      <w:r w:rsidR="009305B4" w:rsidRPr="001F68BF">
        <w:rPr>
          <w:rFonts w:ascii="Arial" w:hAnsi="Arial" w:cs="Arial"/>
          <w:sz w:val="19"/>
          <w:szCs w:val="19"/>
        </w:rPr>
        <w:t>1</w:t>
      </w:r>
      <w:r w:rsidR="003A3E5E" w:rsidRPr="001F68BF">
        <w:rPr>
          <w:rFonts w:ascii="Arial" w:hAnsi="Arial" w:cs="Arial"/>
          <w:sz w:val="19"/>
          <w:szCs w:val="19"/>
        </w:rPr>
        <w:t>.</w:t>
      </w:r>
    </w:p>
    <w:p w14:paraId="37328691" w14:textId="77777777" w:rsidR="005B0D77" w:rsidRPr="001F68BF" w:rsidRDefault="005B0D77" w:rsidP="005B0D77">
      <w:pPr>
        <w:pStyle w:val="BodyTextIndent3"/>
        <w:tabs>
          <w:tab w:val="num" w:pos="540"/>
        </w:tabs>
        <w:spacing w:line="360" w:lineRule="auto"/>
        <w:ind w:left="851" w:firstLine="0"/>
        <w:jc w:val="thaiDistribute"/>
        <w:rPr>
          <w:rFonts w:ascii="Arial" w:hAnsi="Arial" w:cs="Arial"/>
          <w:sz w:val="19"/>
          <w:szCs w:val="19"/>
        </w:rPr>
      </w:pPr>
    </w:p>
    <w:p w14:paraId="4C94F595" w14:textId="77777777" w:rsidR="00E21593" w:rsidRPr="001F68BF" w:rsidRDefault="00B17CB1" w:rsidP="005D1E38">
      <w:pPr>
        <w:pStyle w:val="BodyTextIndent3"/>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1603A02E" w14:textId="77777777" w:rsidR="00E21593" w:rsidRPr="001F68BF" w:rsidRDefault="00E21593" w:rsidP="005D1E38">
      <w:pPr>
        <w:pStyle w:val="BodyTextIndent3"/>
        <w:tabs>
          <w:tab w:val="num" w:pos="540"/>
        </w:tabs>
        <w:spacing w:line="360" w:lineRule="auto"/>
        <w:ind w:left="851" w:firstLine="0"/>
        <w:jc w:val="thaiDistribute"/>
        <w:rPr>
          <w:rFonts w:ascii="Arial" w:hAnsi="Arial" w:cs="Arial"/>
          <w:sz w:val="19"/>
          <w:szCs w:val="19"/>
        </w:rPr>
      </w:pPr>
    </w:p>
    <w:p w14:paraId="18229DB7" w14:textId="53D31716" w:rsidR="00A031B5" w:rsidRPr="001F68BF" w:rsidRDefault="00B17CB1" w:rsidP="005D1E38">
      <w:pPr>
        <w:pStyle w:val="BodyTextIndent3"/>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t xml:space="preserve">These interim financial statements have been approved by the Company’s Board of Directors on </w:t>
      </w:r>
      <w:r w:rsidR="00A00D88" w:rsidRPr="001F68BF">
        <w:rPr>
          <w:rFonts w:ascii="Arial" w:hAnsi="Arial" w:cs="Arial"/>
          <w:sz w:val="19"/>
          <w:szCs w:val="19"/>
          <w:cs/>
        </w:rPr>
        <w:t xml:space="preserve">                         </w:t>
      </w:r>
      <w:r w:rsidR="00E21593" w:rsidRPr="001F68BF">
        <w:rPr>
          <w:rFonts w:ascii="Arial" w:hAnsi="Arial" w:cs="Arial"/>
          <w:sz w:val="19"/>
          <w:szCs w:val="19"/>
        </w:rPr>
        <w:t xml:space="preserve">   </w:t>
      </w:r>
      <w:r w:rsidR="004A7EAE" w:rsidRPr="001F68BF">
        <w:rPr>
          <w:rFonts w:ascii="Arial" w:hAnsi="Arial" w:cs="Arial"/>
          <w:sz w:val="19"/>
          <w:szCs w:val="19"/>
        </w:rPr>
        <w:t>15 August</w:t>
      </w:r>
      <w:r w:rsidR="009305B4" w:rsidRPr="001F68BF">
        <w:rPr>
          <w:rFonts w:ascii="Arial" w:hAnsi="Arial" w:cs="Arial"/>
          <w:sz w:val="19"/>
          <w:szCs w:val="19"/>
        </w:rPr>
        <w:t xml:space="preserve"> 2022</w:t>
      </w:r>
      <w:r w:rsidRPr="001F68BF">
        <w:rPr>
          <w:rFonts w:ascii="Arial" w:hAnsi="Arial" w:cs="Arial"/>
          <w:sz w:val="19"/>
          <w:szCs w:val="19"/>
        </w:rPr>
        <w:t>.</w:t>
      </w:r>
      <w:r w:rsidR="00A031B5" w:rsidRPr="001F68BF">
        <w:rPr>
          <w:rFonts w:ascii="Arial" w:hAnsi="Arial" w:cs="Arial"/>
          <w:sz w:val="19"/>
          <w:szCs w:val="19"/>
        </w:rPr>
        <w:t xml:space="preserve"> </w:t>
      </w:r>
    </w:p>
    <w:p w14:paraId="24A252DE" w14:textId="77777777" w:rsidR="007D1067" w:rsidRPr="001F68BF" w:rsidRDefault="007D1067" w:rsidP="0082014D">
      <w:pPr>
        <w:pStyle w:val="BodyTextIndent3"/>
        <w:tabs>
          <w:tab w:val="num" w:pos="540"/>
        </w:tabs>
        <w:spacing w:line="360" w:lineRule="auto"/>
        <w:ind w:left="0" w:firstLine="0"/>
        <w:jc w:val="thaiDistribute"/>
        <w:rPr>
          <w:rFonts w:ascii="Arial" w:hAnsi="Arial" w:cs="Arial"/>
          <w:sz w:val="19"/>
          <w:szCs w:val="19"/>
        </w:rPr>
      </w:pPr>
    </w:p>
    <w:p w14:paraId="269B2C65" w14:textId="6C53DE95" w:rsidR="0039599E" w:rsidRPr="001F68BF" w:rsidRDefault="00F462DE" w:rsidP="00E47062">
      <w:pPr>
        <w:pStyle w:val="BodyTextIndent3"/>
        <w:numPr>
          <w:ilvl w:val="0"/>
          <w:numId w:val="15"/>
        </w:numPr>
        <w:tabs>
          <w:tab w:val="left" w:pos="3060"/>
        </w:tabs>
        <w:spacing w:line="360" w:lineRule="auto"/>
        <w:ind w:left="855" w:hanging="414"/>
        <w:rPr>
          <w:rFonts w:ascii="Arial" w:hAnsi="Arial" w:cs="Arial"/>
          <w:sz w:val="19"/>
          <w:szCs w:val="19"/>
          <w:u w:val="single"/>
        </w:rPr>
      </w:pPr>
      <w:r w:rsidRPr="001F68BF">
        <w:rPr>
          <w:rFonts w:ascii="Arial" w:hAnsi="Arial" w:cs="Arial"/>
          <w:sz w:val="19"/>
          <w:szCs w:val="19"/>
          <w:u w:val="single"/>
        </w:rPr>
        <w:t>Principles of consolidation</w:t>
      </w:r>
    </w:p>
    <w:p w14:paraId="26AEA6F4" w14:textId="1547B170" w:rsidR="00A8651D" w:rsidRPr="001F68BF" w:rsidRDefault="00A8651D" w:rsidP="00732EF9">
      <w:pPr>
        <w:pStyle w:val="BodyTextIndent3"/>
        <w:tabs>
          <w:tab w:val="num" w:pos="540"/>
        </w:tabs>
        <w:spacing w:line="360" w:lineRule="auto"/>
        <w:ind w:left="851" w:firstLine="0"/>
        <w:jc w:val="thaiDistribute"/>
        <w:rPr>
          <w:rFonts w:ascii="Arial" w:hAnsi="Arial" w:cs="Arial"/>
          <w:sz w:val="19"/>
          <w:szCs w:val="19"/>
        </w:rPr>
      </w:pPr>
    </w:p>
    <w:p w14:paraId="6C14B7BB" w14:textId="630848EA" w:rsidR="003224B1" w:rsidRPr="001F68BF" w:rsidRDefault="003224B1" w:rsidP="003224B1">
      <w:pPr>
        <w:pStyle w:val="BodyTextIndent3"/>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t xml:space="preserve">On 1 December 2021, the </w:t>
      </w:r>
      <w:r w:rsidR="00516632" w:rsidRPr="001F68BF">
        <w:rPr>
          <w:rFonts w:ascii="Arial" w:hAnsi="Arial" w:cs="Arial"/>
          <w:sz w:val="19"/>
          <w:szCs w:val="24"/>
        </w:rPr>
        <w:t xml:space="preserve">Extraordinary </w:t>
      </w:r>
      <w:r w:rsidRPr="001F68BF">
        <w:rPr>
          <w:rFonts w:ascii="Arial" w:hAnsi="Arial" w:cs="Arial"/>
          <w:sz w:val="19"/>
          <w:szCs w:val="19"/>
        </w:rPr>
        <w:t xml:space="preserve">Shareholders' Meeting of Saint Medical Trading Co., Ltd. (subsidiary) passed a resolution approving the dissolution of the Company. The subsidiary had registered its dissolution with the </w:t>
      </w:r>
      <w:r w:rsidR="00A71875" w:rsidRPr="001F68BF">
        <w:rPr>
          <w:rFonts w:ascii="Arial" w:hAnsi="Arial" w:cs="Arial"/>
          <w:sz w:val="19"/>
          <w:szCs w:val="19"/>
        </w:rPr>
        <w:t>Ministry of Commer</w:t>
      </w:r>
      <w:r w:rsidR="0060585C" w:rsidRPr="001F68BF">
        <w:rPr>
          <w:rFonts w:ascii="Arial" w:hAnsi="Arial" w:cs="Arial"/>
          <w:sz w:val="19"/>
          <w:szCs w:val="19"/>
        </w:rPr>
        <w:t>ce</w:t>
      </w:r>
      <w:r w:rsidRPr="001F68BF">
        <w:rPr>
          <w:rFonts w:ascii="Arial" w:hAnsi="Arial" w:cs="Arial"/>
          <w:sz w:val="19"/>
          <w:szCs w:val="19"/>
        </w:rPr>
        <w:t xml:space="preserve"> on 3 December 2021.</w:t>
      </w:r>
    </w:p>
    <w:p w14:paraId="2734C89A" w14:textId="77777777" w:rsidR="00504288" w:rsidRPr="001F68BF" w:rsidRDefault="00504288" w:rsidP="003224B1">
      <w:pPr>
        <w:pStyle w:val="BodyTextIndent3"/>
        <w:tabs>
          <w:tab w:val="num" w:pos="540"/>
        </w:tabs>
        <w:spacing w:line="360" w:lineRule="auto"/>
        <w:ind w:left="851" w:firstLine="0"/>
        <w:jc w:val="thaiDistribute"/>
        <w:rPr>
          <w:rFonts w:ascii="Arial" w:hAnsi="Arial" w:cs="Arial"/>
          <w:sz w:val="19"/>
          <w:szCs w:val="19"/>
        </w:rPr>
      </w:pPr>
    </w:p>
    <w:p w14:paraId="3FC4E823" w14:textId="77777777" w:rsidR="00504288" w:rsidRPr="001F68BF" w:rsidRDefault="00504288" w:rsidP="003224B1">
      <w:pPr>
        <w:pStyle w:val="BodyTextIndent3"/>
        <w:tabs>
          <w:tab w:val="num" w:pos="540"/>
        </w:tabs>
        <w:spacing w:line="360" w:lineRule="auto"/>
        <w:ind w:left="851" w:firstLine="0"/>
        <w:jc w:val="thaiDistribute"/>
        <w:rPr>
          <w:rFonts w:ascii="Arial" w:hAnsi="Arial" w:cs="Arial"/>
          <w:sz w:val="19"/>
          <w:szCs w:val="19"/>
        </w:rPr>
      </w:pPr>
    </w:p>
    <w:p w14:paraId="2A604B2A" w14:textId="77777777" w:rsidR="00504288" w:rsidRPr="001F68BF" w:rsidRDefault="00504288" w:rsidP="003224B1">
      <w:pPr>
        <w:pStyle w:val="BodyTextIndent3"/>
        <w:tabs>
          <w:tab w:val="num" w:pos="540"/>
        </w:tabs>
        <w:spacing w:line="360" w:lineRule="auto"/>
        <w:ind w:left="851" w:firstLine="0"/>
        <w:jc w:val="thaiDistribute"/>
        <w:rPr>
          <w:rFonts w:ascii="Arial" w:hAnsi="Arial" w:cs="Arial"/>
          <w:sz w:val="19"/>
          <w:szCs w:val="19"/>
        </w:rPr>
      </w:pPr>
    </w:p>
    <w:p w14:paraId="1658421D" w14:textId="77777777" w:rsidR="00504288" w:rsidRPr="001F68BF" w:rsidRDefault="00504288" w:rsidP="003224B1">
      <w:pPr>
        <w:pStyle w:val="BodyTextIndent3"/>
        <w:tabs>
          <w:tab w:val="num" w:pos="540"/>
        </w:tabs>
        <w:spacing w:line="360" w:lineRule="auto"/>
        <w:ind w:left="851" w:firstLine="0"/>
        <w:jc w:val="thaiDistribute"/>
        <w:rPr>
          <w:rFonts w:ascii="Arial" w:hAnsi="Arial" w:cs="Arial"/>
          <w:sz w:val="19"/>
          <w:szCs w:val="19"/>
        </w:rPr>
      </w:pPr>
    </w:p>
    <w:p w14:paraId="71D97F7C" w14:textId="77777777" w:rsidR="003224B1" w:rsidRPr="001F68BF" w:rsidRDefault="003224B1" w:rsidP="003224B1">
      <w:pPr>
        <w:pStyle w:val="BodyTextIndent3"/>
        <w:tabs>
          <w:tab w:val="num" w:pos="540"/>
        </w:tabs>
        <w:spacing w:line="360" w:lineRule="auto"/>
        <w:ind w:left="851"/>
        <w:jc w:val="thaiDistribute"/>
        <w:rPr>
          <w:rFonts w:ascii="Arial" w:hAnsi="Arial" w:cs="Arial"/>
          <w:sz w:val="19"/>
          <w:szCs w:val="19"/>
        </w:rPr>
      </w:pPr>
    </w:p>
    <w:p w14:paraId="34EE5BCB" w14:textId="6081457F" w:rsidR="00E90D24" w:rsidRPr="001F68BF" w:rsidRDefault="003224B1" w:rsidP="005862EB">
      <w:pPr>
        <w:pStyle w:val="BodyTextIndent3"/>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lastRenderedPageBreak/>
        <w:t xml:space="preserve">Subsequently, on 9 February 2022, the subsidiary had accomplished its liquidation and fully </w:t>
      </w:r>
      <w:r w:rsidR="00763ADA" w:rsidRPr="001F68BF">
        <w:rPr>
          <w:rFonts w:ascii="Arial" w:hAnsi="Arial" w:cs="Arial"/>
          <w:sz w:val="19"/>
          <w:szCs w:val="24"/>
        </w:rPr>
        <w:t>paid back all</w:t>
      </w:r>
      <w:r w:rsidRPr="001F68BF">
        <w:rPr>
          <w:rFonts w:ascii="Arial" w:hAnsi="Arial" w:cs="Arial"/>
          <w:sz w:val="19"/>
          <w:szCs w:val="19"/>
        </w:rPr>
        <w:t xml:space="preserve"> investments to the Company. The liquidation of such subsidiary has impacted to the Group’s operation for the </w:t>
      </w:r>
      <w:r w:rsidR="00272AD2" w:rsidRPr="001F68BF">
        <w:rPr>
          <w:rFonts w:ascii="Arial" w:hAnsi="Arial" w:cs="Arial"/>
          <w:sz w:val="19"/>
          <w:szCs w:val="19"/>
        </w:rPr>
        <w:t xml:space="preserve">three-month and </w:t>
      </w:r>
      <w:r w:rsidR="00E3722B" w:rsidRPr="001F68BF">
        <w:rPr>
          <w:rFonts w:ascii="Arial" w:hAnsi="Arial" w:cs="Arial"/>
          <w:sz w:val="19"/>
          <w:szCs w:val="19"/>
        </w:rPr>
        <w:t>six</w:t>
      </w:r>
      <w:r w:rsidRPr="001F68BF">
        <w:rPr>
          <w:rFonts w:ascii="Arial" w:hAnsi="Arial" w:cs="Arial"/>
          <w:sz w:val="19"/>
          <w:szCs w:val="19"/>
        </w:rPr>
        <w:t>-month period</w:t>
      </w:r>
      <w:r w:rsidR="002543E5" w:rsidRPr="001F68BF">
        <w:rPr>
          <w:rFonts w:ascii="Arial" w:hAnsi="Arial" w:cs="Arial"/>
          <w:sz w:val="19"/>
          <w:szCs w:val="19"/>
        </w:rPr>
        <w:t>s</w:t>
      </w:r>
      <w:r w:rsidRPr="001F68BF">
        <w:rPr>
          <w:rFonts w:ascii="Arial" w:hAnsi="Arial" w:cs="Arial"/>
          <w:sz w:val="19"/>
          <w:szCs w:val="19"/>
        </w:rPr>
        <w:t xml:space="preserve"> ended 3</w:t>
      </w:r>
      <w:r w:rsidR="00E3722B" w:rsidRPr="001F68BF">
        <w:rPr>
          <w:rFonts w:ascii="Arial" w:hAnsi="Arial" w:cs="Arial"/>
          <w:sz w:val="19"/>
          <w:szCs w:val="19"/>
        </w:rPr>
        <w:t>0</w:t>
      </w:r>
      <w:r w:rsidRPr="001F68BF">
        <w:rPr>
          <w:rFonts w:ascii="Arial" w:hAnsi="Arial" w:cs="Arial"/>
          <w:sz w:val="19"/>
          <w:szCs w:val="19"/>
        </w:rPr>
        <w:t xml:space="preserve"> </w:t>
      </w:r>
      <w:r w:rsidR="00E3722B" w:rsidRPr="001F68BF">
        <w:rPr>
          <w:rFonts w:ascii="Arial" w:hAnsi="Arial" w:cs="Arial"/>
          <w:sz w:val="19"/>
          <w:szCs w:val="19"/>
        </w:rPr>
        <w:t>June</w:t>
      </w:r>
      <w:r w:rsidRPr="001F68BF">
        <w:rPr>
          <w:rFonts w:ascii="Arial" w:hAnsi="Arial" w:cs="Arial"/>
          <w:sz w:val="19"/>
          <w:szCs w:val="19"/>
        </w:rPr>
        <w:t xml:space="preserve"> 2022 as follows:</w:t>
      </w:r>
    </w:p>
    <w:p w14:paraId="73F683E4" w14:textId="77777777" w:rsidR="00E90D24" w:rsidRPr="001F68BF" w:rsidRDefault="00E90D24" w:rsidP="00504288">
      <w:pPr>
        <w:pStyle w:val="BodyTextIndent3"/>
        <w:spacing w:line="360" w:lineRule="auto"/>
        <w:ind w:left="360" w:firstLine="0"/>
        <w:jc w:val="thaiDistribute"/>
        <w:rPr>
          <w:rFonts w:ascii="Arial" w:hAnsi="Arial" w:cs="Arial"/>
          <w:sz w:val="19"/>
          <w:szCs w:val="19"/>
        </w:rPr>
      </w:pPr>
    </w:p>
    <w:tbl>
      <w:tblPr>
        <w:tblStyle w:val="TableGrid"/>
        <w:tblW w:w="6379"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985"/>
      </w:tblGrid>
      <w:tr w:rsidR="00504288" w:rsidRPr="001F68BF" w14:paraId="604D982B" w14:textId="77777777" w:rsidTr="006D4D01">
        <w:tc>
          <w:tcPr>
            <w:tcW w:w="4394" w:type="dxa"/>
          </w:tcPr>
          <w:p w14:paraId="532EA735" w14:textId="77777777" w:rsidR="00504288" w:rsidRPr="001F68BF" w:rsidRDefault="00504288" w:rsidP="005632B7">
            <w:pPr>
              <w:pStyle w:val="BodyTextIndent3"/>
              <w:pBdr>
                <w:bottom w:val="single" w:sz="4" w:space="1" w:color="auto"/>
              </w:pBdr>
              <w:spacing w:line="360" w:lineRule="auto"/>
              <w:ind w:left="0" w:firstLine="0"/>
              <w:jc w:val="center"/>
              <w:rPr>
                <w:rFonts w:ascii="Arial" w:hAnsi="Arial" w:cs="Arial"/>
                <w:sz w:val="19"/>
                <w:szCs w:val="19"/>
              </w:rPr>
            </w:pPr>
            <w:r w:rsidRPr="001F68BF">
              <w:rPr>
                <w:rFonts w:ascii="Arial" w:hAnsi="Arial" w:cs="Arial"/>
                <w:sz w:val="19"/>
                <w:szCs w:val="19"/>
              </w:rPr>
              <w:t>Transactions</w:t>
            </w:r>
          </w:p>
        </w:tc>
        <w:tc>
          <w:tcPr>
            <w:tcW w:w="1985" w:type="dxa"/>
          </w:tcPr>
          <w:p w14:paraId="3FD16CF4" w14:textId="77777777" w:rsidR="00504288" w:rsidRPr="001F68BF" w:rsidRDefault="00504288" w:rsidP="005632B7">
            <w:pPr>
              <w:pStyle w:val="BodyTextIndent3"/>
              <w:pBdr>
                <w:bottom w:val="single" w:sz="4" w:space="1" w:color="auto"/>
              </w:pBdr>
              <w:spacing w:line="360" w:lineRule="auto"/>
              <w:ind w:left="0" w:firstLine="0"/>
              <w:jc w:val="center"/>
              <w:rPr>
                <w:rFonts w:ascii="Arial" w:hAnsi="Arial" w:cs="Arial"/>
                <w:sz w:val="19"/>
                <w:szCs w:val="19"/>
              </w:rPr>
            </w:pPr>
            <w:r w:rsidRPr="001F68BF">
              <w:rPr>
                <w:rFonts w:ascii="Arial" w:hAnsi="Arial" w:cs="Arial"/>
                <w:sz w:val="19"/>
                <w:szCs w:val="19"/>
              </w:rPr>
              <w:t>Thousand Baht</w:t>
            </w:r>
          </w:p>
        </w:tc>
      </w:tr>
      <w:tr w:rsidR="00504288" w:rsidRPr="001F68BF" w14:paraId="6732BD46" w14:textId="77777777" w:rsidTr="006D4D01">
        <w:tc>
          <w:tcPr>
            <w:tcW w:w="4394" w:type="dxa"/>
          </w:tcPr>
          <w:p w14:paraId="1BD3870F" w14:textId="36C3F441" w:rsidR="00504288" w:rsidRPr="001F68BF" w:rsidRDefault="00504288" w:rsidP="005632B7">
            <w:pPr>
              <w:pStyle w:val="BodyTextIndent3"/>
              <w:spacing w:line="360" w:lineRule="auto"/>
              <w:ind w:left="0" w:firstLine="0"/>
              <w:jc w:val="thaiDistribute"/>
              <w:rPr>
                <w:rFonts w:ascii="Arial" w:hAnsi="Arial" w:cs="Arial"/>
                <w:sz w:val="19"/>
                <w:szCs w:val="19"/>
              </w:rPr>
            </w:pPr>
          </w:p>
        </w:tc>
        <w:tc>
          <w:tcPr>
            <w:tcW w:w="1985" w:type="dxa"/>
          </w:tcPr>
          <w:p w14:paraId="1CF11155" w14:textId="3CBC2BBA" w:rsidR="00504288" w:rsidRPr="001F68BF" w:rsidRDefault="00504288" w:rsidP="005632B7">
            <w:pPr>
              <w:pStyle w:val="BodyTextIndent3"/>
              <w:spacing w:line="360" w:lineRule="auto"/>
              <w:ind w:left="0" w:firstLine="0"/>
              <w:jc w:val="right"/>
              <w:rPr>
                <w:rFonts w:ascii="Arial" w:hAnsi="Arial" w:cs="Arial"/>
                <w:sz w:val="19"/>
                <w:szCs w:val="19"/>
              </w:rPr>
            </w:pPr>
          </w:p>
        </w:tc>
      </w:tr>
      <w:tr w:rsidR="000A4FFB" w:rsidRPr="001F68BF" w14:paraId="7CD70165" w14:textId="77777777" w:rsidTr="006D4D01">
        <w:tc>
          <w:tcPr>
            <w:tcW w:w="4394" w:type="dxa"/>
          </w:tcPr>
          <w:p w14:paraId="56B101FC" w14:textId="167E322A" w:rsidR="000A4FFB" w:rsidRPr="001F68BF" w:rsidRDefault="000A4FFB" w:rsidP="005632B7">
            <w:pPr>
              <w:pStyle w:val="BodyTextIndent3"/>
              <w:spacing w:line="360" w:lineRule="auto"/>
              <w:ind w:left="0" w:firstLine="0"/>
              <w:jc w:val="thaiDistribute"/>
              <w:rPr>
                <w:rFonts w:ascii="Arial" w:hAnsi="Arial" w:cs="Arial"/>
                <w:sz w:val="19"/>
                <w:szCs w:val="19"/>
              </w:rPr>
            </w:pPr>
            <w:r w:rsidRPr="001F68BF">
              <w:rPr>
                <w:rFonts w:ascii="Arial" w:hAnsi="Arial" w:cs="Arial"/>
                <w:sz w:val="19"/>
                <w:szCs w:val="19"/>
              </w:rPr>
              <w:t>Administrative expenses</w:t>
            </w:r>
          </w:p>
        </w:tc>
        <w:tc>
          <w:tcPr>
            <w:tcW w:w="1985" w:type="dxa"/>
          </w:tcPr>
          <w:p w14:paraId="5FA5F5E3" w14:textId="13940992" w:rsidR="000A4FFB" w:rsidRPr="001F68BF" w:rsidRDefault="00517E5D" w:rsidP="005632B7">
            <w:pPr>
              <w:pStyle w:val="BodyTextIndent3"/>
              <w:spacing w:line="360" w:lineRule="auto"/>
              <w:ind w:left="0" w:firstLine="0"/>
              <w:jc w:val="right"/>
              <w:rPr>
                <w:rFonts w:ascii="Arial" w:hAnsi="Arial" w:cs="Arial"/>
                <w:sz w:val="19"/>
                <w:szCs w:val="19"/>
              </w:rPr>
            </w:pPr>
            <w:r w:rsidRPr="001F68BF">
              <w:rPr>
                <w:rFonts w:ascii="Arial" w:hAnsi="Arial" w:cs="Arial"/>
                <w:sz w:val="19"/>
                <w:szCs w:val="19"/>
              </w:rPr>
              <w:t>(0.99)</w:t>
            </w:r>
          </w:p>
        </w:tc>
      </w:tr>
      <w:tr w:rsidR="00504288" w:rsidRPr="001F68BF" w14:paraId="5817DCC1" w14:textId="77777777" w:rsidTr="006D4D01">
        <w:tc>
          <w:tcPr>
            <w:tcW w:w="4394" w:type="dxa"/>
          </w:tcPr>
          <w:p w14:paraId="209406A4" w14:textId="77777777" w:rsidR="00504288" w:rsidRPr="001F68BF" w:rsidRDefault="00504288" w:rsidP="005632B7">
            <w:pPr>
              <w:pStyle w:val="BodyTextIndent3"/>
              <w:spacing w:line="360" w:lineRule="auto"/>
              <w:ind w:left="0" w:firstLine="0"/>
              <w:jc w:val="thaiDistribute"/>
              <w:rPr>
                <w:rFonts w:ascii="Arial" w:hAnsi="Arial" w:cs="Arial"/>
                <w:sz w:val="19"/>
                <w:szCs w:val="19"/>
              </w:rPr>
            </w:pPr>
            <w:r w:rsidRPr="001F68BF">
              <w:rPr>
                <w:rFonts w:ascii="Arial" w:hAnsi="Arial" w:cs="Arial"/>
                <w:sz w:val="19"/>
                <w:szCs w:val="19"/>
              </w:rPr>
              <w:t>Gain on dissolution of subsidiary</w:t>
            </w:r>
          </w:p>
        </w:tc>
        <w:tc>
          <w:tcPr>
            <w:tcW w:w="1985" w:type="dxa"/>
          </w:tcPr>
          <w:p w14:paraId="69CF7DBE" w14:textId="166B5118" w:rsidR="00504288" w:rsidRPr="001F68BF" w:rsidRDefault="00517E5D" w:rsidP="005632B7">
            <w:pPr>
              <w:pStyle w:val="BodyTextIndent3"/>
              <w:spacing w:line="360" w:lineRule="auto"/>
              <w:ind w:left="0" w:firstLine="0"/>
              <w:jc w:val="right"/>
              <w:rPr>
                <w:rFonts w:ascii="Arial" w:hAnsi="Arial" w:cs="Arial"/>
                <w:sz w:val="19"/>
                <w:szCs w:val="19"/>
              </w:rPr>
            </w:pPr>
            <w:r w:rsidRPr="001F68BF">
              <w:rPr>
                <w:rFonts w:ascii="Arial" w:hAnsi="Arial" w:cs="Arial"/>
                <w:sz w:val="19"/>
                <w:szCs w:val="19"/>
              </w:rPr>
              <w:t>679.79</w:t>
            </w:r>
          </w:p>
        </w:tc>
      </w:tr>
      <w:tr w:rsidR="00504288" w:rsidRPr="001F68BF" w14:paraId="746D17EE" w14:textId="77777777" w:rsidTr="006D4D01">
        <w:tc>
          <w:tcPr>
            <w:tcW w:w="4394" w:type="dxa"/>
          </w:tcPr>
          <w:p w14:paraId="267CC62F" w14:textId="77777777" w:rsidR="00504288" w:rsidRPr="001F68BF" w:rsidRDefault="00504288" w:rsidP="005632B7">
            <w:pPr>
              <w:pStyle w:val="BodyTextIndent3"/>
              <w:spacing w:line="360" w:lineRule="auto"/>
              <w:ind w:left="0" w:firstLine="0"/>
              <w:jc w:val="thaiDistribute"/>
              <w:rPr>
                <w:rFonts w:ascii="Arial" w:hAnsi="Arial" w:cs="Arial"/>
                <w:sz w:val="19"/>
                <w:szCs w:val="19"/>
              </w:rPr>
            </w:pPr>
            <w:r w:rsidRPr="001F68BF">
              <w:rPr>
                <w:rFonts w:ascii="Arial" w:hAnsi="Arial" w:cs="Arial"/>
                <w:sz w:val="19"/>
                <w:szCs w:val="19"/>
              </w:rPr>
              <w:t xml:space="preserve">Net profit for the period </w:t>
            </w:r>
          </w:p>
        </w:tc>
        <w:tc>
          <w:tcPr>
            <w:tcW w:w="1985" w:type="dxa"/>
          </w:tcPr>
          <w:p w14:paraId="1BCBCC66" w14:textId="2FB48B14" w:rsidR="00504288" w:rsidRPr="001F68BF" w:rsidRDefault="00517E5D" w:rsidP="005632B7">
            <w:pPr>
              <w:pStyle w:val="BodyTextIndent3"/>
              <w:spacing w:line="360" w:lineRule="auto"/>
              <w:ind w:left="0" w:firstLine="0"/>
              <w:jc w:val="right"/>
              <w:rPr>
                <w:rFonts w:ascii="Arial" w:hAnsi="Arial" w:cs="Arial"/>
                <w:sz w:val="19"/>
                <w:szCs w:val="19"/>
              </w:rPr>
            </w:pPr>
            <w:r w:rsidRPr="001F68BF">
              <w:rPr>
                <w:rFonts w:ascii="Arial" w:hAnsi="Arial" w:cs="Arial"/>
                <w:sz w:val="19"/>
                <w:szCs w:val="19"/>
              </w:rPr>
              <w:t>678.80</w:t>
            </w:r>
          </w:p>
        </w:tc>
      </w:tr>
    </w:tbl>
    <w:p w14:paraId="183BEC1E" w14:textId="77777777" w:rsidR="00504288" w:rsidRPr="001F68BF" w:rsidRDefault="00504288" w:rsidP="00504288">
      <w:pPr>
        <w:pStyle w:val="BodyTextIndent3"/>
        <w:spacing w:line="360" w:lineRule="auto"/>
        <w:ind w:left="360" w:firstLine="0"/>
        <w:jc w:val="thaiDistribute"/>
        <w:rPr>
          <w:rFonts w:ascii="Arial" w:hAnsi="Arial" w:cs="Arial"/>
          <w:sz w:val="19"/>
          <w:szCs w:val="19"/>
        </w:rPr>
      </w:pPr>
    </w:p>
    <w:p w14:paraId="4DDDE8AE" w14:textId="622A0C27" w:rsidR="00504288" w:rsidRPr="001F68BF" w:rsidRDefault="00504288" w:rsidP="005800FB">
      <w:pPr>
        <w:pStyle w:val="BodyTextIndent3"/>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t xml:space="preserve">The Company’s management considered that the impact from the dissoulation of such subsidiary was </w:t>
      </w:r>
      <w:r w:rsidR="008267FB" w:rsidRPr="001F68BF">
        <w:rPr>
          <w:rFonts w:ascii="Arial" w:hAnsi="Arial" w:cs="Arial"/>
          <w:sz w:val="19"/>
          <w:szCs w:val="19"/>
        </w:rPr>
        <w:t>insignificant</w:t>
      </w:r>
      <w:r w:rsidRPr="001F68BF">
        <w:rPr>
          <w:rFonts w:ascii="Arial" w:hAnsi="Arial" w:cs="Arial"/>
          <w:sz w:val="19"/>
          <w:szCs w:val="19"/>
        </w:rPr>
        <w:t xml:space="preserve"> to the Group’s operation. Therefore, the Company’s management does not prepare and present the consolidated financial statements for the </w:t>
      </w:r>
      <w:r w:rsidR="00272AD2" w:rsidRPr="001F68BF">
        <w:rPr>
          <w:rFonts w:ascii="Arial" w:hAnsi="Arial" w:cs="Arial"/>
          <w:sz w:val="19"/>
          <w:szCs w:val="19"/>
        </w:rPr>
        <w:t>three</w:t>
      </w:r>
      <w:r w:rsidR="00C0437D" w:rsidRPr="001F68BF">
        <w:rPr>
          <w:rFonts w:ascii="Arial" w:hAnsi="Arial" w:cs="Arial"/>
          <w:sz w:val="19"/>
          <w:szCs w:val="19"/>
        </w:rPr>
        <w:t xml:space="preserve">-month and </w:t>
      </w:r>
      <w:r w:rsidR="00E3722B" w:rsidRPr="001F68BF">
        <w:rPr>
          <w:rFonts w:ascii="Arial" w:hAnsi="Arial" w:cs="Arial"/>
          <w:sz w:val="19"/>
          <w:szCs w:val="19"/>
        </w:rPr>
        <w:t>six</w:t>
      </w:r>
      <w:r w:rsidRPr="001F68BF">
        <w:rPr>
          <w:rFonts w:ascii="Arial" w:hAnsi="Arial" w:cs="Arial"/>
          <w:sz w:val="19"/>
          <w:szCs w:val="19"/>
        </w:rPr>
        <w:t>-month period</w:t>
      </w:r>
      <w:r w:rsidR="002543E5" w:rsidRPr="001F68BF">
        <w:rPr>
          <w:rFonts w:ascii="Arial" w:hAnsi="Arial" w:cs="Arial"/>
          <w:sz w:val="19"/>
          <w:szCs w:val="19"/>
        </w:rPr>
        <w:t>s</w:t>
      </w:r>
      <w:r w:rsidRPr="001F68BF">
        <w:rPr>
          <w:rFonts w:ascii="Arial" w:hAnsi="Arial" w:cs="Arial"/>
          <w:sz w:val="19"/>
          <w:szCs w:val="19"/>
        </w:rPr>
        <w:t xml:space="preserve"> ended </w:t>
      </w:r>
      <w:r w:rsidR="002543E5" w:rsidRPr="001F68BF">
        <w:rPr>
          <w:rFonts w:ascii="Arial" w:hAnsi="Arial" w:cs="Arial"/>
          <w:sz w:val="19"/>
          <w:szCs w:val="19"/>
        </w:rPr>
        <w:br/>
      </w:r>
      <w:r w:rsidRPr="001F68BF">
        <w:rPr>
          <w:rFonts w:ascii="Arial" w:hAnsi="Arial" w:cs="Arial"/>
          <w:sz w:val="19"/>
          <w:szCs w:val="19"/>
        </w:rPr>
        <w:t>3</w:t>
      </w:r>
      <w:r w:rsidR="00E3722B" w:rsidRPr="001F68BF">
        <w:rPr>
          <w:rFonts w:ascii="Arial" w:hAnsi="Arial" w:cs="Arial"/>
          <w:sz w:val="19"/>
          <w:szCs w:val="19"/>
        </w:rPr>
        <w:t>0</w:t>
      </w:r>
      <w:r w:rsidRPr="001F68BF">
        <w:rPr>
          <w:rFonts w:ascii="Arial" w:hAnsi="Arial" w:cs="Arial"/>
          <w:sz w:val="19"/>
          <w:szCs w:val="19"/>
        </w:rPr>
        <w:t xml:space="preserve"> </w:t>
      </w:r>
      <w:r w:rsidR="00E3722B" w:rsidRPr="001F68BF">
        <w:rPr>
          <w:rFonts w:ascii="Arial" w:hAnsi="Arial" w:cs="Arial"/>
          <w:sz w:val="19"/>
          <w:szCs w:val="19"/>
        </w:rPr>
        <w:t>June</w:t>
      </w:r>
      <w:r w:rsidRPr="001F68BF">
        <w:rPr>
          <w:rFonts w:ascii="Arial" w:hAnsi="Arial" w:cs="Arial"/>
          <w:sz w:val="19"/>
          <w:szCs w:val="19"/>
        </w:rPr>
        <w:t xml:space="preserve"> 2022</w:t>
      </w:r>
      <w:r w:rsidR="006D70F2" w:rsidRPr="001F68BF">
        <w:rPr>
          <w:rFonts w:ascii="Arial" w:hAnsi="Arial" w:cs="Arial"/>
          <w:sz w:val="19"/>
          <w:szCs w:val="19"/>
          <w:cs/>
        </w:rPr>
        <w:t xml:space="preserve"> </w:t>
      </w:r>
      <w:r w:rsidR="006D70F2" w:rsidRPr="001F68BF">
        <w:rPr>
          <w:rFonts w:ascii="Arial" w:hAnsi="Arial" w:cs="Arial"/>
          <w:sz w:val="19"/>
          <w:szCs w:val="19"/>
        </w:rPr>
        <w:t>and 2021</w:t>
      </w:r>
      <w:r w:rsidR="005A77B8" w:rsidRPr="001F68BF">
        <w:rPr>
          <w:rFonts w:ascii="Arial" w:hAnsi="Arial" w:cs="Arial"/>
          <w:sz w:val="19"/>
          <w:szCs w:val="19"/>
        </w:rPr>
        <w:t>,</w:t>
      </w:r>
      <w:r w:rsidR="006D70F2" w:rsidRPr="001F68BF">
        <w:rPr>
          <w:rFonts w:ascii="Arial" w:hAnsi="Arial" w:cs="Arial"/>
          <w:sz w:val="19"/>
          <w:szCs w:val="19"/>
        </w:rPr>
        <w:t xml:space="preserve"> </w:t>
      </w:r>
      <w:r w:rsidR="00BC6CB7" w:rsidRPr="001F68BF">
        <w:rPr>
          <w:rFonts w:ascii="Arial" w:hAnsi="Arial" w:cs="Arial"/>
          <w:sz w:val="19"/>
          <w:szCs w:val="19"/>
        </w:rPr>
        <w:t>including the presentation of the consolidated financial statements for the year ended 31 December 2021 as comparative information.</w:t>
      </w:r>
    </w:p>
    <w:p w14:paraId="59DA3836" w14:textId="77777777" w:rsidR="00E90D24" w:rsidRPr="001F68BF" w:rsidRDefault="00E90D24" w:rsidP="00F83508">
      <w:pPr>
        <w:pStyle w:val="BodyTextIndent3"/>
        <w:tabs>
          <w:tab w:val="num" w:pos="540"/>
        </w:tabs>
        <w:spacing w:line="360" w:lineRule="auto"/>
        <w:ind w:left="0" w:firstLine="0"/>
        <w:jc w:val="thaiDistribute"/>
        <w:rPr>
          <w:rFonts w:ascii="Arial" w:hAnsi="Arial" w:cs="Arial"/>
          <w:sz w:val="19"/>
          <w:szCs w:val="19"/>
        </w:rPr>
      </w:pPr>
    </w:p>
    <w:p w14:paraId="40FEF3DB" w14:textId="41571CAD" w:rsidR="001C6FCC" w:rsidRPr="001F68BF" w:rsidRDefault="00D40BF9" w:rsidP="004803FF">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rPr>
        <w:t>SIGNIFICANT ACCOUNTING POLICIES</w:t>
      </w:r>
    </w:p>
    <w:p w14:paraId="09C794D8" w14:textId="1945E5A6" w:rsidR="00CE5C00" w:rsidRPr="001F68BF" w:rsidRDefault="00CE5C00" w:rsidP="00141CF3">
      <w:pPr>
        <w:spacing w:line="360" w:lineRule="auto"/>
        <w:ind w:left="426"/>
        <w:jc w:val="thaiDistribute"/>
        <w:rPr>
          <w:rFonts w:ascii="Arial" w:hAnsi="Arial" w:cs="Arial"/>
          <w:sz w:val="19"/>
          <w:szCs w:val="19"/>
          <w:lang w:bidi="ar-SA"/>
        </w:rPr>
      </w:pPr>
    </w:p>
    <w:p w14:paraId="362DCC72" w14:textId="6C90A218" w:rsidR="004F4FD6" w:rsidRPr="001F68BF" w:rsidRDefault="00746022" w:rsidP="004803FF">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lang w:bidi="ar-SA"/>
        </w:rPr>
      </w:pPr>
      <w:r w:rsidRPr="001F68BF">
        <w:rPr>
          <w:rFonts w:ascii="Arial" w:hAnsi="Arial" w:cs="Arial"/>
          <w:sz w:val="19"/>
          <w:szCs w:val="19"/>
          <w:lang w:bidi="ar-SA"/>
        </w:rPr>
        <w:t xml:space="preserve">These interim financial statements have been prepared using the same accounting policies used in the preparation of the financial statements for the year ended 31 December 2021, except for the adoption of the new and revised Thai Financial Reporting Standards, interpretations and guidance that become effective for the preparation </w:t>
      </w:r>
      <w:r w:rsidR="0017037D" w:rsidRPr="001F68BF">
        <w:rPr>
          <w:rFonts w:ascii="Arial" w:hAnsi="Arial" w:cs="Arial"/>
          <w:sz w:val="19"/>
          <w:szCs w:val="19"/>
          <w:lang w:bidi="ar-SA"/>
        </w:rPr>
        <w:t xml:space="preserve">of </w:t>
      </w:r>
      <w:r w:rsidRPr="001F68BF">
        <w:rPr>
          <w:rFonts w:ascii="Arial" w:hAnsi="Arial" w:cs="Arial"/>
          <w:sz w:val="19"/>
          <w:szCs w:val="19"/>
          <w:lang w:bidi="ar-SA"/>
        </w:rPr>
        <w:t>financial statements for the period beginning on or after 1 January 2022. However, the management considered that the application has no material impact on the financial statements.</w:t>
      </w:r>
    </w:p>
    <w:p w14:paraId="2AF2D464" w14:textId="77777777" w:rsidR="00120F3D" w:rsidRPr="001F68BF" w:rsidRDefault="00120F3D" w:rsidP="00120F3D">
      <w:pPr>
        <w:tabs>
          <w:tab w:val="left" w:pos="2520"/>
        </w:tabs>
        <w:spacing w:line="360" w:lineRule="auto"/>
        <w:jc w:val="thaiDistribute"/>
        <w:outlineLvl w:val="0"/>
        <w:rPr>
          <w:rFonts w:ascii="Arial" w:hAnsi="Arial" w:cs="Arial"/>
          <w:sz w:val="19"/>
          <w:szCs w:val="19"/>
        </w:rPr>
      </w:pPr>
    </w:p>
    <w:p w14:paraId="421C38BA" w14:textId="30940DEB" w:rsidR="00D40BF9" w:rsidRPr="001F68BF" w:rsidRDefault="00E33D99" w:rsidP="002F12E3">
      <w:pPr>
        <w:pStyle w:val="BodyTextIndent3"/>
        <w:numPr>
          <w:ilvl w:val="0"/>
          <w:numId w:val="2"/>
        </w:numPr>
        <w:tabs>
          <w:tab w:val="clear" w:pos="360"/>
          <w:tab w:val="num" w:pos="426"/>
        </w:tabs>
        <w:spacing w:line="360" w:lineRule="auto"/>
        <w:ind w:left="426" w:hanging="426"/>
        <w:rPr>
          <w:rFonts w:ascii="Arial" w:hAnsi="Arial" w:cs="Arial"/>
          <w:b/>
          <w:bCs/>
          <w:sz w:val="19"/>
          <w:szCs w:val="19"/>
          <w:cs/>
        </w:rPr>
      </w:pPr>
      <w:r w:rsidRPr="001F68BF">
        <w:rPr>
          <w:rFonts w:ascii="Arial" w:hAnsi="Arial" w:cs="Arial"/>
          <w:b/>
          <w:bCs/>
          <w:sz w:val="19"/>
          <w:szCs w:val="19"/>
          <w:cs/>
        </w:rPr>
        <w:t>EST</w:t>
      </w:r>
      <w:r w:rsidRPr="001F68BF">
        <w:rPr>
          <w:rFonts w:ascii="Arial" w:hAnsi="Arial" w:cs="Arial"/>
          <w:b/>
          <w:bCs/>
          <w:sz w:val="19"/>
          <w:szCs w:val="19"/>
        </w:rPr>
        <w:t>IMATES AND JUDGMENT</w:t>
      </w:r>
    </w:p>
    <w:p w14:paraId="4FB90904" w14:textId="77777777" w:rsidR="00D40BF9" w:rsidRPr="001F68BF" w:rsidRDefault="00D40BF9" w:rsidP="00103F33">
      <w:pPr>
        <w:spacing w:line="360" w:lineRule="auto"/>
        <w:ind w:left="426"/>
        <w:jc w:val="thaiDistribute"/>
        <w:rPr>
          <w:rFonts w:ascii="Arial" w:hAnsi="Arial" w:cs="Arial"/>
          <w:sz w:val="19"/>
          <w:szCs w:val="19"/>
          <w:lang w:bidi="ar-SA"/>
        </w:rPr>
      </w:pPr>
    </w:p>
    <w:p w14:paraId="089BC94E" w14:textId="784E9433" w:rsidR="00D40BF9" w:rsidRPr="001F68BF" w:rsidRDefault="00D40BF9" w:rsidP="000917E8">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lang w:bidi="ar-SA"/>
        </w:rPr>
      </w:pPr>
      <w:r w:rsidRPr="001F68BF">
        <w:rPr>
          <w:rFonts w:ascii="Arial" w:hAnsi="Arial" w:cs="Arial"/>
          <w:sz w:val="19"/>
          <w:szCs w:val="19"/>
          <w:lang w:bidi="ar-SA"/>
        </w:rPr>
        <w:t>When preparing the interim financial statements, management undertake judgments, estimates and assumptions about</w:t>
      </w:r>
      <w:r w:rsidR="007D1F16" w:rsidRPr="001F68BF">
        <w:rPr>
          <w:rFonts w:ascii="Arial" w:hAnsi="Arial" w:cs="Arial"/>
          <w:sz w:val="19"/>
          <w:szCs w:val="19"/>
          <w:lang w:bidi="ar-SA"/>
        </w:rPr>
        <w:t xml:space="preserve"> the</w:t>
      </w:r>
      <w:r w:rsidRPr="001F68BF">
        <w:rPr>
          <w:rFonts w:ascii="Arial" w:hAnsi="Arial" w:cs="Arial"/>
          <w:sz w:val="19"/>
          <w:szCs w:val="19"/>
          <w:lang w:bidi="ar-SA"/>
        </w:rPr>
        <w:t xml:space="preserve"> recognition and measuremen</w:t>
      </w:r>
      <w:r w:rsidR="00E33D99" w:rsidRPr="001F68BF">
        <w:rPr>
          <w:rFonts w:ascii="Arial" w:hAnsi="Arial" w:cs="Arial"/>
          <w:sz w:val="19"/>
          <w:szCs w:val="19"/>
          <w:lang w:bidi="ar-SA"/>
        </w:rPr>
        <w:t>t of assets, liabilities, revenues</w:t>
      </w:r>
      <w:r w:rsidRPr="001F68BF">
        <w:rPr>
          <w:rFonts w:ascii="Arial" w:hAnsi="Arial" w:cs="Arial"/>
          <w:sz w:val="19"/>
          <w:szCs w:val="19"/>
          <w:lang w:bidi="ar-SA"/>
        </w:rPr>
        <w:t xml:space="preserve"> and expenses. </w:t>
      </w:r>
      <w:r w:rsidR="00506838" w:rsidRPr="001F68BF">
        <w:rPr>
          <w:rFonts w:ascii="Arial" w:hAnsi="Arial" w:cs="Arial"/>
          <w:sz w:val="19"/>
          <w:szCs w:val="19"/>
          <w:lang w:bidi="ar-SA"/>
        </w:rPr>
        <w:br/>
      </w:r>
      <w:r w:rsidRPr="001F68BF">
        <w:rPr>
          <w:rFonts w:ascii="Arial" w:hAnsi="Arial" w:cs="Arial"/>
          <w:sz w:val="19"/>
          <w:szCs w:val="19"/>
          <w:lang w:bidi="ar-SA"/>
        </w:rPr>
        <w:t xml:space="preserve">The actual results may differ from the judgments, estimates and assumptions made by management. </w:t>
      </w:r>
    </w:p>
    <w:p w14:paraId="6BBE7421" w14:textId="77777777" w:rsidR="004C1E08" w:rsidRPr="001F68BF" w:rsidRDefault="004C1E08" w:rsidP="009229FA">
      <w:pPr>
        <w:spacing w:line="360" w:lineRule="auto"/>
        <w:ind w:left="426"/>
        <w:jc w:val="thaiDistribute"/>
        <w:rPr>
          <w:rFonts w:ascii="Arial" w:hAnsi="Arial" w:cs="Arial"/>
          <w:sz w:val="19"/>
          <w:szCs w:val="19"/>
          <w:lang w:bidi="ar-SA"/>
        </w:rPr>
      </w:pPr>
    </w:p>
    <w:p w14:paraId="0ADAAB65" w14:textId="22A2C5A7" w:rsidR="007B2E5C" w:rsidRPr="001F68BF" w:rsidRDefault="00D40BF9" w:rsidP="009229FA">
      <w:pPr>
        <w:spacing w:line="360" w:lineRule="auto"/>
        <w:ind w:left="426"/>
        <w:jc w:val="thaiDistribute"/>
        <w:rPr>
          <w:rFonts w:ascii="Arial" w:hAnsi="Arial" w:cs="Arial"/>
          <w:sz w:val="19"/>
          <w:szCs w:val="19"/>
          <w:lang w:bidi="ar-SA"/>
        </w:rPr>
      </w:pPr>
      <w:r w:rsidRPr="001F68BF">
        <w:rPr>
          <w:rFonts w:ascii="Arial" w:hAnsi="Arial" w:cs="Arial"/>
          <w:sz w:val="19"/>
          <w:szCs w:val="19"/>
          <w:lang w:bidi="ar-SA"/>
        </w:rPr>
        <w:t>The judgments, estimates and assumptions applied in the interim financial statements, including</w:t>
      </w:r>
      <w:r w:rsidR="00E33D99" w:rsidRPr="001F68BF">
        <w:rPr>
          <w:rFonts w:ascii="Arial" w:hAnsi="Arial" w:cs="Arial"/>
          <w:sz w:val="19"/>
          <w:szCs w:val="19"/>
          <w:lang w:bidi="ar-SA"/>
        </w:rPr>
        <w:t xml:space="preserve"> the key sources of estimation </w:t>
      </w:r>
      <w:r w:rsidRPr="001F68BF">
        <w:rPr>
          <w:rFonts w:ascii="Arial" w:hAnsi="Arial" w:cs="Arial"/>
          <w:sz w:val="19"/>
          <w:szCs w:val="19"/>
          <w:lang w:bidi="ar-SA"/>
        </w:rPr>
        <w:t xml:space="preserve">are the same as those applied in the </w:t>
      </w:r>
      <w:r w:rsidR="00420DEB" w:rsidRPr="001F68BF">
        <w:rPr>
          <w:rFonts w:ascii="Arial" w:hAnsi="Arial" w:cs="Arial"/>
          <w:sz w:val="19"/>
          <w:szCs w:val="19"/>
          <w:lang w:bidi="ar-SA"/>
        </w:rPr>
        <w:t xml:space="preserve">preparation of </w:t>
      </w:r>
      <w:r w:rsidRPr="001F68BF">
        <w:rPr>
          <w:rFonts w:ascii="Arial" w:hAnsi="Arial" w:cs="Arial"/>
          <w:sz w:val="19"/>
          <w:szCs w:val="19"/>
          <w:lang w:bidi="ar-SA"/>
        </w:rPr>
        <w:t>annual financial statements for the year ended 31 December 20</w:t>
      </w:r>
      <w:r w:rsidR="00C97D72" w:rsidRPr="001F68BF">
        <w:rPr>
          <w:rFonts w:ascii="Arial" w:hAnsi="Arial" w:cs="Arial"/>
          <w:sz w:val="19"/>
          <w:szCs w:val="19"/>
          <w:lang w:bidi="ar-SA"/>
        </w:rPr>
        <w:t>2</w:t>
      </w:r>
      <w:r w:rsidR="00C16314" w:rsidRPr="001F68BF">
        <w:rPr>
          <w:rFonts w:ascii="Arial" w:hAnsi="Arial" w:cs="Arial"/>
          <w:sz w:val="19"/>
          <w:szCs w:val="19"/>
          <w:lang w:bidi="ar-SA"/>
        </w:rPr>
        <w:t>1</w:t>
      </w:r>
      <w:r w:rsidRPr="001F68BF">
        <w:rPr>
          <w:rFonts w:ascii="Arial" w:hAnsi="Arial" w:cs="Arial"/>
          <w:sz w:val="19"/>
          <w:szCs w:val="19"/>
          <w:lang w:bidi="ar-SA"/>
        </w:rPr>
        <w:t>.</w:t>
      </w:r>
    </w:p>
    <w:p w14:paraId="3450F859" w14:textId="357E41A2" w:rsidR="00C74258" w:rsidRPr="001F68BF" w:rsidRDefault="00C74258" w:rsidP="00972EA1">
      <w:pPr>
        <w:spacing w:line="360" w:lineRule="auto"/>
        <w:rPr>
          <w:rFonts w:ascii="Arial" w:hAnsi="Arial" w:cs="Arial"/>
          <w:sz w:val="19"/>
          <w:szCs w:val="19"/>
          <w:lang w:bidi="ar-SA"/>
        </w:rPr>
      </w:pPr>
    </w:p>
    <w:p w14:paraId="661AE9B0" w14:textId="77777777" w:rsidR="002E3AC4" w:rsidRPr="001F68BF" w:rsidRDefault="002E3AC4" w:rsidP="00D1590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rPr>
        <w:t xml:space="preserve">TRANSACTIONS WITH RELATED </w:t>
      </w:r>
      <w:r w:rsidR="0079198E" w:rsidRPr="001F68BF">
        <w:rPr>
          <w:rFonts w:ascii="Arial" w:hAnsi="Arial" w:cs="Arial"/>
          <w:b/>
          <w:bCs/>
          <w:sz w:val="19"/>
          <w:szCs w:val="19"/>
        </w:rPr>
        <w:t>PARTIES</w:t>
      </w:r>
    </w:p>
    <w:p w14:paraId="3183FA5A" w14:textId="77777777" w:rsidR="002E3AC4" w:rsidRPr="001F68BF" w:rsidRDefault="002E3AC4" w:rsidP="00DB03CB">
      <w:pPr>
        <w:spacing w:line="360" w:lineRule="auto"/>
        <w:ind w:left="450"/>
        <w:jc w:val="thaiDistribute"/>
        <w:rPr>
          <w:rFonts w:ascii="Arial" w:hAnsi="Arial" w:cs="Arial"/>
          <w:sz w:val="19"/>
          <w:szCs w:val="19"/>
          <w:cs/>
          <w:lang w:val="en-GB"/>
        </w:rPr>
      </w:pPr>
    </w:p>
    <w:p w14:paraId="01C7C9F3" w14:textId="647BB510" w:rsidR="000C3377" w:rsidRPr="001F68BF" w:rsidRDefault="00E33D99" w:rsidP="00DB03CB">
      <w:pPr>
        <w:spacing w:line="360" w:lineRule="auto"/>
        <w:ind w:left="450"/>
        <w:jc w:val="thaiDistribute"/>
        <w:rPr>
          <w:rFonts w:ascii="Arial" w:hAnsi="Arial" w:cs="Arial"/>
          <w:sz w:val="19"/>
          <w:szCs w:val="19"/>
          <w:cs/>
          <w:lang w:val="en-GB"/>
        </w:rPr>
      </w:pPr>
      <w:r w:rsidRPr="001F68BF">
        <w:rPr>
          <w:rFonts w:ascii="Arial" w:hAnsi="Arial" w:cs="Arial"/>
          <w:sz w:val="19"/>
          <w:szCs w:val="19"/>
          <w:lang w:val="en-GB"/>
        </w:rPr>
        <w:t>The Company has</w:t>
      </w:r>
      <w:r w:rsidR="005C7F48" w:rsidRPr="001F68BF">
        <w:rPr>
          <w:rFonts w:ascii="Arial" w:hAnsi="Arial" w:cs="Arial"/>
          <w:sz w:val="19"/>
          <w:szCs w:val="19"/>
          <w:lang w:val="en-GB"/>
        </w:rPr>
        <w:t xml:space="preserve"> accounting </w:t>
      </w:r>
      <w:r w:rsidR="00BE4902" w:rsidRPr="001F68BF">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1F68BF">
        <w:rPr>
          <w:rFonts w:ascii="Arial" w:hAnsi="Arial" w:cs="Arial"/>
          <w:sz w:val="19"/>
          <w:szCs w:val="19"/>
          <w:lang w:val="en-GB"/>
        </w:rPr>
        <w:t xml:space="preserve"> </w:t>
      </w:r>
      <w:r w:rsidR="00BE4902" w:rsidRPr="001F68BF">
        <w:rPr>
          <w:rFonts w:ascii="Arial" w:hAnsi="Arial" w:cs="Arial"/>
          <w:sz w:val="19"/>
          <w:szCs w:val="19"/>
          <w:lang w:val="en-GB"/>
        </w:rPr>
        <w:t xml:space="preserve">might be different from the </w:t>
      </w:r>
      <w:r w:rsidR="00AD19DA" w:rsidRPr="001F68BF">
        <w:rPr>
          <w:rStyle w:val="normaltextrun"/>
          <w:rFonts w:ascii="Arial" w:hAnsi="Arial" w:cs="Arial"/>
          <w:color w:val="000000"/>
          <w:sz w:val="19"/>
          <w:szCs w:val="19"/>
          <w:bdr w:val="none" w:sz="0" w:space="0" w:color="auto" w:frame="1"/>
          <w:lang w:val="en-GB"/>
        </w:rPr>
        <w:t>basis used for transactions with unrelated parties.</w:t>
      </w:r>
    </w:p>
    <w:p w14:paraId="0546AD70" w14:textId="647F46B0" w:rsidR="00632F56" w:rsidRPr="001F68BF" w:rsidRDefault="00632F56" w:rsidP="00DB03CB">
      <w:pPr>
        <w:spacing w:line="360" w:lineRule="auto"/>
        <w:ind w:left="450"/>
        <w:jc w:val="thaiDistribute"/>
        <w:rPr>
          <w:rFonts w:ascii="Arial" w:hAnsi="Arial" w:cs="Arial"/>
          <w:sz w:val="19"/>
          <w:szCs w:val="19"/>
          <w:lang w:val="en-GB"/>
        </w:rPr>
      </w:pPr>
    </w:p>
    <w:p w14:paraId="54AA424B" w14:textId="77777777" w:rsidR="007B0D13" w:rsidRPr="001F68BF" w:rsidRDefault="007B0D13" w:rsidP="00DB03CB">
      <w:pPr>
        <w:spacing w:line="360" w:lineRule="auto"/>
        <w:ind w:left="450"/>
        <w:jc w:val="thaiDistribute"/>
        <w:rPr>
          <w:rFonts w:ascii="Arial" w:hAnsi="Arial" w:cs="Arial"/>
          <w:sz w:val="19"/>
          <w:szCs w:val="19"/>
          <w:lang w:val="en-GB"/>
        </w:rPr>
      </w:pPr>
    </w:p>
    <w:p w14:paraId="29F62B84" w14:textId="3AC3C0AC" w:rsidR="003B03BD" w:rsidRPr="001F68BF" w:rsidRDefault="00BE4902" w:rsidP="003B03BD">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lastRenderedPageBreak/>
        <w:t>Significant transactions with related parties for the three-month</w:t>
      </w:r>
      <w:r w:rsidR="000A318A" w:rsidRPr="001F68BF">
        <w:rPr>
          <w:rFonts w:ascii="Arial" w:hAnsi="Arial" w:cs="Arial"/>
          <w:sz w:val="19"/>
          <w:szCs w:val="19"/>
          <w:lang w:val="en-GB"/>
        </w:rPr>
        <w:t xml:space="preserve"> </w:t>
      </w:r>
      <w:r w:rsidR="00EA582D" w:rsidRPr="001F68BF">
        <w:rPr>
          <w:rFonts w:ascii="Arial" w:hAnsi="Arial" w:cs="Arial"/>
          <w:sz w:val="19"/>
          <w:szCs w:val="19"/>
          <w:lang w:val="en-GB"/>
        </w:rPr>
        <w:t xml:space="preserve">and six-month </w:t>
      </w:r>
      <w:r w:rsidR="00F91D79" w:rsidRPr="001F68BF">
        <w:rPr>
          <w:rFonts w:ascii="Arial" w:hAnsi="Arial" w:cs="Arial"/>
          <w:sz w:val="19"/>
          <w:szCs w:val="19"/>
          <w:lang w:val="en-GB"/>
        </w:rPr>
        <w:t>pe</w:t>
      </w:r>
      <w:r w:rsidRPr="001F68BF">
        <w:rPr>
          <w:rFonts w:ascii="Arial" w:hAnsi="Arial" w:cs="Arial"/>
          <w:sz w:val="19"/>
          <w:szCs w:val="19"/>
          <w:lang w:val="en-GB"/>
        </w:rPr>
        <w:t>riod</w:t>
      </w:r>
      <w:r w:rsidR="001279C8" w:rsidRPr="001F68BF">
        <w:rPr>
          <w:rFonts w:ascii="Arial" w:hAnsi="Arial" w:cs="Arial"/>
          <w:sz w:val="19"/>
          <w:szCs w:val="19"/>
          <w:lang w:val="en-GB"/>
        </w:rPr>
        <w:t>s</w:t>
      </w:r>
      <w:r w:rsidR="0030172E" w:rsidRPr="001F68BF">
        <w:rPr>
          <w:rFonts w:ascii="Arial" w:hAnsi="Arial" w:cs="Arial"/>
          <w:sz w:val="19"/>
          <w:szCs w:val="19"/>
          <w:lang w:val="en-GB"/>
        </w:rPr>
        <w:t xml:space="preserve"> ended</w:t>
      </w:r>
      <w:r w:rsidR="00A526CA" w:rsidRPr="001F68BF">
        <w:rPr>
          <w:rFonts w:ascii="Arial" w:hAnsi="Arial" w:cs="Arial"/>
          <w:sz w:val="19"/>
          <w:szCs w:val="19"/>
          <w:lang w:val="en-GB"/>
        </w:rPr>
        <w:t xml:space="preserve"> </w:t>
      </w:r>
      <w:r w:rsidR="00C16314" w:rsidRPr="001F68BF">
        <w:rPr>
          <w:rFonts w:ascii="Arial" w:hAnsi="Arial" w:cs="Arial"/>
          <w:sz w:val="19"/>
          <w:szCs w:val="19"/>
          <w:lang w:val="en-GB"/>
        </w:rPr>
        <w:t>3</w:t>
      </w:r>
      <w:r w:rsidR="00EA582D" w:rsidRPr="001F68BF">
        <w:rPr>
          <w:rFonts w:ascii="Arial" w:hAnsi="Arial" w:cs="Arial"/>
          <w:sz w:val="19"/>
          <w:szCs w:val="19"/>
          <w:lang w:val="en-GB"/>
        </w:rPr>
        <w:t>0</w:t>
      </w:r>
      <w:r w:rsidR="00C16314" w:rsidRPr="001F68BF">
        <w:rPr>
          <w:rFonts w:ascii="Arial" w:hAnsi="Arial" w:cs="Arial"/>
          <w:sz w:val="19"/>
          <w:szCs w:val="19"/>
          <w:lang w:val="en-GB"/>
        </w:rPr>
        <w:t xml:space="preserve"> </w:t>
      </w:r>
      <w:r w:rsidR="00EA582D" w:rsidRPr="001F68BF">
        <w:rPr>
          <w:rFonts w:ascii="Arial" w:hAnsi="Arial" w:cs="Arial"/>
          <w:sz w:val="19"/>
          <w:szCs w:val="19"/>
          <w:lang w:val="en-GB"/>
        </w:rPr>
        <w:t>June</w:t>
      </w:r>
      <w:r w:rsidR="00C16314" w:rsidRPr="001F68BF">
        <w:rPr>
          <w:rFonts w:ascii="Arial" w:hAnsi="Arial" w:cs="Arial"/>
          <w:sz w:val="19"/>
          <w:szCs w:val="19"/>
          <w:lang w:val="en-GB"/>
        </w:rPr>
        <w:t xml:space="preserve"> 2022</w:t>
      </w:r>
      <w:r w:rsidRPr="001F68BF">
        <w:rPr>
          <w:rFonts w:ascii="Arial" w:hAnsi="Arial" w:cs="Arial"/>
          <w:sz w:val="19"/>
          <w:szCs w:val="19"/>
          <w:lang w:val="en-GB"/>
        </w:rPr>
        <w:t xml:space="preserve"> and 20</w:t>
      </w:r>
      <w:r w:rsidR="007371E1" w:rsidRPr="001F68BF">
        <w:rPr>
          <w:rFonts w:ascii="Arial" w:hAnsi="Arial" w:cs="Arial"/>
          <w:sz w:val="19"/>
          <w:szCs w:val="19"/>
          <w:lang w:val="en-GB"/>
        </w:rPr>
        <w:t>2</w:t>
      </w:r>
      <w:r w:rsidR="00C16314" w:rsidRPr="001F68BF">
        <w:rPr>
          <w:rFonts w:ascii="Arial" w:hAnsi="Arial" w:cs="Arial"/>
          <w:sz w:val="19"/>
          <w:szCs w:val="19"/>
          <w:lang w:val="en-GB"/>
        </w:rPr>
        <w:t>1</w:t>
      </w:r>
      <w:r w:rsidRPr="001F68BF">
        <w:rPr>
          <w:rFonts w:ascii="Arial" w:hAnsi="Arial" w:cs="Arial"/>
          <w:sz w:val="19"/>
          <w:szCs w:val="19"/>
          <w:lang w:val="en-GB"/>
        </w:rPr>
        <w:t xml:space="preserve"> are as follows:</w:t>
      </w:r>
    </w:p>
    <w:p w14:paraId="3033C92F" w14:textId="02C3528A" w:rsidR="00537A12" w:rsidRPr="001F68BF" w:rsidRDefault="00537A12" w:rsidP="00537A12">
      <w:pPr>
        <w:spacing w:line="360" w:lineRule="auto"/>
        <w:ind w:left="450"/>
        <w:jc w:val="thaiDistribute"/>
        <w:rPr>
          <w:rFonts w:ascii="Arial" w:hAnsi="Arial" w:cs="Arial"/>
          <w:sz w:val="19"/>
          <w:szCs w:val="19"/>
          <w:lang w:val="en-GB"/>
        </w:rPr>
      </w:pPr>
    </w:p>
    <w:tbl>
      <w:tblPr>
        <w:tblW w:w="8976" w:type="dxa"/>
        <w:tblInd w:w="378" w:type="dxa"/>
        <w:tblLayout w:type="fixed"/>
        <w:tblLook w:val="0000" w:firstRow="0" w:lastRow="0" w:firstColumn="0" w:lastColumn="0" w:noHBand="0" w:noVBand="0"/>
      </w:tblPr>
      <w:tblGrid>
        <w:gridCol w:w="3444"/>
        <w:gridCol w:w="1417"/>
        <w:gridCol w:w="289"/>
        <w:gridCol w:w="1822"/>
        <w:gridCol w:w="243"/>
        <w:gridCol w:w="1752"/>
        <w:gridCol w:w="9"/>
      </w:tblGrid>
      <w:tr w:rsidR="00EA582D" w:rsidRPr="001F68BF" w14:paraId="56816FA1" w14:textId="77777777" w:rsidTr="001255CE">
        <w:trPr>
          <w:cantSplit/>
        </w:trPr>
        <w:tc>
          <w:tcPr>
            <w:tcW w:w="3444" w:type="dxa"/>
            <w:vAlign w:val="bottom"/>
          </w:tcPr>
          <w:p w14:paraId="441ED545" w14:textId="77777777" w:rsidR="00EA582D" w:rsidRPr="001F68BF" w:rsidRDefault="00EA582D">
            <w:pPr>
              <w:pStyle w:val="BodyText2"/>
              <w:tabs>
                <w:tab w:val="left" w:pos="175"/>
                <w:tab w:val="left" w:pos="426"/>
              </w:tabs>
              <w:spacing w:after="0" w:line="360" w:lineRule="auto"/>
              <w:rPr>
                <w:rFonts w:ascii="Arial" w:hAnsi="Arial" w:cs="Arial"/>
                <w:sz w:val="19"/>
                <w:szCs w:val="19"/>
                <w:lang w:val="en-GB"/>
              </w:rPr>
            </w:pPr>
          </w:p>
        </w:tc>
        <w:tc>
          <w:tcPr>
            <w:tcW w:w="1706" w:type="dxa"/>
            <w:gridSpan w:val="2"/>
          </w:tcPr>
          <w:p w14:paraId="6DE89D24" w14:textId="77777777" w:rsidR="00EA582D" w:rsidRPr="001F68BF" w:rsidRDefault="00EA582D">
            <w:pPr>
              <w:pStyle w:val="BodyText2"/>
              <w:tabs>
                <w:tab w:val="left" w:pos="175"/>
                <w:tab w:val="left" w:pos="426"/>
              </w:tabs>
              <w:spacing w:after="0" w:line="360" w:lineRule="auto"/>
              <w:ind w:right="-89"/>
              <w:jc w:val="right"/>
              <w:rPr>
                <w:rFonts w:ascii="Arial" w:hAnsi="Arial" w:cs="Arial"/>
                <w:sz w:val="19"/>
                <w:szCs w:val="19"/>
                <w:lang w:val="en-GB"/>
              </w:rPr>
            </w:pPr>
          </w:p>
        </w:tc>
        <w:tc>
          <w:tcPr>
            <w:tcW w:w="3826" w:type="dxa"/>
            <w:gridSpan w:val="4"/>
            <w:vAlign w:val="bottom"/>
          </w:tcPr>
          <w:p w14:paraId="0FE16F8F" w14:textId="77777777" w:rsidR="00EA582D" w:rsidRPr="001F68BF" w:rsidRDefault="00EA582D">
            <w:pPr>
              <w:pStyle w:val="BodyText2"/>
              <w:tabs>
                <w:tab w:val="left" w:pos="175"/>
                <w:tab w:val="left" w:pos="426"/>
              </w:tabs>
              <w:spacing w:after="0" w:line="360" w:lineRule="auto"/>
              <w:jc w:val="center"/>
              <w:rPr>
                <w:rFonts w:ascii="Arial" w:hAnsi="Arial" w:cs="Arial"/>
                <w:sz w:val="19"/>
                <w:szCs w:val="19"/>
                <w:cs/>
                <w:lang w:val="en-GB"/>
              </w:rPr>
            </w:pPr>
            <w:r w:rsidRPr="001F68BF">
              <w:rPr>
                <w:rFonts w:ascii="Arial" w:hAnsi="Arial" w:cs="Arial"/>
                <w:sz w:val="19"/>
                <w:szCs w:val="19"/>
                <w:lang w:val="en-GB"/>
              </w:rPr>
              <w:t>Thousand Baht</w:t>
            </w:r>
          </w:p>
        </w:tc>
      </w:tr>
      <w:tr w:rsidR="00EA582D" w:rsidRPr="001F68BF" w14:paraId="6080ED01" w14:textId="77777777" w:rsidTr="001255CE">
        <w:trPr>
          <w:gridAfter w:val="1"/>
          <w:wAfter w:w="9" w:type="dxa"/>
          <w:cantSplit/>
        </w:trPr>
        <w:tc>
          <w:tcPr>
            <w:tcW w:w="3444" w:type="dxa"/>
            <w:vAlign w:val="bottom"/>
          </w:tcPr>
          <w:p w14:paraId="3EA4538C" w14:textId="77777777" w:rsidR="00EA582D" w:rsidRPr="001F68BF" w:rsidRDefault="00EA582D">
            <w:pPr>
              <w:pStyle w:val="BodyText2"/>
              <w:tabs>
                <w:tab w:val="left" w:pos="175"/>
                <w:tab w:val="left" w:pos="426"/>
              </w:tabs>
              <w:spacing w:after="0" w:line="360" w:lineRule="auto"/>
              <w:rPr>
                <w:rFonts w:ascii="Arial" w:hAnsi="Arial" w:cs="Arial"/>
                <w:sz w:val="19"/>
                <w:szCs w:val="19"/>
                <w:lang w:val="en-GB"/>
              </w:rPr>
            </w:pPr>
          </w:p>
        </w:tc>
        <w:tc>
          <w:tcPr>
            <w:tcW w:w="1417" w:type="dxa"/>
            <w:tcBorders>
              <w:right w:val="nil"/>
            </w:tcBorders>
          </w:tcPr>
          <w:p w14:paraId="4125F674" w14:textId="77777777" w:rsidR="00EA582D" w:rsidRPr="001F68BF" w:rsidRDefault="00EA582D">
            <w:pPr>
              <w:pStyle w:val="BodyText2"/>
              <w:tabs>
                <w:tab w:val="left" w:pos="175"/>
                <w:tab w:val="left" w:pos="426"/>
              </w:tabs>
              <w:spacing w:after="0" w:line="360" w:lineRule="auto"/>
              <w:rPr>
                <w:rFonts w:ascii="Arial" w:hAnsi="Arial" w:cs="Arial"/>
                <w:sz w:val="19"/>
                <w:szCs w:val="19"/>
                <w:cs/>
                <w:lang w:val="en-GB"/>
              </w:rPr>
            </w:pPr>
          </w:p>
        </w:tc>
        <w:tc>
          <w:tcPr>
            <w:tcW w:w="289" w:type="dxa"/>
            <w:tcBorders>
              <w:left w:val="nil"/>
            </w:tcBorders>
            <w:vAlign w:val="bottom"/>
          </w:tcPr>
          <w:p w14:paraId="686C9CC0" w14:textId="77777777" w:rsidR="00EA582D" w:rsidRPr="001F68BF" w:rsidRDefault="00EA582D">
            <w:pPr>
              <w:pStyle w:val="BodyText2"/>
              <w:tabs>
                <w:tab w:val="left" w:pos="175"/>
                <w:tab w:val="left" w:pos="426"/>
              </w:tabs>
              <w:spacing w:after="0" w:line="360" w:lineRule="auto"/>
              <w:rPr>
                <w:rFonts w:ascii="Arial" w:hAnsi="Arial" w:cs="Arial"/>
                <w:sz w:val="19"/>
                <w:szCs w:val="19"/>
                <w:cs/>
                <w:lang w:val="en-GB"/>
              </w:rPr>
            </w:pPr>
          </w:p>
        </w:tc>
        <w:tc>
          <w:tcPr>
            <w:tcW w:w="3817" w:type="dxa"/>
            <w:gridSpan w:val="3"/>
            <w:tcBorders>
              <w:top w:val="single" w:sz="4" w:space="0" w:color="auto"/>
              <w:bottom w:val="single" w:sz="4" w:space="0" w:color="auto"/>
            </w:tcBorders>
            <w:vAlign w:val="bottom"/>
          </w:tcPr>
          <w:p w14:paraId="29C65F12" w14:textId="1E5BEF3A" w:rsidR="00EA582D" w:rsidRPr="001F68BF" w:rsidRDefault="00EA582D">
            <w:pPr>
              <w:pStyle w:val="BodyText2"/>
              <w:tabs>
                <w:tab w:val="left" w:pos="175"/>
                <w:tab w:val="left" w:pos="426"/>
              </w:tabs>
              <w:spacing w:after="0" w:line="360" w:lineRule="auto"/>
              <w:jc w:val="center"/>
              <w:rPr>
                <w:rFonts w:ascii="Arial" w:hAnsi="Arial" w:cs="Arial"/>
                <w:sz w:val="19"/>
                <w:szCs w:val="19"/>
                <w:lang w:val="en-GB"/>
              </w:rPr>
            </w:pPr>
            <w:r w:rsidRPr="001F68BF">
              <w:rPr>
                <w:rFonts w:ascii="Arial" w:hAnsi="Arial" w:cs="Arial"/>
                <w:sz w:val="19"/>
                <w:szCs w:val="19"/>
                <w:lang w:val="en-GB"/>
              </w:rPr>
              <w:t xml:space="preserve">For the three-month periods ended </w:t>
            </w:r>
          </w:p>
          <w:p w14:paraId="3A3A0FE7" w14:textId="7914960D" w:rsidR="00EA582D" w:rsidRPr="001F68BF" w:rsidRDefault="00EA582D">
            <w:pPr>
              <w:pStyle w:val="BodyText2"/>
              <w:tabs>
                <w:tab w:val="left" w:pos="175"/>
                <w:tab w:val="left" w:pos="426"/>
              </w:tabs>
              <w:spacing w:after="0" w:line="360" w:lineRule="auto"/>
              <w:jc w:val="center"/>
              <w:rPr>
                <w:rFonts w:ascii="Arial" w:hAnsi="Arial" w:cs="Arial"/>
                <w:sz w:val="19"/>
                <w:szCs w:val="19"/>
                <w:lang w:val="en-GB"/>
              </w:rPr>
            </w:pPr>
            <w:r w:rsidRPr="001F68BF">
              <w:rPr>
                <w:rFonts w:ascii="Arial" w:hAnsi="Arial" w:cs="Arial"/>
                <w:sz w:val="19"/>
                <w:szCs w:val="19"/>
                <w:lang w:val="en-GB"/>
              </w:rPr>
              <w:t>30 June</w:t>
            </w:r>
          </w:p>
        </w:tc>
      </w:tr>
      <w:tr w:rsidR="00EA582D" w:rsidRPr="001F68BF" w14:paraId="4BCB9103" w14:textId="77777777" w:rsidTr="001255CE">
        <w:trPr>
          <w:gridAfter w:val="1"/>
          <w:wAfter w:w="9" w:type="dxa"/>
          <w:cantSplit/>
        </w:trPr>
        <w:tc>
          <w:tcPr>
            <w:tcW w:w="3444" w:type="dxa"/>
            <w:vAlign w:val="bottom"/>
          </w:tcPr>
          <w:p w14:paraId="4D112245" w14:textId="77777777" w:rsidR="00EA582D" w:rsidRPr="001F68BF" w:rsidRDefault="00EA582D">
            <w:pPr>
              <w:pStyle w:val="BodyText2"/>
              <w:tabs>
                <w:tab w:val="left" w:pos="175"/>
                <w:tab w:val="left" w:pos="426"/>
              </w:tabs>
              <w:spacing w:after="0" w:line="360" w:lineRule="auto"/>
              <w:rPr>
                <w:rFonts w:ascii="Arial" w:hAnsi="Arial" w:cs="Arial"/>
                <w:sz w:val="19"/>
                <w:szCs w:val="19"/>
              </w:rPr>
            </w:pPr>
          </w:p>
        </w:tc>
        <w:tc>
          <w:tcPr>
            <w:tcW w:w="1417" w:type="dxa"/>
            <w:tcBorders>
              <w:bottom w:val="single" w:sz="4" w:space="0" w:color="auto"/>
              <w:right w:val="nil"/>
            </w:tcBorders>
          </w:tcPr>
          <w:p w14:paraId="255C81EA" w14:textId="77777777" w:rsidR="00EA582D" w:rsidRPr="001F68BF" w:rsidRDefault="00EA582D">
            <w:pPr>
              <w:pStyle w:val="BodyText2"/>
              <w:tabs>
                <w:tab w:val="left" w:pos="175"/>
                <w:tab w:val="left" w:pos="426"/>
              </w:tabs>
              <w:spacing w:after="0" w:line="360" w:lineRule="auto"/>
              <w:jc w:val="center"/>
              <w:rPr>
                <w:rFonts w:ascii="Arial" w:hAnsi="Arial" w:cs="Arial"/>
                <w:sz w:val="19"/>
                <w:szCs w:val="19"/>
              </w:rPr>
            </w:pPr>
            <w:r w:rsidRPr="001F68BF">
              <w:rPr>
                <w:rFonts w:ascii="Arial" w:hAnsi="Arial" w:cs="Arial"/>
                <w:sz w:val="19"/>
                <w:szCs w:val="19"/>
              </w:rPr>
              <w:t>Pricing Policy</w:t>
            </w:r>
          </w:p>
        </w:tc>
        <w:tc>
          <w:tcPr>
            <w:tcW w:w="289" w:type="dxa"/>
            <w:tcBorders>
              <w:left w:val="nil"/>
            </w:tcBorders>
            <w:vAlign w:val="bottom"/>
          </w:tcPr>
          <w:p w14:paraId="68F0C778" w14:textId="77777777" w:rsidR="00EA582D" w:rsidRPr="001F68BF" w:rsidRDefault="00EA582D">
            <w:pPr>
              <w:pStyle w:val="BodyText2"/>
              <w:tabs>
                <w:tab w:val="left" w:pos="175"/>
                <w:tab w:val="left" w:pos="426"/>
              </w:tabs>
              <w:spacing w:after="0" w:line="360" w:lineRule="auto"/>
              <w:rPr>
                <w:rFonts w:ascii="Arial" w:hAnsi="Arial" w:cs="Arial"/>
                <w:sz w:val="19"/>
                <w:szCs w:val="19"/>
              </w:rPr>
            </w:pPr>
          </w:p>
        </w:tc>
        <w:tc>
          <w:tcPr>
            <w:tcW w:w="1822" w:type="dxa"/>
            <w:tcBorders>
              <w:left w:val="nil"/>
              <w:bottom w:val="single" w:sz="4" w:space="0" w:color="auto"/>
            </w:tcBorders>
          </w:tcPr>
          <w:p w14:paraId="78214226" w14:textId="77777777" w:rsidR="00EA582D" w:rsidRPr="001F68BF" w:rsidRDefault="00EA582D">
            <w:pPr>
              <w:pStyle w:val="BodyText2"/>
              <w:tabs>
                <w:tab w:val="left" w:pos="175"/>
                <w:tab w:val="left" w:pos="426"/>
              </w:tabs>
              <w:spacing w:after="0" w:line="360" w:lineRule="auto"/>
              <w:jc w:val="center"/>
              <w:rPr>
                <w:rFonts w:ascii="Arial" w:hAnsi="Arial" w:cs="Arial"/>
                <w:sz w:val="19"/>
                <w:szCs w:val="19"/>
                <w:lang w:val="en-GB"/>
              </w:rPr>
            </w:pPr>
            <w:r w:rsidRPr="001F68BF">
              <w:rPr>
                <w:rFonts w:ascii="Arial" w:hAnsi="Arial" w:cs="Arial"/>
                <w:spacing w:val="-4"/>
                <w:sz w:val="19"/>
                <w:szCs w:val="19"/>
              </w:rPr>
              <w:t>2022</w:t>
            </w:r>
          </w:p>
        </w:tc>
        <w:tc>
          <w:tcPr>
            <w:tcW w:w="243" w:type="dxa"/>
            <w:tcBorders>
              <w:top w:val="single" w:sz="4" w:space="0" w:color="auto"/>
            </w:tcBorders>
          </w:tcPr>
          <w:p w14:paraId="2EF399CD" w14:textId="77777777" w:rsidR="00EA582D" w:rsidRPr="001F68BF" w:rsidRDefault="00EA582D">
            <w:pPr>
              <w:pStyle w:val="BodyText2"/>
              <w:tabs>
                <w:tab w:val="left" w:pos="175"/>
                <w:tab w:val="left" w:pos="426"/>
              </w:tabs>
              <w:spacing w:after="0" w:line="360" w:lineRule="auto"/>
              <w:jc w:val="center"/>
              <w:rPr>
                <w:rFonts w:ascii="Arial" w:hAnsi="Arial" w:cs="Arial"/>
                <w:sz w:val="19"/>
                <w:szCs w:val="19"/>
                <w:lang w:val="en-GB"/>
              </w:rPr>
            </w:pPr>
          </w:p>
        </w:tc>
        <w:tc>
          <w:tcPr>
            <w:tcW w:w="1752" w:type="dxa"/>
            <w:tcBorders>
              <w:top w:val="single" w:sz="4" w:space="0" w:color="auto"/>
              <w:bottom w:val="single" w:sz="4" w:space="0" w:color="auto"/>
            </w:tcBorders>
          </w:tcPr>
          <w:p w14:paraId="526019D3" w14:textId="77777777" w:rsidR="00EA582D" w:rsidRPr="001F68BF" w:rsidRDefault="00EA582D">
            <w:pPr>
              <w:pStyle w:val="BodyText2"/>
              <w:tabs>
                <w:tab w:val="left" w:pos="175"/>
                <w:tab w:val="left" w:pos="426"/>
              </w:tabs>
              <w:spacing w:after="0" w:line="360" w:lineRule="auto"/>
              <w:ind w:left="-60" w:right="-69"/>
              <w:jc w:val="center"/>
              <w:rPr>
                <w:rFonts w:ascii="Arial" w:hAnsi="Arial" w:cs="Arial"/>
                <w:sz w:val="19"/>
                <w:szCs w:val="19"/>
                <w:lang w:val="en-GB"/>
              </w:rPr>
            </w:pPr>
            <w:r w:rsidRPr="001F68BF">
              <w:rPr>
                <w:rFonts w:ascii="Arial" w:hAnsi="Arial" w:cs="Arial"/>
                <w:sz w:val="19"/>
                <w:szCs w:val="19"/>
                <w:lang w:val="en-GB"/>
              </w:rPr>
              <w:t>2021</w:t>
            </w:r>
          </w:p>
        </w:tc>
      </w:tr>
      <w:tr w:rsidR="00EA582D" w:rsidRPr="001F68BF" w14:paraId="73BA3E0E" w14:textId="77777777" w:rsidTr="001255CE">
        <w:trPr>
          <w:gridAfter w:val="1"/>
          <w:wAfter w:w="9" w:type="dxa"/>
          <w:cantSplit/>
        </w:trPr>
        <w:tc>
          <w:tcPr>
            <w:tcW w:w="3444" w:type="dxa"/>
            <w:vAlign w:val="bottom"/>
          </w:tcPr>
          <w:p w14:paraId="5B87065E" w14:textId="77777777" w:rsidR="00EA582D" w:rsidRPr="001F68BF" w:rsidRDefault="00EA582D">
            <w:pPr>
              <w:pStyle w:val="BodyText2"/>
              <w:tabs>
                <w:tab w:val="left" w:pos="175"/>
                <w:tab w:val="left" w:pos="426"/>
              </w:tabs>
              <w:spacing w:after="0" w:line="360" w:lineRule="auto"/>
              <w:rPr>
                <w:rFonts w:ascii="Arial" w:hAnsi="Arial" w:cs="Arial"/>
                <w:sz w:val="19"/>
                <w:szCs w:val="19"/>
                <w:cs/>
                <w:lang w:val="en-GB"/>
              </w:rPr>
            </w:pPr>
          </w:p>
        </w:tc>
        <w:tc>
          <w:tcPr>
            <w:tcW w:w="1417" w:type="dxa"/>
            <w:tcBorders>
              <w:top w:val="single" w:sz="4" w:space="0" w:color="auto"/>
              <w:right w:val="nil"/>
            </w:tcBorders>
          </w:tcPr>
          <w:p w14:paraId="660C1BAA" w14:textId="77777777" w:rsidR="00EA582D" w:rsidRPr="001F68BF" w:rsidRDefault="00EA582D">
            <w:pPr>
              <w:pStyle w:val="BodyText2"/>
              <w:tabs>
                <w:tab w:val="left" w:pos="175"/>
                <w:tab w:val="left" w:pos="426"/>
              </w:tabs>
              <w:spacing w:after="0" w:line="360" w:lineRule="auto"/>
              <w:rPr>
                <w:rFonts w:ascii="Arial" w:hAnsi="Arial" w:cs="Arial"/>
                <w:sz w:val="19"/>
                <w:szCs w:val="19"/>
                <w:cs/>
                <w:lang w:val="en-GB"/>
              </w:rPr>
            </w:pPr>
          </w:p>
        </w:tc>
        <w:tc>
          <w:tcPr>
            <w:tcW w:w="289" w:type="dxa"/>
            <w:tcBorders>
              <w:left w:val="nil"/>
            </w:tcBorders>
            <w:vAlign w:val="bottom"/>
          </w:tcPr>
          <w:p w14:paraId="798E2897" w14:textId="77777777" w:rsidR="00EA582D" w:rsidRPr="001F68BF" w:rsidRDefault="00EA582D">
            <w:pPr>
              <w:pStyle w:val="BodyText2"/>
              <w:tabs>
                <w:tab w:val="left" w:pos="175"/>
                <w:tab w:val="left" w:pos="426"/>
              </w:tabs>
              <w:spacing w:after="0" w:line="360" w:lineRule="auto"/>
              <w:rPr>
                <w:rFonts w:ascii="Arial" w:hAnsi="Arial" w:cs="Arial"/>
                <w:sz w:val="19"/>
                <w:szCs w:val="19"/>
                <w:cs/>
                <w:lang w:val="en-GB"/>
              </w:rPr>
            </w:pPr>
          </w:p>
        </w:tc>
        <w:tc>
          <w:tcPr>
            <w:tcW w:w="1822" w:type="dxa"/>
            <w:tcBorders>
              <w:top w:val="single" w:sz="4" w:space="0" w:color="auto"/>
              <w:left w:val="nil"/>
            </w:tcBorders>
            <w:vAlign w:val="bottom"/>
          </w:tcPr>
          <w:p w14:paraId="5DB80EE8" w14:textId="77777777" w:rsidR="00EA582D" w:rsidRPr="001F68BF" w:rsidRDefault="00EA582D">
            <w:pPr>
              <w:pStyle w:val="BodyText2"/>
              <w:tabs>
                <w:tab w:val="left" w:pos="175"/>
                <w:tab w:val="left" w:pos="426"/>
              </w:tabs>
              <w:spacing w:after="0" w:line="360" w:lineRule="auto"/>
              <w:rPr>
                <w:rFonts w:ascii="Arial" w:hAnsi="Arial" w:cs="Arial"/>
                <w:sz w:val="19"/>
                <w:szCs w:val="19"/>
                <w:cs/>
                <w:lang w:val="en-GB"/>
              </w:rPr>
            </w:pPr>
          </w:p>
        </w:tc>
        <w:tc>
          <w:tcPr>
            <w:tcW w:w="243" w:type="dxa"/>
            <w:vAlign w:val="bottom"/>
          </w:tcPr>
          <w:p w14:paraId="7920C367" w14:textId="77777777" w:rsidR="00EA582D" w:rsidRPr="001F68BF" w:rsidRDefault="00EA582D">
            <w:pPr>
              <w:pStyle w:val="BodyText2"/>
              <w:tabs>
                <w:tab w:val="left" w:pos="175"/>
                <w:tab w:val="left" w:pos="426"/>
              </w:tabs>
              <w:spacing w:after="0" w:line="360" w:lineRule="auto"/>
              <w:rPr>
                <w:rFonts w:ascii="Arial" w:hAnsi="Arial" w:cs="Arial"/>
                <w:sz w:val="19"/>
                <w:szCs w:val="19"/>
                <w:lang w:val="en-GB"/>
              </w:rPr>
            </w:pPr>
          </w:p>
        </w:tc>
        <w:tc>
          <w:tcPr>
            <w:tcW w:w="1752" w:type="dxa"/>
            <w:vAlign w:val="bottom"/>
          </w:tcPr>
          <w:p w14:paraId="78F5408C" w14:textId="77777777" w:rsidR="00EA582D" w:rsidRPr="001F68BF" w:rsidRDefault="00EA582D">
            <w:pPr>
              <w:pStyle w:val="BodyText2"/>
              <w:tabs>
                <w:tab w:val="left" w:pos="175"/>
                <w:tab w:val="left" w:pos="426"/>
              </w:tabs>
              <w:spacing w:after="0" w:line="360" w:lineRule="auto"/>
              <w:rPr>
                <w:rFonts w:ascii="Arial" w:hAnsi="Arial" w:cs="Arial"/>
                <w:sz w:val="19"/>
                <w:szCs w:val="19"/>
                <w:lang w:val="en-GB"/>
              </w:rPr>
            </w:pPr>
          </w:p>
        </w:tc>
      </w:tr>
      <w:tr w:rsidR="00EA582D" w:rsidRPr="001F68BF" w14:paraId="54A84777" w14:textId="77777777" w:rsidTr="001255CE">
        <w:trPr>
          <w:gridAfter w:val="1"/>
          <w:wAfter w:w="9" w:type="dxa"/>
          <w:cantSplit/>
        </w:trPr>
        <w:tc>
          <w:tcPr>
            <w:tcW w:w="3444" w:type="dxa"/>
          </w:tcPr>
          <w:p w14:paraId="4AEBA163" w14:textId="77777777" w:rsidR="00EA582D" w:rsidRPr="001F68BF" w:rsidRDefault="00EA582D" w:rsidP="00930DC9">
            <w:pPr>
              <w:spacing w:line="360" w:lineRule="auto"/>
              <w:jc w:val="thaiDistribute"/>
              <w:rPr>
                <w:rFonts w:ascii="Arial" w:hAnsi="Arial" w:cs="Arial"/>
                <w:sz w:val="19"/>
                <w:szCs w:val="19"/>
              </w:rPr>
            </w:pPr>
            <w:r w:rsidRPr="001F68BF">
              <w:rPr>
                <w:rFonts w:ascii="Arial" w:hAnsi="Arial" w:cs="Arial"/>
                <w:sz w:val="19"/>
                <w:szCs w:val="19"/>
                <w:u w:val="single"/>
              </w:rPr>
              <w:t>Sales of goods</w:t>
            </w:r>
          </w:p>
        </w:tc>
        <w:tc>
          <w:tcPr>
            <w:tcW w:w="1417" w:type="dxa"/>
            <w:tcBorders>
              <w:right w:val="nil"/>
            </w:tcBorders>
          </w:tcPr>
          <w:p w14:paraId="4C9B2802" w14:textId="77777777" w:rsidR="00EA582D" w:rsidRPr="001F68BF" w:rsidRDefault="00EA582D">
            <w:pPr>
              <w:spacing w:line="360" w:lineRule="auto"/>
              <w:jc w:val="center"/>
              <w:rPr>
                <w:rFonts w:ascii="Arial" w:hAnsi="Arial" w:cs="Arial"/>
                <w:sz w:val="19"/>
                <w:szCs w:val="19"/>
              </w:rPr>
            </w:pPr>
            <w:r w:rsidRPr="001F68BF">
              <w:rPr>
                <w:rFonts w:ascii="Arial" w:hAnsi="Arial" w:cs="Arial"/>
                <w:sz w:val="19"/>
                <w:szCs w:val="19"/>
                <w:lang w:val="en-GB"/>
              </w:rPr>
              <w:t>Market price</w:t>
            </w:r>
          </w:p>
        </w:tc>
        <w:tc>
          <w:tcPr>
            <w:tcW w:w="289" w:type="dxa"/>
            <w:tcBorders>
              <w:left w:val="nil"/>
            </w:tcBorders>
            <w:vAlign w:val="bottom"/>
          </w:tcPr>
          <w:p w14:paraId="775AB4C8" w14:textId="77777777" w:rsidR="00EA582D" w:rsidRPr="001F68BF" w:rsidRDefault="00EA582D">
            <w:pPr>
              <w:spacing w:line="360" w:lineRule="auto"/>
              <w:jc w:val="thaiDistribute"/>
              <w:rPr>
                <w:rFonts w:ascii="Arial" w:hAnsi="Arial" w:cs="Arial"/>
                <w:sz w:val="19"/>
                <w:szCs w:val="19"/>
              </w:rPr>
            </w:pPr>
          </w:p>
        </w:tc>
        <w:tc>
          <w:tcPr>
            <w:tcW w:w="1822" w:type="dxa"/>
            <w:tcBorders>
              <w:left w:val="nil"/>
            </w:tcBorders>
          </w:tcPr>
          <w:p w14:paraId="6DD6579C" w14:textId="77777777" w:rsidR="00EA582D" w:rsidRPr="001F68BF" w:rsidRDefault="00EA582D">
            <w:pPr>
              <w:spacing w:line="360" w:lineRule="auto"/>
              <w:jc w:val="right"/>
              <w:rPr>
                <w:rFonts w:ascii="Arial" w:hAnsi="Arial" w:cs="Arial"/>
                <w:sz w:val="19"/>
                <w:szCs w:val="19"/>
              </w:rPr>
            </w:pPr>
          </w:p>
        </w:tc>
        <w:tc>
          <w:tcPr>
            <w:tcW w:w="243" w:type="dxa"/>
          </w:tcPr>
          <w:p w14:paraId="52EBFEB8" w14:textId="77777777" w:rsidR="00EA582D" w:rsidRPr="001F68BF" w:rsidRDefault="00EA582D">
            <w:pPr>
              <w:spacing w:line="360" w:lineRule="auto"/>
              <w:jc w:val="right"/>
              <w:rPr>
                <w:rFonts w:ascii="Arial" w:hAnsi="Arial" w:cs="Arial"/>
                <w:sz w:val="19"/>
                <w:szCs w:val="19"/>
              </w:rPr>
            </w:pPr>
          </w:p>
        </w:tc>
        <w:tc>
          <w:tcPr>
            <w:tcW w:w="1752" w:type="dxa"/>
          </w:tcPr>
          <w:p w14:paraId="4297CD35" w14:textId="77777777" w:rsidR="00EA582D" w:rsidRPr="001F68BF" w:rsidRDefault="00EA582D">
            <w:pPr>
              <w:spacing w:line="360" w:lineRule="auto"/>
              <w:jc w:val="right"/>
              <w:rPr>
                <w:rFonts w:ascii="Arial" w:hAnsi="Arial" w:cs="Arial"/>
                <w:sz w:val="19"/>
                <w:szCs w:val="19"/>
              </w:rPr>
            </w:pPr>
          </w:p>
        </w:tc>
      </w:tr>
      <w:tr w:rsidR="00EA582D" w:rsidRPr="001F68BF" w14:paraId="4E8290EA" w14:textId="77777777" w:rsidTr="001255CE">
        <w:trPr>
          <w:gridAfter w:val="1"/>
          <w:wAfter w:w="9" w:type="dxa"/>
          <w:cantSplit/>
        </w:trPr>
        <w:tc>
          <w:tcPr>
            <w:tcW w:w="3444" w:type="dxa"/>
          </w:tcPr>
          <w:p w14:paraId="56CA7892" w14:textId="77777777" w:rsidR="00EA582D" w:rsidRPr="001F68BF" w:rsidRDefault="00EA582D">
            <w:pPr>
              <w:spacing w:line="360" w:lineRule="auto"/>
              <w:jc w:val="thaiDistribute"/>
              <w:rPr>
                <w:rFonts w:ascii="Arial" w:hAnsi="Arial" w:cs="Arial"/>
                <w:sz w:val="19"/>
                <w:szCs w:val="19"/>
                <w:u w:val="single"/>
              </w:rPr>
            </w:pPr>
            <w:r w:rsidRPr="001F68BF">
              <w:rPr>
                <w:rFonts w:ascii="Arial" w:hAnsi="Arial" w:cs="Arial"/>
                <w:sz w:val="19"/>
                <w:szCs w:val="19"/>
                <w:lang w:val="en-GB"/>
              </w:rPr>
              <w:t xml:space="preserve">      Related persons</w:t>
            </w:r>
          </w:p>
        </w:tc>
        <w:tc>
          <w:tcPr>
            <w:tcW w:w="1417" w:type="dxa"/>
            <w:tcBorders>
              <w:right w:val="nil"/>
            </w:tcBorders>
          </w:tcPr>
          <w:p w14:paraId="308058CC" w14:textId="77777777" w:rsidR="00EA582D" w:rsidRPr="001F68BF" w:rsidRDefault="00EA582D">
            <w:pPr>
              <w:spacing w:line="360" w:lineRule="auto"/>
              <w:jc w:val="thaiDistribute"/>
              <w:rPr>
                <w:rFonts w:ascii="Arial" w:hAnsi="Arial" w:cs="Arial"/>
                <w:sz w:val="19"/>
                <w:szCs w:val="19"/>
              </w:rPr>
            </w:pPr>
          </w:p>
        </w:tc>
        <w:tc>
          <w:tcPr>
            <w:tcW w:w="289" w:type="dxa"/>
            <w:tcBorders>
              <w:left w:val="nil"/>
            </w:tcBorders>
            <w:vAlign w:val="bottom"/>
          </w:tcPr>
          <w:p w14:paraId="46DB6931" w14:textId="77777777" w:rsidR="00EA582D" w:rsidRPr="001F68BF" w:rsidRDefault="00EA582D">
            <w:pPr>
              <w:spacing w:line="360" w:lineRule="auto"/>
              <w:jc w:val="thaiDistribute"/>
              <w:rPr>
                <w:rFonts w:ascii="Arial" w:hAnsi="Arial" w:cs="Arial"/>
                <w:sz w:val="19"/>
                <w:szCs w:val="19"/>
              </w:rPr>
            </w:pPr>
          </w:p>
        </w:tc>
        <w:tc>
          <w:tcPr>
            <w:tcW w:w="1822" w:type="dxa"/>
            <w:tcBorders>
              <w:left w:val="nil"/>
            </w:tcBorders>
          </w:tcPr>
          <w:p w14:paraId="6A5F69E5" w14:textId="201C5A01" w:rsidR="00EA582D" w:rsidRPr="001F68BF" w:rsidRDefault="00517E5D" w:rsidP="00EA582D">
            <w:pPr>
              <w:spacing w:line="360" w:lineRule="auto"/>
              <w:jc w:val="right"/>
              <w:rPr>
                <w:rFonts w:ascii="Arial" w:hAnsi="Arial" w:cs="Arial"/>
                <w:sz w:val="19"/>
                <w:szCs w:val="19"/>
                <w:cs/>
              </w:rPr>
            </w:pPr>
            <w:r w:rsidRPr="001F68BF">
              <w:rPr>
                <w:rFonts w:ascii="Arial" w:hAnsi="Arial" w:cs="Arial"/>
                <w:sz w:val="19"/>
                <w:szCs w:val="19"/>
              </w:rPr>
              <w:t>208</w:t>
            </w:r>
          </w:p>
        </w:tc>
        <w:tc>
          <w:tcPr>
            <w:tcW w:w="243" w:type="dxa"/>
          </w:tcPr>
          <w:p w14:paraId="696E6203" w14:textId="77777777" w:rsidR="00EA582D" w:rsidRPr="001F68BF" w:rsidRDefault="00EA582D" w:rsidP="00EA582D">
            <w:pPr>
              <w:spacing w:line="360" w:lineRule="auto"/>
              <w:jc w:val="right"/>
              <w:rPr>
                <w:rFonts w:ascii="Arial" w:hAnsi="Arial" w:cs="Arial"/>
                <w:sz w:val="19"/>
                <w:szCs w:val="19"/>
              </w:rPr>
            </w:pPr>
          </w:p>
        </w:tc>
        <w:tc>
          <w:tcPr>
            <w:tcW w:w="1752" w:type="dxa"/>
          </w:tcPr>
          <w:p w14:paraId="4AB2F58A" w14:textId="25727A78" w:rsidR="00EA582D" w:rsidRPr="001F68BF" w:rsidRDefault="00EA582D" w:rsidP="00EA582D">
            <w:pPr>
              <w:tabs>
                <w:tab w:val="left" w:pos="1287"/>
              </w:tabs>
              <w:spacing w:line="360" w:lineRule="auto"/>
              <w:jc w:val="right"/>
              <w:rPr>
                <w:rFonts w:ascii="Arial" w:hAnsi="Arial" w:cs="Arial"/>
                <w:sz w:val="19"/>
                <w:szCs w:val="19"/>
                <w:cs/>
              </w:rPr>
            </w:pPr>
            <w:r w:rsidRPr="001F68BF">
              <w:rPr>
                <w:rFonts w:ascii="Arial" w:hAnsi="Arial" w:cs="Arial"/>
                <w:sz w:val="19"/>
                <w:szCs w:val="19"/>
              </w:rPr>
              <w:t>209</w:t>
            </w:r>
          </w:p>
        </w:tc>
      </w:tr>
      <w:tr w:rsidR="00EA582D" w:rsidRPr="001F68BF" w14:paraId="796EE8CC" w14:textId="77777777" w:rsidTr="001255CE">
        <w:trPr>
          <w:gridAfter w:val="1"/>
          <w:wAfter w:w="9" w:type="dxa"/>
          <w:cantSplit/>
        </w:trPr>
        <w:tc>
          <w:tcPr>
            <w:tcW w:w="3444" w:type="dxa"/>
            <w:shd w:val="clear" w:color="auto" w:fill="auto"/>
          </w:tcPr>
          <w:p w14:paraId="01FE3C6D" w14:textId="77777777" w:rsidR="00EA582D" w:rsidRPr="001F68BF" w:rsidRDefault="00EA582D">
            <w:pPr>
              <w:spacing w:line="360" w:lineRule="auto"/>
              <w:jc w:val="thaiDistribute"/>
              <w:rPr>
                <w:rFonts w:ascii="Arial" w:hAnsi="Arial" w:cs="Arial"/>
                <w:sz w:val="19"/>
                <w:szCs w:val="19"/>
              </w:rPr>
            </w:pPr>
            <w:r w:rsidRPr="001F68BF">
              <w:rPr>
                <w:rFonts w:ascii="Arial" w:hAnsi="Arial" w:cs="Arial"/>
                <w:sz w:val="19"/>
                <w:szCs w:val="19"/>
                <w:lang w:val="en-GB"/>
              </w:rPr>
              <w:t xml:space="preserve">      Related compa</w:t>
            </w:r>
            <w:r w:rsidRPr="001F68BF">
              <w:rPr>
                <w:rFonts w:ascii="Arial" w:hAnsi="Arial" w:cs="Arial"/>
                <w:sz w:val="19"/>
                <w:szCs w:val="19"/>
              </w:rPr>
              <w:t>nies</w:t>
            </w:r>
          </w:p>
        </w:tc>
        <w:tc>
          <w:tcPr>
            <w:tcW w:w="1417" w:type="dxa"/>
            <w:tcBorders>
              <w:right w:val="nil"/>
            </w:tcBorders>
          </w:tcPr>
          <w:p w14:paraId="1160C5CB" w14:textId="77777777" w:rsidR="00EA582D" w:rsidRPr="001F68BF" w:rsidRDefault="00EA582D">
            <w:pPr>
              <w:spacing w:line="360" w:lineRule="auto"/>
              <w:jc w:val="thaiDistribute"/>
              <w:rPr>
                <w:rFonts w:ascii="Arial" w:hAnsi="Arial" w:cs="Arial"/>
                <w:sz w:val="19"/>
                <w:szCs w:val="19"/>
              </w:rPr>
            </w:pPr>
          </w:p>
        </w:tc>
        <w:tc>
          <w:tcPr>
            <w:tcW w:w="289" w:type="dxa"/>
            <w:tcBorders>
              <w:left w:val="nil"/>
            </w:tcBorders>
            <w:vAlign w:val="bottom"/>
          </w:tcPr>
          <w:p w14:paraId="4890A5F5" w14:textId="77777777" w:rsidR="00EA582D" w:rsidRPr="001F68BF" w:rsidRDefault="00EA582D">
            <w:pPr>
              <w:spacing w:line="360" w:lineRule="auto"/>
              <w:jc w:val="thaiDistribute"/>
              <w:rPr>
                <w:rFonts w:ascii="Arial" w:hAnsi="Arial" w:cs="Arial"/>
                <w:sz w:val="19"/>
                <w:szCs w:val="19"/>
              </w:rPr>
            </w:pPr>
          </w:p>
        </w:tc>
        <w:tc>
          <w:tcPr>
            <w:tcW w:w="1822" w:type="dxa"/>
            <w:tcBorders>
              <w:left w:val="nil"/>
              <w:bottom w:val="single" w:sz="4" w:space="0" w:color="auto"/>
            </w:tcBorders>
          </w:tcPr>
          <w:p w14:paraId="703B9519" w14:textId="090933D7" w:rsidR="00EA582D" w:rsidRPr="001F68BF" w:rsidRDefault="00517E5D" w:rsidP="00EA582D">
            <w:pPr>
              <w:spacing w:line="360" w:lineRule="auto"/>
              <w:jc w:val="right"/>
              <w:rPr>
                <w:rFonts w:ascii="Arial" w:hAnsi="Arial" w:cs="Arial"/>
                <w:sz w:val="19"/>
                <w:szCs w:val="19"/>
                <w:cs/>
              </w:rPr>
            </w:pPr>
            <w:r w:rsidRPr="001F68BF">
              <w:rPr>
                <w:rFonts w:ascii="Arial" w:hAnsi="Arial" w:cs="Arial"/>
                <w:sz w:val="19"/>
                <w:szCs w:val="19"/>
              </w:rPr>
              <w:t>2,284</w:t>
            </w:r>
          </w:p>
        </w:tc>
        <w:tc>
          <w:tcPr>
            <w:tcW w:w="243" w:type="dxa"/>
          </w:tcPr>
          <w:p w14:paraId="38D3CBE8" w14:textId="77777777" w:rsidR="00EA582D" w:rsidRPr="001F68BF" w:rsidRDefault="00EA582D" w:rsidP="00EA582D">
            <w:pPr>
              <w:spacing w:line="360" w:lineRule="auto"/>
              <w:jc w:val="right"/>
              <w:rPr>
                <w:rFonts w:ascii="Arial" w:hAnsi="Arial" w:cs="Arial"/>
                <w:sz w:val="19"/>
                <w:szCs w:val="19"/>
              </w:rPr>
            </w:pPr>
          </w:p>
        </w:tc>
        <w:tc>
          <w:tcPr>
            <w:tcW w:w="1752" w:type="dxa"/>
            <w:tcBorders>
              <w:bottom w:val="single" w:sz="4" w:space="0" w:color="auto"/>
            </w:tcBorders>
          </w:tcPr>
          <w:p w14:paraId="30424572" w14:textId="78AF0CD5" w:rsidR="00EA582D" w:rsidRPr="001F68BF" w:rsidRDefault="00EA582D" w:rsidP="00EA582D">
            <w:pPr>
              <w:spacing w:line="360" w:lineRule="auto"/>
              <w:jc w:val="right"/>
              <w:rPr>
                <w:rFonts w:ascii="Arial" w:hAnsi="Arial" w:cs="Arial"/>
                <w:sz w:val="19"/>
                <w:szCs w:val="19"/>
                <w:cs/>
              </w:rPr>
            </w:pPr>
            <w:r w:rsidRPr="001F68BF">
              <w:rPr>
                <w:rFonts w:ascii="Arial" w:hAnsi="Arial" w:cs="Arial"/>
                <w:sz w:val="19"/>
                <w:szCs w:val="19"/>
              </w:rPr>
              <w:t>18</w:t>
            </w:r>
          </w:p>
        </w:tc>
      </w:tr>
      <w:tr w:rsidR="00EA582D" w:rsidRPr="001F68BF" w14:paraId="1CDB2354" w14:textId="77777777" w:rsidTr="001255CE">
        <w:trPr>
          <w:gridAfter w:val="1"/>
          <w:wAfter w:w="9" w:type="dxa"/>
          <w:cantSplit/>
        </w:trPr>
        <w:tc>
          <w:tcPr>
            <w:tcW w:w="3444" w:type="dxa"/>
            <w:shd w:val="clear" w:color="auto" w:fill="auto"/>
          </w:tcPr>
          <w:p w14:paraId="2EE5D7C4" w14:textId="77777777" w:rsidR="00EA582D" w:rsidRPr="001F68BF" w:rsidRDefault="00EA582D">
            <w:pPr>
              <w:spacing w:line="360" w:lineRule="auto"/>
              <w:jc w:val="thaiDistribute"/>
              <w:rPr>
                <w:rFonts w:ascii="Arial" w:hAnsi="Arial" w:cs="Arial"/>
                <w:sz w:val="19"/>
                <w:szCs w:val="19"/>
                <w:lang w:val="en-GB"/>
              </w:rPr>
            </w:pPr>
            <w:r w:rsidRPr="001F68BF">
              <w:rPr>
                <w:rFonts w:ascii="Arial" w:hAnsi="Arial" w:cs="Arial"/>
                <w:sz w:val="19"/>
                <w:szCs w:val="19"/>
              </w:rPr>
              <w:t>Total</w:t>
            </w:r>
          </w:p>
        </w:tc>
        <w:tc>
          <w:tcPr>
            <w:tcW w:w="1417" w:type="dxa"/>
            <w:tcBorders>
              <w:right w:val="nil"/>
            </w:tcBorders>
          </w:tcPr>
          <w:p w14:paraId="42934535" w14:textId="77777777" w:rsidR="00EA582D" w:rsidRPr="001F68BF" w:rsidRDefault="00EA582D">
            <w:pPr>
              <w:spacing w:line="360" w:lineRule="auto"/>
              <w:jc w:val="thaiDistribute"/>
              <w:rPr>
                <w:rFonts w:ascii="Arial" w:hAnsi="Arial" w:cs="Arial"/>
                <w:sz w:val="19"/>
                <w:szCs w:val="19"/>
              </w:rPr>
            </w:pPr>
          </w:p>
        </w:tc>
        <w:tc>
          <w:tcPr>
            <w:tcW w:w="289" w:type="dxa"/>
            <w:tcBorders>
              <w:left w:val="nil"/>
            </w:tcBorders>
            <w:vAlign w:val="bottom"/>
          </w:tcPr>
          <w:p w14:paraId="26D2D547" w14:textId="77777777" w:rsidR="00EA582D" w:rsidRPr="001F68BF" w:rsidRDefault="00EA582D">
            <w:pPr>
              <w:spacing w:line="360"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014CC22A" w14:textId="24ED64A4" w:rsidR="00EA582D" w:rsidRPr="001F68BF" w:rsidRDefault="00517E5D" w:rsidP="00EA582D">
            <w:pPr>
              <w:spacing w:line="360" w:lineRule="auto"/>
              <w:jc w:val="right"/>
              <w:rPr>
                <w:rFonts w:ascii="Arial" w:hAnsi="Arial" w:cs="Arial"/>
                <w:sz w:val="19"/>
                <w:szCs w:val="19"/>
              </w:rPr>
            </w:pPr>
            <w:r w:rsidRPr="001F68BF">
              <w:rPr>
                <w:rFonts w:ascii="Arial" w:hAnsi="Arial" w:cs="Arial"/>
                <w:sz w:val="19"/>
                <w:szCs w:val="19"/>
              </w:rPr>
              <w:t>2,492</w:t>
            </w:r>
          </w:p>
        </w:tc>
        <w:tc>
          <w:tcPr>
            <w:tcW w:w="243" w:type="dxa"/>
          </w:tcPr>
          <w:p w14:paraId="78C16FAA" w14:textId="77777777" w:rsidR="00EA582D" w:rsidRPr="001F68BF" w:rsidRDefault="00EA582D" w:rsidP="00EA582D">
            <w:pPr>
              <w:spacing w:line="360" w:lineRule="auto"/>
              <w:jc w:val="right"/>
              <w:rPr>
                <w:rFonts w:ascii="Arial" w:hAnsi="Arial" w:cs="Arial"/>
                <w:sz w:val="19"/>
                <w:szCs w:val="19"/>
              </w:rPr>
            </w:pPr>
          </w:p>
        </w:tc>
        <w:tc>
          <w:tcPr>
            <w:tcW w:w="1752" w:type="dxa"/>
            <w:tcBorders>
              <w:top w:val="single" w:sz="4" w:space="0" w:color="auto"/>
              <w:bottom w:val="single" w:sz="12" w:space="0" w:color="auto"/>
            </w:tcBorders>
          </w:tcPr>
          <w:p w14:paraId="2FE5C59F" w14:textId="5D1EE4A7" w:rsidR="00EA582D" w:rsidRPr="001F68BF" w:rsidRDefault="00EA582D" w:rsidP="00EA582D">
            <w:pPr>
              <w:spacing w:line="360" w:lineRule="auto"/>
              <w:jc w:val="right"/>
              <w:rPr>
                <w:rFonts w:ascii="Arial" w:hAnsi="Arial" w:cs="Arial"/>
                <w:sz w:val="19"/>
                <w:szCs w:val="19"/>
              </w:rPr>
            </w:pPr>
            <w:r w:rsidRPr="001F68BF">
              <w:rPr>
                <w:rFonts w:ascii="Arial" w:hAnsi="Arial" w:cs="Arial"/>
                <w:sz w:val="19"/>
                <w:szCs w:val="19"/>
              </w:rPr>
              <w:t>227</w:t>
            </w:r>
          </w:p>
        </w:tc>
      </w:tr>
      <w:tr w:rsidR="00EA582D" w:rsidRPr="001F68BF" w14:paraId="1CF3F608" w14:textId="77777777" w:rsidTr="001255CE">
        <w:trPr>
          <w:gridAfter w:val="1"/>
          <w:wAfter w:w="9" w:type="dxa"/>
          <w:cantSplit/>
        </w:trPr>
        <w:tc>
          <w:tcPr>
            <w:tcW w:w="3444" w:type="dxa"/>
            <w:shd w:val="clear" w:color="auto" w:fill="auto"/>
          </w:tcPr>
          <w:p w14:paraId="1DE71AB2" w14:textId="77777777" w:rsidR="00EA582D" w:rsidRPr="001F68BF" w:rsidRDefault="00EA582D">
            <w:pPr>
              <w:spacing w:line="360" w:lineRule="auto"/>
              <w:jc w:val="thaiDistribute"/>
              <w:rPr>
                <w:rFonts w:ascii="Arial" w:hAnsi="Arial" w:cs="Arial"/>
                <w:sz w:val="19"/>
                <w:szCs w:val="19"/>
                <w:lang w:val="en-GB"/>
              </w:rPr>
            </w:pPr>
          </w:p>
        </w:tc>
        <w:tc>
          <w:tcPr>
            <w:tcW w:w="1417" w:type="dxa"/>
            <w:tcBorders>
              <w:right w:val="nil"/>
            </w:tcBorders>
          </w:tcPr>
          <w:p w14:paraId="45F7D596" w14:textId="77777777" w:rsidR="00EA582D" w:rsidRPr="001F68BF" w:rsidRDefault="00EA582D">
            <w:pPr>
              <w:spacing w:line="360" w:lineRule="auto"/>
              <w:jc w:val="thaiDistribute"/>
              <w:rPr>
                <w:rFonts w:ascii="Arial" w:hAnsi="Arial" w:cs="Arial"/>
                <w:sz w:val="19"/>
                <w:szCs w:val="19"/>
              </w:rPr>
            </w:pPr>
          </w:p>
        </w:tc>
        <w:tc>
          <w:tcPr>
            <w:tcW w:w="289" w:type="dxa"/>
            <w:tcBorders>
              <w:left w:val="nil"/>
            </w:tcBorders>
            <w:vAlign w:val="bottom"/>
          </w:tcPr>
          <w:p w14:paraId="4FC9BACD" w14:textId="77777777" w:rsidR="00EA582D" w:rsidRPr="001F68BF" w:rsidRDefault="00EA582D">
            <w:pPr>
              <w:spacing w:line="360" w:lineRule="auto"/>
              <w:jc w:val="thaiDistribute"/>
              <w:rPr>
                <w:rFonts w:ascii="Arial" w:hAnsi="Arial" w:cs="Arial"/>
                <w:sz w:val="19"/>
                <w:szCs w:val="19"/>
              </w:rPr>
            </w:pPr>
          </w:p>
        </w:tc>
        <w:tc>
          <w:tcPr>
            <w:tcW w:w="1822" w:type="dxa"/>
            <w:tcBorders>
              <w:top w:val="single" w:sz="12" w:space="0" w:color="auto"/>
              <w:left w:val="nil"/>
            </w:tcBorders>
          </w:tcPr>
          <w:p w14:paraId="0910261D" w14:textId="77777777" w:rsidR="00EA582D" w:rsidRPr="001F68BF" w:rsidRDefault="00EA582D" w:rsidP="00EA582D">
            <w:pPr>
              <w:spacing w:line="360" w:lineRule="auto"/>
              <w:jc w:val="right"/>
              <w:rPr>
                <w:rFonts w:ascii="Arial" w:hAnsi="Arial" w:cs="Arial"/>
                <w:sz w:val="19"/>
                <w:szCs w:val="19"/>
              </w:rPr>
            </w:pPr>
          </w:p>
        </w:tc>
        <w:tc>
          <w:tcPr>
            <w:tcW w:w="243" w:type="dxa"/>
          </w:tcPr>
          <w:p w14:paraId="4B92DFA1" w14:textId="77777777" w:rsidR="00EA582D" w:rsidRPr="001F68BF" w:rsidRDefault="00EA582D" w:rsidP="00EA582D">
            <w:pPr>
              <w:spacing w:line="360" w:lineRule="auto"/>
              <w:jc w:val="right"/>
              <w:rPr>
                <w:rFonts w:ascii="Arial" w:hAnsi="Arial" w:cs="Arial"/>
                <w:sz w:val="19"/>
                <w:szCs w:val="19"/>
              </w:rPr>
            </w:pPr>
          </w:p>
        </w:tc>
        <w:tc>
          <w:tcPr>
            <w:tcW w:w="1752" w:type="dxa"/>
            <w:tcBorders>
              <w:top w:val="single" w:sz="12" w:space="0" w:color="auto"/>
            </w:tcBorders>
            <w:vAlign w:val="center"/>
          </w:tcPr>
          <w:p w14:paraId="5C9A0D10" w14:textId="77777777" w:rsidR="00EA582D" w:rsidRPr="001F68BF" w:rsidRDefault="00EA582D" w:rsidP="00EA582D">
            <w:pPr>
              <w:spacing w:line="360" w:lineRule="auto"/>
              <w:jc w:val="right"/>
              <w:rPr>
                <w:rFonts w:ascii="Arial" w:hAnsi="Arial" w:cs="Arial"/>
                <w:sz w:val="19"/>
                <w:szCs w:val="19"/>
              </w:rPr>
            </w:pPr>
          </w:p>
        </w:tc>
      </w:tr>
      <w:tr w:rsidR="00EA582D" w:rsidRPr="001F68BF" w14:paraId="530A77CC" w14:textId="77777777" w:rsidTr="001255CE">
        <w:trPr>
          <w:gridAfter w:val="1"/>
          <w:wAfter w:w="9" w:type="dxa"/>
          <w:cantSplit/>
        </w:trPr>
        <w:tc>
          <w:tcPr>
            <w:tcW w:w="3444" w:type="dxa"/>
            <w:shd w:val="clear" w:color="auto" w:fill="auto"/>
          </w:tcPr>
          <w:p w14:paraId="563254DD" w14:textId="77777777" w:rsidR="00EA582D" w:rsidRPr="001F68BF" w:rsidRDefault="00EA582D">
            <w:pPr>
              <w:spacing w:line="360" w:lineRule="auto"/>
              <w:jc w:val="thaiDistribute"/>
              <w:rPr>
                <w:rFonts w:ascii="Arial" w:hAnsi="Arial" w:cs="Arial"/>
                <w:sz w:val="19"/>
                <w:szCs w:val="19"/>
                <w:lang w:val="en-GB"/>
              </w:rPr>
            </w:pPr>
            <w:r w:rsidRPr="001F68BF">
              <w:rPr>
                <w:rFonts w:ascii="Arial" w:hAnsi="Arial" w:cs="Arial"/>
                <w:sz w:val="19"/>
                <w:szCs w:val="19"/>
                <w:u w:val="single"/>
                <w:lang w:val="en-GB"/>
              </w:rPr>
              <w:t>Management’s compensations</w:t>
            </w:r>
          </w:p>
        </w:tc>
        <w:tc>
          <w:tcPr>
            <w:tcW w:w="1417" w:type="dxa"/>
            <w:tcBorders>
              <w:right w:val="nil"/>
            </w:tcBorders>
          </w:tcPr>
          <w:p w14:paraId="63EE98D2" w14:textId="77777777" w:rsidR="00EA582D" w:rsidRPr="001F68BF" w:rsidRDefault="00EA582D">
            <w:pPr>
              <w:spacing w:line="360" w:lineRule="auto"/>
              <w:jc w:val="thaiDistribute"/>
              <w:rPr>
                <w:rFonts w:ascii="Arial" w:hAnsi="Arial" w:cs="Arial"/>
                <w:sz w:val="19"/>
                <w:szCs w:val="19"/>
              </w:rPr>
            </w:pPr>
          </w:p>
        </w:tc>
        <w:tc>
          <w:tcPr>
            <w:tcW w:w="289" w:type="dxa"/>
            <w:tcBorders>
              <w:left w:val="nil"/>
            </w:tcBorders>
            <w:vAlign w:val="bottom"/>
          </w:tcPr>
          <w:p w14:paraId="536997C4" w14:textId="77777777" w:rsidR="00EA582D" w:rsidRPr="001F68BF" w:rsidRDefault="00EA582D">
            <w:pPr>
              <w:spacing w:line="360" w:lineRule="auto"/>
              <w:jc w:val="thaiDistribute"/>
              <w:rPr>
                <w:rFonts w:ascii="Arial" w:hAnsi="Arial" w:cs="Arial"/>
                <w:sz w:val="19"/>
                <w:szCs w:val="19"/>
              </w:rPr>
            </w:pPr>
          </w:p>
        </w:tc>
        <w:tc>
          <w:tcPr>
            <w:tcW w:w="1822" w:type="dxa"/>
            <w:tcBorders>
              <w:left w:val="nil"/>
            </w:tcBorders>
          </w:tcPr>
          <w:p w14:paraId="14F00E20" w14:textId="77777777" w:rsidR="00EA582D" w:rsidRPr="001F68BF" w:rsidRDefault="00EA582D" w:rsidP="00EA582D">
            <w:pPr>
              <w:spacing w:line="360" w:lineRule="auto"/>
              <w:jc w:val="right"/>
              <w:rPr>
                <w:rFonts w:ascii="Arial" w:hAnsi="Arial" w:cs="Arial"/>
                <w:sz w:val="19"/>
                <w:szCs w:val="19"/>
              </w:rPr>
            </w:pPr>
          </w:p>
        </w:tc>
        <w:tc>
          <w:tcPr>
            <w:tcW w:w="243" w:type="dxa"/>
          </w:tcPr>
          <w:p w14:paraId="585AA5E2" w14:textId="77777777" w:rsidR="00EA582D" w:rsidRPr="001F68BF" w:rsidRDefault="00EA582D" w:rsidP="00EA582D">
            <w:pPr>
              <w:spacing w:line="360" w:lineRule="auto"/>
              <w:jc w:val="right"/>
              <w:rPr>
                <w:rFonts w:ascii="Arial" w:hAnsi="Arial" w:cs="Arial"/>
                <w:sz w:val="19"/>
                <w:szCs w:val="19"/>
              </w:rPr>
            </w:pPr>
          </w:p>
        </w:tc>
        <w:tc>
          <w:tcPr>
            <w:tcW w:w="1752" w:type="dxa"/>
            <w:vAlign w:val="center"/>
          </w:tcPr>
          <w:p w14:paraId="289ABB26" w14:textId="77777777" w:rsidR="00EA582D" w:rsidRPr="001F68BF" w:rsidRDefault="00EA582D" w:rsidP="00EA582D">
            <w:pPr>
              <w:spacing w:line="360" w:lineRule="auto"/>
              <w:jc w:val="right"/>
              <w:rPr>
                <w:rFonts w:ascii="Arial" w:hAnsi="Arial" w:cs="Arial"/>
                <w:sz w:val="19"/>
                <w:szCs w:val="19"/>
              </w:rPr>
            </w:pPr>
          </w:p>
        </w:tc>
      </w:tr>
      <w:tr w:rsidR="00EA582D" w:rsidRPr="001F68BF" w14:paraId="6F17E6C0" w14:textId="77777777" w:rsidTr="001255CE">
        <w:trPr>
          <w:gridAfter w:val="1"/>
          <w:wAfter w:w="9" w:type="dxa"/>
          <w:cantSplit/>
        </w:trPr>
        <w:tc>
          <w:tcPr>
            <w:tcW w:w="3444" w:type="dxa"/>
          </w:tcPr>
          <w:p w14:paraId="53A2A287" w14:textId="082A8D5C" w:rsidR="00EA582D" w:rsidRPr="001F68BF" w:rsidRDefault="00EA582D">
            <w:pPr>
              <w:pStyle w:val="BodyText2"/>
              <w:tabs>
                <w:tab w:val="left" w:pos="175"/>
                <w:tab w:val="left" w:pos="426"/>
              </w:tabs>
              <w:spacing w:after="0" w:line="360" w:lineRule="auto"/>
              <w:rPr>
                <w:rFonts w:ascii="Arial" w:hAnsi="Arial" w:cs="Arial"/>
                <w:sz w:val="19"/>
                <w:szCs w:val="19"/>
              </w:rPr>
            </w:pPr>
            <w:r w:rsidRPr="001F68BF">
              <w:rPr>
                <w:rFonts w:ascii="Arial" w:hAnsi="Arial" w:cs="Arial"/>
                <w:sz w:val="19"/>
                <w:szCs w:val="19"/>
                <w:lang w:val="en-GB"/>
              </w:rPr>
              <w:t xml:space="preserve">      Short-term benefits</w:t>
            </w:r>
          </w:p>
        </w:tc>
        <w:tc>
          <w:tcPr>
            <w:tcW w:w="1417" w:type="dxa"/>
            <w:tcBorders>
              <w:right w:val="nil"/>
            </w:tcBorders>
          </w:tcPr>
          <w:p w14:paraId="2141F195" w14:textId="77777777" w:rsidR="00EA582D" w:rsidRPr="001F68BF" w:rsidRDefault="00EA582D">
            <w:pPr>
              <w:spacing w:line="360" w:lineRule="auto"/>
              <w:jc w:val="thaiDistribute"/>
              <w:rPr>
                <w:rFonts w:ascii="Arial" w:hAnsi="Arial" w:cs="Arial"/>
                <w:sz w:val="19"/>
                <w:szCs w:val="19"/>
              </w:rPr>
            </w:pPr>
          </w:p>
        </w:tc>
        <w:tc>
          <w:tcPr>
            <w:tcW w:w="289" w:type="dxa"/>
            <w:tcBorders>
              <w:left w:val="nil"/>
            </w:tcBorders>
            <w:vAlign w:val="bottom"/>
          </w:tcPr>
          <w:p w14:paraId="79DDA11D" w14:textId="77777777" w:rsidR="00EA582D" w:rsidRPr="001F68BF" w:rsidRDefault="00EA582D">
            <w:pPr>
              <w:spacing w:line="360" w:lineRule="auto"/>
              <w:jc w:val="thaiDistribute"/>
              <w:rPr>
                <w:rFonts w:ascii="Arial" w:hAnsi="Arial" w:cs="Arial"/>
                <w:sz w:val="19"/>
                <w:szCs w:val="19"/>
              </w:rPr>
            </w:pPr>
          </w:p>
        </w:tc>
        <w:tc>
          <w:tcPr>
            <w:tcW w:w="1822" w:type="dxa"/>
            <w:tcBorders>
              <w:left w:val="nil"/>
              <w:bottom w:val="single" w:sz="12" w:space="0" w:color="auto"/>
            </w:tcBorders>
          </w:tcPr>
          <w:p w14:paraId="467ADA62" w14:textId="390B0A7B" w:rsidR="00EA582D" w:rsidRPr="001F68BF" w:rsidRDefault="00517E5D" w:rsidP="00EA582D">
            <w:pPr>
              <w:spacing w:line="360" w:lineRule="auto"/>
              <w:jc w:val="right"/>
              <w:rPr>
                <w:rFonts w:ascii="Arial" w:hAnsi="Arial" w:cs="Arial"/>
                <w:sz w:val="19"/>
                <w:szCs w:val="19"/>
                <w:cs/>
              </w:rPr>
            </w:pPr>
            <w:r w:rsidRPr="001F68BF">
              <w:rPr>
                <w:rFonts w:ascii="Arial" w:hAnsi="Arial" w:cs="Arial"/>
                <w:sz w:val="19"/>
                <w:szCs w:val="19"/>
              </w:rPr>
              <w:t>6,266</w:t>
            </w:r>
          </w:p>
        </w:tc>
        <w:tc>
          <w:tcPr>
            <w:tcW w:w="243" w:type="dxa"/>
          </w:tcPr>
          <w:p w14:paraId="7218BD63" w14:textId="77777777" w:rsidR="00EA582D" w:rsidRPr="001F68BF" w:rsidRDefault="00EA582D" w:rsidP="00EA582D">
            <w:pPr>
              <w:spacing w:line="360" w:lineRule="auto"/>
              <w:jc w:val="right"/>
              <w:rPr>
                <w:rFonts w:ascii="Arial" w:hAnsi="Arial" w:cs="Arial"/>
                <w:sz w:val="19"/>
                <w:szCs w:val="19"/>
              </w:rPr>
            </w:pPr>
          </w:p>
        </w:tc>
        <w:tc>
          <w:tcPr>
            <w:tcW w:w="1752" w:type="dxa"/>
            <w:tcBorders>
              <w:bottom w:val="single" w:sz="12" w:space="0" w:color="auto"/>
            </w:tcBorders>
            <w:vAlign w:val="center"/>
          </w:tcPr>
          <w:p w14:paraId="3A266C5C" w14:textId="685ECA38" w:rsidR="00EA582D" w:rsidRPr="001F68BF" w:rsidRDefault="00EA582D" w:rsidP="00EA582D">
            <w:pPr>
              <w:spacing w:line="360" w:lineRule="auto"/>
              <w:jc w:val="right"/>
              <w:rPr>
                <w:rFonts w:ascii="Arial" w:hAnsi="Arial" w:cs="Arial"/>
                <w:sz w:val="19"/>
                <w:szCs w:val="19"/>
                <w:cs/>
              </w:rPr>
            </w:pPr>
            <w:r w:rsidRPr="001F68BF">
              <w:rPr>
                <w:rFonts w:ascii="Arial" w:hAnsi="Arial" w:cs="Arial"/>
                <w:sz w:val="19"/>
                <w:szCs w:val="19"/>
              </w:rPr>
              <w:t>5,523</w:t>
            </w:r>
          </w:p>
        </w:tc>
      </w:tr>
    </w:tbl>
    <w:p w14:paraId="70CE66EA" w14:textId="77777777" w:rsidR="00EA582D" w:rsidRPr="001F68BF" w:rsidRDefault="00EA582D" w:rsidP="00537A12">
      <w:pPr>
        <w:spacing w:line="360" w:lineRule="auto"/>
        <w:ind w:left="450"/>
        <w:jc w:val="thaiDistribute"/>
        <w:rPr>
          <w:rFonts w:ascii="Arial" w:hAnsi="Arial" w:cs="Arial"/>
          <w:sz w:val="19"/>
          <w:szCs w:val="19"/>
          <w:lang w:val="en-GB"/>
        </w:rPr>
      </w:pPr>
    </w:p>
    <w:tbl>
      <w:tblPr>
        <w:tblW w:w="8976" w:type="dxa"/>
        <w:tblInd w:w="378" w:type="dxa"/>
        <w:tblLayout w:type="fixed"/>
        <w:tblLook w:val="0000" w:firstRow="0" w:lastRow="0" w:firstColumn="0" w:lastColumn="0" w:noHBand="0" w:noVBand="0"/>
      </w:tblPr>
      <w:tblGrid>
        <w:gridCol w:w="3444"/>
        <w:gridCol w:w="1417"/>
        <w:gridCol w:w="289"/>
        <w:gridCol w:w="1822"/>
        <w:gridCol w:w="243"/>
        <w:gridCol w:w="1752"/>
        <w:gridCol w:w="9"/>
      </w:tblGrid>
      <w:tr w:rsidR="008647A6" w:rsidRPr="001F68BF" w14:paraId="1DF66AC5" w14:textId="77777777" w:rsidTr="001255CE">
        <w:trPr>
          <w:cantSplit/>
        </w:trPr>
        <w:tc>
          <w:tcPr>
            <w:tcW w:w="3444" w:type="dxa"/>
            <w:vAlign w:val="bottom"/>
          </w:tcPr>
          <w:p w14:paraId="0B45A261" w14:textId="77777777" w:rsidR="008647A6" w:rsidRPr="001F68BF" w:rsidRDefault="008647A6" w:rsidP="005632B7">
            <w:pPr>
              <w:pStyle w:val="BodyText2"/>
              <w:tabs>
                <w:tab w:val="left" w:pos="175"/>
                <w:tab w:val="left" w:pos="426"/>
              </w:tabs>
              <w:spacing w:after="0" w:line="360" w:lineRule="auto"/>
              <w:rPr>
                <w:rFonts w:ascii="Arial" w:hAnsi="Arial" w:cs="Arial"/>
                <w:sz w:val="19"/>
                <w:szCs w:val="19"/>
                <w:lang w:val="en-GB"/>
              </w:rPr>
            </w:pPr>
          </w:p>
        </w:tc>
        <w:tc>
          <w:tcPr>
            <w:tcW w:w="1706" w:type="dxa"/>
            <w:gridSpan w:val="2"/>
          </w:tcPr>
          <w:p w14:paraId="2FD55BDD" w14:textId="77777777" w:rsidR="008647A6" w:rsidRPr="001F68BF" w:rsidRDefault="008647A6" w:rsidP="005632B7">
            <w:pPr>
              <w:pStyle w:val="BodyText2"/>
              <w:tabs>
                <w:tab w:val="left" w:pos="175"/>
                <w:tab w:val="left" w:pos="426"/>
              </w:tabs>
              <w:spacing w:after="0" w:line="360" w:lineRule="auto"/>
              <w:ind w:right="-89"/>
              <w:jc w:val="right"/>
              <w:rPr>
                <w:rFonts w:ascii="Arial" w:hAnsi="Arial" w:cs="Arial"/>
                <w:sz w:val="19"/>
                <w:szCs w:val="19"/>
                <w:lang w:val="en-GB"/>
              </w:rPr>
            </w:pPr>
          </w:p>
        </w:tc>
        <w:tc>
          <w:tcPr>
            <w:tcW w:w="3826" w:type="dxa"/>
            <w:gridSpan w:val="4"/>
            <w:vAlign w:val="bottom"/>
          </w:tcPr>
          <w:p w14:paraId="09730E40" w14:textId="1DBFB788" w:rsidR="008647A6" w:rsidRPr="001F68BF" w:rsidRDefault="008647A6" w:rsidP="00D248E0">
            <w:pPr>
              <w:pStyle w:val="BodyText2"/>
              <w:tabs>
                <w:tab w:val="left" w:pos="175"/>
                <w:tab w:val="left" w:pos="426"/>
              </w:tabs>
              <w:spacing w:after="0" w:line="360" w:lineRule="auto"/>
              <w:jc w:val="center"/>
              <w:rPr>
                <w:rFonts w:ascii="Arial" w:hAnsi="Arial" w:cs="Arial"/>
                <w:sz w:val="19"/>
                <w:szCs w:val="19"/>
                <w:cs/>
                <w:lang w:val="en-GB"/>
              </w:rPr>
            </w:pPr>
            <w:r w:rsidRPr="001F68BF">
              <w:rPr>
                <w:rFonts w:ascii="Arial" w:hAnsi="Arial" w:cs="Arial"/>
                <w:sz w:val="19"/>
                <w:szCs w:val="19"/>
                <w:lang w:val="en-GB"/>
              </w:rPr>
              <w:t>Thousand Baht</w:t>
            </w:r>
          </w:p>
        </w:tc>
      </w:tr>
      <w:tr w:rsidR="008647A6" w:rsidRPr="001F68BF" w14:paraId="5CF1B406" w14:textId="77777777" w:rsidTr="001255CE">
        <w:trPr>
          <w:gridAfter w:val="1"/>
          <w:wAfter w:w="9" w:type="dxa"/>
          <w:cantSplit/>
        </w:trPr>
        <w:tc>
          <w:tcPr>
            <w:tcW w:w="3444" w:type="dxa"/>
            <w:vAlign w:val="bottom"/>
          </w:tcPr>
          <w:p w14:paraId="4BC0BD14" w14:textId="77777777" w:rsidR="008647A6" w:rsidRPr="001F68BF" w:rsidRDefault="008647A6" w:rsidP="005632B7">
            <w:pPr>
              <w:pStyle w:val="BodyText2"/>
              <w:tabs>
                <w:tab w:val="left" w:pos="175"/>
                <w:tab w:val="left" w:pos="426"/>
              </w:tabs>
              <w:spacing w:after="0" w:line="360" w:lineRule="auto"/>
              <w:rPr>
                <w:rFonts w:ascii="Arial" w:hAnsi="Arial" w:cs="Arial"/>
                <w:sz w:val="19"/>
                <w:szCs w:val="19"/>
                <w:lang w:val="en-GB"/>
              </w:rPr>
            </w:pPr>
          </w:p>
        </w:tc>
        <w:tc>
          <w:tcPr>
            <w:tcW w:w="1417" w:type="dxa"/>
            <w:tcBorders>
              <w:right w:val="nil"/>
            </w:tcBorders>
          </w:tcPr>
          <w:p w14:paraId="3C228A33" w14:textId="77777777" w:rsidR="008647A6" w:rsidRPr="001F68BF"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289" w:type="dxa"/>
            <w:tcBorders>
              <w:left w:val="nil"/>
            </w:tcBorders>
            <w:vAlign w:val="bottom"/>
          </w:tcPr>
          <w:p w14:paraId="141C8984" w14:textId="77777777" w:rsidR="008647A6" w:rsidRPr="001F68BF"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3817" w:type="dxa"/>
            <w:gridSpan w:val="3"/>
            <w:tcBorders>
              <w:top w:val="single" w:sz="4" w:space="0" w:color="auto"/>
              <w:bottom w:val="single" w:sz="4" w:space="0" w:color="auto"/>
            </w:tcBorders>
            <w:vAlign w:val="bottom"/>
          </w:tcPr>
          <w:p w14:paraId="2141471B" w14:textId="09CC748B" w:rsidR="008647A6" w:rsidRPr="001F68BF" w:rsidRDefault="008647A6" w:rsidP="00D248E0">
            <w:pPr>
              <w:pStyle w:val="BodyText2"/>
              <w:tabs>
                <w:tab w:val="left" w:pos="175"/>
                <w:tab w:val="left" w:pos="426"/>
              </w:tabs>
              <w:spacing w:after="0" w:line="360" w:lineRule="auto"/>
              <w:jc w:val="center"/>
              <w:rPr>
                <w:rFonts w:ascii="Arial" w:hAnsi="Arial" w:cs="Arial"/>
                <w:sz w:val="19"/>
                <w:szCs w:val="19"/>
                <w:lang w:val="en-GB"/>
              </w:rPr>
            </w:pPr>
            <w:r w:rsidRPr="001F68BF">
              <w:rPr>
                <w:rFonts w:ascii="Arial" w:hAnsi="Arial" w:cs="Arial"/>
                <w:sz w:val="19"/>
                <w:szCs w:val="19"/>
                <w:lang w:val="en-GB"/>
              </w:rPr>
              <w:t xml:space="preserve">For the </w:t>
            </w:r>
            <w:r w:rsidR="00EA582D" w:rsidRPr="001F68BF">
              <w:rPr>
                <w:rFonts w:ascii="Arial" w:hAnsi="Arial" w:cs="Arial"/>
                <w:sz w:val="19"/>
                <w:szCs w:val="19"/>
                <w:lang w:val="en-GB"/>
              </w:rPr>
              <w:t>six</w:t>
            </w:r>
            <w:r w:rsidRPr="001F68BF">
              <w:rPr>
                <w:rFonts w:ascii="Arial" w:hAnsi="Arial" w:cs="Arial"/>
                <w:sz w:val="19"/>
                <w:szCs w:val="19"/>
                <w:lang w:val="en-GB"/>
              </w:rPr>
              <w:t xml:space="preserve">-month periods ended </w:t>
            </w:r>
          </w:p>
          <w:p w14:paraId="25D44F44" w14:textId="6A6FF88F" w:rsidR="008647A6" w:rsidRPr="001F68BF" w:rsidRDefault="008647A6" w:rsidP="00D248E0">
            <w:pPr>
              <w:pStyle w:val="BodyText2"/>
              <w:tabs>
                <w:tab w:val="left" w:pos="175"/>
                <w:tab w:val="left" w:pos="426"/>
              </w:tabs>
              <w:spacing w:after="0" w:line="360" w:lineRule="auto"/>
              <w:jc w:val="center"/>
              <w:rPr>
                <w:rFonts w:ascii="Arial" w:hAnsi="Arial" w:cs="Arial"/>
                <w:sz w:val="19"/>
                <w:szCs w:val="19"/>
                <w:lang w:val="en-GB"/>
              </w:rPr>
            </w:pPr>
            <w:r w:rsidRPr="001F68BF">
              <w:rPr>
                <w:rFonts w:ascii="Arial" w:hAnsi="Arial" w:cs="Arial"/>
                <w:sz w:val="19"/>
                <w:szCs w:val="19"/>
                <w:lang w:val="en-GB"/>
              </w:rPr>
              <w:t>3</w:t>
            </w:r>
            <w:r w:rsidR="00EA582D" w:rsidRPr="001F68BF">
              <w:rPr>
                <w:rFonts w:ascii="Arial" w:hAnsi="Arial" w:cs="Arial"/>
                <w:sz w:val="19"/>
                <w:szCs w:val="19"/>
                <w:lang w:val="en-GB"/>
              </w:rPr>
              <w:t>0</w:t>
            </w:r>
            <w:r w:rsidRPr="001F68BF">
              <w:rPr>
                <w:rFonts w:ascii="Arial" w:hAnsi="Arial" w:cs="Arial"/>
                <w:sz w:val="19"/>
                <w:szCs w:val="19"/>
                <w:lang w:val="en-GB"/>
              </w:rPr>
              <w:t xml:space="preserve"> </w:t>
            </w:r>
            <w:r w:rsidR="00EA582D" w:rsidRPr="001F68BF">
              <w:rPr>
                <w:rFonts w:ascii="Arial" w:hAnsi="Arial" w:cs="Arial"/>
                <w:sz w:val="19"/>
                <w:szCs w:val="19"/>
                <w:lang w:val="en-GB"/>
              </w:rPr>
              <w:t>June</w:t>
            </w:r>
          </w:p>
        </w:tc>
      </w:tr>
      <w:tr w:rsidR="008647A6" w:rsidRPr="001F68BF" w14:paraId="6DD21BF2" w14:textId="77777777" w:rsidTr="001255CE">
        <w:trPr>
          <w:gridAfter w:val="1"/>
          <w:wAfter w:w="9" w:type="dxa"/>
          <w:cantSplit/>
        </w:trPr>
        <w:tc>
          <w:tcPr>
            <w:tcW w:w="3444" w:type="dxa"/>
            <w:vAlign w:val="bottom"/>
          </w:tcPr>
          <w:p w14:paraId="676F1EA9" w14:textId="77777777" w:rsidR="008647A6" w:rsidRPr="001F68BF" w:rsidRDefault="008647A6" w:rsidP="005632B7">
            <w:pPr>
              <w:pStyle w:val="BodyText2"/>
              <w:tabs>
                <w:tab w:val="left" w:pos="175"/>
                <w:tab w:val="left" w:pos="426"/>
              </w:tabs>
              <w:spacing w:after="0" w:line="360" w:lineRule="auto"/>
              <w:rPr>
                <w:rFonts w:ascii="Arial" w:hAnsi="Arial" w:cs="Arial"/>
                <w:sz w:val="19"/>
                <w:szCs w:val="19"/>
              </w:rPr>
            </w:pPr>
          </w:p>
        </w:tc>
        <w:tc>
          <w:tcPr>
            <w:tcW w:w="1417" w:type="dxa"/>
            <w:tcBorders>
              <w:bottom w:val="single" w:sz="4" w:space="0" w:color="auto"/>
              <w:right w:val="nil"/>
            </w:tcBorders>
          </w:tcPr>
          <w:p w14:paraId="2A193130" w14:textId="31534729" w:rsidR="008647A6" w:rsidRPr="001F68BF" w:rsidRDefault="008647A6" w:rsidP="008647A6">
            <w:pPr>
              <w:pStyle w:val="BodyText2"/>
              <w:tabs>
                <w:tab w:val="left" w:pos="175"/>
                <w:tab w:val="left" w:pos="426"/>
              </w:tabs>
              <w:spacing w:after="0" w:line="360" w:lineRule="auto"/>
              <w:jc w:val="center"/>
              <w:rPr>
                <w:rFonts w:ascii="Arial" w:hAnsi="Arial" w:cs="Arial"/>
                <w:sz w:val="19"/>
                <w:szCs w:val="19"/>
              </w:rPr>
            </w:pPr>
            <w:r w:rsidRPr="001F68BF">
              <w:rPr>
                <w:rFonts w:ascii="Arial" w:hAnsi="Arial" w:cs="Arial"/>
                <w:sz w:val="19"/>
                <w:szCs w:val="19"/>
              </w:rPr>
              <w:t>Pricing Policy</w:t>
            </w:r>
          </w:p>
        </w:tc>
        <w:tc>
          <w:tcPr>
            <w:tcW w:w="289" w:type="dxa"/>
            <w:tcBorders>
              <w:left w:val="nil"/>
            </w:tcBorders>
            <w:vAlign w:val="bottom"/>
          </w:tcPr>
          <w:p w14:paraId="2CF82F1C" w14:textId="233B041A" w:rsidR="008647A6" w:rsidRPr="001F68BF" w:rsidRDefault="008647A6" w:rsidP="005632B7">
            <w:pPr>
              <w:pStyle w:val="BodyText2"/>
              <w:tabs>
                <w:tab w:val="left" w:pos="175"/>
                <w:tab w:val="left" w:pos="426"/>
              </w:tabs>
              <w:spacing w:after="0" w:line="360" w:lineRule="auto"/>
              <w:rPr>
                <w:rFonts w:ascii="Arial" w:hAnsi="Arial" w:cs="Arial"/>
                <w:sz w:val="19"/>
                <w:szCs w:val="19"/>
              </w:rPr>
            </w:pPr>
          </w:p>
        </w:tc>
        <w:tc>
          <w:tcPr>
            <w:tcW w:w="1822" w:type="dxa"/>
            <w:tcBorders>
              <w:left w:val="nil"/>
              <w:bottom w:val="single" w:sz="4" w:space="0" w:color="auto"/>
            </w:tcBorders>
          </w:tcPr>
          <w:p w14:paraId="4834065C" w14:textId="1C53813C" w:rsidR="008647A6" w:rsidRPr="001F68BF" w:rsidRDefault="008647A6" w:rsidP="005632B7">
            <w:pPr>
              <w:pStyle w:val="BodyText2"/>
              <w:tabs>
                <w:tab w:val="left" w:pos="175"/>
                <w:tab w:val="left" w:pos="426"/>
              </w:tabs>
              <w:spacing w:after="0" w:line="360" w:lineRule="auto"/>
              <w:jc w:val="center"/>
              <w:rPr>
                <w:rFonts w:ascii="Arial" w:hAnsi="Arial" w:cs="Arial"/>
                <w:sz w:val="19"/>
                <w:szCs w:val="19"/>
                <w:lang w:val="en-GB"/>
              </w:rPr>
            </w:pPr>
            <w:r w:rsidRPr="001F68BF">
              <w:rPr>
                <w:rFonts w:ascii="Arial" w:hAnsi="Arial" w:cs="Arial"/>
                <w:spacing w:val="-4"/>
                <w:sz w:val="19"/>
                <w:szCs w:val="19"/>
              </w:rPr>
              <w:t>2022</w:t>
            </w:r>
          </w:p>
        </w:tc>
        <w:tc>
          <w:tcPr>
            <w:tcW w:w="243" w:type="dxa"/>
            <w:tcBorders>
              <w:top w:val="single" w:sz="4" w:space="0" w:color="auto"/>
            </w:tcBorders>
          </w:tcPr>
          <w:p w14:paraId="0EE4D250" w14:textId="77777777" w:rsidR="008647A6" w:rsidRPr="001F68BF" w:rsidRDefault="008647A6" w:rsidP="005632B7">
            <w:pPr>
              <w:pStyle w:val="BodyText2"/>
              <w:tabs>
                <w:tab w:val="left" w:pos="175"/>
                <w:tab w:val="left" w:pos="426"/>
              </w:tabs>
              <w:spacing w:after="0" w:line="360" w:lineRule="auto"/>
              <w:jc w:val="center"/>
              <w:rPr>
                <w:rFonts w:ascii="Arial" w:hAnsi="Arial" w:cs="Arial"/>
                <w:sz w:val="19"/>
                <w:szCs w:val="19"/>
                <w:lang w:val="en-GB"/>
              </w:rPr>
            </w:pPr>
          </w:p>
        </w:tc>
        <w:tc>
          <w:tcPr>
            <w:tcW w:w="1752" w:type="dxa"/>
            <w:tcBorders>
              <w:top w:val="single" w:sz="4" w:space="0" w:color="auto"/>
              <w:bottom w:val="single" w:sz="4" w:space="0" w:color="auto"/>
            </w:tcBorders>
          </w:tcPr>
          <w:p w14:paraId="7B650733" w14:textId="4A919025" w:rsidR="008647A6" w:rsidRPr="001F68BF" w:rsidRDefault="008647A6" w:rsidP="005632B7">
            <w:pPr>
              <w:pStyle w:val="BodyText2"/>
              <w:tabs>
                <w:tab w:val="left" w:pos="175"/>
                <w:tab w:val="left" w:pos="426"/>
              </w:tabs>
              <w:spacing w:after="0" w:line="360" w:lineRule="auto"/>
              <w:ind w:left="-60" w:right="-69"/>
              <w:jc w:val="center"/>
              <w:rPr>
                <w:rFonts w:ascii="Arial" w:hAnsi="Arial" w:cs="Arial"/>
                <w:sz w:val="19"/>
                <w:szCs w:val="19"/>
                <w:lang w:val="en-GB"/>
              </w:rPr>
            </w:pPr>
            <w:r w:rsidRPr="001F68BF">
              <w:rPr>
                <w:rFonts w:ascii="Arial" w:hAnsi="Arial" w:cs="Arial"/>
                <w:sz w:val="19"/>
                <w:szCs w:val="19"/>
                <w:lang w:val="en-GB"/>
              </w:rPr>
              <w:t>2021</w:t>
            </w:r>
          </w:p>
        </w:tc>
      </w:tr>
      <w:tr w:rsidR="008647A6" w:rsidRPr="001F68BF" w14:paraId="5DE99301" w14:textId="77777777" w:rsidTr="001255CE">
        <w:trPr>
          <w:gridAfter w:val="1"/>
          <w:wAfter w:w="9" w:type="dxa"/>
          <w:cantSplit/>
        </w:trPr>
        <w:tc>
          <w:tcPr>
            <w:tcW w:w="3444" w:type="dxa"/>
            <w:vAlign w:val="bottom"/>
          </w:tcPr>
          <w:p w14:paraId="30870CD3" w14:textId="77777777" w:rsidR="008647A6" w:rsidRPr="001F68BF"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1417" w:type="dxa"/>
            <w:tcBorders>
              <w:top w:val="single" w:sz="4" w:space="0" w:color="auto"/>
              <w:right w:val="nil"/>
            </w:tcBorders>
          </w:tcPr>
          <w:p w14:paraId="4E91FDF7" w14:textId="77777777" w:rsidR="008647A6" w:rsidRPr="001F68BF"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289" w:type="dxa"/>
            <w:tcBorders>
              <w:left w:val="nil"/>
            </w:tcBorders>
            <w:vAlign w:val="bottom"/>
          </w:tcPr>
          <w:p w14:paraId="4803C282" w14:textId="2D8E7E5A" w:rsidR="008647A6" w:rsidRPr="001F68BF"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1822" w:type="dxa"/>
            <w:tcBorders>
              <w:top w:val="single" w:sz="4" w:space="0" w:color="auto"/>
              <w:left w:val="nil"/>
            </w:tcBorders>
            <w:vAlign w:val="bottom"/>
          </w:tcPr>
          <w:p w14:paraId="5349D67C" w14:textId="77777777" w:rsidR="008647A6" w:rsidRPr="001F68BF"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243" w:type="dxa"/>
            <w:vAlign w:val="bottom"/>
          </w:tcPr>
          <w:p w14:paraId="52B6240B" w14:textId="77777777" w:rsidR="008647A6" w:rsidRPr="001F68BF" w:rsidRDefault="008647A6" w:rsidP="005632B7">
            <w:pPr>
              <w:pStyle w:val="BodyText2"/>
              <w:tabs>
                <w:tab w:val="left" w:pos="175"/>
                <w:tab w:val="left" w:pos="426"/>
              </w:tabs>
              <w:spacing w:after="0" w:line="360" w:lineRule="auto"/>
              <w:rPr>
                <w:rFonts w:ascii="Arial" w:hAnsi="Arial" w:cs="Arial"/>
                <w:sz w:val="19"/>
                <w:szCs w:val="19"/>
                <w:lang w:val="en-GB"/>
              </w:rPr>
            </w:pPr>
          </w:p>
        </w:tc>
        <w:tc>
          <w:tcPr>
            <w:tcW w:w="1752" w:type="dxa"/>
            <w:vAlign w:val="bottom"/>
          </w:tcPr>
          <w:p w14:paraId="3091A166" w14:textId="77777777" w:rsidR="008647A6" w:rsidRPr="001F68BF" w:rsidRDefault="008647A6" w:rsidP="005632B7">
            <w:pPr>
              <w:pStyle w:val="BodyText2"/>
              <w:tabs>
                <w:tab w:val="left" w:pos="175"/>
                <w:tab w:val="left" w:pos="426"/>
              </w:tabs>
              <w:spacing w:after="0" w:line="360" w:lineRule="auto"/>
              <w:rPr>
                <w:rFonts w:ascii="Arial" w:hAnsi="Arial" w:cs="Arial"/>
                <w:sz w:val="19"/>
                <w:szCs w:val="19"/>
                <w:lang w:val="en-GB"/>
              </w:rPr>
            </w:pPr>
          </w:p>
        </w:tc>
      </w:tr>
      <w:tr w:rsidR="008647A6" w:rsidRPr="001F68BF" w14:paraId="05987AEB" w14:textId="77777777" w:rsidTr="001255CE">
        <w:trPr>
          <w:gridAfter w:val="1"/>
          <w:wAfter w:w="9" w:type="dxa"/>
          <w:cantSplit/>
        </w:trPr>
        <w:tc>
          <w:tcPr>
            <w:tcW w:w="3444" w:type="dxa"/>
          </w:tcPr>
          <w:p w14:paraId="64B97C1B" w14:textId="24B1232B" w:rsidR="008647A6" w:rsidRPr="001F68BF" w:rsidRDefault="008647A6" w:rsidP="008647A6">
            <w:pPr>
              <w:spacing w:line="360" w:lineRule="auto"/>
              <w:jc w:val="thaiDistribute"/>
              <w:rPr>
                <w:rFonts w:ascii="Arial" w:hAnsi="Arial" w:cs="Arial"/>
                <w:sz w:val="19"/>
                <w:szCs w:val="19"/>
              </w:rPr>
            </w:pPr>
            <w:r w:rsidRPr="001F68BF">
              <w:rPr>
                <w:rFonts w:ascii="Arial" w:hAnsi="Arial" w:cs="Arial"/>
                <w:sz w:val="19"/>
                <w:szCs w:val="19"/>
                <w:u w:val="single"/>
              </w:rPr>
              <w:t>Sales of goods</w:t>
            </w:r>
          </w:p>
        </w:tc>
        <w:tc>
          <w:tcPr>
            <w:tcW w:w="1417" w:type="dxa"/>
            <w:tcBorders>
              <w:right w:val="nil"/>
            </w:tcBorders>
          </w:tcPr>
          <w:p w14:paraId="2C617AFF" w14:textId="3DF7F4BC" w:rsidR="008647A6" w:rsidRPr="001F68BF" w:rsidRDefault="008647A6" w:rsidP="008647A6">
            <w:pPr>
              <w:spacing w:line="360" w:lineRule="auto"/>
              <w:jc w:val="center"/>
              <w:rPr>
                <w:rFonts w:ascii="Arial" w:hAnsi="Arial" w:cs="Arial"/>
                <w:sz w:val="19"/>
                <w:szCs w:val="19"/>
              </w:rPr>
            </w:pPr>
            <w:r w:rsidRPr="001F68BF">
              <w:rPr>
                <w:rFonts w:ascii="Arial" w:hAnsi="Arial" w:cs="Arial"/>
                <w:sz w:val="19"/>
                <w:szCs w:val="19"/>
                <w:lang w:val="en-GB"/>
              </w:rPr>
              <w:t>Market price</w:t>
            </w:r>
          </w:p>
        </w:tc>
        <w:tc>
          <w:tcPr>
            <w:tcW w:w="289" w:type="dxa"/>
            <w:tcBorders>
              <w:left w:val="nil"/>
            </w:tcBorders>
            <w:vAlign w:val="bottom"/>
          </w:tcPr>
          <w:p w14:paraId="3ADB037B" w14:textId="349DFF8C" w:rsidR="008647A6" w:rsidRPr="001F68BF" w:rsidRDefault="008647A6" w:rsidP="008647A6">
            <w:pPr>
              <w:spacing w:line="360" w:lineRule="auto"/>
              <w:jc w:val="thaiDistribute"/>
              <w:rPr>
                <w:rFonts w:ascii="Arial" w:hAnsi="Arial" w:cs="Arial"/>
                <w:sz w:val="19"/>
                <w:szCs w:val="19"/>
              </w:rPr>
            </w:pPr>
          </w:p>
        </w:tc>
        <w:tc>
          <w:tcPr>
            <w:tcW w:w="1822" w:type="dxa"/>
            <w:tcBorders>
              <w:left w:val="nil"/>
            </w:tcBorders>
          </w:tcPr>
          <w:p w14:paraId="7F216032" w14:textId="77777777" w:rsidR="008647A6" w:rsidRPr="001F68BF" w:rsidRDefault="008647A6" w:rsidP="008647A6">
            <w:pPr>
              <w:spacing w:line="360" w:lineRule="auto"/>
              <w:jc w:val="right"/>
              <w:rPr>
                <w:rFonts w:ascii="Arial" w:hAnsi="Arial" w:cs="Arial"/>
                <w:sz w:val="19"/>
                <w:szCs w:val="19"/>
              </w:rPr>
            </w:pPr>
          </w:p>
        </w:tc>
        <w:tc>
          <w:tcPr>
            <w:tcW w:w="243" w:type="dxa"/>
          </w:tcPr>
          <w:p w14:paraId="3E744830" w14:textId="77777777" w:rsidR="008647A6" w:rsidRPr="001F68BF" w:rsidRDefault="008647A6" w:rsidP="008647A6">
            <w:pPr>
              <w:spacing w:line="360" w:lineRule="auto"/>
              <w:jc w:val="right"/>
              <w:rPr>
                <w:rFonts w:ascii="Arial" w:hAnsi="Arial" w:cs="Arial"/>
                <w:sz w:val="19"/>
                <w:szCs w:val="19"/>
              </w:rPr>
            </w:pPr>
          </w:p>
        </w:tc>
        <w:tc>
          <w:tcPr>
            <w:tcW w:w="1752" w:type="dxa"/>
          </w:tcPr>
          <w:p w14:paraId="0E02342E" w14:textId="77777777" w:rsidR="008647A6" w:rsidRPr="001F68BF" w:rsidRDefault="008647A6" w:rsidP="008647A6">
            <w:pPr>
              <w:spacing w:line="360" w:lineRule="auto"/>
              <w:jc w:val="right"/>
              <w:rPr>
                <w:rFonts w:ascii="Arial" w:hAnsi="Arial" w:cs="Arial"/>
                <w:sz w:val="19"/>
                <w:szCs w:val="19"/>
              </w:rPr>
            </w:pPr>
          </w:p>
        </w:tc>
      </w:tr>
      <w:tr w:rsidR="008647A6" w:rsidRPr="001F68BF" w14:paraId="3533260D" w14:textId="77777777" w:rsidTr="001255CE">
        <w:trPr>
          <w:gridAfter w:val="1"/>
          <w:wAfter w:w="9" w:type="dxa"/>
          <w:cantSplit/>
        </w:trPr>
        <w:tc>
          <w:tcPr>
            <w:tcW w:w="3444" w:type="dxa"/>
          </w:tcPr>
          <w:p w14:paraId="45B0314F" w14:textId="7BECF70F" w:rsidR="008647A6" w:rsidRPr="001F68BF" w:rsidRDefault="008647A6" w:rsidP="008647A6">
            <w:pPr>
              <w:spacing w:line="360" w:lineRule="auto"/>
              <w:jc w:val="thaiDistribute"/>
              <w:rPr>
                <w:rFonts w:ascii="Arial" w:hAnsi="Arial" w:cs="Arial"/>
                <w:sz w:val="19"/>
                <w:szCs w:val="19"/>
                <w:u w:val="single"/>
              </w:rPr>
            </w:pPr>
            <w:r w:rsidRPr="001F68BF">
              <w:rPr>
                <w:rFonts w:ascii="Arial" w:hAnsi="Arial" w:cs="Arial"/>
                <w:sz w:val="19"/>
                <w:szCs w:val="19"/>
                <w:lang w:val="en-GB"/>
              </w:rPr>
              <w:t xml:space="preserve">      Related persons</w:t>
            </w:r>
          </w:p>
        </w:tc>
        <w:tc>
          <w:tcPr>
            <w:tcW w:w="1417" w:type="dxa"/>
            <w:tcBorders>
              <w:right w:val="nil"/>
            </w:tcBorders>
          </w:tcPr>
          <w:p w14:paraId="4E951112" w14:textId="77777777" w:rsidR="008647A6" w:rsidRPr="001F68BF" w:rsidRDefault="008647A6" w:rsidP="008647A6">
            <w:pPr>
              <w:spacing w:line="360" w:lineRule="auto"/>
              <w:jc w:val="thaiDistribute"/>
              <w:rPr>
                <w:rFonts w:ascii="Arial" w:hAnsi="Arial" w:cs="Arial"/>
                <w:sz w:val="19"/>
                <w:szCs w:val="19"/>
              </w:rPr>
            </w:pPr>
          </w:p>
        </w:tc>
        <w:tc>
          <w:tcPr>
            <w:tcW w:w="289" w:type="dxa"/>
            <w:tcBorders>
              <w:left w:val="nil"/>
            </w:tcBorders>
            <w:vAlign w:val="bottom"/>
          </w:tcPr>
          <w:p w14:paraId="1360766C" w14:textId="773F3304" w:rsidR="008647A6" w:rsidRPr="001F68BF" w:rsidRDefault="008647A6" w:rsidP="008647A6">
            <w:pPr>
              <w:spacing w:line="360" w:lineRule="auto"/>
              <w:jc w:val="thaiDistribute"/>
              <w:rPr>
                <w:rFonts w:ascii="Arial" w:hAnsi="Arial" w:cs="Arial"/>
                <w:sz w:val="19"/>
                <w:szCs w:val="19"/>
              </w:rPr>
            </w:pPr>
          </w:p>
        </w:tc>
        <w:tc>
          <w:tcPr>
            <w:tcW w:w="1822" w:type="dxa"/>
            <w:tcBorders>
              <w:left w:val="nil"/>
            </w:tcBorders>
          </w:tcPr>
          <w:p w14:paraId="76ABD516" w14:textId="733ADACA" w:rsidR="008647A6" w:rsidRPr="001F68BF" w:rsidRDefault="00517E5D" w:rsidP="00EA582D">
            <w:pPr>
              <w:spacing w:line="360" w:lineRule="auto"/>
              <w:jc w:val="right"/>
              <w:rPr>
                <w:rFonts w:ascii="Arial" w:hAnsi="Arial" w:cs="Arial"/>
                <w:sz w:val="19"/>
                <w:szCs w:val="19"/>
                <w:cs/>
              </w:rPr>
            </w:pPr>
            <w:r w:rsidRPr="001F68BF">
              <w:rPr>
                <w:rFonts w:ascii="Arial" w:hAnsi="Arial" w:cs="Arial"/>
                <w:sz w:val="19"/>
                <w:szCs w:val="19"/>
              </w:rPr>
              <w:t>660</w:t>
            </w:r>
          </w:p>
        </w:tc>
        <w:tc>
          <w:tcPr>
            <w:tcW w:w="243" w:type="dxa"/>
          </w:tcPr>
          <w:p w14:paraId="391AB49D" w14:textId="77777777" w:rsidR="008647A6" w:rsidRPr="001F68BF" w:rsidRDefault="008647A6" w:rsidP="00EA582D">
            <w:pPr>
              <w:spacing w:line="360" w:lineRule="auto"/>
              <w:jc w:val="right"/>
              <w:rPr>
                <w:rFonts w:ascii="Arial" w:hAnsi="Arial" w:cs="Arial"/>
                <w:sz w:val="19"/>
                <w:szCs w:val="19"/>
              </w:rPr>
            </w:pPr>
          </w:p>
        </w:tc>
        <w:tc>
          <w:tcPr>
            <w:tcW w:w="1752" w:type="dxa"/>
          </w:tcPr>
          <w:p w14:paraId="508FBC2F" w14:textId="7D6492F8" w:rsidR="008647A6" w:rsidRPr="001F68BF" w:rsidRDefault="00EA582D" w:rsidP="00EA582D">
            <w:pPr>
              <w:tabs>
                <w:tab w:val="left" w:pos="1287"/>
              </w:tabs>
              <w:spacing w:line="360" w:lineRule="auto"/>
              <w:jc w:val="right"/>
              <w:rPr>
                <w:rFonts w:ascii="Arial" w:hAnsi="Arial" w:cs="Arial"/>
                <w:sz w:val="19"/>
                <w:szCs w:val="19"/>
                <w:cs/>
              </w:rPr>
            </w:pPr>
            <w:r w:rsidRPr="001F68BF">
              <w:rPr>
                <w:rFonts w:ascii="Arial" w:hAnsi="Arial" w:cs="Arial"/>
                <w:sz w:val="19"/>
                <w:szCs w:val="19"/>
              </w:rPr>
              <w:t>209</w:t>
            </w:r>
          </w:p>
        </w:tc>
      </w:tr>
      <w:tr w:rsidR="008647A6" w:rsidRPr="001F68BF" w14:paraId="2219E4EB" w14:textId="77777777" w:rsidTr="001255CE">
        <w:trPr>
          <w:gridAfter w:val="1"/>
          <w:wAfter w:w="9" w:type="dxa"/>
          <w:cantSplit/>
        </w:trPr>
        <w:tc>
          <w:tcPr>
            <w:tcW w:w="3444" w:type="dxa"/>
            <w:shd w:val="clear" w:color="auto" w:fill="auto"/>
          </w:tcPr>
          <w:p w14:paraId="06478570" w14:textId="3CF3D916" w:rsidR="008647A6" w:rsidRPr="001F68BF" w:rsidRDefault="008647A6" w:rsidP="008647A6">
            <w:pPr>
              <w:spacing w:line="360" w:lineRule="auto"/>
              <w:jc w:val="thaiDistribute"/>
              <w:rPr>
                <w:rFonts w:ascii="Arial" w:hAnsi="Arial" w:cs="Arial"/>
                <w:sz w:val="19"/>
                <w:szCs w:val="19"/>
              </w:rPr>
            </w:pPr>
            <w:r w:rsidRPr="001F68BF">
              <w:rPr>
                <w:rFonts w:ascii="Arial" w:hAnsi="Arial" w:cs="Arial"/>
                <w:sz w:val="19"/>
                <w:szCs w:val="19"/>
                <w:lang w:val="en-GB"/>
              </w:rPr>
              <w:t xml:space="preserve">      Related compa</w:t>
            </w:r>
            <w:r w:rsidRPr="001F68BF">
              <w:rPr>
                <w:rFonts w:ascii="Arial" w:hAnsi="Arial" w:cs="Arial"/>
                <w:sz w:val="19"/>
                <w:szCs w:val="19"/>
              </w:rPr>
              <w:t>nies</w:t>
            </w:r>
          </w:p>
        </w:tc>
        <w:tc>
          <w:tcPr>
            <w:tcW w:w="1417" w:type="dxa"/>
            <w:tcBorders>
              <w:right w:val="nil"/>
            </w:tcBorders>
          </w:tcPr>
          <w:p w14:paraId="11D4E34F" w14:textId="77777777" w:rsidR="008647A6" w:rsidRPr="001F68BF" w:rsidRDefault="008647A6" w:rsidP="008647A6">
            <w:pPr>
              <w:spacing w:line="360" w:lineRule="auto"/>
              <w:jc w:val="thaiDistribute"/>
              <w:rPr>
                <w:rFonts w:ascii="Arial" w:hAnsi="Arial" w:cs="Arial"/>
                <w:sz w:val="19"/>
                <w:szCs w:val="19"/>
              </w:rPr>
            </w:pPr>
          </w:p>
        </w:tc>
        <w:tc>
          <w:tcPr>
            <w:tcW w:w="289" w:type="dxa"/>
            <w:tcBorders>
              <w:left w:val="nil"/>
            </w:tcBorders>
            <w:vAlign w:val="bottom"/>
          </w:tcPr>
          <w:p w14:paraId="00D6BC75" w14:textId="6B575E98" w:rsidR="008647A6" w:rsidRPr="001F68BF" w:rsidRDefault="008647A6" w:rsidP="008647A6">
            <w:pPr>
              <w:spacing w:line="360" w:lineRule="auto"/>
              <w:jc w:val="thaiDistribute"/>
              <w:rPr>
                <w:rFonts w:ascii="Arial" w:hAnsi="Arial" w:cs="Arial"/>
                <w:sz w:val="19"/>
                <w:szCs w:val="19"/>
              </w:rPr>
            </w:pPr>
          </w:p>
        </w:tc>
        <w:tc>
          <w:tcPr>
            <w:tcW w:w="1822" w:type="dxa"/>
            <w:tcBorders>
              <w:left w:val="nil"/>
              <w:bottom w:val="single" w:sz="4" w:space="0" w:color="auto"/>
            </w:tcBorders>
          </w:tcPr>
          <w:p w14:paraId="490892C5" w14:textId="32843C0B" w:rsidR="008647A6" w:rsidRPr="001F68BF" w:rsidRDefault="00517E5D" w:rsidP="00EA582D">
            <w:pPr>
              <w:spacing w:line="360" w:lineRule="auto"/>
              <w:jc w:val="right"/>
              <w:rPr>
                <w:rFonts w:ascii="Arial" w:hAnsi="Arial" w:cs="Arial"/>
                <w:sz w:val="19"/>
                <w:szCs w:val="19"/>
                <w:cs/>
              </w:rPr>
            </w:pPr>
            <w:r w:rsidRPr="001F68BF">
              <w:rPr>
                <w:rFonts w:ascii="Arial" w:hAnsi="Arial" w:cs="Arial"/>
                <w:sz w:val="19"/>
                <w:szCs w:val="19"/>
              </w:rPr>
              <w:t>4,744</w:t>
            </w:r>
          </w:p>
        </w:tc>
        <w:tc>
          <w:tcPr>
            <w:tcW w:w="243" w:type="dxa"/>
          </w:tcPr>
          <w:p w14:paraId="68F3673B" w14:textId="77777777" w:rsidR="008647A6" w:rsidRPr="001F68BF" w:rsidRDefault="008647A6" w:rsidP="00EA582D">
            <w:pPr>
              <w:spacing w:line="360" w:lineRule="auto"/>
              <w:jc w:val="right"/>
              <w:rPr>
                <w:rFonts w:ascii="Arial" w:hAnsi="Arial" w:cs="Arial"/>
                <w:sz w:val="19"/>
                <w:szCs w:val="19"/>
              </w:rPr>
            </w:pPr>
          </w:p>
        </w:tc>
        <w:tc>
          <w:tcPr>
            <w:tcW w:w="1752" w:type="dxa"/>
            <w:tcBorders>
              <w:bottom w:val="single" w:sz="4" w:space="0" w:color="auto"/>
            </w:tcBorders>
          </w:tcPr>
          <w:p w14:paraId="5CCC3BAB" w14:textId="5E3C2662" w:rsidR="008647A6" w:rsidRPr="001F68BF" w:rsidRDefault="00EA582D" w:rsidP="00EA582D">
            <w:pPr>
              <w:spacing w:line="360" w:lineRule="auto"/>
              <w:jc w:val="right"/>
              <w:rPr>
                <w:rFonts w:ascii="Arial" w:hAnsi="Arial" w:cs="Arial"/>
                <w:sz w:val="19"/>
                <w:szCs w:val="19"/>
                <w:cs/>
              </w:rPr>
            </w:pPr>
            <w:r w:rsidRPr="001F68BF">
              <w:rPr>
                <w:rFonts w:ascii="Arial" w:hAnsi="Arial" w:cs="Arial"/>
                <w:sz w:val="19"/>
                <w:szCs w:val="19"/>
              </w:rPr>
              <w:t>144</w:t>
            </w:r>
          </w:p>
        </w:tc>
      </w:tr>
      <w:tr w:rsidR="008647A6" w:rsidRPr="001F68BF" w14:paraId="3C8A71AD" w14:textId="77777777" w:rsidTr="001255CE">
        <w:trPr>
          <w:gridAfter w:val="1"/>
          <w:wAfter w:w="9" w:type="dxa"/>
          <w:cantSplit/>
        </w:trPr>
        <w:tc>
          <w:tcPr>
            <w:tcW w:w="3444" w:type="dxa"/>
            <w:shd w:val="clear" w:color="auto" w:fill="auto"/>
          </w:tcPr>
          <w:p w14:paraId="0A9B9DC6" w14:textId="47E04BAD" w:rsidR="008647A6" w:rsidRPr="001F68BF" w:rsidRDefault="008647A6" w:rsidP="008647A6">
            <w:pPr>
              <w:spacing w:line="360" w:lineRule="auto"/>
              <w:jc w:val="thaiDistribute"/>
              <w:rPr>
                <w:rFonts w:ascii="Arial" w:hAnsi="Arial" w:cs="Arial"/>
                <w:sz w:val="19"/>
                <w:szCs w:val="19"/>
                <w:lang w:val="en-GB"/>
              </w:rPr>
            </w:pPr>
            <w:r w:rsidRPr="001F68BF">
              <w:rPr>
                <w:rFonts w:ascii="Arial" w:hAnsi="Arial" w:cs="Arial"/>
                <w:sz w:val="19"/>
                <w:szCs w:val="19"/>
              </w:rPr>
              <w:t>Total</w:t>
            </w:r>
          </w:p>
        </w:tc>
        <w:tc>
          <w:tcPr>
            <w:tcW w:w="1417" w:type="dxa"/>
            <w:tcBorders>
              <w:right w:val="nil"/>
            </w:tcBorders>
          </w:tcPr>
          <w:p w14:paraId="0F0063FD" w14:textId="77777777" w:rsidR="008647A6" w:rsidRPr="001F68BF" w:rsidRDefault="008647A6" w:rsidP="008647A6">
            <w:pPr>
              <w:spacing w:line="360" w:lineRule="auto"/>
              <w:jc w:val="thaiDistribute"/>
              <w:rPr>
                <w:rFonts w:ascii="Arial" w:hAnsi="Arial" w:cs="Arial"/>
                <w:sz w:val="19"/>
                <w:szCs w:val="19"/>
              </w:rPr>
            </w:pPr>
          </w:p>
        </w:tc>
        <w:tc>
          <w:tcPr>
            <w:tcW w:w="289" w:type="dxa"/>
            <w:tcBorders>
              <w:left w:val="nil"/>
            </w:tcBorders>
            <w:vAlign w:val="bottom"/>
          </w:tcPr>
          <w:p w14:paraId="1D089716" w14:textId="77777777" w:rsidR="008647A6" w:rsidRPr="001F68BF" w:rsidRDefault="008647A6" w:rsidP="008647A6">
            <w:pPr>
              <w:spacing w:line="360"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6D98E6FA" w14:textId="54F738FE" w:rsidR="008647A6" w:rsidRPr="001F68BF" w:rsidRDefault="00517E5D" w:rsidP="00EA582D">
            <w:pPr>
              <w:spacing w:line="360" w:lineRule="auto"/>
              <w:jc w:val="right"/>
              <w:rPr>
                <w:rFonts w:ascii="Arial" w:hAnsi="Arial" w:cs="Arial"/>
                <w:sz w:val="19"/>
                <w:szCs w:val="19"/>
              </w:rPr>
            </w:pPr>
            <w:r w:rsidRPr="001F68BF">
              <w:rPr>
                <w:rFonts w:ascii="Arial" w:hAnsi="Arial" w:cs="Arial"/>
                <w:sz w:val="19"/>
                <w:szCs w:val="19"/>
              </w:rPr>
              <w:t>5,404</w:t>
            </w:r>
          </w:p>
        </w:tc>
        <w:tc>
          <w:tcPr>
            <w:tcW w:w="243" w:type="dxa"/>
          </w:tcPr>
          <w:p w14:paraId="1DE209AC" w14:textId="77777777" w:rsidR="008647A6" w:rsidRPr="001F68BF" w:rsidRDefault="008647A6" w:rsidP="00EA582D">
            <w:pPr>
              <w:spacing w:line="360" w:lineRule="auto"/>
              <w:jc w:val="right"/>
              <w:rPr>
                <w:rFonts w:ascii="Arial" w:hAnsi="Arial" w:cs="Arial"/>
                <w:sz w:val="19"/>
                <w:szCs w:val="19"/>
              </w:rPr>
            </w:pPr>
          </w:p>
        </w:tc>
        <w:tc>
          <w:tcPr>
            <w:tcW w:w="1752" w:type="dxa"/>
            <w:tcBorders>
              <w:top w:val="single" w:sz="4" w:space="0" w:color="auto"/>
              <w:bottom w:val="single" w:sz="12" w:space="0" w:color="auto"/>
            </w:tcBorders>
          </w:tcPr>
          <w:p w14:paraId="0399C0EA" w14:textId="29C93EB8" w:rsidR="008647A6" w:rsidRPr="001F68BF" w:rsidRDefault="00285305" w:rsidP="00EA582D">
            <w:pPr>
              <w:spacing w:line="360" w:lineRule="auto"/>
              <w:jc w:val="right"/>
              <w:rPr>
                <w:rFonts w:ascii="Arial" w:hAnsi="Arial" w:cs="Arial"/>
                <w:sz w:val="19"/>
                <w:szCs w:val="19"/>
              </w:rPr>
            </w:pPr>
            <w:r w:rsidRPr="001F68BF">
              <w:rPr>
                <w:rFonts w:ascii="Arial" w:hAnsi="Arial" w:cs="Arial"/>
                <w:sz w:val="19"/>
                <w:szCs w:val="19"/>
              </w:rPr>
              <w:t>353</w:t>
            </w:r>
          </w:p>
        </w:tc>
      </w:tr>
      <w:tr w:rsidR="008647A6" w:rsidRPr="001F68BF" w14:paraId="1724A1AB" w14:textId="77777777" w:rsidTr="001255CE">
        <w:trPr>
          <w:gridAfter w:val="1"/>
          <w:wAfter w:w="9" w:type="dxa"/>
          <w:cantSplit/>
        </w:trPr>
        <w:tc>
          <w:tcPr>
            <w:tcW w:w="3444" w:type="dxa"/>
            <w:shd w:val="clear" w:color="auto" w:fill="auto"/>
          </w:tcPr>
          <w:p w14:paraId="3F50F59C" w14:textId="77777777" w:rsidR="008647A6" w:rsidRPr="001F68BF" w:rsidRDefault="008647A6" w:rsidP="008647A6">
            <w:pPr>
              <w:spacing w:line="360" w:lineRule="auto"/>
              <w:jc w:val="thaiDistribute"/>
              <w:rPr>
                <w:rFonts w:ascii="Arial" w:hAnsi="Arial" w:cs="Arial"/>
                <w:sz w:val="19"/>
                <w:szCs w:val="19"/>
                <w:lang w:val="en-GB"/>
              </w:rPr>
            </w:pPr>
          </w:p>
        </w:tc>
        <w:tc>
          <w:tcPr>
            <w:tcW w:w="1417" w:type="dxa"/>
            <w:tcBorders>
              <w:right w:val="nil"/>
            </w:tcBorders>
          </w:tcPr>
          <w:p w14:paraId="1FEB3DD7" w14:textId="77777777" w:rsidR="008647A6" w:rsidRPr="001F68BF" w:rsidRDefault="008647A6" w:rsidP="008647A6">
            <w:pPr>
              <w:spacing w:line="360" w:lineRule="auto"/>
              <w:jc w:val="thaiDistribute"/>
              <w:rPr>
                <w:rFonts w:ascii="Arial" w:hAnsi="Arial" w:cs="Arial"/>
                <w:sz w:val="19"/>
                <w:szCs w:val="19"/>
              </w:rPr>
            </w:pPr>
          </w:p>
        </w:tc>
        <w:tc>
          <w:tcPr>
            <w:tcW w:w="289" w:type="dxa"/>
            <w:tcBorders>
              <w:left w:val="nil"/>
            </w:tcBorders>
            <w:vAlign w:val="bottom"/>
          </w:tcPr>
          <w:p w14:paraId="1EB01542" w14:textId="77777777" w:rsidR="008647A6" w:rsidRPr="001F68BF" w:rsidRDefault="008647A6" w:rsidP="008647A6">
            <w:pPr>
              <w:spacing w:line="360" w:lineRule="auto"/>
              <w:jc w:val="thaiDistribute"/>
              <w:rPr>
                <w:rFonts w:ascii="Arial" w:hAnsi="Arial" w:cs="Arial"/>
                <w:sz w:val="19"/>
                <w:szCs w:val="19"/>
              </w:rPr>
            </w:pPr>
          </w:p>
        </w:tc>
        <w:tc>
          <w:tcPr>
            <w:tcW w:w="1822" w:type="dxa"/>
            <w:tcBorders>
              <w:top w:val="single" w:sz="12" w:space="0" w:color="auto"/>
              <w:left w:val="nil"/>
            </w:tcBorders>
          </w:tcPr>
          <w:p w14:paraId="642C48A3" w14:textId="77777777" w:rsidR="008647A6" w:rsidRPr="001F68BF" w:rsidRDefault="008647A6" w:rsidP="00EA582D">
            <w:pPr>
              <w:spacing w:line="360" w:lineRule="auto"/>
              <w:jc w:val="right"/>
              <w:rPr>
                <w:rFonts w:ascii="Arial" w:hAnsi="Arial" w:cs="Arial"/>
                <w:sz w:val="19"/>
                <w:szCs w:val="19"/>
              </w:rPr>
            </w:pPr>
          </w:p>
        </w:tc>
        <w:tc>
          <w:tcPr>
            <w:tcW w:w="243" w:type="dxa"/>
          </w:tcPr>
          <w:p w14:paraId="11EB6FE2" w14:textId="77777777" w:rsidR="008647A6" w:rsidRPr="001F68BF" w:rsidRDefault="008647A6" w:rsidP="00EA582D">
            <w:pPr>
              <w:spacing w:line="360" w:lineRule="auto"/>
              <w:jc w:val="right"/>
              <w:rPr>
                <w:rFonts w:ascii="Arial" w:hAnsi="Arial" w:cs="Arial"/>
                <w:sz w:val="19"/>
                <w:szCs w:val="19"/>
              </w:rPr>
            </w:pPr>
          </w:p>
        </w:tc>
        <w:tc>
          <w:tcPr>
            <w:tcW w:w="1752" w:type="dxa"/>
            <w:tcBorders>
              <w:top w:val="single" w:sz="12" w:space="0" w:color="auto"/>
            </w:tcBorders>
            <w:vAlign w:val="center"/>
          </w:tcPr>
          <w:p w14:paraId="102FDC57" w14:textId="77777777" w:rsidR="008647A6" w:rsidRPr="001F68BF" w:rsidRDefault="008647A6" w:rsidP="00EA582D">
            <w:pPr>
              <w:spacing w:line="360" w:lineRule="auto"/>
              <w:jc w:val="right"/>
              <w:rPr>
                <w:rFonts w:ascii="Arial" w:hAnsi="Arial" w:cs="Arial"/>
                <w:sz w:val="19"/>
                <w:szCs w:val="19"/>
              </w:rPr>
            </w:pPr>
          </w:p>
        </w:tc>
      </w:tr>
      <w:tr w:rsidR="008647A6" w:rsidRPr="001F68BF" w14:paraId="3AF4646D" w14:textId="77777777" w:rsidTr="001255CE">
        <w:trPr>
          <w:gridAfter w:val="1"/>
          <w:wAfter w:w="9" w:type="dxa"/>
          <w:cantSplit/>
        </w:trPr>
        <w:tc>
          <w:tcPr>
            <w:tcW w:w="3444" w:type="dxa"/>
            <w:shd w:val="clear" w:color="auto" w:fill="auto"/>
          </w:tcPr>
          <w:p w14:paraId="538AF977" w14:textId="1B7F7FEB" w:rsidR="008647A6" w:rsidRPr="001F68BF" w:rsidRDefault="008647A6" w:rsidP="008647A6">
            <w:pPr>
              <w:spacing w:line="360" w:lineRule="auto"/>
              <w:jc w:val="thaiDistribute"/>
              <w:rPr>
                <w:rFonts w:ascii="Arial" w:hAnsi="Arial" w:cs="Arial"/>
                <w:sz w:val="19"/>
                <w:szCs w:val="19"/>
                <w:lang w:val="en-GB"/>
              </w:rPr>
            </w:pPr>
            <w:r w:rsidRPr="001F68BF">
              <w:rPr>
                <w:rFonts w:ascii="Arial" w:hAnsi="Arial" w:cs="Arial"/>
                <w:sz w:val="19"/>
                <w:szCs w:val="19"/>
                <w:u w:val="single"/>
                <w:lang w:val="en-GB"/>
              </w:rPr>
              <w:t>Management’s compensations</w:t>
            </w:r>
          </w:p>
        </w:tc>
        <w:tc>
          <w:tcPr>
            <w:tcW w:w="1417" w:type="dxa"/>
            <w:tcBorders>
              <w:right w:val="nil"/>
            </w:tcBorders>
          </w:tcPr>
          <w:p w14:paraId="1591202D" w14:textId="77777777" w:rsidR="008647A6" w:rsidRPr="001F68BF" w:rsidRDefault="008647A6" w:rsidP="008647A6">
            <w:pPr>
              <w:spacing w:line="360" w:lineRule="auto"/>
              <w:jc w:val="thaiDistribute"/>
              <w:rPr>
                <w:rFonts w:ascii="Arial" w:hAnsi="Arial" w:cs="Arial"/>
                <w:sz w:val="19"/>
                <w:szCs w:val="19"/>
              </w:rPr>
            </w:pPr>
          </w:p>
        </w:tc>
        <w:tc>
          <w:tcPr>
            <w:tcW w:w="289" w:type="dxa"/>
            <w:tcBorders>
              <w:left w:val="nil"/>
            </w:tcBorders>
            <w:vAlign w:val="bottom"/>
          </w:tcPr>
          <w:p w14:paraId="7B8C1EEF" w14:textId="77777777" w:rsidR="008647A6" w:rsidRPr="001F68BF" w:rsidRDefault="008647A6" w:rsidP="008647A6">
            <w:pPr>
              <w:spacing w:line="360" w:lineRule="auto"/>
              <w:jc w:val="thaiDistribute"/>
              <w:rPr>
                <w:rFonts w:ascii="Arial" w:hAnsi="Arial" w:cs="Arial"/>
                <w:sz w:val="19"/>
                <w:szCs w:val="19"/>
              </w:rPr>
            </w:pPr>
          </w:p>
        </w:tc>
        <w:tc>
          <w:tcPr>
            <w:tcW w:w="1822" w:type="dxa"/>
            <w:tcBorders>
              <w:left w:val="nil"/>
            </w:tcBorders>
          </w:tcPr>
          <w:p w14:paraId="498BA6B1" w14:textId="77777777" w:rsidR="008647A6" w:rsidRPr="001F68BF" w:rsidRDefault="008647A6" w:rsidP="00EA582D">
            <w:pPr>
              <w:spacing w:line="360" w:lineRule="auto"/>
              <w:jc w:val="right"/>
              <w:rPr>
                <w:rFonts w:ascii="Arial" w:hAnsi="Arial" w:cs="Arial"/>
                <w:sz w:val="19"/>
                <w:szCs w:val="19"/>
              </w:rPr>
            </w:pPr>
          </w:p>
        </w:tc>
        <w:tc>
          <w:tcPr>
            <w:tcW w:w="243" w:type="dxa"/>
          </w:tcPr>
          <w:p w14:paraId="0D86B57C" w14:textId="77777777" w:rsidR="008647A6" w:rsidRPr="001F68BF" w:rsidRDefault="008647A6" w:rsidP="00EA582D">
            <w:pPr>
              <w:spacing w:line="360" w:lineRule="auto"/>
              <w:jc w:val="right"/>
              <w:rPr>
                <w:rFonts w:ascii="Arial" w:hAnsi="Arial" w:cs="Arial"/>
                <w:sz w:val="19"/>
                <w:szCs w:val="19"/>
              </w:rPr>
            </w:pPr>
          </w:p>
        </w:tc>
        <w:tc>
          <w:tcPr>
            <w:tcW w:w="1752" w:type="dxa"/>
            <w:vAlign w:val="center"/>
          </w:tcPr>
          <w:p w14:paraId="03ED2014" w14:textId="77777777" w:rsidR="008647A6" w:rsidRPr="001F68BF" w:rsidRDefault="008647A6" w:rsidP="00EA582D">
            <w:pPr>
              <w:spacing w:line="360" w:lineRule="auto"/>
              <w:jc w:val="right"/>
              <w:rPr>
                <w:rFonts w:ascii="Arial" w:hAnsi="Arial" w:cs="Arial"/>
                <w:sz w:val="19"/>
                <w:szCs w:val="19"/>
              </w:rPr>
            </w:pPr>
          </w:p>
        </w:tc>
      </w:tr>
      <w:tr w:rsidR="008647A6" w:rsidRPr="001F68BF" w14:paraId="27101FEE" w14:textId="77777777" w:rsidTr="001255CE">
        <w:trPr>
          <w:gridAfter w:val="1"/>
          <w:wAfter w:w="9" w:type="dxa"/>
          <w:cantSplit/>
        </w:trPr>
        <w:tc>
          <w:tcPr>
            <w:tcW w:w="3444" w:type="dxa"/>
          </w:tcPr>
          <w:p w14:paraId="566FBE06" w14:textId="41275251" w:rsidR="008647A6" w:rsidRPr="001F68BF" w:rsidRDefault="008647A6" w:rsidP="008647A6">
            <w:pPr>
              <w:pStyle w:val="BodyText2"/>
              <w:tabs>
                <w:tab w:val="left" w:pos="175"/>
                <w:tab w:val="left" w:pos="426"/>
              </w:tabs>
              <w:spacing w:after="0" w:line="360" w:lineRule="auto"/>
              <w:rPr>
                <w:rFonts w:ascii="Arial" w:hAnsi="Arial" w:cs="Arial"/>
                <w:sz w:val="19"/>
                <w:szCs w:val="19"/>
              </w:rPr>
            </w:pPr>
            <w:r w:rsidRPr="001F68BF">
              <w:rPr>
                <w:rFonts w:ascii="Arial" w:hAnsi="Arial" w:cs="Arial"/>
                <w:sz w:val="19"/>
                <w:szCs w:val="19"/>
                <w:lang w:val="en-GB"/>
              </w:rPr>
              <w:t xml:space="preserve">      Short-term benefits</w:t>
            </w:r>
          </w:p>
        </w:tc>
        <w:tc>
          <w:tcPr>
            <w:tcW w:w="1417" w:type="dxa"/>
            <w:tcBorders>
              <w:right w:val="nil"/>
            </w:tcBorders>
          </w:tcPr>
          <w:p w14:paraId="5F5F050E" w14:textId="77777777" w:rsidR="008647A6" w:rsidRPr="001F68BF" w:rsidRDefault="008647A6" w:rsidP="008647A6">
            <w:pPr>
              <w:spacing w:line="360" w:lineRule="auto"/>
              <w:jc w:val="thaiDistribute"/>
              <w:rPr>
                <w:rFonts w:ascii="Arial" w:hAnsi="Arial" w:cs="Arial"/>
                <w:sz w:val="19"/>
                <w:szCs w:val="19"/>
              </w:rPr>
            </w:pPr>
          </w:p>
        </w:tc>
        <w:tc>
          <w:tcPr>
            <w:tcW w:w="289" w:type="dxa"/>
            <w:tcBorders>
              <w:left w:val="nil"/>
            </w:tcBorders>
            <w:vAlign w:val="bottom"/>
          </w:tcPr>
          <w:p w14:paraId="17D9BDEE" w14:textId="0B97F357" w:rsidR="008647A6" w:rsidRPr="001F68BF" w:rsidRDefault="008647A6" w:rsidP="008647A6">
            <w:pPr>
              <w:spacing w:line="360" w:lineRule="auto"/>
              <w:jc w:val="thaiDistribute"/>
              <w:rPr>
                <w:rFonts w:ascii="Arial" w:hAnsi="Arial" w:cs="Arial"/>
                <w:sz w:val="19"/>
                <w:szCs w:val="19"/>
              </w:rPr>
            </w:pPr>
          </w:p>
        </w:tc>
        <w:tc>
          <w:tcPr>
            <w:tcW w:w="1822" w:type="dxa"/>
            <w:tcBorders>
              <w:left w:val="nil"/>
              <w:bottom w:val="single" w:sz="12" w:space="0" w:color="auto"/>
            </w:tcBorders>
          </w:tcPr>
          <w:p w14:paraId="17580D75" w14:textId="3EDABDFD" w:rsidR="008647A6" w:rsidRPr="001F68BF" w:rsidRDefault="00517E5D" w:rsidP="00EA582D">
            <w:pPr>
              <w:spacing w:line="360" w:lineRule="auto"/>
              <w:jc w:val="right"/>
              <w:rPr>
                <w:rFonts w:ascii="Arial" w:hAnsi="Arial" w:cs="Arial"/>
                <w:sz w:val="19"/>
                <w:szCs w:val="19"/>
                <w:cs/>
              </w:rPr>
            </w:pPr>
            <w:r w:rsidRPr="001F68BF">
              <w:rPr>
                <w:rFonts w:ascii="Arial" w:hAnsi="Arial" w:cs="Arial"/>
                <w:sz w:val="19"/>
                <w:szCs w:val="19"/>
              </w:rPr>
              <w:t>14,299</w:t>
            </w:r>
          </w:p>
        </w:tc>
        <w:tc>
          <w:tcPr>
            <w:tcW w:w="243" w:type="dxa"/>
          </w:tcPr>
          <w:p w14:paraId="28090B9C" w14:textId="77777777" w:rsidR="008647A6" w:rsidRPr="001F68BF" w:rsidRDefault="008647A6" w:rsidP="00EA582D">
            <w:pPr>
              <w:spacing w:line="360" w:lineRule="auto"/>
              <w:jc w:val="right"/>
              <w:rPr>
                <w:rFonts w:ascii="Arial" w:hAnsi="Arial" w:cs="Arial"/>
                <w:sz w:val="19"/>
                <w:szCs w:val="19"/>
              </w:rPr>
            </w:pPr>
          </w:p>
        </w:tc>
        <w:tc>
          <w:tcPr>
            <w:tcW w:w="1752" w:type="dxa"/>
            <w:tcBorders>
              <w:bottom w:val="single" w:sz="12" w:space="0" w:color="auto"/>
            </w:tcBorders>
            <w:vAlign w:val="center"/>
          </w:tcPr>
          <w:p w14:paraId="7E0F2BCC" w14:textId="0BA13CB0" w:rsidR="008647A6" w:rsidRPr="001F68BF" w:rsidRDefault="00285305" w:rsidP="00EA582D">
            <w:pPr>
              <w:spacing w:line="360" w:lineRule="auto"/>
              <w:jc w:val="right"/>
              <w:rPr>
                <w:rFonts w:ascii="Arial" w:hAnsi="Arial" w:cs="Arial"/>
                <w:sz w:val="19"/>
                <w:szCs w:val="19"/>
                <w:cs/>
              </w:rPr>
            </w:pPr>
            <w:r w:rsidRPr="001F68BF">
              <w:rPr>
                <w:rFonts w:ascii="Arial" w:hAnsi="Arial" w:cs="Arial"/>
                <w:sz w:val="19"/>
                <w:szCs w:val="19"/>
              </w:rPr>
              <w:t>9,985</w:t>
            </w:r>
          </w:p>
        </w:tc>
      </w:tr>
    </w:tbl>
    <w:p w14:paraId="5DD9B4CD" w14:textId="47A8B0CE" w:rsidR="008647A6" w:rsidRPr="001F68BF" w:rsidRDefault="008647A6" w:rsidP="00537A12">
      <w:pPr>
        <w:spacing w:line="360" w:lineRule="auto"/>
        <w:ind w:left="450"/>
        <w:jc w:val="thaiDistribute"/>
        <w:rPr>
          <w:rFonts w:ascii="Arial" w:hAnsi="Arial" w:cs="Arial"/>
          <w:sz w:val="19"/>
          <w:szCs w:val="19"/>
          <w:lang w:val="en-GB"/>
        </w:rPr>
      </w:pPr>
    </w:p>
    <w:p w14:paraId="7F71A5FF" w14:textId="7146FCE9" w:rsidR="00885750" w:rsidRPr="001F68BF" w:rsidRDefault="002E3AC4" w:rsidP="00DB03CB">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Significant balances with</w:t>
      </w:r>
      <w:r w:rsidR="00BD4194" w:rsidRPr="001F68BF">
        <w:rPr>
          <w:rFonts w:ascii="Arial" w:hAnsi="Arial" w:cs="Arial"/>
          <w:sz w:val="19"/>
          <w:szCs w:val="19"/>
          <w:lang w:val="en-GB"/>
        </w:rPr>
        <w:t xml:space="preserve"> related </w:t>
      </w:r>
      <w:r w:rsidR="008469AB" w:rsidRPr="001F68BF">
        <w:rPr>
          <w:rFonts w:ascii="Arial" w:hAnsi="Arial" w:cs="Arial"/>
          <w:sz w:val="19"/>
          <w:szCs w:val="19"/>
          <w:lang w:val="en-GB"/>
        </w:rPr>
        <w:t>p</w:t>
      </w:r>
      <w:r w:rsidR="00201917" w:rsidRPr="001F68BF">
        <w:rPr>
          <w:rFonts w:ascii="Arial" w:hAnsi="Arial" w:cs="Arial"/>
          <w:sz w:val="19"/>
          <w:szCs w:val="19"/>
          <w:lang w:val="en-GB"/>
        </w:rPr>
        <w:t>a</w:t>
      </w:r>
      <w:r w:rsidR="008469AB" w:rsidRPr="001F68BF">
        <w:rPr>
          <w:rFonts w:ascii="Arial" w:hAnsi="Arial" w:cs="Arial"/>
          <w:sz w:val="19"/>
          <w:szCs w:val="19"/>
          <w:lang w:val="en-GB"/>
        </w:rPr>
        <w:t>rties</w:t>
      </w:r>
      <w:r w:rsidRPr="001F68BF">
        <w:rPr>
          <w:rFonts w:ascii="Arial" w:hAnsi="Arial" w:cs="Arial"/>
          <w:sz w:val="19"/>
          <w:szCs w:val="19"/>
          <w:lang w:val="en-GB"/>
        </w:rPr>
        <w:t xml:space="preserve"> as at </w:t>
      </w:r>
      <w:r w:rsidR="00C16314" w:rsidRPr="001F68BF">
        <w:rPr>
          <w:rFonts w:ascii="Arial" w:hAnsi="Arial" w:cs="Arial"/>
          <w:sz w:val="19"/>
          <w:szCs w:val="19"/>
          <w:lang w:val="en-GB"/>
        </w:rPr>
        <w:t>3</w:t>
      </w:r>
      <w:r w:rsidR="00F34A4A" w:rsidRPr="001F68BF">
        <w:rPr>
          <w:rFonts w:ascii="Arial" w:hAnsi="Arial" w:cs="Arial"/>
          <w:sz w:val="19"/>
          <w:szCs w:val="19"/>
          <w:lang w:val="en-GB"/>
        </w:rPr>
        <w:t>0</w:t>
      </w:r>
      <w:r w:rsidR="00C16314" w:rsidRPr="001F68BF">
        <w:rPr>
          <w:rFonts w:ascii="Arial" w:hAnsi="Arial" w:cs="Arial"/>
          <w:sz w:val="19"/>
          <w:szCs w:val="19"/>
          <w:lang w:val="en-GB"/>
        </w:rPr>
        <w:t xml:space="preserve"> </w:t>
      </w:r>
      <w:r w:rsidR="00F34A4A" w:rsidRPr="001F68BF">
        <w:rPr>
          <w:rFonts w:ascii="Arial" w:hAnsi="Arial" w:cs="Arial"/>
          <w:sz w:val="19"/>
          <w:szCs w:val="19"/>
          <w:lang w:val="en-GB"/>
        </w:rPr>
        <w:t>June</w:t>
      </w:r>
      <w:r w:rsidR="00C16314" w:rsidRPr="001F68BF">
        <w:rPr>
          <w:rFonts w:ascii="Arial" w:hAnsi="Arial" w:cs="Arial"/>
          <w:sz w:val="19"/>
          <w:szCs w:val="19"/>
          <w:lang w:val="en-GB"/>
        </w:rPr>
        <w:t xml:space="preserve"> 2022</w:t>
      </w:r>
      <w:r w:rsidR="007B3DB7" w:rsidRPr="001F68BF">
        <w:rPr>
          <w:rFonts w:ascii="Arial" w:hAnsi="Arial" w:cs="Arial"/>
          <w:sz w:val="19"/>
          <w:szCs w:val="19"/>
          <w:lang w:val="en-GB"/>
        </w:rPr>
        <w:t xml:space="preserve"> and </w:t>
      </w:r>
      <w:r w:rsidR="00BC2FFA" w:rsidRPr="001F68BF">
        <w:rPr>
          <w:rFonts w:ascii="Arial" w:hAnsi="Arial" w:cs="Arial"/>
          <w:sz w:val="19"/>
          <w:szCs w:val="19"/>
          <w:lang w:val="en-GB"/>
        </w:rPr>
        <w:t>31</w:t>
      </w:r>
      <w:r w:rsidRPr="001F68BF">
        <w:rPr>
          <w:rFonts w:ascii="Arial" w:hAnsi="Arial" w:cs="Arial"/>
          <w:sz w:val="19"/>
          <w:szCs w:val="19"/>
          <w:cs/>
          <w:lang w:val="en-GB"/>
        </w:rPr>
        <w:t xml:space="preserve"> </w:t>
      </w:r>
      <w:r w:rsidRPr="001F68BF">
        <w:rPr>
          <w:rFonts w:ascii="Arial" w:hAnsi="Arial" w:cs="Arial"/>
          <w:sz w:val="19"/>
          <w:szCs w:val="19"/>
          <w:lang w:val="en-GB"/>
        </w:rPr>
        <w:t xml:space="preserve">December </w:t>
      </w:r>
      <w:r w:rsidR="00BC2FFA" w:rsidRPr="001F68BF">
        <w:rPr>
          <w:rFonts w:ascii="Arial" w:hAnsi="Arial" w:cs="Arial"/>
          <w:sz w:val="19"/>
          <w:szCs w:val="19"/>
          <w:lang w:val="en-GB"/>
        </w:rPr>
        <w:t>20</w:t>
      </w:r>
      <w:r w:rsidR="00777B81" w:rsidRPr="001F68BF">
        <w:rPr>
          <w:rFonts w:ascii="Arial" w:hAnsi="Arial" w:cs="Arial"/>
          <w:sz w:val="19"/>
          <w:szCs w:val="19"/>
          <w:lang w:val="en-GB"/>
        </w:rPr>
        <w:t>2</w:t>
      </w:r>
      <w:r w:rsidR="00C16314" w:rsidRPr="001F68BF">
        <w:rPr>
          <w:rFonts w:ascii="Arial" w:hAnsi="Arial" w:cs="Arial"/>
          <w:sz w:val="19"/>
          <w:szCs w:val="19"/>
          <w:lang w:val="en-GB"/>
        </w:rPr>
        <w:t>1</w:t>
      </w:r>
      <w:r w:rsidRPr="001F68BF">
        <w:rPr>
          <w:rFonts w:ascii="Arial" w:hAnsi="Arial" w:cs="Arial"/>
          <w:sz w:val="19"/>
          <w:szCs w:val="19"/>
          <w:cs/>
          <w:lang w:val="en-GB"/>
        </w:rPr>
        <w:t xml:space="preserve"> </w:t>
      </w:r>
      <w:r w:rsidR="00482C65" w:rsidRPr="001F68BF">
        <w:rPr>
          <w:rFonts w:ascii="Arial" w:hAnsi="Arial" w:cs="Arial"/>
          <w:sz w:val="19"/>
          <w:szCs w:val="19"/>
          <w:lang w:val="en-GB"/>
        </w:rPr>
        <w:t>are as follow</w:t>
      </w:r>
      <w:r w:rsidR="00304539" w:rsidRPr="001F68BF">
        <w:rPr>
          <w:rFonts w:ascii="Arial" w:hAnsi="Arial" w:cs="Arial"/>
          <w:sz w:val="19"/>
          <w:szCs w:val="19"/>
          <w:lang w:val="en-GB"/>
        </w:rPr>
        <w:t>s</w:t>
      </w:r>
      <w:r w:rsidRPr="001F68BF">
        <w:rPr>
          <w:rFonts w:ascii="Arial" w:hAnsi="Arial" w:cs="Arial"/>
          <w:sz w:val="19"/>
          <w:szCs w:val="19"/>
          <w:cs/>
          <w:lang w:val="en-GB"/>
        </w:rPr>
        <w:t>:</w:t>
      </w:r>
    </w:p>
    <w:p w14:paraId="37B154AC" w14:textId="20456A2A" w:rsidR="00F4042B" w:rsidRPr="001F68BF" w:rsidRDefault="00F4042B" w:rsidP="00DB03CB">
      <w:pPr>
        <w:spacing w:line="360" w:lineRule="auto"/>
        <w:ind w:left="450"/>
        <w:jc w:val="thaiDistribute"/>
        <w:rPr>
          <w:rFonts w:ascii="Arial" w:hAnsi="Arial" w:cs="Arial"/>
          <w:sz w:val="19"/>
          <w:szCs w:val="19"/>
          <w:lang w:val="en-GB"/>
        </w:rPr>
      </w:pPr>
    </w:p>
    <w:tbl>
      <w:tblPr>
        <w:tblW w:w="8960" w:type="dxa"/>
        <w:tblInd w:w="378" w:type="dxa"/>
        <w:tblLayout w:type="fixed"/>
        <w:tblLook w:val="0000" w:firstRow="0" w:lastRow="0" w:firstColumn="0" w:lastColumn="0" w:noHBand="0" w:noVBand="0"/>
      </w:tblPr>
      <w:tblGrid>
        <w:gridCol w:w="4743"/>
        <w:gridCol w:w="395"/>
        <w:gridCol w:w="1824"/>
        <w:gridCol w:w="243"/>
        <w:gridCol w:w="1755"/>
      </w:tblGrid>
      <w:tr w:rsidR="00287BFE" w:rsidRPr="001F68BF" w14:paraId="0A6C2523" w14:textId="77777777" w:rsidTr="009D7746">
        <w:trPr>
          <w:cantSplit/>
        </w:trPr>
        <w:tc>
          <w:tcPr>
            <w:tcW w:w="5138" w:type="dxa"/>
            <w:gridSpan w:val="2"/>
            <w:vAlign w:val="bottom"/>
          </w:tcPr>
          <w:p w14:paraId="758D70C4" w14:textId="77777777" w:rsidR="00287BFE" w:rsidRPr="001F68BF" w:rsidRDefault="00287BFE" w:rsidP="005632B7">
            <w:pPr>
              <w:pStyle w:val="BodyText2"/>
              <w:tabs>
                <w:tab w:val="left" w:pos="175"/>
                <w:tab w:val="left" w:pos="426"/>
              </w:tabs>
              <w:spacing w:after="0" w:line="360" w:lineRule="auto"/>
              <w:rPr>
                <w:rFonts w:ascii="Arial" w:hAnsi="Arial" w:cs="Arial"/>
                <w:sz w:val="19"/>
                <w:szCs w:val="19"/>
                <w:lang w:val="en-GB"/>
              </w:rPr>
            </w:pPr>
          </w:p>
        </w:tc>
        <w:tc>
          <w:tcPr>
            <w:tcW w:w="3822" w:type="dxa"/>
            <w:gridSpan w:val="3"/>
            <w:vAlign w:val="bottom"/>
          </w:tcPr>
          <w:p w14:paraId="4E2C0943" w14:textId="3A7327AD" w:rsidR="00287BFE" w:rsidRPr="001F68BF" w:rsidRDefault="00287BFE" w:rsidP="00D248E0">
            <w:pPr>
              <w:pStyle w:val="BodyText2"/>
              <w:tabs>
                <w:tab w:val="left" w:pos="175"/>
                <w:tab w:val="left" w:pos="426"/>
              </w:tabs>
              <w:spacing w:after="0" w:line="360" w:lineRule="auto"/>
              <w:jc w:val="center"/>
              <w:rPr>
                <w:rFonts w:ascii="Arial" w:hAnsi="Arial" w:cs="Arial"/>
                <w:sz w:val="19"/>
                <w:szCs w:val="19"/>
                <w:cs/>
                <w:lang w:val="en-GB"/>
              </w:rPr>
            </w:pPr>
            <w:r w:rsidRPr="001F68BF">
              <w:rPr>
                <w:rFonts w:ascii="Arial" w:hAnsi="Arial" w:cs="Arial"/>
                <w:sz w:val="19"/>
                <w:szCs w:val="19"/>
                <w:lang w:val="en-GB"/>
              </w:rPr>
              <w:t>Thousand Baht</w:t>
            </w:r>
          </w:p>
        </w:tc>
      </w:tr>
      <w:tr w:rsidR="00287BFE" w:rsidRPr="001F68BF" w14:paraId="3A6E451C" w14:textId="77777777" w:rsidTr="009D7746">
        <w:trPr>
          <w:cantSplit/>
        </w:trPr>
        <w:tc>
          <w:tcPr>
            <w:tcW w:w="4743" w:type="dxa"/>
            <w:vAlign w:val="bottom"/>
          </w:tcPr>
          <w:p w14:paraId="45B429AF" w14:textId="77777777" w:rsidR="00287BFE" w:rsidRPr="001F68BF" w:rsidRDefault="00287BFE" w:rsidP="005632B7">
            <w:pPr>
              <w:pStyle w:val="BodyText2"/>
              <w:tabs>
                <w:tab w:val="left" w:pos="175"/>
                <w:tab w:val="left" w:pos="426"/>
              </w:tabs>
              <w:spacing w:after="0" w:line="360" w:lineRule="auto"/>
              <w:rPr>
                <w:rFonts w:ascii="Arial" w:hAnsi="Arial" w:cs="Arial"/>
                <w:sz w:val="19"/>
                <w:szCs w:val="19"/>
              </w:rPr>
            </w:pPr>
          </w:p>
        </w:tc>
        <w:tc>
          <w:tcPr>
            <w:tcW w:w="395" w:type="dxa"/>
            <w:tcBorders>
              <w:left w:val="nil"/>
            </w:tcBorders>
            <w:vAlign w:val="bottom"/>
          </w:tcPr>
          <w:p w14:paraId="2BAFF558" w14:textId="77777777" w:rsidR="00287BFE" w:rsidRPr="001F68BF" w:rsidRDefault="00287BFE" w:rsidP="005632B7">
            <w:pPr>
              <w:pStyle w:val="BodyText2"/>
              <w:tabs>
                <w:tab w:val="left" w:pos="175"/>
                <w:tab w:val="left" w:pos="426"/>
              </w:tabs>
              <w:spacing w:after="0" w:line="360" w:lineRule="auto"/>
              <w:rPr>
                <w:rFonts w:ascii="Arial" w:hAnsi="Arial" w:cs="Arial"/>
                <w:sz w:val="19"/>
                <w:szCs w:val="19"/>
              </w:rPr>
            </w:pPr>
          </w:p>
        </w:tc>
        <w:tc>
          <w:tcPr>
            <w:tcW w:w="1824" w:type="dxa"/>
            <w:tcBorders>
              <w:top w:val="single" w:sz="4" w:space="0" w:color="auto"/>
              <w:left w:val="nil"/>
            </w:tcBorders>
          </w:tcPr>
          <w:p w14:paraId="1863F17C" w14:textId="4FED145C" w:rsidR="00287BFE" w:rsidRPr="001F68BF" w:rsidRDefault="00287BFE" w:rsidP="005632B7">
            <w:pPr>
              <w:pStyle w:val="BodyText2"/>
              <w:tabs>
                <w:tab w:val="left" w:pos="175"/>
                <w:tab w:val="left" w:pos="426"/>
              </w:tabs>
              <w:spacing w:after="0" w:line="360" w:lineRule="auto"/>
              <w:jc w:val="center"/>
              <w:rPr>
                <w:rFonts w:ascii="Arial" w:hAnsi="Arial" w:cs="Arial"/>
                <w:sz w:val="19"/>
                <w:szCs w:val="19"/>
                <w:lang w:val="en-GB"/>
              </w:rPr>
            </w:pPr>
            <w:r w:rsidRPr="001F68BF">
              <w:rPr>
                <w:rFonts w:ascii="Arial" w:hAnsi="Arial" w:cs="Arial"/>
                <w:spacing w:val="-4"/>
                <w:sz w:val="19"/>
                <w:szCs w:val="19"/>
              </w:rPr>
              <w:t>3</w:t>
            </w:r>
            <w:r w:rsidR="00F34A4A" w:rsidRPr="001F68BF">
              <w:rPr>
                <w:rFonts w:ascii="Arial" w:hAnsi="Arial" w:cs="Arial"/>
                <w:spacing w:val="-4"/>
                <w:sz w:val="19"/>
                <w:szCs w:val="19"/>
              </w:rPr>
              <w:t>0</w:t>
            </w:r>
            <w:r w:rsidRPr="001F68BF">
              <w:rPr>
                <w:rFonts w:ascii="Arial" w:hAnsi="Arial" w:cs="Arial"/>
                <w:spacing w:val="-4"/>
                <w:sz w:val="19"/>
                <w:szCs w:val="19"/>
              </w:rPr>
              <w:t xml:space="preserve"> </w:t>
            </w:r>
            <w:r w:rsidR="00F34A4A" w:rsidRPr="001F68BF">
              <w:rPr>
                <w:rFonts w:ascii="Arial" w:hAnsi="Arial" w:cs="Arial"/>
                <w:spacing w:val="-4"/>
                <w:sz w:val="19"/>
                <w:szCs w:val="19"/>
              </w:rPr>
              <w:t>June</w:t>
            </w:r>
            <w:r w:rsidRPr="001F68BF">
              <w:rPr>
                <w:rFonts w:ascii="Arial" w:hAnsi="Arial" w:cs="Arial"/>
                <w:spacing w:val="-4"/>
                <w:sz w:val="19"/>
                <w:szCs w:val="19"/>
              </w:rPr>
              <w:t xml:space="preserve"> 2022</w:t>
            </w:r>
          </w:p>
        </w:tc>
        <w:tc>
          <w:tcPr>
            <w:tcW w:w="243" w:type="dxa"/>
            <w:tcBorders>
              <w:top w:val="single" w:sz="4" w:space="0" w:color="auto"/>
            </w:tcBorders>
          </w:tcPr>
          <w:p w14:paraId="4D33E495" w14:textId="77777777" w:rsidR="00287BFE" w:rsidRPr="001F68BF" w:rsidRDefault="00287BFE" w:rsidP="005632B7">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5AD50D5B" w14:textId="77777777" w:rsidR="00287BFE" w:rsidRPr="001F68BF" w:rsidRDefault="00287BFE" w:rsidP="005632B7">
            <w:pPr>
              <w:pStyle w:val="BodyText2"/>
              <w:tabs>
                <w:tab w:val="left" w:pos="175"/>
                <w:tab w:val="left" w:pos="426"/>
              </w:tabs>
              <w:spacing w:after="0" w:line="360" w:lineRule="auto"/>
              <w:ind w:left="-60" w:right="-69"/>
              <w:jc w:val="center"/>
              <w:rPr>
                <w:rFonts w:ascii="Arial" w:hAnsi="Arial" w:cs="Arial"/>
                <w:sz w:val="19"/>
                <w:szCs w:val="19"/>
                <w:lang w:val="en-GB"/>
              </w:rPr>
            </w:pPr>
            <w:r w:rsidRPr="001F68BF">
              <w:rPr>
                <w:rFonts w:ascii="Arial" w:hAnsi="Arial" w:cs="Arial"/>
                <w:sz w:val="19"/>
                <w:szCs w:val="19"/>
                <w:lang w:val="en-GB"/>
              </w:rPr>
              <w:t>31 December 2021</w:t>
            </w:r>
          </w:p>
        </w:tc>
      </w:tr>
      <w:tr w:rsidR="00287BFE" w:rsidRPr="001F68BF" w14:paraId="4E538B10" w14:textId="77777777" w:rsidTr="009D7746">
        <w:trPr>
          <w:cantSplit/>
        </w:trPr>
        <w:tc>
          <w:tcPr>
            <w:tcW w:w="4743" w:type="dxa"/>
            <w:vAlign w:val="bottom"/>
          </w:tcPr>
          <w:p w14:paraId="335E0FF9" w14:textId="77777777" w:rsidR="00287BFE" w:rsidRPr="001F68BF" w:rsidRDefault="00287BFE" w:rsidP="005632B7">
            <w:pPr>
              <w:pStyle w:val="BodyText2"/>
              <w:tabs>
                <w:tab w:val="left" w:pos="175"/>
                <w:tab w:val="left" w:pos="426"/>
              </w:tabs>
              <w:spacing w:after="0" w:line="360" w:lineRule="auto"/>
              <w:rPr>
                <w:rFonts w:ascii="Arial" w:hAnsi="Arial" w:cs="Arial"/>
                <w:sz w:val="19"/>
                <w:szCs w:val="19"/>
                <w:cs/>
                <w:lang w:val="en-GB"/>
              </w:rPr>
            </w:pPr>
          </w:p>
        </w:tc>
        <w:tc>
          <w:tcPr>
            <w:tcW w:w="395" w:type="dxa"/>
            <w:tcBorders>
              <w:left w:val="nil"/>
            </w:tcBorders>
            <w:vAlign w:val="bottom"/>
          </w:tcPr>
          <w:p w14:paraId="3A97A444" w14:textId="77777777" w:rsidR="00287BFE" w:rsidRPr="001F68BF" w:rsidRDefault="00287BFE" w:rsidP="005632B7">
            <w:pPr>
              <w:pStyle w:val="BodyText2"/>
              <w:tabs>
                <w:tab w:val="left" w:pos="175"/>
                <w:tab w:val="left" w:pos="426"/>
              </w:tabs>
              <w:spacing w:after="0" w:line="360" w:lineRule="auto"/>
              <w:rPr>
                <w:rFonts w:ascii="Arial" w:hAnsi="Arial" w:cs="Arial"/>
                <w:sz w:val="19"/>
                <w:szCs w:val="19"/>
                <w:cs/>
                <w:lang w:val="en-GB"/>
              </w:rPr>
            </w:pPr>
          </w:p>
        </w:tc>
        <w:tc>
          <w:tcPr>
            <w:tcW w:w="1824" w:type="dxa"/>
            <w:tcBorders>
              <w:top w:val="single" w:sz="4" w:space="0" w:color="auto"/>
              <w:left w:val="nil"/>
            </w:tcBorders>
            <w:vAlign w:val="bottom"/>
          </w:tcPr>
          <w:p w14:paraId="66859240" w14:textId="77777777" w:rsidR="00287BFE" w:rsidRPr="001F68BF" w:rsidRDefault="00287BFE" w:rsidP="005632B7">
            <w:pPr>
              <w:pStyle w:val="BodyText2"/>
              <w:tabs>
                <w:tab w:val="left" w:pos="175"/>
                <w:tab w:val="left" w:pos="426"/>
              </w:tabs>
              <w:spacing w:after="0" w:line="360" w:lineRule="auto"/>
              <w:rPr>
                <w:rFonts w:ascii="Arial" w:hAnsi="Arial" w:cs="Arial"/>
                <w:sz w:val="19"/>
                <w:szCs w:val="19"/>
                <w:cs/>
                <w:lang w:val="en-GB"/>
              </w:rPr>
            </w:pPr>
          </w:p>
        </w:tc>
        <w:tc>
          <w:tcPr>
            <w:tcW w:w="243" w:type="dxa"/>
            <w:vAlign w:val="bottom"/>
          </w:tcPr>
          <w:p w14:paraId="2D48A161" w14:textId="77777777" w:rsidR="00287BFE" w:rsidRPr="001F68BF" w:rsidRDefault="00287BFE" w:rsidP="005632B7">
            <w:pPr>
              <w:pStyle w:val="BodyText2"/>
              <w:tabs>
                <w:tab w:val="left" w:pos="175"/>
                <w:tab w:val="left" w:pos="426"/>
              </w:tabs>
              <w:spacing w:after="0" w:line="360" w:lineRule="auto"/>
              <w:rPr>
                <w:rFonts w:ascii="Arial" w:hAnsi="Arial" w:cs="Arial"/>
                <w:sz w:val="19"/>
                <w:szCs w:val="19"/>
                <w:lang w:val="en-GB"/>
              </w:rPr>
            </w:pPr>
          </w:p>
        </w:tc>
        <w:tc>
          <w:tcPr>
            <w:tcW w:w="1755" w:type="dxa"/>
            <w:vAlign w:val="bottom"/>
          </w:tcPr>
          <w:p w14:paraId="5663D0F1" w14:textId="77777777" w:rsidR="00287BFE" w:rsidRPr="001F68BF" w:rsidRDefault="00287BFE" w:rsidP="005632B7">
            <w:pPr>
              <w:pStyle w:val="BodyText2"/>
              <w:tabs>
                <w:tab w:val="left" w:pos="175"/>
                <w:tab w:val="left" w:pos="426"/>
              </w:tabs>
              <w:spacing w:after="0" w:line="360" w:lineRule="auto"/>
              <w:rPr>
                <w:rFonts w:ascii="Arial" w:hAnsi="Arial" w:cs="Arial"/>
                <w:sz w:val="19"/>
                <w:szCs w:val="19"/>
                <w:lang w:val="en-GB"/>
              </w:rPr>
            </w:pPr>
          </w:p>
        </w:tc>
      </w:tr>
      <w:tr w:rsidR="00287BFE" w:rsidRPr="001F68BF" w14:paraId="7C73A6D8" w14:textId="77777777" w:rsidTr="009D7746">
        <w:trPr>
          <w:cantSplit/>
        </w:trPr>
        <w:tc>
          <w:tcPr>
            <w:tcW w:w="4743" w:type="dxa"/>
            <w:vAlign w:val="bottom"/>
          </w:tcPr>
          <w:p w14:paraId="77060AE2" w14:textId="30C3E741" w:rsidR="00287BFE" w:rsidRPr="001F68BF" w:rsidRDefault="00287BFE" w:rsidP="00371E10">
            <w:pPr>
              <w:spacing w:line="360" w:lineRule="auto"/>
              <w:jc w:val="thaiDistribute"/>
              <w:rPr>
                <w:rFonts w:ascii="Arial" w:hAnsi="Arial" w:cs="Arial"/>
                <w:sz w:val="19"/>
                <w:szCs w:val="19"/>
              </w:rPr>
            </w:pPr>
            <w:r w:rsidRPr="001F68BF">
              <w:rPr>
                <w:rFonts w:ascii="Arial" w:hAnsi="Arial" w:cs="Arial"/>
                <w:sz w:val="19"/>
                <w:szCs w:val="19"/>
                <w:u w:val="single"/>
                <w:lang w:val="en-GB"/>
              </w:rPr>
              <w:t xml:space="preserve">Accounts receivable - related </w:t>
            </w:r>
            <w:r w:rsidR="00371E10" w:rsidRPr="001F68BF">
              <w:rPr>
                <w:rFonts w:ascii="Arial" w:hAnsi="Arial" w:cs="Arial"/>
                <w:sz w:val="19"/>
                <w:szCs w:val="19"/>
                <w:u w:val="single"/>
              </w:rPr>
              <w:t>parties</w:t>
            </w:r>
          </w:p>
        </w:tc>
        <w:tc>
          <w:tcPr>
            <w:tcW w:w="395" w:type="dxa"/>
            <w:tcBorders>
              <w:left w:val="nil"/>
            </w:tcBorders>
            <w:vAlign w:val="bottom"/>
          </w:tcPr>
          <w:p w14:paraId="3DDC7AD6" w14:textId="77777777" w:rsidR="00287BFE" w:rsidRPr="001F68BF" w:rsidRDefault="00287BFE" w:rsidP="00287BFE">
            <w:pPr>
              <w:spacing w:line="360" w:lineRule="auto"/>
              <w:jc w:val="thaiDistribute"/>
              <w:rPr>
                <w:rFonts w:ascii="Arial" w:hAnsi="Arial" w:cs="Arial"/>
                <w:sz w:val="19"/>
                <w:szCs w:val="19"/>
              </w:rPr>
            </w:pPr>
          </w:p>
        </w:tc>
        <w:tc>
          <w:tcPr>
            <w:tcW w:w="1824" w:type="dxa"/>
            <w:tcBorders>
              <w:left w:val="nil"/>
            </w:tcBorders>
          </w:tcPr>
          <w:p w14:paraId="4E612B99" w14:textId="41A9781C" w:rsidR="00287BFE" w:rsidRPr="001F68BF" w:rsidRDefault="00287BFE" w:rsidP="00287BFE">
            <w:pPr>
              <w:spacing w:line="360" w:lineRule="auto"/>
              <w:jc w:val="right"/>
              <w:rPr>
                <w:rFonts w:ascii="Arial" w:hAnsi="Arial" w:cs="Arial"/>
                <w:sz w:val="19"/>
                <w:szCs w:val="19"/>
              </w:rPr>
            </w:pPr>
          </w:p>
        </w:tc>
        <w:tc>
          <w:tcPr>
            <w:tcW w:w="243" w:type="dxa"/>
          </w:tcPr>
          <w:p w14:paraId="00D26DD8" w14:textId="77777777" w:rsidR="00287BFE" w:rsidRPr="001F68BF" w:rsidRDefault="00287BFE" w:rsidP="00287BFE">
            <w:pPr>
              <w:spacing w:line="360" w:lineRule="auto"/>
              <w:jc w:val="right"/>
              <w:rPr>
                <w:rFonts w:ascii="Arial" w:hAnsi="Arial" w:cs="Arial"/>
                <w:sz w:val="19"/>
                <w:szCs w:val="19"/>
              </w:rPr>
            </w:pPr>
          </w:p>
        </w:tc>
        <w:tc>
          <w:tcPr>
            <w:tcW w:w="1755" w:type="dxa"/>
          </w:tcPr>
          <w:p w14:paraId="23CCA21B" w14:textId="780A63F4" w:rsidR="00287BFE" w:rsidRPr="001F68BF" w:rsidRDefault="00287BFE" w:rsidP="00287BFE">
            <w:pPr>
              <w:spacing w:line="360" w:lineRule="auto"/>
              <w:jc w:val="right"/>
              <w:rPr>
                <w:rFonts w:ascii="Arial" w:hAnsi="Arial" w:cs="Arial"/>
                <w:sz w:val="19"/>
                <w:szCs w:val="19"/>
              </w:rPr>
            </w:pPr>
          </w:p>
        </w:tc>
      </w:tr>
      <w:tr w:rsidR="00287BFE" w:rsidRPr="001F68BF" w14:paraId="0ACFDDCE" w14:textId="77777777" w:rsidTr="009D7746">
        <w:trPr>
          <w:cantSplit/>
        </w:trPr>
        <w:tc>
          <w:tcPr>
            <w:tcW w:w="4743" w:type="dxa"/>
            <w:shd w:val="clear" w:color="auto" w:fill="auto"/>
            <w:vAlign w:val="bottom"/>
          </w:tcPr>
          <w:p w14:paraId="7BD4AB48" w14:textId="22B39C29" w:rsidR="00287BFE" w:rsidRPr="001F68BF" w:rsidRDefault="00287BFE" w:rsidP="00287BFE">
            <w:pPr>
              <w:spacing w:line="360" w:lineRule="auto"/>
              <w:jc w:val="thaiDistribute"/>
              <w:rPr>
                <w:rFonts w:ascii="Arial" w:hAnsi="Arial" w:cs="Arial"/>
                <w:sz w:val="19"/>
                <w:szCs w:val="19"/>
                <w:cs/>
              </w:rPr>
            </w:pPr>
            <w:r w:rsidRPr="001F68BF">
              <w:rPr>
                <w:rFonts w:ascii="Arial" w:hAnsi="Arial" w:cs="Arial"/>
                <w:sz w:val="19"/>
                <w:szCs w:val="19"/>
                <w:lang w:val="en-GB"/>
              </w:rPr>
              <w:t xml:space="preserve">      </w:t>
            </w:r>
            <w:r w:rsidRPr="001F68BF">
              <w:rPr>
                <w:rFonts w:ascii="Arial" w:hAnsi="Arial" w:cs="Arial"/>
                <w:sz w:val="19"/>
              </w:rPr>
              <w:t xml:space="preserve">Related </w:t>
            </w:r>
            <w:r w:rsidR="00285757" w:rsidRPr="001F68BF">
              <w:rPr>
                <w:rFonts w:ascii="Arial" w:hAnsi="Arial" w:cs="Arial"/>
                <w:sz w:val="19"/>
              </w:rPr>
              <w:t>c</w:t>
            </w:r>
            <w:r w:rsidRPr="001F68BF">
              <w:rPr>
                <w:rFonts w:ascii="Arial" w:hAnsi="Arial" w:cs="Arial"/>
                <w:sz w:val="19"/>
                <w:szCs w:val="19"/>
                <w:lang w:val="en-GB"/>
              </w:rPr>
              <w:t>ompan</w:t>
            </w:r>
            <w:r w:rsidR="00806844" w:rsidRPr="001F68BF">
              <w:rPr>
                <w:rFonts w:ascii="Arial" w:hAnsi="Arial" w:cs="Arial"/>
                <w:sz w:val="19"/>
                <w:szCs w:val="19"/>
                <w:lang w:val="en-GB"/>
              </w:rPr>
              <w:t>ies</w:t>
            </w:r>
          </w:p>
        </w:tc>
        <w:tc>
          <w:tcPr>
            <w:tcW w:w="395" w:type="dxa"/>
            <w:tcBorders>
              <w:left w:val="nil"/>
            </w:tcBorders>
            <w:vAlign w:val="bottom"/>
          </w:tcPr>
          <w:p w14:paraId="28BBE6AA" w14:textId="77777777" w:rsidR="00287BFE" w:rsidRPr="001F68BF" w:rsidRDefault="00287BFE" w:rsidP="00287BFE">
            <w:pPr>
              <w:spacing w:line="360" w:lineRule="auto"/>
              <w:jc w:val="thaiDistribute"/>
              <w:rPr>
                <w:rFonts w:ascii="Arial" w:hAnsi="Arial" w:cs="Arial"/>
                <w:sz w:val="19"/>
                <w:szCs w:val="19"/>
              </w:rPr>
            </w:pPr>
          </w:p>
        </w:tc>
        <w:tc>
          <w:tcPr>
            <w:tcW w:w="1824" w:type="dxa"/>
            <w:tcBorders>
              <w:left w:val="nil"/>
              <w:bottom w:val="single" w:sz="12" w:space="0" w:color="auto"/>
            </w:tcBorders>
          </w:tcPr>
          <w:p w14:paraId="4B8CC4D3" w14:textId="24504E4C" w:rsidR="00287BFE" w:rsidRPr="001F68BF" w:rsidRDefault="00517E5D" w:rsidP="00287BFE">
            <w:pPr>
              <w:spacing w:line="360" w:lineRule="auto"/>
              <w:jc w:val="right"/>
              <w:rPr>
                <w:rFonts w:ascii="Arial" w:hAnsi="Arial" w:cs="Arial"/>
                <w:sz w:val="19"/>
                <w:szCs w:val="19"/>
                <w:cs/>
              </w:rPr>
            </w:pPr>
            <w:r w:rsidRPr="001F68BF">
              <w:rPr>
                <w:rFonts w:ascii="Arial" w:hAnsi="Arial" w:cs="Arial"/>
                <w:sz w:val="19"/>
                <w:szCs w:val="19"/>
              </w:rPr>
              <w:t>2,186</w:t>
            </w:r>
          </w:p>
        </w:tc>
        <w:tc>
          <w:tcPr>
            <w:tcW w:w="243" w:type="dxa"/>
          </w:tcPr>
          <w:p w14:paraId="7267ADEA" w14:textId="77777777" w:rsidR="00287BFE" w:rsidRPr="001F68BF" w:rsidRDefault="00287BFE" w:rsidP="00287BFE">
            <w:pPr>
              <w:spacing w:line="360" w:lineRule="auto"/>
              <w:jc w:val="right"/>
              <w:rPr>
                <w:rFonts w:ascii="Arial" w:hAnsi="Arial" w:cs="Arial"/>
                <w:sz w:val="19"/>
                <w:szCs w:val="19"/>
              </w:rPr>
            </w:pPr>
          </w:p>
        </w:tc>
        <w:tc>
          <w:tcPr>
            <w:tcW w:w="1755" w:type="dxa"/>
            <w:tcBorders>
              <w:bottom w:val="single" w:sz="12" w:space="0" w:color="auto"/>
            </w:tcBorders>
            <w:vAlign w:val="center"/>
          </w:tcPr>
          <w:p w14:paraId="0E87CCFE" w14:textId="65869D0C" w:rsidR="00287BFE" w:rsidRPr="001F68BF" w:rsidRDefault="00287BFE" w:rsidP="00287BFE">
            <w:pPr>
              <w:spacing w:line="360" w:lineRule="auto"/>
              <w:jc w:val="center"/>
              <w:rPr>
                <w:rFonts w:ascii="Arial" w:hAnsi="Arial" w:cs="Arial"/>
                <w:sz w:val="19"/>
                <w:szCs w:val="19"/>
                <w:cs/>
              </w:rPr>
            </w:pPr>
            <w:r w:rsidRPr="001F68BF">
              <w:rPr>
                <w:rFonts w:ascii="Arial" w:hAnsi="Arial" w:cs="Arial"/>
                <w:sz w:val="19"/>
                <w:szCs w:val="19"/>
              </w:rPr>
              <w:t xml:space="preserve">                 -</w:t>
            </w:r>
          </w:p>
        </w:tc>
      </w:tr>
    </w:tbl>
    <w:p w14:paraId="2132BEBA" w14:textId="335E1EB0" w:rsidR="00F34A4A" w:rsidRPr="001F68BF" w:rsidRDefault="00F34A4A" w:rsidP="00DB03CB">
      <w:pPr>
        <w:spacing w:line="360" w:lineRule="auto"/>
        <w:ind w:left="450"/>
        <w:jc w:val="thaiDistribute"/>
        <w:rPr>
          <w:rFonts w:ascii="Arial" w:hAnsi="Arial" w:cs="Arial"/>
          <w:sz w:val="19"/>
          <w:szCs w:val="19"/>
          <w:lang w:val="en-GB"/>
        </w:rPr>
      </w:pPr>
    </w:p>
    <w:p w14:paraId="3CCC271F" w14:textId="77777777" w:rsidR="00F34A4A" w:rsidRPr="001F68BF" w:rsidRDefault="00F34A4A">
      <w:pPr>
        <w:rPr>
          <w:rFonts w:ascii="Arial" w:hAnsi="Arial" w:cs="Arial"/>
          <w:sz w:val="19"/>
          <w:szCs w:val="19"/>
          <w:lang w:val="en-GB"/>
        </w:rPr>
      </w:pPr>
      <w:r w:rsidRPr="001F68BF">
        <w:rPr>
          <w:rFonts w:ascii="Arial" w:hAnsi="Arial" w:cs="Arial"/>
          <w:sz w:val="19"/>
          <w:szCs w:val="19"/>
          <w:lang w:val="en-GB"/>
        </w:rPr>
        <w:br w:type="page"/>
      </w:r>
    </w:p>
    <w:p w14:paraId="59ABB2CF" w14:textId="04B2E180" w:rsidR="00463F30" w:rsidRPr="001F68BF" w:rsidRDefault="00463F30" w:rsidP="003927F1">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 xml:space="preserve">TRADE </w:t>
      </w:r>
      <w:r w:rsidR="00267EEA" w:rsidRPr="001F68BF">
        <w:rPr>
          <w:rFonts w:ascii="Arial" w:hAnsi="Arial" w:cs="Arial"/>
          <w:b/>
          <w:bCs/>
          <w:sz w:val="19"/>
          <w:szCs w:val="19"/>
        </w:rPr>
        <w:t xml:space="preserve">AND OTHER </w:t>
      </w:r>
      <w:r w:rsidRPr="001F68BF">
        <w:rPr>
          <w:rFonts w:ascii="Arial" w:hAnsi="Arial" w:cs="Arial"/>
          <w:b/>
          <w:bCs/>
          <w:sz w:val="19"/>
          <w:szCs w:val="19"/>
        </w:rPr>
        <w:t>ACCOUN</w:t>
      </w:r>
      <w:r w:rsidR="005B11E2" w:rsidRPr="001F68BF">
        <w:rPr>
          <w:rFonts w:ascii="Arial" w:hAnsi="Arial" w:cs="Arial"/>
          <w:b/>
          <w:bCs/>
          <w:sz w:val="19"/>
          <w:szCs w:val="19"/>
        </w:rPr>
        <w:t>TS</w:t>
      </w:r>
      <w:r w:rsidR="00F953B6" w:rsidRPr="001F68BF">
        <w:rPr>
          <w:rFonts w:ascii="Arial" w:hAnsi="Arial" w:cs="Arial"/>
          <w:b/>
          <w:bCs/>
          <w:sz w:val="19"/>
          <w:szCs w:val="19"/>
        </w:rPr>
        <w:t xml:space="preserve"> </w:t>
      </w:r>
      <w:r w:rsidR="005B11E2" w:rsidRPr="001F68BF">
        <w:rPr>
          <w:rFonts w:ascii="Arial" w:hAnsi="Arial" w:cs="Arial"/>
          <w:b/>
          <w:bCs/>
          <w:sz w:val="19"/>
          <w:szCs w:val="19"/>
        </w:rPr>
        <w:t>RECEIVABLE</w:t>
      </w:r>
    </w:p>
    <w:p w14:paraId="2AF7A19E" w14:textId="77777777" w:rsidR="00F4042B" w:rsidRPr="001F68BF" w:rsidRDefault="00F4042B" w:rsidP="0070619C">
      <w:pPr>
        <w:spacing w:line="360" w:lineRule="auto"/>
        <w:ind w:left="450"/>
        <w:jc w:val="thaiDistribute"/>
        <w:rPr>
          <w:rFonts w:ascii="Arial" w:hAnsi="Arial" w:cs="Arial"/>
          <w:sz w:val="19"/>
          <w:szCs w:val="19"/>
        </w:rPr>
      </w:pPr>
    </w:p>
    <w:p w14:paraId="78FFEBE2" w14:textId="4AFA57CA" w:rsidR="00267EEA" w:rsidRPr="001F68BF" w:rsidRDefault="00267EEA" w:rsidP="0070619C">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The balances of trade </w:t>
      </w:r>
      <w:r w:rsidR="00E90064" w:rsidRPr="001F68BF">
        <w:rPr>
          <w:rFonts w:ascii="Arial" w:hAnsi="Arial" w:cs="Arial"/>
          <w:sz w:val="19"/>
          <w:szCs w:val="19"/>
          <w:lang w:val="en-GB"/>
        </w:rPr>
        <w:t xml:space="preserve">and other </w:t>
      </w:r>
      <w:r w:rsidRPr="001F68BF">
        <w:rPr>
          <w:rFonts w:ascii="Arial" w:hAnsi="Arial" w:cs="Arial"/>
          <w:sz w:val="19"/>
          <w:szCs w:val="19"/>
          <w:lang w:val="en-GB"/>
        </w:rPr>
        <w:t xml:space="preserve">accounts receivable as at </w:t>
      </w:r>
      <w:r w:rsidR="00031D86" w:rsidRPr="001F68BF">
        <w:rPr>
          <w:rFonts w:ascii="Arial" w:hAnsi="Arial" w:cs="Arial"/>
          <w:sz w:val="19"/>
          <w:szCs w:val="19"/>
          <w:lang w:val="en-GB"/>
        </w:rPr>
        <w:t>3</w:t>
      </w:r>
      <w:r w:rsidR="00F34A4A" w:rsidRPr="001F68BF">
        <w:rPr>
          <w:rFonts w:ascii="Arial" w:hAnsi="Arial" w:cs="Arial"/>
          <w:sz w:val="19"/>
          <w:szCs w:val="19"/>
          <w:lang w:val="en-GB"/>
        </w:rPr>
        <w:t>0</w:t>
      </w:r>
      <w:r w:rsidR="00031D86" w:rsidRPr="001F68BF">
        <w:rPr>
          <w:rFonts w:ascii="Arial" w:hAnsi="Arial" w:cs="Arial"/>
          <w:sz w:val="19"/>
          <w:szCs w:val="19"/>
          <w:lang w:val="en-GB"/>
        </w:rPr>
        <w:t xml:space="preserve"> </w:t>
      </w:r>
      <w:r w:rsidR="00F34A4A" w:rsidRPr="001F68BF">
        <w:rPr>
          <w:rFonts w:ascii="Arial" w:hAnsi="Arial" w:cs="Arial"/>
          <w:sz w:val="19"/>
          <w:szCs w:val="19"/>
          <w:lang w:val="en-GB"/>
        </w:rPr>
        <w:t>June</w:t>
      </w:r>
      <w:r w:rsidR="00031D86" w:rsidRPr="001F68BF">
        <w:rPr>
          <w:rFonts w:ascii="Arial" w:hAnsi="Arial" w:cs="Arial"/>
          <w:sz w:val="19"/>
          <w:szCs w:val="19"/>
          <w:lang w:val="en-GB"/>
        </w:rPr>
        <w:t xml:space="preserve"> 2022</w:t>
      </w:r>
      <w:r w:rsidRPr="001F68BF">
        <w:rPr>
          <w:rFonts w:ascii="Arial" w:hAnsi="Arial" w:cs="Arial"/>
          <w:sz w:val="19"/>
          <w:szCs w:val="19"/>
          <w:lang w:val="en-GB"/>
        </w:rPr>
        <w:t xml:space="preserve"> and 31 December 20</w:t>
      </w:r>
      <w:r w:rsidR="00780A08" w:rsidRPr="001F68BF">
        <w:rPr>
          <w:rFonts w:ascii="Arial" w:hAnsi="Arial" w:cs="Arial"/>
          <w:sz w:val="19"/>
          <w:szCs w:val="19"/>
          <w:lang w:val="en-GB"/>
        </w:rPr>
        <w:t>2</w:t>
      </w:r>
      <w:r w:rsidR="00031D86" w:rsidRPr="001F68BF">
        <w:rPr>
          <w:rFonts w:ascii="Arial" w:hAnsi="Arial" w:cs="Arial"/>
          <w:sz w:val="19"/>
          <w:szCs w:val="19"/>
          <w:lang w:val="en-GB"/>
        </w:rPr>
        <w:t>1</w:t>
      </w:r>
      <w:r w:rsidRPr="001F68BF">
        <w:rPr>
          <w:rFonts w:ascii="Arial" w:hAnsi="Arial" w:cs="Arial"/>
          <w:sz w:val="19"/>
          <w:szCs w:val="19"/>
          <w:lang w:val="en-GB"/>
        </w:rPr>
        <w:t xml:space="preserve"> are as follows:</w:t>
      </w:r>
    </w:p>
    <w:p w14:paraId="0D0933DE" w14:textId="77777777" w:rsidR="00267EEA" w:rsidRPr="001F68BF" w:rsidRDefault="00267EEA" w:rsidP="0070619C">
      <w:pPr>
        <w:spacing w:line="360" w:lineRule="auto"/>
        <w:ind w:left="450"/>
        <w:jc w:val="thaiDistribute"/>
        <w:rPr>
          <w:rFonts w:ascii="Arial" w:hAnsi="Arial" w:cs="Arial"/>
          <w:sz w:val="19"/>
          <w:szCs w:val="19"/>
          <w:lang w:val="en-GB"/>
        </w:rPr>
      </w:pPr>
    </w:p>
    <w:tbl>
      <w:tblPr>
        <w:tblW w:w="8986" w:type="dxa"/>
        <w:tblInd w:w="324" w:type="dxa"/>
        <w:tblLayout w:type="fixed"/>
        <w:tblLook w:val="0000" w:firstRow="0" w:lastRow="0" w:firstColumn="0" w:lastColumn="0" w:noHBand="0" w:noVBand="0"/>
      </w:tblPr>
      <w:tblGrid>
        <w:gridCol w:w="4795"/>
        <w:gridCol w:w="369"/>
        <w:gridCol w:w="1822"/>
        <w:gridCol w:w="243"/>
        <w:gridCol w:w="1757"/>
      </w:tblGrid>
      <w:tr w:rsidR="00826196" w:rsidRPr="001F68BF" w14:paraId="410EA0A2" w14:textId="77777777" w:rsidTr="003A5460">
        <w:trPr>
          <w:cantSplit/>
        </w:trPr>
        <w:tc>
          <w:tcPr>
            <w:tcW w:w="5164" w:type="dxa"/>
            <w:gridSpan w:val="2"/>
            <w:vAlign w:val="bottom"/>
          </w:tcPr>
          <w:p w14:paraId="10167661" w14:textId="77777777" w:rsidR="00826196" w:rsidRPr="001F68BF" w:rsidRDefault="00826196" w:rsidP="005632B7">
            <w:pPr>
              <w:pStyle w:val="BodyText2"/>
              <w:tabs>
                <w:tab w:val="left" w:pos="175"/>
                <w:tab w:val="left" w:pos="426"/>
              </w:tabs>
              <w:spacing w:after="0" w:line="360" w:lineRule="auto"/>
              <w:rPr>
                <w:rFonts w:ascii="Arial" w:hAnsi="Arial" w:cs="Arial"/>
                <w:sz w:val="19"/>
                <w:szCs w:val="19"/>
                <w:lang w:val="en-GB"/>
              </w:rPr>
            </w:pPr>
          </w:p>
        </w:tc>
        <w:tc>
          <w:tcPr>
            <w:tcW w:w="3822" w:type="dxa"/>
            <w:gridSpan w:val="3"/>
            <w:vAlign w:val="bottom"/>
          </w:tcPr>
          <w:p w14:paraId="48C823B5" w14:textId="1CC42E81" w:rsidR="00826196" w:rsidRPr="001F68BF" w:rsidRDefault="00826196" w:rsidP="00D248E0">
            <w:pPr>
              <w:pStyle w:val="BodyText2"/>
              <w:tabs>
                <w:tab w:val="left" w:pos="175"/>
                <w:tab w:val="left" w:pos="426"/>
              </w:tabs>
              <w:spacing w:after="0" w:line="360" w:lineRule="auto"/>
              <w:ind w:right="-13"/>
              <w:jc w:val="center"/>
              <w:rPr>
                <w:rFonts w:ascii="Arial" w:hAnsi="Arial" w:cs="Arial"/>
                <w:sz w:val="19"/>
                <w:szCs w:val="19"/>
                <w:cs/>
                <w:lang w:val="en-GB"/>
              </w:rPr>
            </w:pPr>
            <w:r w:rsidRPr="001F68BF">
              <w:rPr>
                <w:rFonts w:ascii="Arial" w:hAnsi="Arial" w:cs="Arial"/>
                <w:sz w:val="19"/>
                <w:szCs w:val="19"/>
                <w:lang w:val="en-GB"/>
              </w:rPr>
              <w:t>Thousand Baht</w:t>
            </w:r>
          </w:p>
        </w:tc>
      </w:tr>
      <w:tr w:rsidR="00826196" w:rsidRPr="001F68BF" w14:paraId="50175CC3" w14:textId="77777777" w:rsidTr="007F50CA">
        <w:trPr>
          <w:cantSplit/>
        </w:trPr>
        <w:tc>
          <w:tcPr>
            <w:tcW w:w="4797" w:type="dxa"/>
            <w:vAlign w:val="bottom"/>
          </w:tcPr>
          <w:p w14:paraId="43DF66A7" w14:textId="77777777" w:rsidR="00826196" w:rsidRPr="001F68BF" w:rsidRDefault="00826196" w:rsidP="005632B7">
            <w:pPr>
              <w:pStyle w:val="BodyText2"/>
              <w:tabs>
                <w:tab w:val="left" w:pos="175"/>
                <w:tab w:val="left" w:pos="426"/>
              </w:tabs>
              <w:spacing w:after="0" w:line="360" w:lineRule="auto"/>
              <w:rPr>
                <w:rFonts w:ascii="Arial" w:hAnsi="Arial" w:cs="Arial"/>
                <w:sz w:val="19"/>
                <w:szCs w:val="19"/>
              </w:rPr>
            </w:pPr>
          </w:p>
        </w:tc>
        <w:tc>
          <w:tcPr>
            <w:tcW w:w="369" w:type="dxa"/>
            <w:tcBorders>
              <w:left w:val="nil"/>
            </w:tcBorders>
            <w:vAlign w:val="bottom"/>
          </w:tcPr>
          <w:p w14:paraId="6C71E630" w14:textId="77777777" w:rsidR="00826196" w:rsidRPr="001F68BF" w:rsidRDefault="00826196" w:rsidP="005632B7">
            <w:pPr>
              <w:pStyle w:val="BodyText2"/>
              <w:tabs>
                <w:tab w:val="left" w:pos="175"/>
                <w:tab w:val="left" w:pos="426"/>
              </w:tabs>
              <w:spacing w:after="0" w:line="360" w:lineRule="auto"/>
              <w:rPr>
                <w:rFonts w:ascii="Arial" w:hAnsi="Arial" w:cs="Arial"/>
                <w:sz w:val="19"/>
                <w:szCs w:val="19"/>
              </w:rPr>
            </w:pPr>
          </w:p>
        </w:tc>
        <w:tc>
          <w:tcPr>
            <w:tcW w:w="1822" w:type="dxa"/>
            <w:tcBorders>
              <w:top w:val="single" w:sz="4" w:space="0" w:color="auto"/>
              <w:left w:val="nil"/>
              <w:bottom w:val="single" w:sz="4" w:space="0" w:color="auto"/>
            </w:tcBorders>
          </w:tcPr>
          <w:p w14:paraId="6898B140" w14:textId="569A2409" w:rsidR="00826196" w:rsidRPr="001F68BF" w:rsidRDefault="00826196" w:rsidP="005632B7">
            <w:pPr>
              <w:pStyle w:val="BodyText2"/>
              <w:tabs>
                <w:tab w:val="left" w:pos="175"/>
                <w:tab w:val="left" w:pos="426"/>
              </w:tabs>
              <w:spacing w:after="0" w:line="360" w:lineRule="auto"/>
              <w:jc w:val="center"/>
              <w:rPr>
                <w:rFonts w:ascii="Arial" w:hAnsi="Arial" w:cs="Arial"/>
                <w:sz w:val="19"/>
                <w:szCs w:val="19"/>
                <w:lang w:val="en-GB"/>
              </w:rPr>
            </w:pPr>
            <w:r w:rsidRPr="001F68BF">
              <w:rPr>
                <w:rFonts w:ascii="Arial" w:hAnsi="Arial" w:cs="Arial"/>
                <w:spacing w:val="-4"/>
                <w:sz w:val="19"/>
                <w:szCs w:val="19"/>
              </w:rPr>
              <w:t>3</w:t>
            </w:r>
            <w:r w:rsidR="007C6E7F" w:rsidRPr="001F68BF">
              <w:rPr>
                <w:rFonts w:ascii="Arial" w:hAnsi="Arial" w:cs="Arial"/>
                <w:spacing w:val="-4"/>
                <w:sz w:val="19"/>
                <w:szCs w:val="19"/>
              </w:rPr>
              <w:t>0</w:t>
            </w:r>
            <w:r w:rsidRPr="001F68BF">
              <w:rPr>
                <w:rFonts w:ascii="Arial" w:hAnsi="Arial" w:cs="Arial"/>
                <w:spacing w:val="-4"/>
                <w:sz w:val="19"/>
                <w:szCs w:val="19"/>
              </w:rPr>
              <w:t xml:space="preserve"> </w:t>
            </w:r>
            <w:r w:rsidR="00973615" w:rsidRPr="001F68BF">
              <w:rPr>
                <w:rFonts w:ascii="Arial" w:hAnsi="Arial" w:cs="Arial"/>
                <w:spacing w:val="-4"/>
                <w:sz w:val="19"/>
                <w:szCs w:val="19"/>
              </w:rPr>
              <w:t>June</w:t>
            </w:r>
            <w:r w:rsidRPr="001F68BF">
              <w:rPr>
                <w:rFonts w:ascii="Arial" w:hAnsi="Arial" w:cs="Arial"/>
                <w:spacing w:val="-4"/>
                <w:sz w:val="19"/>
                <w:szCs w:val="19"/>
              </w:rPr>
              <w:t xml:space="preserve"> 2022</w:t>
            </w:r>
          </w:p>
        </w:tc>
        <w:tc>
          <w:tcPr>
            <w:tcW w:w="243" w:type="dxa"/>
            <w:tcBorders>
              <w:top w:val="single" w:sz="4" w:space="0" w:color="auto"/>
            </w:tcBorders>
          </w:tcPr>
          <w:p w14:paraId="44D4E128" w14:textId="77777777" w:rsidR="00826196" w:rsidRPr="001F68BF" w:rsidRDefault="00826196" w:rsidP="005632B7">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35CE8D81" w14:textId="77777777" w:rsidR="00826196" w:rsidRPr="001F68BF" w:rsidRDefault="00826196" w:rsidP="005632B7">
            <w:pPr>
              <w:pStyle w:val="BodyText2"/>
              <w:tabs>
                <w:tab w:val="left" w:pos="175"/>
                <w:tab w:val="left" w:pos="426"/>
              </w:tabs>
              <w:spacing w:after="0" w:line="360" w:lineRule="auto"/>
              <w:ind w:left="-60" w:right="-69"/>
              <w:jc w:val="center"/>
              <w:rPr>
                <w:rFonts w:ascii="Arial" w:hAnsi="Arial" w:cs="Arial"/>
                <w:sz w:val="19"/>
                <w:szCs w:val="19"/>
                <w:lang w:val="en-GB"/>
              </w:rPr>
            </w:pPr>
            <w:r w:rsidRPr="001F68BF">
              <w:rPr>
                <w:rFonts w:ascii="Arial" w:hAnsi="Arial" w:cs="Arial"/>
                <w:sz w:val="19"/>
                <w:szCs w:val="19"/>
                <w:lang w:val="en-GB"/>
              </w:rPr>
              <w:t>31 December 2021</w:t>
            </w:r>
          </w:p>
        </w:tc>
      </w:tr>
      <w:tr w:rsidR="00236D7E" w:rsidRPr="001F68BF" w14:paraId="54DD7760" w14:textId="77777777" w:rsidTr="000372A2">
        <w:trPr>
          <w:cantSplit/>
        </w:trPr>
        <w:tc>
          <w:tcPr>
            <w:tcW w:w="4797" w:type="dxa"/>
            <w:vAlign w:val="bottom"/>
          </w:tcPr>
          <w:p w14:paraId="0A8FC30A" w14:textId="77777777" w:rsidR="00236D7E" w:rsidRPr="001F68BF" w:rsidRDefault="00236D7E" w:rsidP="005632B7">
            <w:pPr>
              <w:pStyle w:val="BodyText2"/>
              <w:tabs>
                <w:tab w:val="left" w:pos="175"/>
                <w:tab w:val="left" w:pos="426"/>
              </w:tabs>
              <w:spacing w:after="0" w:line="360" w:lineRule="auto"/>
              <w:rPr>
                <w:rFonts w:ascii="Arial" w:hAnsi="Arial" w:cs="Arial"/>
                <w:sz w:val="19"/>
                <w:szCs w:val="19"/>
              </w:rPr>
            </w:pPr>
          </w:p>
        </w:tc>
        <w:tc>
          <w:tcPr>
            <w:tcW w:w="369" w:type="dxa"/>
            <w:tcBorders>
              <w:left w:val="nil"/>
            </w:tcBorders>
            <w:vAlign w:val="bottom"/>
          </w:tcPr>
          <w:p w14:paraId="483A1413" w14:textId="77777777" w:rsidR="00236D7E" w:rsidRPr="001F68BF" w:rsidRDefault="00236D7E" w:rsidP="005632B7">
            <w:pPr>
              <w:pStyle w:val="BodyText2"/>
              <w:tabs>
                <w:tab w:val="left" w:pos="175"/>
                <w:tab w:val="left" w:pos="426"/>
              </w:tabs>
              <w:spacing w:after="0" w:line="360" w:lineRule="auto"/>
              <w:rPr>
                <w:rFonts w:ascii="Arial" w:hAnsi="Arial" w:cs="Arial"/>
                <w:sz w:val="19"/>
                <w:szCs w:val="19"/>
              </w:rPr>
            </w:pPr>
          </w:p>
        </w:tc>
        <w:tc>
          <w:tcPr>
            <w:tcW w:w="1822" w:type="dxa"/>
            <w:tcBorders>
              <w:left w:val="nil"/>
            </w:tcBorders>
          </w:tcPr>
          <w:p w14:paraId="7720F4A4" w14:textId="77777777" w:rsidR="00236D7E" w:rsidRPr="001F68BF" w:rsidRDefault="00236D7E" w:rsidP="005632B7">
            <w:pPr>
              <w:pStyle w:val="BodyText2"/>
              <w:tabs>
                <w:tab w:val="left" w:pos="175"/>
                <w:tab w:val="left" w:pos="426"/>
              </w:tabs>
              <w:spacing w:after="0" w:line="360" w:lineRule="auto"/>
              <w:jc w:val="center"/>
              <w:rPr>
                <w:rFonts w:ascii="Arial" w:hAnsi="Arial" w:cs="Arial"/>
                <w:spacing w:val="-4"/>
                <w:sz w:val="19"/>
                <w:szCs w:val="19"/>
              </w:rPr>
            </w:pPr>
          </w:p>
        </w:tc>
        <w:tc>
          <w:tcPr>
            <w:tcW w:w="243" w:type="dxa"/>
          </w:tcPr>
          <w:p w14:paraId="46562C51" w14:textId="77777777" w:rsidR="00236D7E" w:rsidRPr="001F68BF" w:rsidRDefault="00236D7E" w:rsidP="005632B7">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tcBorders>
          </w:tcPr>
          <w:p w14:paraId="72EEF943" w14:textId="77777777" w:rsidR="00236D7E" w:rsidRPr="001F68BF" w:rsidRDefault="00236D7E" w:rsidP="005632B7">
            <w:pPr>
              <w:pStyle w:val="BodyText2"/>
              <w:tabs>
                <w:tab w:val="left" w:pos="175"/>
                <w:tab w:val="left" w:pos="426"/>
              </w:tabs>
              <w:spacing w:after="0" w:line="360" w:lineRule="auto"/>
              <w:ind w:left="-60" w:right="-69"/>
              <w:jc w:val="center"/>
              <w:rPr>
                <w:rFonts w:ascii="Arial" w:hAnsi="Arial" w:cs="Arial"/>
                <w:sz w:val="19"/>
                <w:szCs w:val="19"/>
                <w:lang w:val="en-GB"/>
              </w:rPr>
            </w:pPr>
          </w:p>
        </w:tc>
      </w:tr>
      <w:tr w:rsidR="00826196" w:rsidRPr="001F68BF" w14:paraId="3DCC72E5" w14:textId="77777777" w:rsidTr="005632B7">
        <w:trPr>
          <w:cantSplit/>
        </w:trPr>
        <w:tc>
          <w:tcPr>
            <w:tcW w:w="4797" w:type="dxa"/>
          </w:tcPr>
          <w:p w14:paraId="4D29A6E5" w14:textId="0FDF6BF4" w:rsidR="00826196" w:rsidRPr="001F68BF" w:rsidRDefault="00826196" w:rsidP="00826196">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rPr>
              <w:t>Trade accounts receivable</w:t>
            </w:r>
          </w:p>
        </w:tc>
        <w:tc>
          <w:tcPr>
            <w:tcW w:w="369" w:type="dxa"/>
            <w:tcBorders>
              <w:left w:val="nil"/>
            </w:tcBorders>
            <w:vAlign w:val="bottom"/>
          </w:tcPr>
          <w:p w14:paraId="51F47D3A" w14:textId="77777777" w:rsidR="00826196" w:rsidRPr="001F68BF" w:rsidRDefault="00826196" w:rsidP="00826196">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2B74F256" w14:textId="77777777" w:rsidR="00826196" w:rsidRPr="001F68BF" w:rsidRDefault="00826196" w:rsidP="00826196">
            <w:pPr>
              <w:spacing w:line="360" w:lineRule="auto"/>
              <w:jc w:val="right"/>
              <w:rPr>
                <w:rFonts w:ascii="Arial" w:hAnsi="Arial" w:cs="Arial"/>
                <w:sz w:val="19"/>
                <w:szCs w:val="19"/>
                <w:cs/>
              </w:rPr>
            </w:pPr>
          </w:p>
        </w:tc>
        <w:tc>
          <w:tcPr>
            <w:tcW w:w="243" w:type="dxa"/>
            <w:vAlign w:val="bottom"/>
          </w:tcPr>
          <w:p w14:paraId="4081A608" w14:textId="77777777" w:rsidR="00826196" w:rsidRPr="001F68BF" w:rsidRDefault="00826196" w:rsidP="00826196">
            <w:pPr>
              <w:pStyle w:val="BodyText2"/>
              <w:tabs>
                <w:tab w:val="left" w:pos="175"/>
                <w:tab w:val="left" w:pos="426"/>
              </w:tabs>
              <w:spacing w:after="0" w:line="360" w:lineRule="auto"/>
              <w:rPr>
                <w:rFonts w:ascii="Arial" w:hAnsi="Arial" w:cs="Arial"/>
                <w:sz w:val="19"/>
                <w:szCs w:val="19"/>
                <w:lang w:val="en-GB"/>
              </w:rPr>
            </w:pPr>
          </w:p>
        </w:tc>
        <w:tc>
          <w:tcPr>
            <w:tcW w:w="1755" w:type="dxa"/>
          </w:tcPr>
          <w:p w14:paraId="48CB641C" w14:textId="77777777" w:rsidR="00826196" w:rsidRPr="001F68BF" w:rsidRDefault="00826196" w:rsidP="00826196">
            <w:pPr>
              <w:spacing w:line="360" w:lineRule="auto"/>
              <w:jc w:val="right"/>
              <w:rPr>
                <w:rFonts w:ascii="Arial" w:hAnsi="Arial" w:cs="Arial"/>
                <w:sz w:val="19"/>
                <w:szCs w:val="19"/>
              </w:rPr>
            </w:pPr>
          </w:p>
        </w:tc>
      </w:tr>
      <w:tr w:rsidR="00826196" w:rsidRPr="001F68BF" w14:paraId="30C6FF77" w14:textId="77777777" w:rsidTr="00236D7E">
        <w:trPr>
          <w:cantSplit/>
        </w:trPr>
        <w:tc>
          <w:tcPr>
            <w:tcW w:w="4797" w:type="dxa"/>
          </w:tcPr>
          <w:p w14:paraId="6760842B" w14:textId="0D41BBFE" w:rsidR="00826196" w:rsidRPr="001F68BF" w:rsidRDefault="00826196" w:rsidP="00826196">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rPr>
              <w:t xml:space="preserve">    - general customers</w:t>
            </w:r>
          </w:p>
        </w:tc>
        <w:tc>
          <w:tcPr>
            <w:tcW w:w="369" w:type="dxa"/>
            <w:tcBorders>
              <w:left w:val="nil"/>
            </w:tcBorders>
            <w:vAlign w:val="bottom"/>
          </w:tcPr>
          <w:p w14:paraId="7CBB62AC" w14:textId="77777777" w:rsidR="00826196" w:rsidRPr="001F68BF" w:rsidRDefault="00826196" w:rsidP="00826196">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3BC566C2" w14:textId="680202F1" w:rsidR="00826196" w:rsidRPr="001F68BF" w:rsidRDefault="00517E5D" w:rsidP="00826196">
            <w:pPr>
              <w:spacing w:line="360" w:lineRule="auto"/>
              <w:jc w:val="right"/>
              <w:rPr>
                <w:rFonts w:ascii="Arial" w:hAnsi="Arial" w:cs="Arial"/>
                <w:sz w:val="19"/>
                <w:szCs w:val="19"/>
                <w:cs/>
              </w:rPr>
            </w:pPr>
            <w:r w:rsidRPr="001F68BF">
              <w:rPr>
                <w:rFonts w:ascii="Arial" w:hAnsi="Arial" w:cs="Arial"/>
                <w:sz w:val="19"/>
                <w:szCs w:val="19"/>
              </w:rPr>
              <w:t>443,695</w:t>
            </w:r>
          </w:p>
        </w:tc>
        <w:tc>
          <w:tcPr>
            <w:tcW w:w="243" w:type="dxa"/>
            <w:vAlign w:val="bottom"/>
          </w:tcPr>
          <w:p w14:paraId="1F03E723" w14:textId="77777777" w:rsidR="00826196" w:rsidRPr="001F68BF" w:rsidRDefault="00826196" w:rsidP="00826196">
            <w:pPr>
              <w:pStyle w:val="BodyText2"/>
              <w:tabs>
                <w:tab w:val="left" w:pos="175"/>
                <w:tab w:val="left" w:pos="426"/>
              </w:tabs>
              <w:spacing w:after="0" w:line="360" w:lineRule="auto"/>
              <w:rPr>
                <w:rFonts w:ascii="Arial" w:hAnsi="Arial" w:cs="Arial"/>
                <w:sz w:val="19"/>
                <w:szCs w:val="19"/>
                <w:lang w:val="en-GB"/>
              </w:rPr>
            </w:pPr>
          </w:p>
        </w:tc>
        <w:tc>
          <w:tcPr>
            <w:tcW w:w="1755" w:type="dxa"/>
          </w:tcPr>
          <w:p w14:paraId="73C6E834" w14:textId="09DF2D63" w:rsidR="00826196" w:rsidRPr="001F68BF" w:rsidRDefault="00826196" w:rsidP="00826196">
            <w:pPr>
              <w:spacing w:line="360" w:lineRule="auto"/>
              <w:jc w:val="right"/>
              <w:rPr>
                <w:rFonts w:ascii="Arial" w:hAnsi="Arial" w:cs="Arial"/>
                <w:sz w:val="19"/>
                <w:szCs w:val="19"/>
              </w:rPr>
            </w:pPr>
            <w:r w:rsidRPr="001F68BF">
              <w:rPr>
                <w:rFonts w:ascii="Arial" w:hAnsi="Arial" w:cs="Arial"/>
                <w:sz w:val="19"/>
                <w:szCs w:val="19"/>
                <w:cs/>
                <w:lang w:val="en-GB"/>
              </w:rPr>
              <w:t>276,95</w:t>
            </w:r>
            <w:r w:rsidRPr="001F68BF">
              <w:rPr>
                <w:rFonts w:ascii="Arial" w:hAnsi="Arial" w:cs="Arial"/>
                <w:sz w:val="19"/>
                <w:szCs w:val="19"/>
                <w:lang w:val="en-GB"/>
              </w:rPr>
              <w:t>8</w:t>
            </w:r>
          </w:p>
        </w:tc>
      </w:tr>
      <w:tr w:rsidR="00826196" w:rsidRPr="001F68BF" w14:paraId="79AF6A11" w14:textId="77777777" w:rsidTr="00236D7E">
        <w:trPr>
          <w:cantSplit/>
        </w:trPr>
        <w:tc>
          <w:tcPr>
            <w:tcW w:w="4797" w:type="dxa"/>
          </w:tcPr>
          <w:p w14:paraId="5D433359" w14:textId="78FDEF84" w:rsidR="00826196" w:rsidRPr="001F68BF" w:rsidRDefault="00826196" w:rsidP="00826196">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rPr>
              <w:t xml:space="preserve">    - related parties</w:t>
            </w:r>
          </w:p>
        </w:tc>
        <w:tc>
          <w:tcPr>
            <w:tcW w:w="369" w:type="dxa"/>
            <w:tcBorders>
              <w:left w:val="nil"/>
            </w:tcBorders>
            <w:vAlign w:val="bottom"/>
          </w:tcPr>
          <w:p w14:paraId="7615C33B" w14:textId="77777777" w:rsidR="00826196" w:rsidRPr="001F68BF" w:rsidRDefault="00826196" w:rsidP="00826196">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bottom w:val="single" w:sz="4" w:space="0" w:color="auto"/>
            </w:tcBorders>
          </w:tcPr>
          <w:p w14:paraId="3BEFAFD6" w14:textId="0CCCC447" w:rsidR="00826196" w:rsidRPr="001F68BF" w:rsidRDefault="00517E5D" w:rsidP="00826196">
            <w:pPr>
              <w:spacing w:line="360" w:lineRule="auto"/>
              <w:jc w:val="right"/>
              <w:rPr>
                <w:rFonts w:ascii="Arial" w:hAnsi="Arial" w:cs="Arial"/>
                <w:sz w:val="19"/>
                <w:szCs w:val="19"/>
                <w:cs/>
              </w:rPr>
            </w:pPr>
            <w:r w:rsidRPr="001F68BF">
              <w:rPr>
                <w:rFonts w:ascii="Arial" w:hAnsi="Arial" w:cs="Arial"/>
                <w:sz w:val="19"/>
                <w:szCs w:val="19"/>
              </w:rPr>
              <w:t>2,186</w:t>
            </w:r>
          </w:p>
        </w:tc>
        <w:tc>
          <w:tcPr>
            <w:tcW w:w="243" w:type="dxa"/>
            <w:vAlign w:val="bottom"/>
          </w:tcPr>
          <w:p w14:paraId="753972E4" w14:textId="77777777" w:rsidR="00826196" w:rsidRPr="001F68BF" w:rsidRDefault="00826196" w:rsidP="00826196">
            <w:pPr>
              <w:pStyle w:val="BodyText2"/>
              <w:tabs>
                <w:tab w:val="left" w:pos="175"/>
                <w:tab w:val="left" w:pos="426"/>
              </w:tabs>
              <w:spacing w:after="0" w:line="360" w:lineRule="auto"/>
              <w:rPr>
                <w:rFonts w:ascii="Arial" w:hAnsi="Arial" w:cs="Arial"/>
                <w:sz w:val="19"/>
                <w:szCs w:val="19"/>
                <w:lang w:val="en-GB"/>
              </w:rPr>
            </w:pPr>
          </w:p>
        </w:tc>
        <w:tc>
          <w:tcPr>
            <w:tcW w:w="1755" w:type="dxa"/>
            <w:tcBorders>
              <w:bottom w:val="single" w:sz="4" w:space="0" w:color="auto"/>
            </w:tcBorders>
          </w:tcPr>
          <w:p w14:paraId="37F97FFA" w14:textId="6AE94B2E" w:rsidR="00826196" w:rsidRPr="001F68BF" w:rsidRDefault="000049C5" w:rsidP="0076097E">
            <w:pPr>
              <w:tabs>
                <w:tab w:val="left" w:pos="1200"/>
              </w:tabs>
              <w:spacing w:line="360" w:lineRule="auto"/>
              <w:jc w:val="center"/>
              <w:rPr>
                <w:rFonts w:ascii="Arial" w:hAnsi="Arial" w:cs="Arial"/>
                <w:sz w:val="19"/>
                <w:szCs w:val="19"/>
              </w:rPr>
            </w:pPr>
            <w:r w:rsidRPr="001F68BF">
              <w:rPr>
                <w:rFonts w:ascii="Arial" w:hAnsi="Arial" w:cs="Arial"/>
                <w:sz w:val="19"/>
                <w:szCs w:val="19"/>
              </w:rPr>
              <w:t xml:space="preserve">                 -</w:t>
            </w:r>
          </w:p>
        </w:tc>
      </w:tr>
      <w:tr w:rsidR="00236D7E" w:rsidRPr="001F68BF" w14:paraId="619D3EB7" w14:textId="77777777" w:rsidTr="00236D7E">
        <w:trPr>
          <w:cantSplit/>
        </w:trPr>
        <w:tc>
          <w:tcPr>
            <w:tcW w:w="4797" w:type="dxa"/>
          </w:tcPr>
          <w:p w14:paraId="5984FC9E" w14:textId="1BC19340" w:rsidR="00236D7E" w:rsidRPr="001F68BF" w:rsidRDefault="00236D7E" w:rsidP="00236D7E">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rPr>
              <w:t>Total</w:t>
            </w:r>
          </w:p>
        </w:tc>
        <w:tc>
          <w:tcPr>
            <w:tcW w:w="369" w:type="dxa"/>
            <w:tcBorders>
              <w:left w:val="nil"/>
            </w:tcBorders>
            <w:vAlign w:val="bottom"/>
          </w:tcPr>
          <w:p w14:paraId="5DDC2FB5" w14:textId="77777777" w:rsidR="00236D7E" w:rsidRPr="001F68BF" w:rsidRDefault="00236D7E" w:rsidP="00236D7E">
            <w:pPr>
              <w:pStyle w:val="BodyText2"/>
              <w:tabs>
                <w:tab w:val="left" w:pos="175"/>
                <w:tab w:val="left" w:pos="426"/>
              </w:tabs>
              <w:spacing w:after="0" w:line="360" w:lineRule="auto"/>
              <w:rPr>
                <w:rFonts w:ascii="Arial" w:hAnsi="Arial" w:cs="Arial"/>
                <w:sz w:val="19"/>
                <w:szCs w:val="19"/>
                <w:cs/>
                <w:lang w:val="en-GB"/>
              </w:rPr>
            </w:pPr>
          </w:p>
        </w:tc>
        <w:tc>
          <w:tcPr>
            <w:tcW w:w="1822" w:type="dxa"/>
            <w:tcBorders>
              <w:top w:val="single" w:sz="4" w:space="0" w:color="auto"/>
              <w:left w:val="nil"/>
            </w:tcBorders>
          </w:tcPr>
          <w:p w14:paraId="631F2BB0" w14:textId="17DEE7F2" w:rsidR="00236D7E" w:rsidRPr="001F68BF" w:rsidRDefault="00517E5D" w:rsidP="00236D7E">
            <w:pPr>
              <w:spacing w:line="360" w:lineRule="auto"/>
              <w:jc w:val="right"/>
              <w:rPr>
                <w:rFonts w:ascii="Arial" w:hAnsi="Arial" w:cs="Arial"/>
                <w:sz w:val="19"/>
                <w:szCs w:val="19"/>
                <w:cs/>
              </w:rPr>
            </w:pPr>
            <w:r w:rsidRPr="001F68BF">
              <w:rPr>
                <w:rFonts w:ascii="Arial" w:hAnsi="Arial" w:cs="Arial"/>
                <w:sz w:val="19"/>
                <w:szCs w:val="19"/>
              </w:rPr>
              <w:t>445,881</w:t>
            </w:r>
          </w:p>
        </w:tc>
        <w:tc>
          <w:tcPr>
            <w:tcW w:w="243" w:type="dxa"/>
            <w:vAlign w:val="bottom"/>
          </w:tcPr>
          <w:p w14:paraId="3DDBDF39" w14:textId="77777777" w:rsidR="00236D7E" w:rsidRPr="001F68BF" w:rsidRDefault="00236D7E" w:rsidP="00236D7E">
            <w:pPr>
              <w:pStyle w:val="BodyText2"/>
              <w:tabs>
                <w:tab w:val="left" w:pos="175"/>
                <w:tab w:val="left" w:pos="426"/>
              </w:tabs>
              <w:spacing w:after="0" w:line="360" w:lineRule="auto"/>
              <w:rPr>
                <w:rFonts w:ascii="Arial" w:hAnsi="Arial" w:cs="Arial"/>
                <w:sz w:val="19"/>
                <w:szCs w:val="19"/>
                <w:lang w:val="en-GB"/>
              </w:rPr>
            </w:pPr>
          </w:p>
        </w:tc>
        <w:tc>
          <w:tcPr>
            <w:tcW w:w="1755" w:type="dxa"/>
            <w:tcBorders>
              <w:top w:val="single" w:sz="4" w:space="0" w:color="auto"/>
            </w:tcBorders>
          </w:tcPr>
          <w:p w14:paraId="370F50D8" w14:textId="7380D35D" w:rsidR="00236D7E" w:rsidRPr="001F68BF" w:rsidRDefault="00236D7E" w:rsidP="00236D7E">
            <w:pPr>
              <w:spacing w:line="360" w:lineRule="auto"/>
              <w:jc w:val="right"/>
              <w:rPr>
                <w:rFonts w:ascii="Arial" w:hAnsi="Arial" w:cs="Arial"/>
                <w:sz w:val="19"/>
                <w:szCs w:val="19"/>
              </w:rPr>
            </w:pPr>
            <w:r w:rsidRPr="001F68BF">
              <w:rPr>
                <w:rFonts w:ascii="Arial" w:hAnsi="Arial" w:cs="Arial"/>
                <w:sz w:val="19"/>
                <w:szCs w:val="19"/>
                <w:cs/>
                <w:lang w:val="en-GB"/>
              </w:rPr>
              <w:t>276,95</w:t>
            </w:r>
            <w:r w:rsidRPr="001F68BF">
              <w:rPr>
                <w:rFonts w:ascii="Arial" w:hAnsi="Arial" w:cs="Arial"/>
                <w:sz w:val="19"/>
                <w:szCs w:val="19"/>
                <w:lang w:val="en-GB"/>
              </w:rPr>
              <w:t>8</w:t>
            </w:r>
          </w:p>
        </w:tc>
      </w:tr>
      <w:tr w:rsidR="00826196" w:rsidRPr="001F68BF" w14:paraId="799A3430" w14:textId="77777777" w:rsidTr="005632B7">
        <w:trPr>
          <w:cantSplit/>
          <w:trHeight w:val="289"/>
        </w:trPr>
        <w:tc>
          <w:tcPr>
            <w:tcW w:w="4797" w:type="dxa"/>
          </w:tcPr>
          <w:p w14:paraId="687BE0EC" w14:textId="266CF3F4" w:rsidR="00826196" w:rsidRPr="001F68BF" w:rsidRDefault="00826196" w:rsidP="00826196">
            <w:pPr>
              <w:spacing w:line="360" w:lineRule="auto"/>
              <w:jc w:val="thaiDistribute"/>
              <w:rPr>
                <w:rFonts w:ascii="Arial" w:hAnsi="Arial" w:cs="Arial"/>
                <w:sz w:val="19"/>
                <w:szCs w:val="19"/>
                <w:cs/>
              </w:rPr>
            </w:pPr>
            <w:r w:rsidRPr="001F68BF">
              <w:rPr>
                <w:rFonts w:ascii="Arial" w:hAnsi="Arial" w:cs="Arial"/>
                <w:sz w:val="19"/>
                <w:szCs w:val="19"/>
                <w:u w:val="single"/>
              </w:rPr>
              <w:t>Less</w:t>
            </w:r>
            <w:r w:rsidRPr="001F68BF">
              <w:rPr>
                <w:rFonts w:ascii="Arial" w:hAnsi="Arial" w:cs="Arial"/>
                <w:sz w:val="19"/>
                <w:szCs w:val="19"/>
              </w:rPr>
              <w:t xml:space="preserve"> Allowance for impairment loss</w:t>
            </w:r>
          </w:p>
        </w:tc>
        <w:tc>
          <w:tcPr>
            <w:tcW w:w="369" w:type="dxa"/>
            <w:tcBorders>
              <w:left w:val="nil"/>
            </w:tcBorders>
            <w:vAlign w:val="bottom"/>
          </w:tcPr>
          <w:p w14:paraId="7370B3E5" w14:textId="77777777" w:rsidR="00826196" w:rsidRPr="001F68BF" w:rsidRDefault="00826196" w:rsidP="00826196">
            <w:pPr>
              <w:spacing w:line="360" w:lineRule="auto"/>
              <w:jc w:val="thaiDistribute"/>
              <w:rPr>
                <w:rFonts w:ascii="Arial" w:hAnsi="Arial" w:cs="Arial"/>
                <w:sz w:val="19"/>
                <w:szCs w:val="19"/>
                <w:cs/>
              </w:rPr>
            </w:pPr>
          </w:p>
        </w:tc>
        <w:tc>
          <w:tcPr>
            <w:tcW w:w="1822" w:type="dxa"/>
            <w:tcBorders>
              <w:left w:val="nil"/>
            </w:tcBorders>
          </w:tcPr>
          <w:p w14:paraId="45B24330" w14:textId="5A5084F6" w:rsidR="00826196" w:rsidRPr="001F68BF" w:rsidRDefault="00517E5D" w:rsidP="00826196">
            <w:pPr>
              <w:spacing w:line="360" w:lineRule="auto"/>
              <w:jc w:val="right"/>
              <w:rPr>
                <w:rFonts w:ascii="Arial" w:hAnsi="Arial" w:cs="Arial"/>
                <w:sz w:val="19"/>
                <w:szCs w:val="19"/>
                <w:cs/>
              </w:rPr>
            </w:pPr>
            <w:r w:rsidRPr="001F68BF">
              <w:rPr>
                <w:rFonts w:ascii="Arial" w:hAnsi="Arial" w:cs="Arial"/>
                <w:sz w:val="19"/>
                <w:szCs w:val="19"/>
              </w:rPr>
              <w:t>(7,371)</w:t>
            </w:r>
          </w:p>
        </w:tc>
        <w:tc>
          <w:tcPr>
            <w:tcW w:w="243" w:type="dxa"/>
          </w:tcPr>
          <w:p w14:paraId="62C870F6" w14:textId="77777777" w:rsidR="00826196" w:rsidRPr="001F68BF" w:rsidRDefault="00826196" w:rsidP="00826196">
            <w:pPr>
              <w:spacing w:line="360" w:lineRule="auto"/>
              <w:jc w:val="right"/>
              <w:rPr>
                <w:rFonts w:ascii="Arial" w:hAnsi="Arial" w:cs="Arial"/>
                <w:sz w:val="19"/>
                <w:szCs w:val="19"/>
              </w:rPr>
            </w:pPr>
          </w:p>
        </w:tc>
        <w:tc>
          <w:tcPr>
            <w:tcW w:w="1755" w:type="dxa"/>
          </w:tcPr>
          <w:p w14:paraId="3EA2761E" w14:textId="76563EBE" w:rsidR="00826196" w:rsidRPr="001F68BF" w:rsidRDefault="00826196" w:rsidP="00826196">
            <w:pPr>
              <w:spacing w:line="360" w:lineRule="auto"/>
              <w:jc w:val="right"/>
              <w:rPr>
                <w:rFonts w:ascii="Arial" w:hAnsi="Arial" w:cs="Arial"/>
                <w:sz w:val="19"/>
                <w:szCs w:val="19"/>
                <w:cs/>
              </w:rPr>
            </w:pPr>
            <w:r w:rsidRPr="001F68BF">
              <w:rPr>
                <w:rFonts w:ascii="Arial" w:hAnsi="Arial" w:cs="Arial"/>
                <w:sz w:val="19"/>
                <w:szCs w:val="19"/>
                <w:cs/>
              </w:rPr>
              <w:t>(6,324)</w:t>
            </w:r>
          </w:p>
        </w:tc>
      </w:tr>
      <w:tr w:rsidR="00826196" w:rsidRPr="001F68BF" w14:paraId="0BCB6B75" w14:textId="77777777" w:rsidTr="005632B7">
        <w:trPr>
          <w:cantSplit/>
        </w:trPr>
        <w:tc>
          <w:tcPr>
            <w:tcW w:w="4797" w:type="dxa"/>
          </w:tcPr>
          <w:p w14:paraId="2BD106BB" w14:textId="38F75669" w:rsidR="00826196" w:rsidRPr="001F68BF" w:rsidRDefault="00826196" w:rsidP="00826196">
            <w:pPr>
              <w:spacing w:line="360" w:lineRule="auto"/>
              <w:jc w:val="thaiDistribute"/>
              <w:rPr>
                <w:rFonts w:ascii="Arial" w:hAnsi="Arial" w:cs="Arial"/>
                <w:sz w:val="19"/>
                <w:szCs w:val="19"/>
              </w:rPr>
            </w:pPr>
            <w:r w:rsidRPr="001F68BF">
              <w:rPr>
                <w:rFonts w:ascii="Arial" w:hAnsi="Arial" w:cs="Arial"/>
                <w:sz w:val="19"/>
                <w:szCs w:val="19"/>
              </w:rPr>
              <w:t>Net</w:t>
            </w:r>
          </w:p>
        </w:tc>
        <w:tc>
          <w:tcPr>
            <w:tcW w:w="369" w:type="dxa"/>
            <w:tcBorders>
              <w:left w:val="nil"/>
            </w:tcBorders>
            <w:vAlign w:val="bottom"/>
          </w:tcPr>
          <w:p w14:paraId="0CFBFFFD" w14:textId="77777777" w:rsidR="00826196" w:rsidRPr="001F68BF" w:rsidRDefault="00826196" w:rsidP="00826196">
            <w:pPr>
              <w:spacing w:line="360" w:lineRule="auto"/>
              <w:jc w:val="thaiDistribute"/>
              <w:rPr>
                <w:rFonts w:ascii="Arial" w:hAnsi="Arial" w:cs="Arial"/>
                <w:sz w:val="19"/>
                <w:szCs w:val="19"/>
                <w:cs/>
              </w:rPr>
            </w:pPr>
          </w:p>
        </w:tc>
        <w:tc>
          <w:tcPr>
            <w:tcW w:w="1822" w:type="dxa"/>
            <w:tcBorders>
              <w:top w:val="single" w:sz="4" w:space="0" w:color="auto"/>
              <w:left w:val="nil"/>
            </w:tcBorders>
          </w:tcPr>
          <w:p w14:paraId="3A984E66" w14:textId="7E9120F1" w:rsidR="00826196" w:rsidRPr="001F68BF" w:rsidRDefault="00517E5D" w:rsidP="00826196">
            <w:pPr>
              <w:spacing w:line="360" w:lineRule="auto"/>
              <w:jc w:val="right"/>
              <w:rPr>
                <w:rFonts w:ascii="Arial" w:hAnsi="Arial" w:cs="Arial"/>
                <w:sz w:val="19"/>
                <w:szCs w:val="19"/>
                <w:cs/>
              </w:rPr>
            </w:pPr>
            <w:r w:rsidRPr="001F68BF">
              <w:rPr>
                <w:rFonts w:ascii="Arial" w:hAnsi="Arial" w:cs="Arial"/>
                <w:sz w:val="19"/>
                <w:szCs w:val="19"/>
              </w:rPr>
              <w:t>438,510</w:t>
            </w:r>
          </w:p>
        </w:tc>
        <w:tc>
          <w:tcPr>
            <w:tcW w:w="243" w:type="dxa"/>
          </w:tcPr>
          <w:p w14:paraId="00046F75" w14:textId="77777777" w:rsidR="00826196" w:rsidRPr="001F68BF" w:rsidRDefault="00826196" w:rsidP="00826196">
            <w:pPr>
              <w:spacing w:line="360" w:lineRule="auto"/>
              <w:jc w:val="right"/>
              <w:rPr>
                <w:rFonts w:ascii="Arial" w:hAnsi="Arial" w:cs="Arial"/>
                <w:sz w:val="19"/>
                <w:szCs w:val="19"/>
              </w:rPr>
            </w:pPr>
          </w:p>
        </w:tc>
        <w:tc>
          <w:tcPr>
            <w:tcW w:w="1755" w:type="dxa"/>
            <w:tcBorders>
              <w:top w:val="single" w:sz="4" w:space="0" w:color="auto"/>
            </w:tcBorders>
          </w:tcPr>
          <w:p w14:paraId="45348B29" w14:textId="75F2C456" w:rsidR="00826196" w:rsidRPr="001F68BF" w:rsidRDefault="00826196" w:rsidP="00826196">
            <w:pPr>
              <w:spacing w:line="360" w:lineRule="auto"/>
              <w:jc w:val="right"/>
              <w:rPr>
                <w:rFonts w:ascii="Arial" w:hAnsi="Arial" w:cs="Arial"/>
                <w:sz w:val="19"/>
                <w:szCs w:val="19"/>
                <w:cs/>
              </w:rPr>
            </w:pPr>
            <w:r w:rsidRPr="001F68BF">
              <w:rPr>
                <w:rFonts w:ascii="Arial" w:hAnsi="Arial" w:cs="Arial"/>
                <w:sz w:val="19"/>
                <w:szCs w:val="19"/>
                <w:cs/>
                <w:lang w:val="en-GB"/>
              </w:rPr>
              <w:t>270,63</w:t>
            </w:r>
            <w:r w:rsidRPr="001F68BF">
              <w:rPr>
                <w:rFonts w:ascii="Arial" w:hAnsi="Arial" w:cs="Arial"/>
                <w:sz w:val="19"/>
                <w:szCs w:val="19"/>
                <w:lang w:val="en-GB"/>
              </w:rPr>
              <w:t>4</w:t>
            </w:r>
          </w:p>
        </w:tc>
      </w:tr>
      <w:tr w:rsidR="00826196" w:rsidRPr="001F68BF" w14:paraId="4DA6439C" w14:textId="77777777" w:rsidTr="005632B7">
        <w:trPr>
          <w:cantSplit/>
        </w:trPr>
        <w:tc>
          <w:tcPr>
            <w:tcW w:w="4797" w:type="dxa"/>
            <w:shd w:val="clear" w:color="auto" w:fill="auto"/>
          </w:tcPr>
          <w:p w14:paraId="15E61464" w14:textId="30FC302D" w:rsidR="00826196" w:rsidRPr="001F68BF" w:rsidRDefault="00826196" w:rsidP="00826196">
            <w:pPr>
              <w:spacing w:line="360" w:lineRule="auto"/>
              <w:jc w:val="thaiDistribute"/>
              <w:rPr>
                <w:rFonts w:ascii="Arial" w:hAnsi="Arial" w:cs="Arial"/>
                <w:sz w:val="19"/>
                <w:szCs w:val="19"/>
              </w:rPr>
            </w:pPr>
            <w:r w:rsidRPr="001F68BF">
              <w:rPr>
                <w:rFonts w:ascii="Arial" w:hAnsi="Arial" w:cs="Arial"/>
                <w:sz w:val="19"/>
                <w:szCs w:val="19"/>
              </w:rPr>
              <w:t xml:space="preserve">Other receivables - </w:t>
            </w:r>
            <w:r w:rsidR="002F226B" w:rsidRPr="001F68BF">
              <w:rPr>
                <w:rFonts w:ascii="Arial" w:hAnsi="Arial" w:cs="Arial"/>
                <w:sz w:val="19"/>
                <w:szCs w:val="19"/>
              </w:rPr>
              <w:t>other</w:t>
            </w:r>
            <w:r w:rsidRPr="001F68BF">
              <w:rPr>
                <w:rFonts w:ascii="Arial" w:hAnsi="Arial" w:cs="Arial"/>
                <w:sz w:val="19"/>
                <w:szCs w:val="19"/>
              </w:rPr>
              <w:t xml:space="preserve"> companies</w:t>
            </w:r>
          </w:p>
        </w:tc>
        <w:tc>
          <w:tcPr>
            <w:tcW w:w="369" w:type="dxa"/>
            <w:tcBorders>
              <w:left w:val="nil"/>
            </w:tcBorders>
            <w:vAlign w:val="bottom"/>
          </w:tcPr>
          <w:p w14:paraId="36A8EC3D" w14:textId="77777777" w:rsidR="00826196" w:rsidRPr="001F68BF" w:rsidRDefault="00826196" w:rsidP="00826196">
            <w:pPr>
              <w:spacing w:line="360" w:lineRule="auto"/>
              <w:jc w:val="thaiDistribute"/>
              <w:rPr>
                <w:rFonts w:ascii="Arial" w:hAnsi="Arial" w:cs="Arial"/>
                <w:sz w:val="19"/>
                <w:szCs w:val="19"/>
              </w:rPr>
            </w:pPr>
          </w:p>
        </w:tc>
        <w:tc>
          <w:tcPr>
            <w:tcW w:w="1822" w:type="dxa"/>
            <w:tcBorders>
              <w:left w:val="nil"/>
              <w:bottom w:val="single" w:sz="4" w:space="0" w:color="auto"/>
            </w:tcBorders>
          </w:tcPr>
          <w:p w14:paraId="097BA493" w14:textId="0E14AE20" w:rsidR="00826196" w:rsidRPr="001F68BF" w:rsidRDefault="00517E5D" w:rsidP="00826196">
            <w:pPr>
              <w:spacing w:line="360" w:lineRule="auto"/>
              <w:jc w:val="right"/>
              <w:rPr>
                <w:rFonts w:ascii="Arial" w:hAnsi="Arial" w:cs="Arial"/>
                <w:sz w:val="19"/>
                <w:szCs w:val="19"/>
                <w:cs/>
              </w:rPr>
            </w:pPr>
            <w:r w:rsidRPr="001F68BF">
              <w:rPr>
                <w:rFonts w:ascii="Arial" w:hAnsi="Arial" w:cs="Arial"/>
                <w:sz w:val="19"/>
                <w:szCs w:val="19"/>
              </w:rPr>
              <w:t>6,213</w:t>
            </w:r>
          </w:p>
        </w:tc>
        <w:tc>
          <w:tcPr>
            <w:tcW w:w="243" w:type="dxa"/>
          </w:tcPr>
          <w:p w14:paraId="676548A8" w14:textId="77777777" w:rsidR="00826196" w:rsidRPr="001F68BF" w:rsidRDefault="00826196" w:rsidP="00826196">
            <w:pPr>
              <w:spacing w:line="360" w:lineRule="auto"/>
              <w:jc w:val="right"/>
              <w:rPr>
                <w:rFonts w:ascii="Arial" w:hAnsi="Arial" w:cs="Arial"/>
                <w:sz w:val="19"/>
                <w:szCs w:val="19"/>
              </w:rPr>
            </w:pPr>
          </w:p>
        </w:tc>
        <w:tc>
          <w:tcPr>
            <w:tcW w:w="1755" w:type="dxa"/>
            <w:tcBorders>
              <w:bottom w:val="single" w:sz="4" w:space="0" w:color="auto"/>
            </w:tcBorders>
          </w:tcPr>
          <w:p w14:paraId="33A14A25" w14:textId="5AC701EB" w:rsidR="00826196" w:rsidRPr="001F68BF" w:rsidRDefault="00826196" w:rsidP="00826196">
            <w:pPr>
              <w:spacing w:line="360" w:lineRule="auto"/>
              <w:jc w:val="right"/>
              <w:rPr>
                <w:rFonts w:ascii="Arial" w:hAnsi="Arial" w:cs="Arial"/>
                <w:sz w:val="19"/>
                <w:szCs w:val="19"/>
                <w:cs/>
              </w:rPr>
            </w:pPr>
            <w:r w:rsidRPr="001F68BF">
              <w:rPr>
                <w:rFonts w:ascii="Arial" w:hAnsi="Arial" w:cs="Arial"/>
                <w:sz w:val="19"/>
                <w:szCs w:val="19"/>
                <w:cs/>
                <w:lang w:val="en-GB"/>
              </w:rPr>
              <w:t>3,119</w:t>
            </w:r>
          </w:p>
        </w:tc>
      </w:tr>
      <w:tr w:rsidR="00826196" w:rsidRPr="001F68BF" w14:paraId="3469B6C9" w14:textId="77777777" w:rsidTr="005632B7">
        <w:trPr>
          <w:cantSplit/>
        </w:trPr>
        <w:tc>
          <w:tcPr>
            <w:tcW w:w="4797" w:type="dxa"/>
          </w:tcPr>
          <w:p w14:paraId="7E7C8D29" w14:textId="28054C6D" w:rsidR="00826196" w:rsidRPr="001F68BF" w:rsidRDefault="00826196" w:rsidP="00826196">
            <w:pPr>
              <w:spacing w:line="360" w:lineRule="auto"/>
              <w:jc w:val="thaiDistribute"/>
              <w:rPr>
                <w:rFonts w:ascii="Arial" w:hAnsi="Arial" w:cs="Arial"/>
                <w:sz w:val="19"/>
                <w:szCs w:val="19"/>
              </w:rPr>
            </w:pPr>
            <w:r w:rsidRPr="001F68BF">
              <w:rPr>
                <w:rFonts w:ascii="Arial" w:hAnsi="Arial" w:cs="Arial"/>
                <w:sz w:val="19"/>
                <w:szCs w:val="19"/>
              </w:rPr>
              <w:t>Total</w:t>
            </w:r>
          </w:p>
        </w:tc>
        <w:tc>
          <w:tcPr>
            <w:tcW w:w="369" w:type="dxa"/>
            <w:tcBorders>
              <w:left w:val="nil"/>
            </w:tcBorders>
            <w:vAlign w:val="bottom"/>
          </w:tcPr>
          <w:p w14:paraId="0B4067C4" w14:textId="77777777" w:rsidR="00826196" w:rsidRPr="001F68BF" w:rsidRDefault="00826196" w:rsidP="00826196">
            <w:pPr>
              <w:spacing w:line="360"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40D98612" w14:textId="2A074CF9" w:rsidR="00826196" w:rsidRPr="001F68BF" w:rsidRDefault="00517E5D" w:rsidP="00826196">
            <w:pPr>
              <w:spacing w:line="360" w:lineRule="auto"/>
              <w:jc w:val="right"/>
              <w:rPr>
                <w:rFonts w:ascii="Arial" w:hAnsi="Arial" w:cs="Arial"/>
                <w:sz w:val="19"/>
                <w:szCs w:val="19"/>
                <w:cs/>
              </w:rPr>
            </w:pPr>
            <w:r w:rsidRPr="001F68BF">
              <w:rPr>
                <w:rFonts w:ascii="Arial" w:hAnsi="Arial" w:cs="Arial"/>
                <w:sz w:val="19"/>
                <w:szCs w:val="19"/>
              </w:rPr>
              <w:t>444,723</w:t>
            </w:r>
          </w:p>
        </w:tc>
        <w:tc>
          <w:tcPr>
            <w:tcW w:w="243" w:type="dxa"/>
          </w:tcPr>
          <w:p w14:paraId="73F93F65" w14:textId="77777777" w:rsidR="00826196" w:rsidRPr="001F68BF" w:rsidRDefault="00826196" w:rsidP="00826196">
            <w:pPr>
              <w:spacing w:line="360" w:lineRule="auto"/>
              <w:jc w:val="right"/>
              <w:rPr>
                <w:rFonts w:ascii="Arial" w:hAnsi="Arial" w:cs="Arial"/>
                <w:sz w:val="19"/>
                <w:szCs w:val="19"/>
              </w:rPr>
            </w:pPr>
          </w:p>
        </w:tc>
        <w:tc>
          <w:tcPr>
            <w:tcW w:w="1755" w:type="dxa"/>
            <w:tcBorders>
              <w:bottom w:val="single" w:sz="12" w:space="0" w:color="auto"/>
            </w:tcBorders>
          </w:tcPr>
          <w:p w14:paraId="3C02043F" w14:textId="12EAB2CE" w:rsidR="00826196" w:rsidRPr="001F68BF" w:rsidRDefault="00826196" w:rsidP="00826196">
            <w:pPr>
              <w:spacing w:line="360" w:lineRule="auto"/>
              <w:jc w:val="right"/>
              <w:rPr>
                <w:rFonts w:ascii="Arial" w:hAnsi="Arial" w:cs="Arial"/>
                <w:sz w:val="19"/>
                <w:szCs w:val="19"/>
                <w:cs/>
              </w:rPr>
            </w:pPr>
            <w:r w:rsidRPr="001F68BF">
              <w:rPr>
                <w:rFonts w:ascii="Arial" w:hAnsi="Arial" w:cs="Arial"/>
                <w:sz w:val="19"/>
                <w:szCs w:val="19"/>
                <w:cs/>
              </w:rPr>
              <w:t>273,75</w:t>
            </w:r>
            <w:r w:rsidRPr="001F68BF">
              <w:rPr>
                <w:rFonts w:ascii="Arial" w:hAnsi="Arial" w:cs="Arial"/>
                <w:sz w:val="19"/>
                <w:szCs w:val="19"/>
              </w:rPr>
              <w:t>3</w:t>
            </w:r>
          </w:p>
        </w:tc>
      </w:tr>
    </w:tbl>
    <w:p w14:paraId="424299E3" w14:textId="02874847" w:rsidR="00826196" w:rsidRPr="001F68BF" w:rsidRDefault="00826196" w:rsidP="00C77D39">
      <w:pPr>
        <w:spacing w:line="360" w:lineRule="auto"/>
        <w:ind w:left="450"/>
        <w:jc w:val="thaiDistribute"/>
        <w:rPr>
          <w:rFonts w:ascii="Arial" w:hAnsi="Arial" w:cs="Arial"/>
          <w:sz w:val="19"/>
          <w:szCs w:val="19"/>
          <w:lang w:val="en-GB"/>
        </w:rPr>
      </w:pPr>
    </w:p>
    <w:p w14:paraId="12849DD1" w14:textId="7D63555B" w:rsidR="00E834CD" w:rsidRPr="001F68BF" w:rsidRDefault="00E834CD" w:rsidP="0070619C">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The balances of trade accounts receivable classified by ages of outstanding balances are as follows:</w:t>
      </w:r>
    </w:p>
    <w:p w14:paraId="5FA7DFB2" w14:textId="463D8828" w:rsidR="00B62630" w:rsidRPr="001F68BF" w:rsidRDefault="00B62630" w:rsidP="0070619C">
      <w:pPr>
        <w:spacing w:line="360" w:lineRule="auto"/>
        <w:ind w:left="450"/>
        <w:jc w:val="thaiDistribute"/>
        <w:rPr>
          <w:rFonts w:ascii="Arial" w:hAnsi="Arial" w:cs="Arial"/>
          <w:sz w:val="19"/>
          <w:szCs w:val="19"/>
          <w:lang w:val="en-GB"/>
        </w:rPr>
      </w:pPr>
    </w:p>
    <w:tbl>
      <w:tblPr>
        <w:tblW w:w="8986" w:type="dxa"/>
        <w:tblInd w:w="324" w:type="dxa"/>
        <w:tblLayout w:type="fixed"/>
        <w:tblLook w:val="0000" w:firstRow="0" w:lastRow="0" w:firstColumn="0" w:lastColumn="0" w:noHBand="0" w:noVBand="0"/>
      </w:tblPr>
      <w:tblGrid>
        <w:gridCol w:w="4795"/>
        <w:gridCol w:w="369"/>
        <w:gridCol w:w="1822"/>
        <w:gridCol w:w="243"/>
        <w:gridCol w:w="1757"/>
      </w:tblGrid>
      <w:tr w:rsidR="00B62630" w:rsidRPr="001F68BF" w14:paraId="40603E65" w14:textId="77777777" w:rsidTr="003A5460">
        <w:trPr>
          <w:cantSplit/>
        </w:trPr>
        <w:tc>
          <w:tcPr>
            <w:tcW w:w="5164" w:type="dxa"/>
            <w:gridSpan w:val="2"/>
            <w:vAlign w:val="bottom"/>
          </w:tcPr>
          <w:p w14:paraId="1C20A2F0" w14:textId="77777777" w:rsidR="00B62630" w:rsidRPr="001F68BF" w:rsidRDefault="00B62630" w:rsidP="005632B7">
            <w:pPr>
              <w:pStyle w:val="BodyText2"/>
              <w:tabs>
                <w:tab w:val="left" w:pos="175"/>
                <w:tab w:val="left" w:pos="426"/>
              </w:tabs>
              <w:spacing w:after="0" w:line="360" w:lineRule="auto"/>
              <w:rPr>
                <w:rFonts w:ascii="Arial" w:hAnsi="Arial" w:cs="Arial"/>
                <w:sz w:val="19"/>
                <w:szCs w:val="19"/>
                <w:lang w:val="en-GB"/>
              </w:rPr>
            </w:pPr>
          </w:p>
        </w:tc>
        <w:tc>
          <w:tcPr>
            <w:tcW w:w="3822" w:type="dxa"/>
            <w:gridSpan w:val="3"/>
            <w:vAlign w:val="bottom"/>
          </w:tcPr>
          <w:p w14:paraId="2B178544" w14:textId="47865104" w:rsidR="00B62630" w:rsidRPr="001F68BF" w:rsidRDefault="00B62630" w:rsidP="00D248E0">
            <w:pPr>
              <w:pStyle w:val="BodyText2"/>
              <w:tabs>
                <w:tab w:val="left" w:pos="175"/>
                <w:tab w:val="left" w:pos="426"/>
              </w:tabs>
              <w:spacing w:after="0" w:line="360" w:lineRule="auto"/>
              <w:jc w:val="center"/>
              <w:rPr>
                <w:rFonts w:ascii="Arial" w:hAnsi="Arial" w:cs="Arial"/>
                <w:sz w:val="19"/>
                <w:szCs w:val="19"/>
                <w:cs/>
                <w:lang w:val="en-GB"/>
              </w:rPr>
            </w:pPr>
            <w:r w:rsidRPr="001F68BF">
              <w:rPr>
                <w:rFonts w:ascii="Arial" w:hAnsi="Arial" w:cs="Arial"/>
                <w:sz w:val="19"/>
                <w:szCs w:val="19"/>
                <w:lang w:val="en-GB"/>
              </w:rPr>
              <w:t>Thousand Baht</w:t>
            </w:r>
          </w:p>
        </w:tc>
      </w:tr>
      <w:tr w:rsidR="00B62630" w:rsidRPr="001F68BF" w14:paraId="5CA4489D" w14:textId="77777777" w:rsidTr="004255BE">
        <w:trPr>
          <w:cantSplit/>
        </w:trPr>
        <w:tc>
          <w:tcPr>
            <w:tcW w:w="4797" w:type="dxa"/>
            <w:vAlign w:val="bottom"/>
          </w:tcPr>
          <w:p w14:paraId="39E3FDF4" w14:textId="77777777" w:rsidR="00B62630" w:rsidRPr="001F68BF" w:rsidRDefault="00B62630" w:rsidP="005632B7">
            <w:pPr>
              <w:pStyle w:val="BodyText2"/>
              <w:tabs>
                <w:tab w:val="left" w:pos="175"/>
                <w:tab w:val="left" w:pos="426"/>
              </w:tabs>
              <w:spacing w:after="0" w:line="360" w:lineRule="auto"/>
              <w:rPr>
                <w:rFonts w:ascii="Arial" w:hAnsi="Arial" w:cs="Arial"/>
                <w:sz w:val="19"/>
                <w:szCs w:val="19"/>
              </w:rPr>
            </w:pPr>
          </w:p>
        </w:tc>
        <w:tc>
          <w:tcPr>
            <w:tcW w:w="369" w:type="dxa"/>
            <w:tcBorders>
              <w:left w:val="nil"/>
            </w:tcBorders>
            <w:vAlign w:val="bottom"/>
          </w:tcPr>
          <w:p w14:paraId="7A9256A0" w14:textId="77777777" w:rsidR="00B62630" w:rsidRPr="001F68BF" w:rsidRDefault="00B62630" w:rsidP="005632B7">
            <w:pPr>
              <w:pStyle w:val="BodyText2"/>
              <w:tabs>
                <w:tab w:val="left" w:pos="175"/>
                <w:tab w:val="left" w:pos="426"/>
              </w:tabs>
              <w:spacing w:after="0" w:line="360" w:lineRule="auto"/>
              <w:rPr>
                <w:rFonts w:ascii="Arial" w:hAnsi="Arial" w:cs="Arial"/>
                <w:sz w:val="19"/>
                <w:szCs w:val="19"/>
              </w:rPr>
            </w:pPr>
          </w:p>
        </w:tc>
        <w:tc>
          <w:tcPr>
            <w:tcW w:w="1822" w:type="dxa"/>
            <w:tcBorders>
              <w:top w:val="single" w:sz="4" w:space="0" w:color="auto"/>
              <w:left w:val="nil"/>
              <w:bottom w:val="single" w:sz="4" w:space="0" w:color="auto"/>
            </w:tcBorders>
          </w:tcPr>
          <w:p w14:paraId="5B1221EC" w14:textId="7C76C2CB" w:rsidR="00B62630" w:rsidRPr="001F68BF" w:rsidRDefault="00B62630" w:rsidP="005632B7">
            <w:pPr>
              <w:pStyle w:val="BodyText2"/>
              <w:tabs>
                <w:tab w:val="left" w:pos="175"/>
                <w:tab w:val="left" w:pos="426"/>
              </w:tabs>
              <w:spacing w:after="0" w:line="360" w:lineRule="auto"/>
              <w:jc w:val="center"/>
              <w:rPr>
                <w:rFonts w:ascii="Arial" w:hAnsi="Arial" w:cs="Arial"/>
                <w:sz w:val="19"/>
                <w:szCs w:val="19"/>
                <w:lang w:val="en-GB"/>
              </w:rPr>
            </w:pPr>
            <w:r w:rsidRPr="001F68BF">
              <w:rPr>
                <w:rFonts w:ascii="Arial" w:hAnsi="Arial" w:cs="Arial"/>
                <w:spacing w:val="-4"/>
                <w:sz w:val="19"/>
                <w:szCs w:val="19"/>
              </w:rPr>
              <w:t>3</w:t>
            </w:r>
            <w:r w:rsidR="00F34A4A" w:rsidRPr="001F68BF">
              <w:rPr>
                <w:rFonts w:ascii="Arial" w:hAnsi="Arial" w:cs="Arial"/>
                <w:spacing w:val="-4"/>
                <w:sz w:val="19"/>
                <w:szCs w:val="19"/>
              </w:rPr>
              <w:t>0</w:t>
            </w:r>
            <w:r w:rsidRPr="001F68BF">
              <w:rPr>
                <w:rFonts w:ascii="Arial" w:hAnsi="Arial" w:cs="Arial"/>
                <w:spacing w:val="-4"/>
                <w:sz w:val="19"/>
                <w:szCs w:val="19"/>
              </w:rPr>
              <w:t xml:space="preserve"> </w:t>
            </w:r>
            <w:r w:rsidR="00F34A4A" w:rsidRPr="001F68BF">
              <w:rPr>
                <w:rFonts w:ascii="Arial" w:hAnsi="Arial" w:cs="Arial"/>
                <w:spacing w:val="-4"/>
                <w:sz w:val="19"/>
                <w:szCs w:val="19"/>
              </w:rPr>
              <w:t>June</w:t>
            </w:r>
            <w:r w:rsidRPr="001F68BF">
              <w:rPr>
                <w:rFonts w:ascii="Arial" w:hAnsi="Arial" w:cs="Arial"/>
                <w:spacing w:val="-4"/>
                <w:sz w:val="19"/>
                <w:szCs w:val="19"/>
              </w:rPr>
              <w:t xml:space="preserve"> 2022</w:t>
            </w:r>
          </w:p>
        </w:tc>
        <w:tc>
          <w:tcPr>
            <w:tcW w:w="243" w:type="dxa"/>
            <w:tcBorders>
              <w:top w:val="single" w:sz="4" w:space="0" w:color="auto"/>
            </w:tcBorders>
          </w:tcPr>
          <w:p w14:paraId="61AC46DB" w14:textId="77777777" w:rsidR="00B62630" w:rsidRPr="001F68BF" w:rsidRDefault="00B62630" w:rsidP="005632B7">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29271D85" w14:textId="77777777" w:rsidR="00B62630" w:rsidRPr="001F68BF" w:rsidRDefault="00B62630" w:rsidP="005632B7">
            <w:pPr>
              <w:pStyle w:val="BodyText2"/>
              <w:tabs>
                <w:tab w:val="left" w:pos="175"/>
                <w:tab w:val="left" w:pos="426"/>
              </w:tabs>
              <w:spacing w:after="0" w:line="360" w:lineRule="auto"/>
              <w:ind w:left="-60" w:right="-69"/>
              <w:jc w:val="center"/>
              <w:rPr>
                <w:rFonts w:ascii="Arial" w:hAnsi="Arial" w:cs="Arial"/>
                <w:sz w:val="19"/>
                <w:szCs w:val="19"/>
                <w:lang w:val="en-GB"/>
              </w:rPr>
            </w:pPr>
            <w:r w:rsidRPr="001F68BF">
              <w:rPr>
                <w:rFonts w:ascii="Arial" w:hAnsi="Arial" w:cs="Arial"/>
                <w:sz w:val="19"/>
                <w:szCs w:val="19"/>
                <w:lang w:val="en-GB"/>
              </w:rPr>
              <w:t>31 December 2021</w:t>
            </w:r>
          </w:p>
        </w:tc>
      </w:tr>
      <w:tr w:rsidR="00236D7E" w:rsidRPr="001F68BF" w14:paraId="289EFF12" w14:textId="77777777" w:rsidTr="000372A2">
        <w:trPr>
          <w:cantSplit/>
        </w:trPr>
        <w:tc>
          <w:tcPr>
            <w:tcW w:w="4797" w:type="dxa"/>
            <w:vAlign w:val="bottom"/>
          </w:tcPr>
          <w:p w14:paraId="4EE30BFD" w14:textId="77777777" w:rsidR="00236D7E" w:rsidRPr="001F68BF" w:rsidRDefault="00236D7E" w:rsidP="005632B7">
            <w:pPr>
              <w:pStyle w:val="BodyText2"/>
              <w:tabs>
                <w:tab w:val="left" w:pos="175"/>
                <w:tab w:val="left" w:pos="426"/>
              </w:tabs>
              <w:spacing w:after="0" w:line="360" w:lineRule="auto"/>
              <w:rPr>
                <w:rFonts w:ascii="Arial" w:hAnsi="Arial" w:cs="Arial"/>
                <w:sz w:val="19"/>
                <w:szCs w:val="19"/>
              </w:rPr>
            </w:pPr>
          </w:p>
        </w:tc>
        <w:tc>
          <w:tcPr>
            <w:tcW w:w="369" w:type="dxa"/>
            <w:tcBorders>
              <w:left w:val="nil"/>
            </w:tcBorders>
            <w:vAlign w:val="bottom"/>
          </w:tcPr>
          <w:p w14:paraId="774FBB2E" w14:textId="77777777" w:rsidR="00236D7E" w:rsidRPr="001F68BF" w:rsidRDefault="00236D7E" w:rsidP="005632B7">
            <w:pPr>
              <w:pStyle w:val="BodyText2"/>
              <w:tabs>
                <w:tab w:val="left" w:pos="175"/>
                <w:tab w:val="left" w:pos="426"/>
              </w:tabs>
              <w:spacing w:after="0" w:line="360" w:lineRule="auto"/>
              <w:rPr>
                <w:rFonts w:ascii="Arial" w:hAnsi="Arial" w:cs="Arial"/>
                <w:sz w:val="19"/>
                <w:szCs w:val="19"/>
              </w:rPr>
            </w:pPr>
          </w:p>
        </w:tc>
        <w:tc>
          <w:tcPr>
            <w:tcW w:w="1822" w:type="dxa"/>
            <w:tcBorders>
              <w:left w:val="nil"/>
            </w:tcBorders>
          </w:tcPr>
          <w:p w14:paraId="48CCBE7C" w14:textId="77777777" w:rsidR="00236D7E" w:rsidRPr="001F68BF" w:rsidRDefault="00236D7E" w:rsidP="005632B7">
            <w:pPr>
              <w:pStyle w:val="BodyText2"/>
              <w:tabs>
                <w:tab w:val="left" w:pos="175"/>
                <w:tab w:val="left" w:pos="426"/>
              </w:tabs>
              <w:spacing w:after="0" w:line="360" w:lineRule="auto"/>
              <w:jc w:val="center"/>
              <w:rPr>
                <w:rFonts w:ascii="Arial" w:hAnsi="Arial" w:cs="Arial"/>
                <w:spacing w:val="-4"/>
                <w:sz w:val="19"/>
                <w:szCs w:val="19"/>
              </w:rPr>
            </w:pPr>
          </w:p>
        </w:tc>
        <w:tc>
          <w:tcPr>
            <w:tcW w:w="243" w:type="dxa"/>
          </w:tcPr>
          <w:p w14:paraId="71B46EBD" w14:textId="77777777" w:rsidR="00236D7E" w:rsidRPr="001F68BF" w:rsidRDefault="00236D7E" w:rsidP="005632B7">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tcBorders>
          </w:tcPr>
          <w:p w14:paraId="320944BE" w14:textId="77777777" w:rsidR="00236D7E" w:rsidRPr="001F68BF" w:rsidRDefault="00236D7E" w:rsidP="005632B7">
            <w:pPr>
              <w:pStyle w:val="BodyText2"/>
              <w:tabs>
                <w:tab w:val="left" w:pos="175"/>
                <w:tab w:val="left" w:pos="426"/>
              </w:tabs>
              <w:spacing w:after="0" w:line="360" w:lineRule="auto"/>
              <w:ind w:left="-60" w:right="-69"/>
              <w:jc w:val="center"/>
              <w:rPr>
                <w:rFonts w:ascii="Arial" w:hAnsi="Arial" w:cs="Arial"/>
                <w:sz w:val="19"/>
                <w:szCs w:val="19"/>
                <w:lang w:val="en-GB"/>
              </w:rPr>
            </w:pPr>
          </w:p>
        </w:tc>
      </w:tr>
      <w:tr w:rsidR="00B62630" w:rsidRPr="001F68BF" w14:paraId="7459E38A" w14:textId="77777777" w:rsidTr="00236D7E">
        <w:trPr>
          <w:cantSplit/>
        </w:trPr>
        <w:tc>
          <w:tcPr>
            <w:tcW w:w="4797" w:type="dxa"/>
            <w:vAlign w:val="bottom"/>
          </w:tcPr>
          <w:p w14:paraId="25828BF3" w14:textId="1F2F8A86" w:rsidR="00B62630" w:rsidRPr="001F68BF" w:rsidRDefault="00673825" w:rsidP="005632B7">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u w:val="single"/>
              </w:rPr>
              <w:t>Trade accounts receivable</w:t>
            </w:r>
          </w:p>
        </w:tc>
        <w:tc>
          <w:tcPr>
            <w:tcW w:w="369" w:type="dxa"/>
            <w:tcBorders>
              <w:left w:val="nil"/>
            </w:tcBorders>
            <w:vAlign w:val="bottom"/>
          </w:tcPr>
          <w:p w14:paraId="1C3FA5BF" w14:textId="77777777" w:rsidR="00B62630" w:rsidRPr="001F68BF" w:rsidRDefault="00B62630" w:rsidP="005632B7">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vAlign w:val="bottom"/>
          </w:tcPr>
          <w:p w14:paraId="50C65A44" w14:textId="77777777" w:rsidR="00B62630" w:rsidRPr="001F68BF" w:rsidRDefault="00B62630" w:rsidP="005632B7">
            <w:pPr>
              <w:pStyle w:val="BodyText2"/>
              <w:tabs>
                <w:tab w:val="left" w:pos="175"/>
                <w:tab w:val="left" w:pos="426"/>
              </w:tabs>
              <w:spacing w:after="0" w:line="360" w:lineRule="auto"/>
              <w:rPr>
                <w:rFonts w:ascii="Arial" w:hAnsi="Arial" w:cs="Arial"/>
                <w:sz w:val="19"/>
                <w:szCs w:val="19"/>
                <w:cs/>
                <w:lang w:val="en-GB"/>
              </w:rPr>
            </w:pPr>
          </w:p>
        </w:tc>
        <w:tc>
          <w:tcPr>
            <w:tcW w:w="243" w:type="dxa"/>
            <w:vAlign w:val="bottom"/>
          </w:tcPr>
          <w:p w14:paraId="6481C049" w14:textId="77777777" w:rsidR="00B62630" w:rsidRPr="001F68BF" w:rsidRDefault="00B62630" w:rsidP="005632B7">
            <w:pPr>
              <w:pStyle w:val="BodyText2"/>
              <w:tabs>
                <w:tab w:val="left" w:pos="175"/>
                <w:tab w:val="left" w:pos="426"/>
              </w:tabs>
              <w:spacing w:after="0" w:line="360" w:lineRule="auto"/>
              <w:rPr>
                <w:rFonts w:ascii="Arial" w:hAnsi="Arial" w:cs="Arial"/>
                <w:sz w:val="19"/>
                <w:szCs w:val="19"/>
                <w:lang w:val="en-GB"/>
              </w:rPr>
            </w:pPr>
          </w:p>
        </w:tc>
        <w:tc>
          <w:tcPr>
            <w:tcW w:w="1755" w:type="dxa"/>
            <w:vAlign w:val="bottom"/>
          </w:tcPr>
          <w:p w14:paraId="60BAABB3" w14:textId="77777777" w:rsidR="00B62630" w:rsidRPr="001F68BF" w:rsidRDefault="00B62630" w:rsidP="005632B7">
            <w:pPr>
              <w:pStyle w:val="BodyText2"/>
              <w:tabs>
                <w:tab w:val="left" w:pos="175"/>
                <w:tab w:val="left" w:pos="426"/>
              </w:tabs>
              <w:spacing w:after="0" w:line="360" w:lineRule="auto"/>
              <w:rPr>
                <w:rFonts w:ascii="Arial" w:hAnsi="Arial" w:cs="Arial"/>
                <w:sz w:val="19"/>
                <w:szCs w:val="19"/>
                <w:lang w:val="en-GB"/>
              </w:rPr>
            </w:pPr>
          </w:p>
        </w:tc>
      </w:tr>
      <w:tr w:rsidR="00673825" w:rsidRPr="001F68BF" w14:paraId="2ECFD256" w14:textId="77777777" w:rsidTr="005632B7">
        <w:trPr>
          <w:cantSplit/>
        </w:trPr>
        <w:tc>
          <w:tcPr>
            <w:tcW w:w="4797" w:type="dxa"/>
            <w:vAlign w:val="bottom"/>
          </w:tcPr>
          <w:p w14:paraId="6FBB416E" w14:textId="23D46517" w:rsidR="00673825" w:rsidRPr="001F68BF" w:rsidRDefault="00673825" w:rsidP="00673825">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rPr>
              <w:t>Not yet due</w:t>
            </w:r>
          </w:p>
        </w:tc>
        <w:tc>
          <w:tcPr>
            <w:tcW w:w="369" w:type="dxa"/>
            <w:tcBorders>
              <w:left w:val="nil"/>
            </w:tcBorders>
            <w:vAlign w:val="bottom"/>
          </w:tcPr>
          <w:p w14:paraId="7DCA0348" w14:textId="77777777" w:rsidR="00673825" w:rsidRPr="001F68BF" w:rsidRDefault="00673825" w:rsidP="00673825">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49ECD7C4" w14:textId="4BEA5639" w:rsidR="00673825" w:rsidRPr="001F68BF" w:rsidRDefault="00517E5D" w:rsidP="00673825">
            <w:pPr>
              <w:spacing w:line="360" w:lineRule="auto"/>
              <w:jc w:val="right"/>
              <w:rPr>
                <w:rFonts w:ascii="Arial" w:hAnsi="Arial" w:cs="Arial"/>
                <w:sz w:val="19"/>
                <w:szCs w:val="19"/>
                <w:cs/>
              </w:rPr>
            </w:pPr>
            <w:r w:rsidRPr="001F68BF">
              <w:rPr>
                <w:rFonts w:ascii="Arial" w:hAnsi="Arial" w:cs="Arial"/>
                <w:sz w:val="19"/>
                <w:szCs w:val="19"/>
              </w:rPr>
              <w:t>88,536</w:t>
            </w:r>
          </w:p>
        </w:tc>
        <w:tc>
          <w:tcPr>
            <w:tcW w:w="243" w:type="dxa"/>
            <w:vAlign w:val="bottom"/>
          </w:tcPr>
          <w:p w14:paraId="1E1E68BA" w14:textId="77777777" w:rsidR="00673825" w:rsidRPr="001F68BF" w:rsidRDefault="00673825" w:rsidP="00673825">
            <w:pPr>
              <w:pStyle w:val="BodyText2"/>
              <w:tabs>
                <w:tab w:val="left" w:pos="175"/>
                <w:tab w:val="left" w:pos="426"/>
              </w:tabs>
              <w:spacing w:after="0" w:line="360" w:lineRule="auto"/>
              <w:rPr>
                <w:rFonts w:ascii="Arial" w:hAnsi="Arial" w:cs="Arial"/>
                <w:sz w:val="19"/>
                <w:szCs w:val="19"/>
                <w:lang w:val="en-GB"/>
              </w:rPr>
            </w:pPr>
          </w:p>
        </w:tc>
        <w:tc>
          <w:tcPr>
            <w:tcW w:w="1755" w:type="dxa"/>
          </w:tcPr>
          <w:p w14:paraId="0FA457FA" w14:textId="18EB560B" w:rsidR="00673825" w:rsidRPr="001F68BF" w:rsidRDefault="00673825" w:rsidP="00673825">
            <w:pPr>
              <w:spacing w:line="360" w:lineRule="auto"/>
              <w:jc w:val="right"/>
              <w:rPr>
                <w:rFonts w:ascii="Arial" w:hAnsi="Arial" w:cs="Arial"/>
                <w:sz w:val="19"/>
                <w:szCs w:val="19"/>
              </w:rPr>
            </w:pPr>
            <w:r w:rsidRPr="001F68BF">
              <w:rPr>
                <w:rFonts w:ascii="Arial" w:hAnsi="Arial" w:cs="Arial"/>
                <w:sz w:val="19"/>
                <w:szCs w:val="19"/>
                <w:cs/>
              </w:rPr>
              <w:t>109</w:t>
            </w:r>
            <w:r w:rsidRPr="001F68BF">
              <w:rPr>
                <w:rFonts w:ascii="Arial" w:hAnsi="Arial" w:cs="Arial"/>
                <w:sz w:val="19"/>
                <w:szCs w:val="19"/>
              </w:rPr>
              <w:t>,</w:t>
            </w:r>
            <w:r w:rsidRPr="001F68BF">
              <w:rPr>
                <w:rFonts w:ascii="Arial" w:hAnsi="Arial" w:cs="Arial"/>
                <w:sz w:val="19"/>
                <w:szCs w:val="19"/>
                <w:cs/>
              </w:rPr>
              <w:t>760</w:t>
            </w:r>
          </w:p>
        </w:tc>
      </w:tr>
      <w:tr w:rsidR="00673825" w:rsidRPr="001F68BF" w14:paraId="7AA00F98" w14:textId="77777777" w:rsidTr="005632B7">
        <w:trPr>
          <w:cantSplit/>
        </w:trPr>
        <w:tc>
          <w:tcPr>
            <w:tcW w:w="4797" w:type="dxa"/>
            <w:vAlign w:val="bottom"/>
          </w:tcPr>
          <w:p w14:paraId="719A6546" w14:textId="2636DBB4" w:rsidR="00673825" w:rsidRPr="001F68BF" w:rsidRDefault="00673825" w:rsidP="00673825">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rPr>
              <w:t>Past due :</w:t>
            </w:r>
          </w:p>
        </w:tc>
        <w:tc>
          <w:tcPr>
            <w:tcW w:w="369" w:type="dxa"/>
            <w:tcBorders>
              <w:left w:val="nil"/>
            </w:tcBorders>
            <w:vAlign w:val="bottom"/>
          </w:tcPr>
          <w:p w14:paraId="4B2C26FD" w14:textId="77777777" w:rsidR="00673825" w:rsidRPr="001F68BF" w:rsidRDefault="00673825" w:rsidP="00673825">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77E09BC9" w14:textId="77777777" w:rsidR="00673825" w:rsidRPr="001F68BF" w:rsidRDefault="00673825" w:rsidP="00673825">
            <w:pPr>
              <w:spacing w:line="360" w:lineRule="auto"/>
              <w:jc w:val="right"/>
              <w:rPr>
                <w:rFonts w:ascii="Arial" w:hAnsi="Arial" w:cs="Arial"/>
                <w:sz w:val="19"/>
                <w:szCs w:val="19"/>
                <w:cs/>
              </w:rPr>
            </w:pPr>
          </w:p>
        </w:tc>
        <w:tc>
          <w:tcPr>
            <w:tcW w:w="243" w:type="dxa"/>
            <w:vAlign w:val="bottom"/>
          </w:tcPr>
          <w:p w14:paraId="7EC57317" w14:textId="77777777" w:rsidR="00673825" w:rsidRPr="001F68BF" w:rsidRDefault="00673825" w:rsidP="00673825">
            <w:pPr>
              <w:pStyle w:val="BodyText2"/>
              <w:tabs>
                <w:tab w:val="left" w:pos="175"/>
                <w:tab w:val="left" w:pos="426"/>
              </w:tabs>
              <w:spacing w:after="0" w:line="360" w:lineRule="auto"/>
              <w:rPr>
                <w:rFonts w:ascii="Arial" w:hAnsi="Arial" w:cs="Arial"/>
                <w:sz w:val="19"/>
                <w:szCs w:val="19"/>
                <w:lang w:val="en-GB"/>
              </w:rPr>
            </w:pPr>
          </w:p>
        </w:tc>
        <w:tc>
          <w:tcPr>
            <w:tcW w:w="1755" w:type="dxa"/>
          </w:tcPr>
          <w:p w14:paraId="77DD29F8" w14:textId="77777777" w:rsidR="00673825" w:rsidRPr="001F68BF" w:rsidRDefault="00673825" w:rsidP="00673825">
            <w:pPr>
              <w:spacing w:line="360" w:lineRule="auto"/>
              <w:jc w:val="right"/>
              <w:rPr>
                <w:rFonts w:ascii="Arial" w:hAnsi="Arial" w:cs="Arial"/>
                <w:sz w:val="19"/>
                <w:szCs w:val="19"/>
              </w:rPr>
            </w:pPr>
          </w:p>
        </w:tc>
      </w:tr>
      <w:tr w:rsidR="00673825" w:rsidRPr="001F68BF" w14:paraId="3E842255" w14:textId="77777777" w:rsidTr="005632B7">
        <w:trPr>
          <w:cantSplit/>
        </w:trPr>
        <w:tc>
          <w:tcPr>
            <w:tcW w:w="4797" w:type="dxa"/>
            <w:vAlign w:val="bottom"/>
          </w:tcPr>
          <w:p w14:paraId="5DFCC089" w14:textId="219752A6" w:rsidR="00673825" w:rsidRPr="001F68BF" w:rsidRDefault="00673825" w:rsidP="00673825">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rPr>
              <w:t xml:space="preserve">       Less than 3 months</w:t>
            </w:r>
          </w:p>
        </w:tc>
        <w:tc>
          <w:tcPr>
            <w:tcW w:w="369" w:type="dxa"/>
            <w:tcBorders>
              <w:left w:val="nil"/>
            </w:tcBorders>
            <w:vAlign w:val="bottom"/>
          </w:tcPr>
          <w:p w14:paraId="447330E5" w14:textId="77777777" w:rsidR="00673825" w:rsidRPr="001F68BF" w:rsidRDefault="00673825" w:rsidP="00673825">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122794F7" w14:textId="66EF5441" w:rsidR="00673825" w:rsidRPr="001F68BF" w:rsidRDefault="00517E5D" w:rsidP="00673825">
            <w:pPr>
              <w:spacing w:line="360" w:lineRule="auto"/>
              <w:jc w:val="right"/>
              <w:rPr>
                <w:rFonts w:ascii="Arial" w:hAnsi="Arial" w:cs="Arial"/>
                <w:sz w:val="19"/>
                <w:szCs w:val="19"/>
                <w:cs/>
              </w:rPr>
            </w:pPr>
            <w:r w:rsidRPr="001F68BF">
              <w:rPr>
                <w:rFonts w:ascii="Arial" w:hAnsi="Arial" w:cs="Arial"/>
                <w:sz w:val="19"/>
                <w:szCs w:val="19"/>
              </w:rPr>
              <w:t>298,399</w:t>
            </w:r>
          </w:p>
        </w:tc>
        <w:tc>
          <w:tcPr>
            <w:tcW w:w="243" w:type="dxa"/>
            <w:vAlign w:val="bottom"/>
          </w:tcPr>
          <w:p w14:paraId="138A7E0E" w14:textId="77777777" w:rsidR="00673825" w:rsidRPr="001F68BF" w:rsidRDefault="00673825" w:rsidP="00673825">
            <w:pPr>
              <w:pStyle w:val="BodyText2"/>
              <w:tabs>
                <w:tab w:val="left" w:pos="175"/>
                <w:tab w:val="left" w:pos="426"/>
              </w:tabs>
              <w:spacing w:after="0" w:line="360" w:lineRule="auto"/>
              <w:rPr>
                <w:rFonts w:ascii="Arial" w:hAnsi="Arial" w:cs="Arial"/>
                <w:sz w:val="19"/>
                <w:szCs w:val="19"/>
                <w:lang w:val="en-GB"/>
              </w:rPr>
            </w:pPr>
          </w:p>
        </w:tc>
        <w:tc>
          <w:tcPr>
            <w:tcW w:w="1755" w:type="dxa"/>
          </w:tcPr>
          <w:p w14:paraId="4312AD03" w14:textId="1750984D" w:rsidR="00673825" w:rsidRPr="001F68BF" w:rsidRDefault="00673825" w:rsidP="00673825">
            <w:pPr>
              <w:spacing w:line="360" w:lineRule="auto"/>
              <w:jc w:val="right"/>
              <w:rPr>
                <w:rFonts w:ascii="Arial" w:hAnsi="Arial" w:cs="Arial"/>
                <w:sz w:val="19"/>
                <w:szCs w:val="19"/>
              </w:rPr>
            </w:pPr>
            <w:r w:rsidRPr="001F68BF">
              <w:rPr>
                <w:rFonts w:ascii="Arial" w:hAnsi="Arial" w:cs="Arial"/>
                <w:sz w:val="19"/>
                <w:szCs w:val="19"/>
                <w:cs/>
              </w:rPr>
              <w:t>128</w:t>
            </w:r>
            <w:r w:rsidRPr="001F68BF">
              <w:rPr>
                <w:rFonts w:ascii="Arial" w:hAnsi="Arial" w:cs="Arial"/>
                <w:sz w:val="19"/>
                <w:szCs w:val="19"/>
              </w:rPr>
              <w:t>,</w:t>
            </w:r>
            <w:r w:rsidRPr="001F68BF">
              <w:rPr>
                <w:rFonts w:ascii="Arial" w:hAnsi="Arial" w:cs="Arial"/>
                <w:sz w:val="19"/>
                <w:szCs w:val="19"/>
                <w:cs/>
              </w:rPr>
              <w:t>51</w:t>
            </w:r>
            <w:r w:rsidRPr="001F68BF">
              <w:rPr>
                <w:rFonts w:ascii="Arial" w:hAnsi="Arial" w:cs="Arial"/>
                <w:sz w:val="19"/>
                <w:szCs w:val="19"/>
              </w:rPr>
              <w:t>6</w:t>
            </w:r>
          </w:p>
        </w:tc>
      </w:tr>
      <w:tr w:rsidR="00673825" w:rsidRPr="001F68BF" w14:paraId="7EEBCADB" w14:textId="77777777" w:rsidTr="005632B7">
        <w:trPr>
          <w:cantSplit/>
        </w:trPr>
        <w:tc>
          <w:tcPr>
            <w:tcW w:w="4797" w:type="dxa"/>
            <w:vAlign w:val="bottom"/>
          </w:tcPr>
          <w:p w14:paraId="4DA09DFE" w14:textId="454A5E01" w:rsidR="00673825" w:rsidRPr="001F68BF" w:rsidRDefault="00673825" w:rsidP="00673825">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rPr>
              <w:t xml:space="preserve">       3 - 6 months</w:t>
            </w:r>
          </w:p>
        </w:tc>
        <w:tc>
          <w:tcPr>
            <w:tcW w:w="369" w:type="dxa"/>
            <w:tcBorders>
              <w:left w:val="nil"/>
            </w:tcBorders>
            <w:vAlign w:val="bottom"/>
          </w:tcPr>
          <w:p w14:paraId="25DA0925" w14:textId="77777777" w:rsidR="00673825" w:rsidRPr="001F68BF" w:rsidRDefault="00673825" w:rsidP="00673825">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389D8B30" w14:textId="0E1BEB0F" w:rsidR="00673825" w:rsidRPr="001F68BF" w:rsidRDefault="00517E5D" w:rsidP="00673825">
            <w:pPr>
              <w:spacing w:line="360" w:lineRule="auto"/>
              <w:jc w:val="right"/>
              <w:rPr>
                <w:rFonts w:ascii="Arial" w:hAnsi="Arial" w:cs="Arial"/>
                <w:sz w:val="19"/>
                <w:szCs w:val="19"/>
                <w:cs/>
              </w:rPr>
            </w:pPr>
            <w:r w:rsidRPr="001F68BF">
              <w:rPr>
                <w:rFonts w:ascii="Arial" w:hAnsi="Arial" w:cs="Arial"/>
                <w:sz w:val="19"/>
                <w:szCs w:val="19"/>
              </w:rPr>
              <w:t>13,131</w:t>
            </w:r>
          </w:p>
        </w:tc>
        <w:tc>
          <w:tcPr>
            <w:tcW w:w="243" w:type="dxa"/>
            <w:vAlign w:val="bottom"/>
          </w:tcPr>
          <w:p w14:paraId="0EF17380" w14:textId="77777777" w:rsidR="00673825" w:rsidRPr="001F68BF" w:rsidRDefault="00673825" w:rsidP="00673825">
            <w:pPr>
              <w:pStyle w:val="BodyText2"/>
              <w:tabs>
                <w:tab w:val="left" w:pos="175"/>
                <w:tab w:val="left" w:pos="426"/>
              </w:tabs>
              <w:spacing w:after="0" w:line="360" w:lineRule="auto"/>
              <w:rPr>
                <w:rFonts w:ascii="Arial" w:hAnsi="Arial" w:cs="Arial"/>
                <w:sz w:val="19"/>
                <w:szCs w:val="19"/>
                <w:lang w:val="en-GB"/>
              </w:rPr>
            </w:pPr>
          </w:p>
        </w:tc>
        <w:tc>
          <w:tcPr>
            <w:tcW w:w="1755" w:type="dxa"/>
          </w:tcPr>
          <w:p w14:paraId="5FE8BEC7" w14:textId="09EF6D36" w:rsidR="00673825" w:rsidRPr="001F68BF" w:rsidRDefault="00673825" w:rsidP="00673825">
            <w:pPr>
              <w:spacing w:line="360" w:lineRule="auto"/>
              <w:jc w:val="right"/>
              <w:rPr>
                <w:rFonts w:ascii="Arial" w:hAnsi="Arial" w:cs="Arial"/>
                <w:sz w:val="19"/>
                <w:szCs w:val="19"/>
              </w:rPr>
            </w:pPr>
            <w:r w:rsidRPr="001F68BF">
              <w:rPr>
                <w:rFonts w:ascii="Arial" w:hAnsi="Arial" w:cs="Arial"/>
                <w:sz w:val="19"/>
                <w:szCs w:val="19"/>
                <w:cs/>
              </w:rPr>
              <w:t>23</w:t>
            </w:r>
            <w:r w:rsidRPr="001F68BF">
              <w:rPr>
                <w:rFonts w:ascii="Arial" w:hAnsi="Arial" w:cs="Arial"/>
                <w:sz w:val="19"/>
                <w:szCs w:val="19"/>
              </w:rPr>
              <w:t>,</w:t>
            </w:r>
            <w:r w:rsidRPr="001F68BF">
              <w:rPr>
                <w:rFonts w:ascii="Arial" w:hAnsi="Arial" w:cs="Arial"/>
                <w:sz w:val="19"/>
                <w:szCs w:val="19"/>
                <w:cs/>
              </w:rPr>
              <w:t>011</w:t>
            </w:r>
          </w:p>
        </w:tc>
      </w:tr>
      <w:tr w:rsidR="00673825" w:rsidRPr="001F68BF" w14:paraId="72E6DEEB" w14:textId="77777777" w:rsidTr="005632B7">
        <w:trPr>
          <w:cantSplit/>
        </w:trPr>
        <w:tc>
          <w:tcPr>
            <w:tcW w:w="4797" w:type="dxa"/>
            <w:vAlign w:val="bottom"/>
          </w:tcPr>
          <w:p w14:paraId="053D500A" w14:textId="510532F0" w:rsidR="00673825" w:rsidRPr="001F68BF" w:rsidRDefault="00673825" w:rsidP="00673825">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rPr>
              <w:t xml:space="preserve">       6 - 12 months</w:t>
            </w:r>
          </w:p>
        </w:tc>
        <w:tc>
          <w:tcPr>
            <w:tcW w:w="369" w:type="dxa"/>
            <w:tcBorders>
              <w:left w:val="nil"/>
            </w:tcBorders>
            <w:vAlign w:val="bottom"/>
          </w:tcPr>
          <w:p w14:paraId="1C34497B" w14:textId="77777777" w:rsidR="00673825" w:rsidRPr="001F68BF" w:rsidRDefault="00673825" w:rsidP="00673825">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1CF3AFDA" w14:textId="282773A2" w:rsidR="00673825" w:rsidRPr="001F68BF" w:rsidRDefault="00517E5D" w:rsidP="00673825">
            <w:pPr>
              <w:spacing w:line="360" w:lineRule="auto"/>
              <w:jc w:val="right"/>
              <w:rPr>
                <w:rFonts w:ascii="Arial" w:hAnsi="Arial" w:cs="Arial"/>
                <w:sz w:val="19"/>
                <w:szCs w:val="19"/>
                <w:cs/>
              </w:rPr>
            </w:pPr>
            <w:r w:rsidRPr="001F68BF">
              <w:rPr>
                <w:rFonts w:ascii="Arial" w:hAnsi="Arial" w:cs="Arial"/>
                <w:sz w:val="19"/>
                <w:szCs w:val="19"/>
              </w:rPr>
              <w:t>37,716</w:t>
            </w:r>
          </w:p>
        </w:tc>
        <w:tc>
          <w:tcPr>
            <w:tcW w:w="243" w:type="dxa"/>
            <w:vAlign w:val="bottom"/>
          </w:tcPr>
          <w:p w14:paraId="4BAE1290" w14:textId="77777777" w:rsidR="00673825" w:rsidRPr="001F68BF" w:rsidRDefault="00673825" w:rsidP="00673825">
            <w:pPr>
              <w:pStyle w:val="BodyText2"/>
              <w:tabs>
                <w:tab w:val="left" w:pos="175"/>
                <w:tab w:val="left" w:pos="426"/>
              </w:tabs>
              <w:spacing w:after="0" w:line="360" w:lineRule="auto"/>
              <w:rPr>
                <w:rFonts w:ascii="Arial" w:hAnsi="Arial" w:cs="Arial"/>
                <w:sz w:val="19"/>
                <w:szCs w:val="19"/>
                <w:lang w:val="en-GB"/>
              </w:rPr>
            </w:pPr>
          </w:p>
        </w:tc>
        <w:tc>
          <w:tcPr>
            <w:tcW w:w="1755" w:type="dxa"/>
          </w:tcPr>
          <w:p w14:paraId="700B0C61" w14:textId="413D5CAD" w:rsidR="00673825" w:rsidRPr="001F68BF" w:rsidRDefault="00673825" w:rsidP="00673825">
            <w:pPr>
              <w:spacing w:line="360" w:lineRule="auto"/>
              <w:jc w:val="right"/>
              <w:rPr>
                <w:rFonts w:ascii="Arial" w:hAnsi="Arial" w:cs="Arial"/>
                <w:sz w:val="19"/>
                <w:szCs w:val="19"/>
              </w:rPr>
            </w:pPr>
            <w:r w:rsidRPr="001F68BF">
              <w:rPr>
                <w:rFonts w:ascii="Arial" w:hAnsi="Arial" w:cs="Arial"/>
                <w:sz w:val="19"/>
                <w:szCs w:val="19"/>
                <w:cs/>
              </w:rPr>
              <w:t>7</w:t>
            </w:r>
            <w:r w:rsidRPr="001F68BF">
              <w:rPr>
                <w:rFonts w:ascii="Arial" w:hAnsi="Arial" w:cs="Arial"/>
                <w:sz w:val="19"/>
                <w:szCs w:val="19"/>
              </w:rPr>
              <w:t>,</w:t>
            </w:r>
            <w:r w:rsidRPr="001F68BF">
              <w:rPr>
                <w:rFonts w:ascii="Arial" w:hAnsi="Arial" w:cs="Arial"/>
                <w:sz w:val="19"/>
                <w:szCs w:val="19"/>
                <w:cs/>
              </w:rPr>
              <w:t>39</w:t>
            </w:r>
            <w:r w:rsidRPr="001F68BF">
              <w:rPr>
                <w:rFonts w:ascii="Arial" w:hAnsi="Arial" w:cs="Arial"/>
                <w:sz w:val="19"/>
                <w:szCs w:val="19"/>
              </w:rPr>
              <w:t>4</w:t>
            </w:r>
          </w:p>
        </w:tc>
      </w:tr>
      <w:tr w:rsidR="00673825" w:rsidRPr="001F68BF" w14:paraId="4B713079" w14:textId="77777777" w:rsidTr="005632B7">
        <w:trPr>
          <w:cantSplit/>
          <w:trHeight w:val="289"/>
        </w:trPr>
        <w:tc>
          <w:tcPr>
            <w:tcW w:w="4797" w:type="dxa"/>
            <w:vAlign w:val="bottom"/>
          </w:tcPr>
          <w:p w14:paraId="377B2C74" w14:textId="7FA2411C" w:rsidR="00673825" w:rsidRPr="001F68BF" w:rsidRDefault="00673825" w:rsidP="00673825">
            <w:pPr>
              <w:spacing w:line="360" w:lineRule="auto"/>
              <w:jc w:val="thaiDistribute"/>
              <w:rPr>
                <w:rFonts w:ascii="Arial" w:hAnsi="Arial" w:cs="Arial"/>
                <w:sz w:val="19"/>
                <w:szCs w:val="19"/>
                <w:cs/>
              </w:rPr>
            </w:pPr>
            <w:r w:rsidRPr="001F68BF">
              <w:rPr>
                <w:rFonts w:ascii="Arial" w:hAnsi="Arial" w:cs="Arial"/>
                <w:sz w:val="19"/>
                <w:szCs w:val="19"/>
              </w:rPr>
              <w:t xml:space="preserve">       Over 12 months</w:t>
            </w:r>
          </w:p>
        </w:tc>
        <w:tc>
          <w:tcPr>
            <w:tcW w:w="369" w:type="dxa"/>
            <w:tcBorders>
              <w:left w:val="nil"/>
            </w:tcBorders>
            <w:vAlign w:val="bottom"/>
          </w:tcPr>
          <w:p w14:paraId="0B6539C8" w14:textId="77777777" w:rsidR="00673825" w:rsidRPr="001F68BF" w:rsidRDefault="00673825" w:rsidP="00673825">
            <w:pPr>
              <w:spacing w:line="360" w:lineRule="auto"/>
              <w:jc w:val="thaiDistribute"/>
              <w:rPr>
                <w:rFonts w:ascii="Arial" w:hAnsi="Arial" w:cs="Arial"/>
                <w:sz w:val="19"/>
                <w:szCs w:val="19"/>
                <w:cs/>
              </w:rPr>
            </w:pPr>
          </w:p>
        </w:tc>
        <w:tc>
          <w:tcPr>
            <w:tcW w:w="1822" w:type="dxa"/>
            <w:tcBorders>
              <w:left w:val="nil"/>
            </w:tcBorders>
          </w:tcPr>
          <w:p w14:paraId="456666C0" w14:textId="144816B5" w:rsidR="00673825" w:rsidRPr="001F68BF" w:rsidRDefault="00517E5D" w:rsidP="00673825">
            <w:pPr>
              <w:spacing w:line="360" w:lineRule="auto"/>
              <w:jc w:val="right"/>
              <w:rPr>
                <w:rFonts w:ascii="Arial" w:hAnsi="Arial" w:cs="Arial"/>
                <w:sz w:val="19"/>
                <w:szCs w:val="19"/>
                <w:cs/>
              </w:rPr>
            </w:pPr>
            <w:r w:rsidRPr="001F68BF">
              <w:rPr>
                <w:rFonts w:ascii="Arial" w:hAnsi="Arial" w:cs="Arial"/>
                <w:sz w:val="19"/>
                <w:szCs w:val="19"/>
              </w:rPr>
              <w:t>8,099</w:t>
            </w:r>
          </w:p>
        </w:tc>
        <w:tc>
          <w:tcPr>
            <w:tcW w:w="243" w:type="dxa"/>
          </w:tcPr>
          <w:p w14:paraId="0480BD54" w14:textId="77777777" w:rsidR="00673825" w:rsidRPr="001F68BF" w:rsidRDefault="00673825" w:rsidP="00673825">
            <w:pPr>
              <w:spacing w:line="360" w:lineRule="auto"/>
              <w:jc w:val="right"/>
              <w:rPr>
                <w:rFonts w:ascii="Arial" w:hAnsi="Arial" w:cs="Arial"/>
                <w:sz w:val="19"/>
                <w:szCs w:val="19"/>
              </w:rPr>
            </w:pPr>
          </w:p>
        </w:tc>
        <w:tc>
          <w:tcPr>
            <w:tcW w:w="1755" w:type="dxa"/>
          </w:tcPr>
          <w:p w14:paraId="59EBF05E" w14:textId="629AE88A" w:rsidR="00673825" w:rsidRPr="001F68BF" w:rsidRDefault="00673825" w:rsidP="00673825">
            <w:pPr>
              <w:spacing w:line="360" w:lineRule="auto"/>
              <w:jc w:val="right"/>
              <w:rPr>
                <w:rFonts w:ascii="Arial" w:hAnsi="Arial" w:cs="Arial"/>
                <w:sz w:val="19"/>
                <w:szCs w:val="19"/>
                <w:cs/>
              </w:rPr>
            </w:pPr>
            <w:r w:rsidRPr="001F68BF">
              <w:rPr>
                <w:rFonts w:ascii="Arial" w:hAnsi="Arial" w:cs="Arial"/>
                <w:sz w:val="19"/>
                <w:szCs w:val="19"/>
              </w:rPr>
              <w:t>8,277</w:t>
            </w:r>
          </w:p>
        </w:tc>
      </w:tr>
      <w:tr w:rsidR="00673825" w:rsidRPr="001F68BF" w14:paraId="77C3FC62" w14:textId="77777777" w:rsidTr="005632B7">
        <w:trPr>
          <w:cantSplit/>
        </w:trPr>
        <w:tc>
          <w:tcPr>
            <w:tcW w:w="4797" w:type="dxa"/>
            <w:vAlign w:val="bottom"/>
          </w:tcPr>
          <w:p w14:paraId="780F7B50" w14:textId="77777777" w:rsidR="00673825" w:rsidRPr="001F68BF" w:rsidRDefault="00673825" w:rsidP="00673825">
            <w:pPr>
              <w:spacing w:line="360" w:lineRule="auto"/>
              <w:jc w:val="thaiDistribute"/>
              <w:rPr>
                <w:rFonts w:ascii="Arial" w:hAnsi="Arial" w:cs="Arial"/>
                <w:sz w:val="19"/>
                <w:szCs w:val="19"/>
              </w:rPr>
            </w:pPr>
            <w:r w:rsidRPr="001F68BF">
              <w:rPr>
                <w:rFonts w:ascii="Arial" w:hAnsi="Arial" w:cs="Arial"/>
                <w:sz w:val="19"/>
                <w:szCs w:val="19"/>
              </w:rPr>
              <w:t xml:space="preserve">Total  </w:t>
            </w:r>
          </w:p>
        </w:tc>
        <w:tc>
          <w:tcPr>
            <w:tcW w:w="369" w:type="dxa"/>
            <w:tcBorders>
              <w:left w:val="nil"/>
            </w:tcBorders>
            <w:vAlign w:val="bottom"/>
          </w:tcPr>
          <w:p w14:paraId="04FAB602" w14:textId="77777777" w:rsidR="00673825" w:rsidRPr="001F68BF" w:rsidRDefault="00673825" w:rsidP="00673825">
            <w:pPr>
              <w:spacing w:line="360" w:lineRule="auto"/>
              <w:jc w:val="thaiDistribute"/>
              <w:rPr>
                <w:rFonts w:ascii="Arial" w:hAnsi="Arial" w:cs="Arial"/>
                <w:sz w:val="19"/>
                <w:szCs w:val="19"/>
                <w:cs/>
              </w:rPr>
            </w:pPr>
          </w:p>
        </w:tc>
        <w:tc>
          <w:tcPr>
            <w:tcW w:w="1822" w:type="dxa"/>
            <w:tcBorders>
              <w:top w:val="single" w:sz="4" w:space="0" w:color="auto"/>
              <w:left w:val="nil"/>
            </w:tcBorders>
          </w:tcPr>
          <w:p w14:paraId="21252DA4" w14:textId="7A9A1E2E" w:rsidR="00673825" w:rsidRPr="001F68BF" w:rsidRDefault="00517E5D" w:rsidP="00673825">
            <w:pPr>
              <w:spacing w:line="360" w:lineRule="auto"/>
              <w:jc w:val="right"/>
              <w:rPr>
                <w:rFonts w:ascii="Arial" w:hAnsi="Arial" w:cs="Arial"/>
                <w:sz w:val="19"/>
                <w:szCs w:val="19"/>
                <w:cs/>
              </w:rPr>
            </w:pPr>
            <w:r w:rsidRPr="001F68BF">
              <w:rPr>
                <w:rFonts w:ascii="Arial" w:hAnsi="Arial" w:cs="Arial"/>
                <w:sz w:val="19"/>
                <w:szCs w:val="19"/>
              </w:rPr>
              <w:t>445,881</w:t>
            </w:r>
          </w:p>
        </w:tc>
        <w:tc>
          <w:tcPr>
            <w:tcW w:w="243" w:type="dxa"/>
          </w:tcPr>
          <w:p w14:paraId="2A54A7EC" w14:textId="77777777" w:rsidR="00673825" w:rsidRPr="001F68BF" w:rsidRDefault="00673825" w:rsidP="00673825">
            <w:pPr>
              <w:spacing w:line="360" w:lineRule="auto"/>
              <w:jc w:val="right"/>
              <w:rPr>
                <w:rFonts w:ascii="Arial" w:hAnsi="Arial" w:cs="Arial"/>
                <w:sz w:val="19"/>
                <w:szCs w:val="19"/>
              </w:rPr>
            </w:pPr>
          </w:p>
        </w:tc>
        <w:tc>
          <w:tcPr>
            <w:tcW w:w="1755" w:type="dxa"/>
            <w:tcBorders>
              <w:top w:val="single" w:sz="4" w:space="0" w:color="auto"/>
            </w:tcBorders>
          </w:tcPr>
          <w:p w14:paraId="0CBADD2F" w14:textId="558564C3" w:rsidR="00673825" w:rsidRPr="001F68BF" w:rsidRDefault="00673825" w:rsidP="00673825">
            <w:pPr>
              <w:spacing w:line="360" w:lineRule="auto"/>
              <w:jc w:val="right"/>
              <w:rPr>
                <w:rFonts w:ascii="Arial" w:hAnsi="Arial" w:cs="Arial"/>
                <w:sz w:val="19"/>
                <w:szCs w:val="19"/>
                <w:cs/>
              </w:rPr>
            </w:pPr>
            <w:r w:rsidRPr="001F68BF">
              <w:rPr>
                <w:rFonts w:ascii="Arial" w:hAnsi="Arial" w:cs="Arial"/>
                <w:sz w:val="19"/>
                <w:szCs w:val="19"/>
              </w:rPr>
              <w:t>276,958</w:t>
            </w:r>
          </w:p>
        </w:tc>
      </w:tr>
      <w:tr w:rsidR="00673825" w:rsidRPr="001F68BF" w14:paraId="00EFE65D" w14:textId="77777777" w:rsidTr="005632B7">
        <w:trPr>
          <w:cantSplit/>
        </w:trPr>
        <w:tc>
          <w:tcPr>
            <w:tcW w:w="4797" w:type="dxa"/>
            <w:shd w:val="clear" w:color="auto" w:fill="auto"/>
            <w:vAlign w:val="bottom"/>
          </w:tcPr>
          <w:p w14:paraId="1F1FEC57" w14:textId="06825D88" w:rsidR="00673825" w:rsidRPr="001F68BF" w:rsidRDefault="00673825" w:rsidP="00673825">
            <w:pPr>
              <w:spacing w:line="360" w:lineRule="auto"/>
              <w:jc w:val="thaiDistribute"/>
              <w:rPr>
                <w:rFonts w:ascii="Arial" w:hAnsi="Arial" w:cs="Arial"/>
                <w:sz w:val="19"/>
                <w:szCs w:val="19"/>
              </w:rPr>
            </w:pPr>
            <w:r w:rsidRPr="001F68BF">
              <w:rPr>
                <w:rFonts w:ascii="Arial" w:hAnsi="Arial" w:cs="Arial"/>
                <w:sz w:val="19"/>
                <w:szCs w:val="19"/>
                <w:u w:val="single"/>
              </w:rPr>
              <w:t>Less</w:t>
            </w:r>
            <w:r w:rsidRPr="001F68BF">
              <w:rPr>
                <w:rFonts w:ascii="Arial" w:hAnsi="Arial" w:cs="Arial"/>
                <w:sz w:val="19"/>
                <w:szCs w:val="19"/>
              </w:rPr>
              <w:t xml:space="preserve"> Allowance for impairment loss</w:t>
            </w:r>
          </w:p>
        </w:tc>
        <w:tc>
          <w:tcPr>
            <w:tcW w:w="369" w:type="dxa"/>
            <w:tcBorders>
              <w:left w:val="nil"/>
            </w:tcBorders>
            <w:vAlign w:val="bottom"/>
          </w:tcPr>
          <w:p w14:paraId="26BA9362" w14:textId="77777777" w:rsidR="00673825" w:rsidRPr="001F68BF" w:rsidRDefault="00673825" w:rsidP="00673825">
            <w:pPr>
              <w:spacing w:line="360" w:lineRule="auto"/>
              <w:jc w:val="thaiDistribute"/>
              <w:rPr>
                <w:rFonts w:ascii="Arial" w:hAnsi="Arial" w:cs="Arial"/>
                <w:sz w:val="19"/>
                <w:szCs w:val="19"/>
              </w:rPr>
            </w:pPr>
          </w:p>
        </w:tc>
        <w:tc>
          <w:tcPr>
            <w:tcW w:w="1822" w:type="dxa"/>
            <w:tcBorders>
              <w:left w:val="nil"/>
              <w:bottom w:val="single" w:sz="4" w:space="0" w:color="auto"/>
            </w:tcBorders>
          </w:tcPr>
          <w:p w14:paraId="5EB4DEE8" w14:textId="0B7EB9EB" w:rsidR="00673825" w:rsidRPr="001F68BF" w:rsidRDefault="00517E5D" w:rsidP="00673825">
            <w:pPr>
              <w:spacing w:line="360" w:lineRule="auto"/>
              <w:jc w:val="right"/>
              <w:rPr>
                <w:rFonts w:ascii="Arial" w:hAnsi="Arial" w:cs="Arial"/>
                <w:sz w:val="19"/>
                <w:szCs w:val="19"/>
                <w:cs/>
              </w:rPr>
            </w:pPr>
            <w:r w:rsidRPr="001F68BF">
              <w:rPr>
                <w:rFonts w:ascii="Arial" w:hAnsi="Arial" w:cs="Arial"/>
                <w:sz w:val="19"/>
                <w:szCs w:val="19"/>
              </w:rPr>
              <w:t>(7,371)</w:t>
            </w:r>
          </w:p>
        </w:tc>
        <w:tc>
          <w:tcPr>
            <w:tcW w:w="243" w:type="dxa"/>
          </w:tcPr>
          <w:p w14:paraId="5BD84EFC" w14:textId="77777777" w:rsidR="00673825" w:rsidRPr="001F68BF" w:rsidRDefault="00673825" w:rsidP="00673825">
            <w:pPr>
              <w:spacing w:line="360" w:lineRule="auto"/>
              <w:jc w:val="right"/>
              <w:rPr>
                <w:rFonts w:ascii="Arial" w:hAnsi="Arial" w:cs="Arial"/>
                <w:sz w:val="19"/>
                <w:szCs w:val="19"/>
              </w:rPr>
            </w:pPr>
          </w:p>
        </w:tc>
        <w:tc>
          <w:tcPr>
            <w:tcW w:w="1755" w:type="dxa"/>
            <w:tcBorders>
              <w:bottom w:val="single" w:sz="4" w:space="0" w:color="auto"/>
            </w:tcBorders>
          </w:tcPr>
          <w:p w14:paraId="145AF82F" w14:textId="7396FF4C" w:rsidR="00673825" w:rsidRPr="001F68BF" w:rsidRDefault="00673825" w:rsidP="00673825">
            <w:pPr>
              <w:spacing w:line="360" w:lineRule="auto"/>
              <w:jc w:val="right"/>
              <w:rPr>
                <w:rFonts w:ascii="Arial" w:hAnsi="Arial" w:cs="Arial"/>
                <w:sz w:val="19"/>
                <w:szCs w:val="19"/>
                <w:cs/>
              </w:rPr>
            </w:pPr>
            <w:r w:rsidRPr="001F68BF">
              <w:rPr>
                <w:rFonts w:ascii="Arial" w:hAnsi="Arial" w:cs="Arial"/>
                <w:sz w:val="19"/>
                <w:szCs w:val="19"/>
                <w:cs/>
              </w:rPr>
              <w:t>(</w:t>
            </w:r>
            <w:r w:rsidRPr="001F68BF">
              <w:rPr>
                <w:rFonts w:ascii="Arial" w:hAnsi="Arial" w:cs="Arial"/>
                <w:sz w:val="19"/>
                <w:szCs w:val="19"/>
              </w:rPr>
              <w:t>6,324</w:t>
            </w:r>
            <w:r w:rsidRPr="001F68BF">
              <w:rPr>
                <w:rFonts w:ascii="Arial" w:hAnsi="Arial" w:cs="Arial"/>
                <w:sz w:val="19"/>
                <w:szCs w:val="19"/>
                <w:cs/>
              </w:rPr>
              <w:t>)</w:t>
            </w:r>
          </w:p>
        </w:tc>
      </w:tr>
      <w:tr w:rsidR="00673825" w:rsidRPr="001F68BF" w14:paraId="585238AD" w14:textId="77777777" w:rsidTr="005632B7">
        <w:trPr>
          <w:cantSplit/>
        </w:trPr>
        <w:tc>
          <w:tcPr>
            <w:tcW w:w="4797" w:type="dxa"/>
            <w:vAlign w:val="bottom"/>
          </w:tcPr>
          <w:p w14:paraId="0E65359C" w14:textId="77777777" w:rsidR="00673825" w:rsidRPr="001F68BF" w:rsidRDefault="00673825" w:rsidP="00673825">
            <w:pPr>
              <w:spacing w:line="360" w:lineRule="auto"/>
              <w:jc w:val="thaiDistribute"/>
              <w:rPr>
                <w:rFonts w:ascii="Arial" w:hAnsi="Arial" w:cs="Arial"/>
                <w:sz w:val="19"/>
                <w:szCs w:val="19"/>
              </w:rPr>
            </w:pPr>
            <w:r w:rsidRPr="001F68BF">
              <w:rPr>
                <w:rFonts w:ascii="Arial" w:hAnsi="Arial" w:cs="Arial"/>
                <w:sz w:val="19"/>
                <w:szCs w:val="19"/>
              </w:rPr>
              <w:t>Net</w:t>
            </w:r>
          </w:p>
        </w:tc>
        <w:tc>
          <w:tcPr>
            <w:tcW w:w="369" w:type="dxa"/>
            <w:tcBorders>
              <w:left w:val="nil"/>
            </w:tcBorders>
            <w:vAlign w:val="bottom"/>
          </w:tcPr>
          <w:p w14:paraId="5BC66183" w14:textId="77777777" w:rsidR="00673825" w:rsidRPr="001F68BF" w:rsidRDefault="00673825" w:rsidP="00673825">
            <w:pPr>
              <w:spacing w:line="360"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6497BAA3" w14:textId="5AB8DA30" w:rsidR="00673825" w:rsidRPr="001F68BF" w:rsidRDefault="003C1638" w:rsidP="00673825">
            <w:pPr>
              <w:spacing w:line="360" w:lineRule="auto"/>
              <w:jc w:val="right"/>
              <w:rPr>
                <w:rFonts w:ascii="Arial" w:hAnsi="Arial" w:cs="Arial"/>
                <w:sz w:val="19"/>
                <w:szCs w:val="19"/>
                <w:cs/>
              </w:rPr>
            </w:pPr>
            <w:r w:rsidRPr="001F68BF">
              <w:rPr>
                <w:rFonts w:ascii="Arial" w:hAnsi="Arial" w:cs="Arial"/>
                <w:sz w:val="19"/>
                <w:szCs w:val="19"/>
              </w:rPr>
              <w:t>438,510</w:t>
            </w:r>
          </w:p>
        </w:tc>
        <w:tc>
          <w:tcPr>
            <w:tcW w:w="243" w:type="dxa"/>
          </w:tcPr>
          <w:p w14:paraId="2BDFF1DB" w14:textId="77777777" w:rsidR="00673825" w:rsidRPr="001F68BF" w:rsidRDefault="00673825" w:rsidP="00673825">
            <w:pPr>
              <w:spacing w:line="360" w:lineRule="auto"/>
              <w:jc w:val="right"/>
              <w:rPr>
                <w:rFonts w:ascii="Arial" w:hAnsi="Arial" w:cs="Arial"/>
                <w:sz w:val="19"/>
                <w:szCs w:val="19"/>
              </w:rPr>
            </w:pPr>
          </w:p>
        </w:tc>
        <w:tc>
          <w:tcPr>
            <w:tcW w:w="1755" w:type="dxa"/>
            <w:tcBorders>
              <w:bottom w:val="single" w:sz="12" w:space="0" w:color="auto"/>
            </w:tcBorders>
          </w:tcPr>
          <w:p w14:paraId="494E34F3" w14:textId="0A8BD95A" w:rsidR="00673825" w:rsidRPr="001F68BF" w:rsidRDefault="00673825" w:rsidP="00673825">
            <w:pPr>
              <w:spacing w:line="360" w:lineRule="auto"/>
              <w:jc w:val="right"/>
              <w:rPr>
                <w:rFonts w:ascii="Arial" w:hAnsi="Arial" w:cs="Arial"/>
                <w:sz w:val="19"/>
                <w:szCs w:val="19"/>
                <w:cs/>
              </w:rPr>
            </w:pPr>
            <w:r w:rsidRPr="001F68BF">
              <w:rPr>
                <w:rFonts w:ascii="Arial" w:hAnsi="Arial" w:cs="Arial"/>
                <w:sz w:val="19"/>
                <w:szCs w:val="19"/>
              </w:rPr>
              <w:t>270,634</w:t>
            </w:r>
          </w:p>
        </w:tc>
      </w:tr>
    </w:tbl>
    <w:p w14:paraId="7F888441" w14:textId="5188F177" w:rsidR="00592CB3" w:rsidRPr="001F68BF" w:rsidRDefault="00592CB3" w:rsidP="00972EA1">
      <w:pPr>
        <w:spacing w:line="360" w:lineRule="auto"/>
        <w:rPr>
          <w:rFonts w:ascii="Arial" w:hAnsi="Arial" w:cs="Arial"/>
          <w:sz w:val="19"/>
          <w:szCs w:val="19"/>
        </w:rPr>
      </w:pPr>
    </w:p>
    <w:p w14:paraId="6E4540EA" w14:textId="2105F9F6" w:rsidR="00E834CD" w:rsidRPr="001F68BF" w:rsidRDefault="00E834CD" w:rsidP="00C77D39">
      <w:pPr>
        <w:spacing w:line="360" w:lineRule="auto"/>
        <w:ind w:left="450"/>
        <w:jc w:val="thaiDistribute"/>
        <w:rPr>
          <w:rFonts w:ascii="Arial" w:hAnsi="Arial" w:cs="Arial"/>
          <w:sz w:val="19"/>
          <w:szCs w:val="19"/>
        </w:rPr>
      </w:pPr>
      <w:r w:rsidRPr="001F68BF">
        <w:rPr>
          <w:rFonts w:ascii="Arial" w:hAnsi="Arial" w:cs="Arial"/>
          <w:sz w:val="19"/>
          <w:szCs w:val="19"/>
        </w:rPr>
        <w:t xml:space="preserve">During the period, the </w:t>
      </w:r>
      <w:r w:rsidRPr="001F68BF">
        <w:rPr>
          <w:rFonts w:ascii="Arial" w:hAnsi="Arial" w:cs="Arial"/>
          <w:sz w:val="19"/>
          <w:szCs w:val="19"/>
          <w:lang w:val="en-GB"/>
        </w:rPr>
        <w:t>movements</w:t>
      </w:r>
      <w:r w:rsidRPr="001F68BF">
        <w:rPr>
          <w:rFonts w:ascii="Arial" w:hAnsi="Arial" w:cs="Arial"/>
          <w:sz w:val="19"/>
          <w:szCs w:val="19"/>
        </w:rPr>
        <w:t xml:space="preserve"> in allowance for </w:t>
      </w:r>
      <w:r w:rsidR="00CE03C9" w:rsidRPr="001F68BF">
        <w:rPr>
          <w:rFonts w:ascii="Arial" w:hAnsi="Arial" w:cs="Arial"/>
          <w:sz w:val="19"/>
          <w:szCs w:val="19"/>
        </w:rPr>
        <w:t xml:space="preserve">impairment loss of </w:t>
      </w:r>
      <w:r w:rsidR="004E60D3" w:rsidRPr="001F68BF">
        <w:rPr>
          <w:rFonts w:ascii="Arial" w:hAnsi="Arial" w:cs="Arial"/>
          <w:sz w:val="19"/>
          <w:szCs w:val="19"/>
        </w:rPr>
        <w:t xml:space="preserve">trade </w:t>
      </w:r>
      <w:r w:rsidR="00CE03C9" w:rsidRPr="001F68BF">
        <w:rPr>
          <w:rFonts w:ascii="Arial" w:hAnsi="Arial" w:cs="Arial"/>
          <w:sz w:val="19"/>
          <w:szCs w:val="19"/>
        </w:rPr>
        <w:t xml:space="preserve">accounts receivable </w:t>
      </w:r>
      <w:r w:rsidRPr="001F68BF">
        <w:rPr>
          <w:rFonts w:ascii="Arial" w:hAnsi="Arial" w:cs="Arial"/>
          <w:sz w:val="19"/>
          <w:szCs w:val="19"/>
        </w:rPr>
        <w:t>are as follows</w:t>
      </w:r>
      <w:r w:rsidR="00E92EEE" w:rsidRPr="001F68BF">
        <w:rPr>
          <w:rFonts w:ascii="Arial" w:hAnsi="Arial" w:cs="Arial"/>
          <w:sz w:val="19"/>
          <w:szCs w:val="19"/>
        </w:rPr>
        <w:t>:</w:t>
      </w:r>
    </w:p>
    <w:p w14:paraId="13DF8BAC" w14:textId="7F97A334" w:rsidR="00554F2D" w:rsidRPr="001F68BF" w:rsidRDefault="00554F2D" w:rsidP="0070619C">
      <w:pPr>
        <w:pStyle w:val="BodyTextIndent3"/>
        <w:spacing w:line="360" w:lineRule="auto"/>
        <w:ind w:left="426" w:firstLine="0"/>
        <w:jc w:val="thaiDistribute"/>
        <w:rPr>
          <w:rFonts w:ascii="Arial" w:hAnsi="Arial" w:cs="Arial"/>
          <w:sz w:val="19"/>
          <w:szCs w:val="19"/>
        </w:rPr>
      </w:pPr>
    </w:p>
    <w:tbl>
      <w:tblPr>
        <w:tblW w:w="8986" w:type="dxa"/>
        <w:tblInd w:w="324" w:type="dxa"/>
        <w:tblLayout w:type="fixed"/>
        <w:tblLook w:val="01E0" w:firstRow="1" w:lastRow="1" w:firstColumn="1" w:lastColumn="1" w:noHBand="0" w:noVBand="0"/>
      </w:tblPr>
      <w:tblGrid>
        <w:gridCol w:w="6435"/>
        <w:gridCol w:w="2551"/>
      </w:tblGrid>
      <w:tr w:rsidR="000372A2" w:rsidRPr="001F68BF" w14:paraId="437F156C" w14:textId="77777777" w:rsidTr="005632B7">
        <w:tc>
          <w:tcPr>
            <w:tcW w:w="6435" w:type="dxa"/>
            <w:vAlign w:val="bottom"/>
          </w:tcPr>
          <w:p w14:paraId="3E5E04F8" w14:textId="77777777" w:rsidR="000372A2" w:rsidRPr="001F68BF" w:rsidRDefault="000372A2" w:rsidP="005632B7">
            <w:pPr>
              <w:tabs>
                <w:tab w:val="left" w:pos="0"/>
              </w:tabs>
              <w:spacing w:line="360" w:lineRule="auto"/>
              <w:jc w:val="both"/>
              <w:rPr>
                <w:rFonts w:ascii="Arial" w:hAnsi="Arial" w:cs="Arial"/>
                <w:sz w:val="19"/>
                <w:szCs w:val="19"/>
              </w:rPr>
            </w:pPr>
          </w:p>
        </w:tc>
        <w:tc>
          <w:tcPr>
            <w:tcW w:w="2551" w:type="dxa"/>
            <w:vAlign w:val="bottom"/>
          </w:tcPr>
          <w:p w14:paraId="37F16A12" w14:textId="1D69BDF7" w:rsidR="000372A2" w:rsidRPr="001F68BF" w:rsidRDefault="000372A2" w:rsidP="00D248E0">
            <w:pPr>
              <w:tabs>
                <w:tab w:val="left" w:pos="0"/>
              </w:tabs>
              <w:spacing w:line="360" w:lineRule="auto"/>
              <w:ind w:right="-13"/>
              <w:jc w:val="center"/>
              <w:rPr>
                <w:rFonts w:ascii="Arial" w:hAnsi="Arial" w:cs="Arial"/>
                <w:sz w:val="19"/>
                <w:szCs w:val="19"/>
              </w:rPr>
            </w:pPr>
            <w:r w:rsidRPr="001F68BF">
              <w:rPr>
                <w:rFonts w:ascii="Arial" w:hAnsi="Arial" w:cs="Arial"/>
                <w:sz w:val="19"/>
                <w:szCs w:val="19"/>
                <w:lang w:val="en-GB"/>
              </w:rPr>
              <w:t>Thousand Baht</w:t>
            </w:r>
          </w:p>
        </w:tc>
      </w:tr>
      <w:tr w:rsidR="000372A2" w:rsidRPr="001F68BF" w14:paraId="68AEA080" w14:textId="77777777" w:rsidTr="005632B7">
        <w:trPr>
          <w:trHeight w:val="113"/>
        </w:trPr>
        <w:tc>
          <w:tcPr>
            <w:tcW w:w="6435" w:type="dxa"/>
            <w:vAlign w:val="bottom"/>
          </w:tcPr>
          <w:p w14:paraId="134C7BE8" w14:textId="77777777" w:rsidR="000372A2" w:rsidRPr="001F68BF" w:rsidRDefault="000372A2" w:rsidP="005632B7">
            <w:pPr>
              <w:tabs>
                <w:tab w:val="left" w:pos="0"/>
              </w:tabs>
              <w:spacing w:line="360" w:lineRule="auto"/>
              <w:jc w:val="both"/>
              <w:rPr>
                <w:rFonts w:ascii="Arial" w:hAnsi="Arial" w:cs="Arial"/>
                <w:sz w:val="19"/>
                <w:szCs w:val="19"/>
                <w:cs/>
              </w:rPr>
            </w:pPr>
          </w:p>
        </w:tc>
        <w:tc>
          <w:tcPr>
            <w:tcW w:w="2551" w:type="dxa"/>
            <w:tcBorders>
              <w:top w:val="single" w:sz="4" w:space="0" w:color="auto"/>
            </w:tcBorders>
          </w:tcPr>
          <w:p w14:paraId="783A1E70" w14:textId="77777777" w:rsidR="000372A2" w:rsidRPr="001F68BF" w:rsidRDefault="000372A2" w:rsidP="005632B7">
            <w:pPr>
              <w:tabs>
                <w:tab w:val="left" w:pos="0"/>
              </w:tabs>
              <w:spacing w:line="360" w:lineRule="auto"/>
              <w:jc w:val="both"/>
              <w:rPr>
                <w:rFonts w:ascii="Arial" w:hAnsi="Arial" w:cs="Arial"/>
                <w:sz w:val="19"/>
                <w:szCs w:val="19"/>
                <w:cs/>
              </w:rPr>
            </w:pPr>
          </w:p>
        </w:tc>
      </w:tr>
      <w:tr w:rsidR="000372A2" w:rsidRPr="001F68BF" w14:paraId="252F0904" w14:textId="77777777" w:rsidTr="005632B7">
        <w:trPr>
          <w:trHeight w:val="113"/>
        </w:trPr>
        <w:tc>
          <w:tcPr>
            <w:tcW w:w="6435" w:type="dxa"/>
            <w:vAlign w:val="bottom"/>
          </w:tcPr>
          <w:p w14:paraId="0E504B69" w14:textId="77777777" w:rsidR="000372A2" w:rsidRPr="001F68BF" w:rsidRDefault="000372A2" w:rsidP="000372A2">
            <w:pPr>
              <w:spacing w:line="360" w:lineRule="auto"/>
              <w:jc w:val="thaiDistribute"/>
              <w:rPr>
                <w:rFonts w:ascii="Arial" w:hAnsi="Arial" w:cs="Arial"/>
                <w:sz w:val="19"/>
                <w:szCs w:val="19"/>
                <w:cs/>
              </w:rPr>
            </w:pPr>
            <w:r w:rsidRPr="001F68BF">
              <w:rPr>
                <w:rFonts w:ascii="Arial" w:hAnsi="Arial" w:cs="Arial"/>
                <w:sz w:val="19"/>
                <w:szCs w:val="19"/>
              </w:rPr>
              <w:t>As at 1 January 2022</w:t>
            </w:r>
          </w:p>
        </w:tc>
        <w:tc>
          <w:tcPr>
            <w:tcW w:w="2551" w:type="dxa"/>
          </w:tcPr>
          <w:p w14:paraId="3969A6C1" w14:textId="330DF033" w:rsidR="000372A2" w:rsidRPr="001F68BF" w:rsidRDefault="000372A2" w:rsidP="000372A2">
            <w:pPr>
              <w:spacing w:line="360" w:lineRule="auto"/>
              <w:jc w:val="right"/>
              <w:rPr>
                <w:rFonts w:ascii="Arial" w:hAnsi="Arial" w:cs="Arial"/>
                <w:sz w:val="19"/>
                <w:szCs w:val="19"/>
              </w:rPr>
            </w:pPr>
            <w:r w:rsidRPr="001F68BF">
              <w:rPr>
                <w:rFonts w:ascii="Arial" w:hAnsi="Arial" w:cs="Arial"/>
                <w:sz w:val="19"/>
                <w:szCs w:val="19"/>
              </w:rPr>
              <w:t>6,324</w:t>
            </w:r>
          </w:p>
        </w:tc>
      </w:tr>
      <w:tr w:rsidR="000372A2" w:rsidRPr="001F68BF" w14:paraId="5B71DA9E" w14:textId="77777777" w:rsidTr="005632B7">
        <w:trPr>
          <w:trHeight w:val="113"/>
        </w:trPr>
        <w:tc>
          <w:tcPr>
            <w:tcW w:w="6435" w:type="dxa"/>
            <w:vAlign w:val="bottom"/>
          </w:tcPr>
          <w:p w14:paraId="3A085380" w14:textId="4A8C9C02" w:rsidR="000372A2" w:rsidRPr="001F68BF" w:rsidRDefault="000372A2" w:rsidP="000372A2">
            <w:pPr>
              <w:spacing w:line="360" w:lineRule="auto"/>
              <w:jc w:val="thaiDistribute"/>
              <w:rPr>
                <w:rFonts w:ascii="Arial" w:hAnsi="Arial" w:cs="Arial"/>
                <w:sz w:val="19"/>
                <w:szCs w:val="19"/>
              </w:rPr>
            </w:pPr>
            <w:r w:rsidRPr="001F68BF">
              <w:rPr>
                <w:rFonts w:ascii="Arial" w:hAnsi="Arial" w:cs="Arial"/>
                <w:sz w:val="19"/>
                <w:szCs w:val="19"/>
              </w:rPr>
              <w:t>Increase</w:t>
            </w:r>
          </w:p>
        </w:tc>
        <w:tc>
          <w:tcPr>
            <w:tcW w:w="2551" w:type="dxa"/>
            <w:vAlign w:val="bottom"/>
          </w:tcPr>
          <w:p w14:paraId="6C783ABA" w14:textId="6A7693EF" w:rsidR="000372A2" w:rsidRPr="001F68BF" w:rsidRDefault="003C1638" w:rsidP="000372A2">
            <w:pPr>
              <w:spacing w:line="360" w:lineRule="auto"/>
              <w:jc w:val="right"/>
              <w:rPr>
                <w:rFonts w:ascii="Arial" w:hAnsi="Arial" w:cs="Arial"/>
                <w:sz w:val="19"/>
                <w:szCs w:val="19"/>
              </w:rPr>
            </w:pPr>
            <w:r w:rsidRPr="001F68BF">
              <w:rPr>
                <w:rFonts w:ascii="Arial" w:hAnsi="Arial" w:cs="Arial"/>
                <w:sz w:val="19"/>
                <w:szCs w:val="19"/>
              </w:rPr>
              <w:t>2,131</w:t>
            </w:r>
          </w:p>
        </w:tc>
      </w:tr>
      <w:tr w:rsidR="000372A2" w:rsidRPr="001F68BF" w14:paraId="584581C3" w14:textId="77777777" w:rsidTr="005632B7">
        <w:trPr>
          <w:trHeight w:val="113"/>
        </w:trPr>
        <w:tc>
          <w:tcPr>
            <w:tcW w:w="6435" w:type="dxa"/>
            <w:vAlign w:val="bottom"/>
          </w:tcPr>
          <w:p w14:paraId="18799C32" w14:textId="7AA17641" w:rsidR="000372A2" w:rsidRPr="001F68BF" w:rsidRDefault="000372A2" w:rsidP="000372A2">
            <w:pPr>
              <w:spacing w:line="360" w:lineRule="auto"/>
              <w:jc w:val="thaiDistribute"/>
              <w:rPr>
                <w:rFonts w:ascii="Arial" w:hAnsi="Arial" w:cs="Arial"/>
                <w:sz w:val="19"/>
                <w:szCs w:val="19"/>
                <w:cs/>
              </w:rPr>
            </w:pPr>
            <w:r w:rsidRPr="001F68BF">
              <w:rPr>
                <w:rFonts w:ascii="Arial" w:hAnsi="Arial" w:cs="Arial"/>
                <w:sz w:val="19"/>
                <w:szCs w:val="19"/>
              </w:rPr>
              <w:t>Decrease</w:t>
            </w:r>
          </w:p>
        </w:tc>
        <w:tc>
          <w:tcPr>
            <w:tcW w:w="2551" w:type="dxa"/>
            <w:vAlign w:val="bottom"/>
          </w:tcPr>
          <w:p w14:paraId="0C69F76B" w14:textId="05BE80C4" w:rsidR="000372A2" w:rsidRPr="001F68BF" w:rsidRDefault="00036AB7" w:rsidP="000372A2">
            <w:pPr>
              <w:spacing w:line="360" w:lineRule="auto"/>
              <w:jc w:val="right"/>
              <w:rPr>
                <w:rFonts w:ascii="Arial" w:hAnsi="Arial" w:cs="Arial"/>
                <w:sz w:val="19"/>
                <w:szCs w:val="19"/>
                <w:rtl/>
                <w:cs/>
              </w:rPr>
            </w:pPr>
            <w:r w:rsidRPr="001F68BF">
              <w:rPr>
                <w:rFonts w:ascii="Arial" w:hAnsi="Arial" w:cs="Arial"/>
                <w:sz w:val="19"/>
                <w:szCs w:val="19"/>
              </w:rPr>
              <w:t>(</w:t>
            </w:r>
            <w:r w:rsidR="003C1638" w:rsidRPr="001F68BF">
              <w:rPr>
                <w:rFonts w:ascii="Arial" w:hAnsi="Arial" w:cs="Arial"/>
                <w:sz w:val="19"/>
                <w:szCs w:val="19"/>
              </w:rPr>
              <w:t>1,084</w:t>
            </w:r>
            <w:r w:rsidRPr="001F68BF">
              <w:rPr>
                <w:rFonts w:ascii="Arial" w:hAnsi="Arial" w:cs="Arial"/>
                <w:sz w:val="19"/>
                <w:szCs w:val="19"/>
              </w:rPr>
              <w:t>)</w:t>
            </w:r>
          </w:p>
        </w:tc>
      </w:tr>
      <w:tr w:rsidR="000372A2" w:rsidRPr="001F68BF" w14:paraId="2990A486" w14:textId="77777777" w:rsidTr="005632B7">
        <w:trPr>
          <w:trHeight w:val="113"/>
        </w:trPr>
        <w:tc>
          <w:tcPr>
            <w:tcW w:w="6435" w:type="dxa"/>
            <w:vAlign w:val="bottom"/>
          </w:tcPr>
          <w:p w14:paraId="7D8FF106" w14:textId="1FF4E593" w:rsidR="000372A2" w:rsidRPr="001F68BF" w:rsidRDefault="000372A2" w:rsidP="000372A2">
            <w:pPr>
              <w:spacing w:line="360" w:lineRule="auto"/>
              <w:jc w:val="thaiDistribute"/>
              <w:rPr>
                <w:rFonts w:ascii="Arial" w:hAnsi="Arial" w:cs="Arial"/>
                <w:sz w:val="19"/>
                <w:szCs w:val="19"/>
              </w:rPr>
            </w:pPr>
            <w:r w:rsidRPr="001F68BF">
              <w:rPr>
                <w:rFonts w:ascii="Arial" w:hAnsi="Arial" w:cs="Arial"/>
                <w:sz w:val="19"/>
                <w:szCs w:val="19"/>
              </w:rPr>
              <w:t>As at 3</w:t>
            </w:r>
            <w:r w:rsidR="00F34A4A" w:rsidRPr="001F68BF">
              <w:rPr>
                <w:rFonts w:ascii="Arial" w:hAnsi="Arial" w:cs="Arial"/>
                <w:sz w:val="19"/>
                <w:szCs w:val="19"/>
              </w:rPr>
              <w:t>0</w:t>
            </w:r>
            <w:r w:rsidRPr="001F68BF">
              <w:rPr>
                <w:rFonts w:ascii="Arial" w:hAnsi="Arial" w:cs="Arial"/>
                <w:sz w:val="19"/>
                <w:szCs w:val="19"/>
              </w:rPr>
              <w:t xml:space="preserve"> </w:t>
            </w:r>
            <w:r w:rsidR="00F34A4A" w:rsidRPr="001F68BF">
              <w:rPr>
                <w:rFonts w:ascii="Arial" w:hAnsi="Arial" w:cs="Arial"/>
                <w:sz w:val="19"/>
                <w:szCs w:val="19"/>
              </w:rPr>
              <w:t>June</w:t>
            </w:r>
            <w:r w:rsidRPr="001F68BF">
              <w:rPr>
                <w:rFonts w:ascii="Arial" w:hAnsi="Arial" w:cs="Arial"/>
                <w:sz w:val="19"/>
                <w:szCs w:val="19"/>
              </w:rPr>
              <w:t xml:space="preserve"> 2022</w:t>
            </w:r>
          </w:p>
        </w:tc>
        <w:tc>
          <w:tcPr>
            <w:tcW w:w="2551" w:type="dxa"/>
            <w:tcBorders>
              <w:top w:val="single" w:sz="4" w:space="0" w:color="auto"/>
              <w:bottom w:val="single" w:sz="12" w:space="0" w:color="auto"/>
            </w:tcBorders>
            <w:vAlign w:val="bottom"/>
          </w:tcPr>
          <w:p w14:paraId="161E758F" w14:textId="6113B906" w:rsidR="000372A2" w:rsidRPr="001F68BF" w:rsidRDefault="003C1638" w:rsidP="000372A2">
            <w:pPr>
              <w:spacing w:line="360" w:lineRule="auto"/>
              <w:jc w:val="right"/>
              <w:rPr>
                <w:rFonts w:ascii="Arial" w:hAnsi="Arial" w:cs="Arial"/>
                <w:sz w:val="19"/>
                <w:szCs w:val="19"/>
              </w:rPr>
            </w:pPr>
            <w:r w:rsidRPr="001F68BF">
              <w:rPr>
                <w:rFonts w:ascii="Arial" w:hAnsi="Arial" w:cs="Arial"/>
                <w:sz w:val="19"/>
                <w:szCs w:val="19"/>
              </w:rPr>
              <w:t>7,371</w:t>
            </w:r>
          </w:p>
        </w:tc>
      </w:tr>
    </w:tbl>
    <w:p w14:paraId="1B0C84F3" w14:textId="7862B59C" w:rsidR="00F34A4A" w:rsidRPr="001F68BF" w:rsidRDefault="00F34A4A">
      <w:pPr>
        <w:rPr>
          <w:rFonts w:ascii="Arial" w:hAnsi="Arial" w:cs="Arial"/>
          <w:sz w:val="19"/>
          <w:szCs w:val="19"/>
        </w:rPr>
      </w:pPr>
    </w:p>
    <w:p w14:paraId="347E57FB" w14:textId="4BEAA057" w:rsidR="007F4780" w:rsidRPr="001F68BF" w:rsidRDefault="007F4780"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INVENTORIES</w:t>
      </w:r>
    </w:p>
    <w:p w14:paraId="6E0204AF" w14:textId="77777777" w:rsidR="00EC1ABB" w:rsidRPr="001F68BF" w:rsidRDefault="00EC1ABB" w:rsidP="0070619C">
      <w:pPr>
        <w:pStyle w:val="BodyTextIndent3"/>
        <w:spacing w:line="360" w:lineRule="auto"/>
        <w:ind w:left="426" w:firstLine="0"/>
        <w:jc w:val="thaiDistribute"/>
        <w:rPr>
          <w:rFonts w:ascii="Arial" w:hAnsi="Arial" w:cs="Arial"/>
          <w:sz w:val="19"/>
          <w:szCs w:val="19"/>
        </w:rPr>
      </w:pPr>
    </w:p>
    <w:tbl>
      <w:tblPr>
        <w:tblW w:w="8986" w:type="dxa"/>
        <w:tblInd w:w="324" w:type="dxa"/>
        <w:tblLayout w:type="fixed"/>
        <w:tblLook w:val="0000" w:firstRow="0" w:lastRow="0" w:firstColumn="0" w:lastColumn="0" w:noHBand="0" w:noVBand="0"/>
      </w:tblPr>
      <w:tblGrid>
        <w:gridCol w:w="4795"/>
        <w:gridCol w:w="369"/>
        <w:gridCol w:w="1822"/>
        <w:gridCol w:w="243"/>
        <w:gridCol w:w="1757"/>
      </w:tblGrid>
      <w:tr w:rsidR="00EC1ABB" w:rsidRPr="001F68BF" w14:paraId="722E819F" w14:textId="77777777" w:rsidTr="00EF1677">
        <w:trPr>
          <w:cantSplit/>
        </w:trPr>
        <w:tc>
          <w:tcPr>
            <w:tcW w:w="5164" w:type="dxa"/>
            <w:gridSpan w:val="2"/>
            <w:vAlign w:val="bottom"/>
          </w:tcPr>
          <w:p w14:paraId="5E7A98DF" w14:textId="77777777" w:rsidR="00EC1ABB" w:rsidRPr="001F68BF" w:rsidRDefault="00EC1ABB" w:rsidP="005D32EE">
            <w:pPr>
              <w:pStyle w:val="BodyText2"/>
              <w:tabs>
                <w:tab w:val="left" w:pos="175"/>
                <w:tab w:val="left" w:pos="426"/>
              </w:tabs>
              <w:spacing w:after="0" w:line="360" w:lineRule="auto"/>
              <w:rPr>
                <w:rFonts w:ascii="Arial" w:hAnsi="Arial" w:cs="Arial"/>
                <w:sz w:val="19"/>
                <w:szCs w:val="19"/>
                <w:lang w:val="en-GB"/>
              </w:rPr>
            </w:pPr>
          </w:p>
        </w:tc>
        <w:tc>
          <w:tcPr>
            <w:tcW w:w="3822" w:type="dxa"/>
            <w:gridSpan w:val="3"/>
            <w:vAlign w:val="bottom"/>
          </w:tcPr>
          <w:p w14:paraId="2047810D" w14:textId="01EBFA45" w:rsidR="00EC1ABB" w:rsidRPr="001F68BF" w:rsidRDefault="00EC1ABB" w:rsidP="00D248E0">
            <w:pPr>
              <w:pStyle w:val="BodyText2"/>
              <w:tabs>
                <w:tab w:val="left" w:pos="175"/>
                <w:tab w:val="left" w:pos="426"/>
              </w:tabs>
              <w:spacing w:after="0" w:line="360" w:lineRule="auto"/>
              <w:ind w:right="-13"/>
              <w:jc w:val="center"/>
              <w:rPr>
                <w:rFonts w:ascii="Arial" w:hAnsi="Arial" w:cs="Arial"/>
                <w:sz w:val="19"/>
                <w:szCs w:val="19"/>
                <w:cs/>
                <w:lang w:val="en-GB"/>
              </w:rPr>
            </w:pPr>
            <w:r w:rsidRPr="001F68BF">
              <w:rPr>
                <w:rFonts w:ascii="Arial" w:hAnsi="Arial" w:cs="Arial"/>
                <w:sz w:val="19"/>
                <w:szCs w:val="19"/>
                <w:lang w:val="en-GB"/>
              </w:rPr>
              <w:t>Thousand Baht</w:t>
            </w:r>
          </w:p>
        </w:tc>
      </w:tr>
      <w:tr w:rsidR="00F4736B" w:rsidRPr="001F68BF" w14:paraId="5FBEC958" w14:textId="77777777" w:rsidTr="00250FC6">
        <w:trPr>
          <w:cantSplit/>
        </w:trPr>
        <w:tc>
          <w:tcPr>
            <w:tcW w:w="4797" w:type="dxa"/>
            <w:vAlign w:val="bottom"/>
          </w:tcPr>
          <w:p w14:paraId="5B9E1C47" w14:textId="77777777" w:rsidR="00F4736B" w:rsidRPr="001F68BF" w:rsidRDefault="00F4736B" w:rsidP="00F4736B">
            <w:pPr>
              <w:pStyle w:val="BodyText2"/>
              <w:tabs>
                <w:tab w:val="left" w:pos="175"/>
                <w:tab w:val="left" w:pos="426"/>
              </w:tabs>
              <w:spacing w:after="0" w:line="360" w:lineRule="auto"/>
              <w:rPr>
                <w:rFonts w:ascii="Arial" w:hAnsi="Arial" w:cs="Arial"/>
                <w:sz w:val="19"/>
                <w:szCs w:val="19"/>
              </w:rPr>
            </w:pPr>
          </w:p>
        </w:tc>
        <w:tc>
          <w:tcPr>
            <w:tcW w:w="369" w:type="dxa"/>
            <w:tcBorders>
              <w:left w:val="nil"/>
            </w:tcBorders>
            <w:vAlign w:val="bottom"/>
          </w:tcPr>
          <w:p w14:paraId="5BAFAC8E" w14:textId="77777777" w:rsidR="00F4736B" w:rsidRPr="001F68BF" w:rsidRDefault="00F4736B" w:rsidP="00F4736B">
            <w:pPr>
              <w:pStyle w:val="BodyText2"/>
              <w:tabs>
                <w:tab w:val="left" w:pos="175"/>
                <w:tab w:val="left" w:pos="426"/>
              </w:tabs>
              <w:spacing w:after="0" w:line="360" w:lineRule="auto"/>
              <w:rPr>
                <w:rFonts w:ascii="Arial" w:hAnsi="Arial" w:cs="Arial"/>
                <w:sz w:val="19"/>
                <w:szCs w:val="19"/>
              </w:rPr>
            </w:pPr>
          </w:p>
        </w:tc>
        <w:tc>
          <w:tcPr>
            <w:tcW w:w="1822" w:type="dxa"/>
            <w:tcBorders>
              <w:top w:val="single" w:sz="4" w:space="0" w:color="auto"/>
              <w:left w:val="nil"/>
              <w:bottom w:val="single" w:sz="4" w:space="0" w:color="auto"/>
            </w:tcBorders>
          </w:tcPr>
          <w:p w14:paraId="7D7B987A" w14:textId="4D64A661" w:rsidR="00F4736B" w:rsidRPr="001F68BF" w:rsidRDefault="002167CE" w:rsidP="00F4736B">
            <w:pPr>
              <w:pStyle w:val="BodyText2"/>
              <w:tabs>
                <w:tab w:val="left" w:pos="175"/>
                <w:tab w:val="left" w:pos="426"/>
              </w:tabs>
              <w:spacing w:after="0" w:line="360" w:lineRule="auto"/>
              <w:jc w:val="center"/>
              <w:rPr>
                <w:rFonts w:ascii="Arial" w:hAnsi="Arial" w:cs="Arial"/>
                <w:sz w:val="19"/>
                <w:szCs w:val="19"/>
                <w:lang w:val="en-GB"/>
              </w:rPr>
            </w:pPr>
            <w:r w:rsidRPr="001F68BF">
              <w:rPr>
                <w:rFonts w:ascii="Arial" w:hAnsi="Arial" w:cs="Arial"/>
                <w:spacing w:val="-4"/>
                <w:sz w:val="19"/>
                <w:szCs w:val="19"/>
              </w:rPr>
              <w:t>3</w:t>
            </w:r>
            <w:r w:rsidR="00F34A4A" w:rsidRPr="001F68BF">
              <w:rPr>
                <w:rFonts w:ascii="Arial" w:hAnsi="Arial" w:cs="Arial"/>
                <w:spacing w:val="-4"/>
                <w:sz w:val="19"/>
                <w:szCs w:val="19"/>
              </w:rPr>
              <w:t>0 June</w:t>
            </w:r>
            <w:r w:rsidRPr="001F68BF">
              <w:rPr>
                <w:rFonts w:ascii="Arial" w:hAnsi="Arial" w:cs="Arial"/>
                <w:spacing w:val="-4"/>
                <w:sz w:val="19"/>
                <w:szCs w:val="19"/>
              </w:rPr>
              <w:t xml:space="preserve"> 2022</w:t>
            </w:r>
          </w:p>
        </w:tc>
        <w:tc>
          <w:tcPr>
            <w:tcW w:w="243" w:type="dxa"/>
            <w:tcBorders>
              <w:top w:val="single" w:sz="4" w:space="0" w:color="auto"/>
            </w:tcBorders>
          </w:tcPr>
          <w:p w14:paraId="099578CF" w14:textId="77777777" w:rsidR="00F4736B" w:rsidRPr="001F68BF" w:rsidRDefault="00F4736B" w:rsidP="00F4736B">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464853AC" w14:textId="043125A9" w:rsidR="00F4736B" w:rsidRPr="001F68BF" w:rsidRDefault="00F4736B" w:rsidP="00F4736B">
            <w:pPr>
              <w:pStyle w:val="BodyText2"/>
              <w:tabs>
                <w:tab w:val="left" w:pos="175"/>
                <w:tab w:val="left" w:pos="426"/>
              </w:tabs>
              <w:spacing w:after="0" w:line="360" w:lineRule="auto"/>
              <w:ind w:left="-60" w:right="-69"/>
              <w:jc w:val="center"/>
              <w:rPr>
                <w:rFonts w:ascii="Arial" w:hAnsi="Arial" w:cs="Arial"/>
                <w:sz w:val="19"/>
                <w:szCs w:val="19"/>
                <w:lang w:val="en-GB"/>
              </w:rPr>
            </w:pPr>
            <w:r w:rsidRPr="001F68BF">
              <w:rPr>
                <w:rFonts w:ascii="Arial" w:hAnsi="Arial" w:cs="Arial"/>
                <w:sz w:val="19"/>
                <w:szCs w:val="19"/>
                <w:lang w:val="en-GB"/>
              </w:rPr>
              <w:t>31 December 202</w:t>
            </w:r>
            <w:r w:rsidR="002167CE" w:rsidRPr="001F68BF">
              <w:rPr>
                <w:rFonts w:ascii="Arial" w:hAnsi="Arial" w:cs="Arial"/>
                <w:sz w:val="19"/>
                <w:szCs w:val="19"/>
                <w:lang w:val="en-GB"/>
              </w:rPr>
              <w:t>1</w:t>
            </w:r>
          </w:p>
        </w:tc>
      </w:tr>
      <w:tr w:rsidR="00EC1ABB" w:rsidRPr="001F68BF" w14:paraId="34B73386" w14:textId="77777777" w:rsidTr="001B746E">
        <w:trPr>
          <w:cantSplit/>
        </w:trPr>
        <w:tc>
          <w:tcPr>
            <w:tcW w:w="4797" w:type="dxa"/>
            <w:vAlign w:val="bottom"/>
          </w:tcPr>
          <w:p w14:paraId="353F2955" w14:textId="77777777" w:rsidR="00EC1ABB" w:rsidRPr="001F68BF"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369" w:type="dxa"/>
            <w:tcBorders>
              <w:left w:val="nil"/>
            </w:tcBorders>
            <w:vAlign w:val="bottom"/>
          </w:tcPr>
          <w:p w14:paraId="53217F17" w14:textId="77777777" w:rsidR="00EC1ABB" w:rsidRPr="001F68BF"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1822" w:type="dxa"/>
            <w:tcBorders>
              <w:top w:val="single" w:sz="4" w:space="0" w:color="auto"/>
              <w:left w:val="nil"/>
            </w:tcBorders>
            <w:vAlign w:val="bottom"/>
          </w:tcPr>
          <w:p w14:paraId="47156DB2" w14:textId="77777777" w:rsidR="00EC1ABB" w:rsidRPr="001F68BF"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243" w:type="dxa"/>
            <w:vAlign w:val="bottom"/>
          </w:tcPr>
          <w:p w14:paraId="1C1E256D" w14:textId="77777777" w:rsidR="00EC1ABB" w:rsidRPr="001F68BF" w:rsidRDefault="00EC1ABB" w:rsidP="005D32EE">
            <w:pPr>
              <w:pStyle w:val="BodyText2"/>
              <w:tabs>
                <w:tab w:val="left" w:pos="175"/>
                <w:tab w:val="left" w:pos="426"/>
              </w:tabs>
              <w:spacing w:after="0" w:line="360" w:lineRule="auto"/>
              <w:rPr>
                <w:rFonts w:ascii="Arial" w:hAnsi="Arial" w:cs="Arial"/>
                <w:sz w:val="19"/>
                <w:szCs w:val="19"/>
                <w:lang w:val="en-GB"/>
              </w:rPr>
            </w:pPr>
          </w:p>
        </w:tc>
        <w:tc>
          <w:tcPr>
            <w:tcW w:w="1755" w:type="dxa"/>
            <w:vAlign w:val="bottom"/>
          </w:tcPr>
          <w:p w14:paraId="4B8E7F51" w14:textId="77777777" w:rsidR="00EC1ABB" w:rsidRPr="001F68BF" w:rsidRDefault="00EC1ABB" w:rsidP="005D32EE">
            <w:pPr>
              <w:pStyle w:val="BodyText2"/>
              <w:tabs>
                <w:tab w:val="left" w:pos="175"/>
                <w:tab w:val="left" w:pos="426"/>
              </w:tabs>
              <w:spacing w:after="0" w:line="360" w:lineRule="auto"/>
              <w:rPr>
                <w:rFonts w:ascii="Arial" w:hAnsi="Arial" w:cs="Arial"/>
                <w:sz w:val="19"/>
                <w:szCs w:val="19"/>
                <w:lang w:val="en-GB"/>
              </w:rPr>
            </w:pPr>
          </w:p>
        </w:tc>
      </w:tr>
      <w:tr w:rsidR="00DB1937" w:rsidRPr="001F68BF" w14:paraId="25ADF6FD" w14:textId="77777777" w:rsidTr="001B746E">
        <w:trPr>
          <w:cantSplit/>
          <w:trHeight w:val="289"/>
        </w:trPr>
        <w:tc>
          <w:tcPr>
            <w:tcW w:w="4797" w:type="dxa"/>
            <w:vAlign w:val="bottom"/>
          </w:tcPr>
          <w:p w14:paraId="73406123" w14:textId="77777777" w:rsidR="00DB1937" w:rsidRPr="001F68BF" w:rsidRDefault="00DB1937" w:rsidP="00DB1937">
            <w:pPr>
              <w:spacing w:line="360" w:lineRule="auto"/>
              <w:jc w:val="thaiDistribute"/>
              <w:rPr>
                <w:rFonts w:ascii="Arial" w:hAnsi="Arial" w:cs="Arial"/>
                <w:sz w:val="19"/>
                <w:szCs w:val="19"/>
                <w:cs/>
              </w:rPr>
            </w:pPr>
            <w:r w:rsidRPr="001F68BF">
              <w:rPr>
                <w:rFonts w:ascii="Arial" w:hAnsi="Arial" w:cs="Arial"/>
                <w:sz w:val="19"/>
                <w:szCs w:val="19"/>
              </w:rPr>
              <w:t>Finished goods</w:t>
            </w:r>
          </w:p>
        </w:tc>
        <w:tc>
          <w:tcPr>
            <w:tcW w:w="369" w:type="dxa"/>
            <w:tcBorders>
              <w:left w:val="nil"/>
            </w:tcBorders>
            <w:vAlign w:val="bottom"/>
          </w:tcPr>
          <w:p w14:paraId="07DB642B" w14:textId="77777777" w:rsidR="00DB1937" w:rsidRPr="001F68BF" w:rsidRDefault="00DB1937" w:rsidP="00DB1937">
            <w:pPr>
              <w:spacing w:line="360" w:lineRule="auto"/>
              <w:jc w:val="thaiDistribute"/>
              <w:rPr>
                <w:rFonts w:ascii="Arial" w:hAnsi="Arial" w:cs="Arial"/>
                <w:sz w:val="19"/>
                <w:szCs w:val="19"/>
                <w:cs/>
              </w:rPr>
            </w:pPr>
          </w:p>
        </w:tc>
        <w:tc>
          <w:tcPr>
            <w:tcW w:w="1822" w:type="dxa"/>
            <w:tcBorders>
              <w:left w:val="nil"/>
            </w:tcBorders>
          </w:tcPr>
          <w:p w14:paraId="069E8131" w14:textId="2B1C6D54" w:rsidR="00DB1937" w:rsidRPr="001F68BF" w:rsidRDefault="003C1638" w:rsidP="00DB1937">
            <w:pPr>
              <w:spacing w:line="360" w:lineRule="auto"/>
              <w:jc w:val="right"/>
              <w:rPr>
                <w:rFonts w:ascii="Arial" w:hAnsi="Arial" w:cs="Arial"/>
                <w:sz w:val="19"/>
                <w:szCs w:val="19"/>
                <w:cs/>
              </w:rPr>
            </w:pPr>
            <w:r w:rsidRPr="001F68BF">
              <w:rPr>
                <w:rFonts w:ascii="Arial" w:hAnsi="Arial" w:cs="Arial"/>
                <w:sz w:val="19"/>
                <w:szCs w:val="19"/>
              </w:rPr>
              <w:t>391,494</w:t>
            </w:r>
          </w:p>
        </w:tc>
        <w:tc>
          <w:tcPr>
            <w:tcW w:w="243" w:type="dxa"/>
          </w:tcPr>
          <w:p w14:paraId="09CEF7CA" w14:textId="77777777" w:rsidR="00DB1937" w:rsidRPr="001F68BF" w:rsidRDefault="00DB1937" w:rsidP="00DB1937">
            <w:pPr>
              <w:spacing w:line="360" w:lineRule="auto"/>
              <w:jc w:val="right"/>
              <w:rPr>
                <w:rFonts w:ascii="Arial" w:hAnsi="Arial" w:cs="Arial"/>
                <w:sz w:val="19"/>
                <w:szCs w:val="19"/>
              </w:rPr>
            </w:pPr>
          </w:p>
        </w:tc>
        <w:tc>
          <w:tcPr>
            <w:tcW w:w="1755" w:type="dxa"/>
          </w:tcPr>
          <w:p w14:paraId="6404C2B1" w14:textId="0A6ACB00" w:rsidR="00DB1937" w:rsidRPr="001F68BF" w:rsidRDefault="00DB1937" w:rsidP="00DB1937">
            <w:pPr>
              <w:spacing w:line="360" w:lineRule="auto"/>
              <w:jc w:val="right"/>
              <w:rPr>
                <w:rFonts w:ascii="Arial" w:hAnsi="Arial" w:cs="Arial"/>
                <w:sz w:val="19"/>
                <w:szCs w:val="19"/>
                <w:cs/>
              </w:rPr>
            </w:pPr>
            <w:r w:rsidRPr="001F68BF">
              <w:rPr>
                <w:rFonts w:ascii="Arial" w:hAnsi="Arial" w:cs="Arial"/>
                <w:sz w:val="19"/>
                <w:szCs w:val="19"/>
                <w:cs/>
              </w:rPr>
              <w:t>347,56</w:t>
            </w:r>
            <w:r w:rsidRPr="001F68BF">
              <w:rPr>
                <w:rFonts w:ascii="Arial" w:hAnsi="Arial" w:cs="Arial"/>
                <w:sz w:val="19"/>
                <w:szCs w:val="19"/>
              </w:rPr>
              <w:t>5</w:t>
            </w:r>
          </w:p>
        </w:tc>
      </w:tr>
      <w:tr w:rsidR="00DB1937" w:rsidRPr="001F68BF" w14:paraId="39F3913A" w14:textId="77777777" w:rsidTr="001B746E">
        <w:trPr>
          <w:cantSplit/>
        </w:trPr>
        <w:tc>
          <w:tcPr>
            <w:tcW w:w="4797" w:type="dxa"/>
            <w:vAlign w:val="bottom"/>
          </w:tcPr>
          <w:p w14:paraId="1DE916F6" w14:textId="77777777" w:rsidR="00DB1937" w:rsidRPr="001F68BF" w:rsidRDefault="00DB1937" w:rsidP="00DB1937">
            <w:pPr>
              <w:spacing w:line="360" w:lineRule="auto"/>
              <w:jc w:val="thaiDistribute"/>
              <w:rPr>
                <w:rFonts w:ascii="Arial" w:hAnsi="Arial" w:cs="Arial"/>
                <w:sz w:val="19"/>
                <w:szCs w:val="19"/>
              </w:rPr>
            </w:pPr>
            <w:r w:rsidRPr="001F68BF">
              <w:rPr>
                <w:rFonts w:ascii="Arial" w:hAnsi="Arial" w:cs="Arial"/>
                <w:sz w:val="19"/>
                <w:szCs w:val="19"/>
              </w:rPr>
              <w:t>Goods in transit</w:t>
            </w:r>
          </w:p>
        </w:tc>
        <w:tc>
          <w:tcPr>
            <w:tcW w:w="369" w:type="dxa"/>
            <w:tcBorders>
              <w:left w:val="nil"/>
            </w:tcBorders>
            <w:vAlign w:val="bottom"/>
          </w:tcPr>
          <w:p w14:paraId="1222A70C" w14:textId="77777777" w:rsidR="00DB1937" w:rsidRPr="001F68BF" w:rsidRDefault="00DB1937" w:rsidP="00DB1937">
            <w:pPr>
              <w:spacing w:line="360" w:lineRule="auto"/>
              <w:jc w:val="thaiDistribute"/>
              <w:rPr>
                <w:rFonts w:ascii="Arial" w:hAnsi="Arial" w:cs="Arial"/>
                <w:sz w:val="19"/>
                <w:szCs w:val="19"/>
                <w:cs/>
              </w:rPr>
            </w:pPr>
          </w:p>
        </w:tc>
        <w:tc>
          <w:tcPr>
            <w:tcW w:w="1822" w:type="dxa"/>
            <w:tcBorders>
              <w:left w:val="nil"/>
              <w:bottom w:val="single" w:sz="4" w:space="0" w:color="auto"/>
            </w:tcBorders>
          </w:tcPr>
          <w:p w14:paraId="566F3C5E" w14:textId="45827F8C" w:rsidR="00DB1937" w:rsidRPr="001F68BF" w:rsidRDefault="003C1638" w:rsidP="00DB1937">
            <w:pPr>
              <w:spacing w:line="360" w:lineRule="auto"/>
              <w:jc w:val="right"/>
              <w:rPr>
                <w:rFonts w:ascii="Arial" w:hAnsi="Arial" w:cs="Arial"/>
                <w:sz w:val="19"/>
                <w:szCs w:val="19"/>
                <w:cs/>
              </w:rPr>
            </w:pPr>
            <w:r w:rsidRPr="001F68BF">
              <w:rPr>
                <w:rFonts w:ascii="Arial" w:hAnsi="Arial" w:cs="Arial"/>
                <w:sz w:val="19"/>
                <w:szCs w:val="19"/>
              </w:rPr>
              <w:t>34,022</w:t>
            </w:r>
          </w:p>
        </w:tc>
        <w:tc>
          <w:tcPr>
            <w:tcW w:w="243" w:type="dxa"/>
          </w:tcPr>
          <w:p w14:paraId="046BC728" w14:textId="77777777" w:rsidR="00DB1937" w:rsidRPr="001F68BF" w:rsidRDefault="00DB1937" w:rsidP="00DB1937">
            <w:pPr>
              <w:spacing w:line="360" w:lineRule="auto"/>
              <w:jc w:val="right"/>
              <w:rPr>
                <w:rFonts w:ascii="Arial" w:hAnsi="Arial" w:cs="Arial"/>
                <w:sz w:val="19"/>
                <w:szCs w:val="19"/>
              </w:rPr>
            </w:pPr>
          </w:p>
        </w:tc>
        <w:tc>
          <w:tcPr>
            <w:tcW w:w="1755" w:type="dxa"/>
            <w:tcBorders>
              <w:bottom w:val="single" w:sz="4" w:space="0" w:color="auto"/>
            </w:tcBorders>
          </w:tcPr>
          <w:p w14:paraId="35C3F750" w14:textId="3DFA6729" w:rsidR="00DB1937" w:rsidRPr="001F68BF" w:rsidRDefault="00DB1937" w:rsidP="00DB1937">
            <w:pPr>
              <w:spacing w:line="360" w:lineRule="auto"/>
              <w:jc w:val="right"/>
              <w:rPr>
                <w:rFonts w:ascii="Arial" w:hAnsi="Arial" w:cs="Arial"/>
                <w:sz w:val="19"/>
                <w:szCs w:val="19"/>
                <w:cs/>
              </w:rPr>
            </w:pPr>
            <w:r w:rsidRPr="001F68BF">
              <w:rPr>
                <w:rFonts w:ascii="Arial" w:hAnsi="Arial" w:cs="Arial"/>
                <w:sz w:val="19"/>
                <w:szCs w:val="19"/>
                <w:cs/>
                <w:lang w:val="en-GB"/>
              </w:rPr>
              <w:t>2,68</w:t>
            </w:r>
            <w:r w:rsidRPr="001F68BF">
              <w:rPr>
                <w:rFonts w:ascii="Arial" w:hAnsi="Arial" w:cs="Arial"/>
                <w:sz w:val="19"/>
                <w:szCs w:val="19"/>
                <w:lang w:val="en-GB"/>
              </w:rPr>
              <w:t>7</w:t>
            </w:r>
          </w:p>
        </w:tc>
      </w:tr>
      <w:tr w:rsidR="00DB1937" w:rsidRPr="001F68BF" w14:paraId="4870366A" w14:textId="77777777" w:rsidTr="001B746E">
        <w:trPr>
          <w:cantSplit/>
        </w:trPr>
        <w:tc>
          <w:tcPr>
            <w:tcW w:w="4797" w:type="dxa"/>
            <w:vAlign w:val="bottom"/>
          </w:tcPr>
          <w:p w14:paraId="50173DC1" w14:textId="77777777" w:rsidR="00DB1937" w:rsidRPr="001F68BF" w:rsidRDefault="00DB1937" w:rsidP="00DB1937">
            <w:pPr>
              <w:spacing w:line="360" w:lineRule="auto"/>
              <w:jc w:val="thaiDistribute"/>
              <w:rPr>
                <w:rFonts w:ascii="Arial" w:hAnsi="Arial" w:cs="Arial"/>
                <w:sz w:val="19"/>
                <w:szCs w:val="19"/>
              </w:rPr>
            </w:pPr>
            <w:r w:rsidRPr="001F68BF">
              <w:rPr>
                <w:rFonts w:ascii="Arial" w:hAnsi="Arial" w:cs="Arial"/>
                <w:sz w:val="19"/>
                <w:szCs w:val="19"/>
              </w:rPr>
              <w:t xml:space="preserve">Total  </w:t>
            </w:r>
          </w:p>
        </w:tc>
        <w:tc>
          <w:tcPr>
            <w:tcW w:w="369" w:type="dxa"/>
            <w:tcBorders>
              <w:left w:val="nil"/>
            </w:tcBorders>
            <w:vAlign w:val="bottom"/>
          </w:tcPr>
          <w:p w14:paraId="26A8ED3B" w14:textId="77777777" w:rsidR="00DB1937" w:rsidRPr="001F68BF" w:rsidRDefault="00DB1937" w:rsidP="00DB1937">
            <w:pPr>
              <w:spacing w:line="360" w:lineRule="auto"/>
              <w:jc w:val="thaiDistribute"/>
              <w:rPr>
                <w:rFonts w:ascii="Arial" w:hAnsi="Arial" w:cs="Arial"/>
                <w:sz w:val="19"/>
                <w:szCs w:val="19"/>
                <w:cs/>
              </w:rPr>
            </w:pPr>
          </w:p>
        </w:tc>
        <w:tc>
          <w:tcPr>
            <w:tcW w:w="1822" w:type="dxa"/>
            <w:tcBorders>
              <w:top w:val="single" w:sz="4" w:space="0" w:color="auto"/>
              <w:left w:val="nil"/>
            </w:tcBorders>
          </w:tcPr>
          <w:p w14:paraId="39A1BB4A" w14:textId="009F2C21" w:rsidR="00DB1937" w:rsidRPr="001F68BF" w:rsidRDefault="003C1638" w:rsidP="00DB1937">
            <w:pPr>
              <w:spacing w:line="360" w:lineRule="auto"/>
              <w:jc w:val="right"/>
              <w:rPr>
                <w:rFonts w:ascii="Arial" w:hAnsi="Arial" w:cs="Arial"/>
                <w:sz w:val="19"/>
                <w:szCs w:val="19"/>
                <w:cs/>
              </w:rPr>
            </w:pPr>
            <w:r w:rsidRPr="001F68BF">
              <w:rPr>
                <w:rFonts w:ascii="Arial" w:hAnsi="Arial" w:cs="Arial"/>
                <w:sz w:val="19"/>
                <w:szCs w:val="19"/>
              </w:rPr>
              <w:t>425,516</w:t>
            </w:r>
          </w:p>
        </w:tc>
        <w:tc>
          <w:tcPr>
            <w:tcW w:w="243" w:type="dxa"/>
          </w:tcPr>
          <w:p w14:paraId="0C9ACAF8" w14:textId="77777777" w:rsidR="00DB1937" w:rsidRPr="001F68BF" w:rsidRDefault="00DB1937" w:rsidP="00DB1937">
            <w:pPr>
              <w:spacing w:line="360" w:lineRule="auto"/>
              <w:jc w:val="right"/>
              <w:rPr>
                <w:rFonts w:ascii="Arial" w:hAnsi="Arial" w:cs="Arial"/>
                <w:sz w:val="19"/>
                <w:szCs w:val="19"/>
              </w:rPr>
            </w:pPr>
          </w:p>
        </w:tc>
        <w:tc>
          <w:tcPr>
            <w:tcW w:w="1755" w:type="dxa"/>
            <w:tcBorders>
              <w:top w:val="single" w:sz="4" w:space="0" w:color="auto"/>
            </w:tcBorders>
          </w:tcPr>
          <w:p w14:paraId="296951B4" w14:textId="4A547785" w:rsidR="00DB1937" w:rsidRPr="001F68BF" w:rsidRDefault="00DB1937" w:rsidP="00DB1937">
            <w:pPr>
              <w:spacing w:line="360" w:lineRule="auto"/>
              <w:jc w:val="right"/>
              <w:rPr>
                <w:rFonts w:ascii="Arial" w:hAnsi="Arial" w:cs="Arial"/>
                <w:sz w:val="19"/>
                <w:szCs w:val="19"/>
                <w:cs/>
              </w:rPr>
            </w:pPr>
            <w:r w:rsidRPr="001F68BF">
              <w:rPr>
                <w:rFonts w:ascii="Arial" w:hAnsi="Arial" w:cs="Arial"/>
                <w:sz w:val="19"/>
                <w:szCs w:val="19"/>
                <w:cs/>
                <w:lang w:val="en-GB"/>
              </w:rPr>
              <w:t>350,25</w:t>
            </w:r>
            <w:r w:rsidRPr="001F68BF">
              <w:rPr>
                <w:rFonts w:ascii="Arial" w:hAnsi="Arial" w:cs="Arial"/>
                <w:sz w:val="19"/>
                <w:szCs w:val="19"/>
                <w:lang w:val="en-GB"/>
              </w:rPr>
              <w:t>2</w:t>
            </w:r>
          </w:p>
        </w:tc>
      </w:tr>
      <w:tr w:rsidR="00DB1937" w:rsidRPr="001F68BF" w14:paraId="5A01E9C6" w14:textId="77777777" w:rsidTr="001B746E">
        <w:trPr>
          <w:cantSplit/>
        </w:trPr>
        <w:tc>
          <w:tcPr>
            <w:tcW w:w="4797" w:type="dxa"/>
            <w:vAlign w:val="bottom"/>
          </w:tcPr>
          <w:p w14:paraId="13E45A0D" w14:textId="5DC97F6D" w:rsidR="00DB1937" w:rsidRPr="001F68BF" w:rsidRDefault="00DB1937" w:rsidP="00DB1937">
            <w:pPr>
              <w:spacing w:line="360" w:lineRule="auto"/>
              <w:jc w:val="thaiDistribute"/>
              <w:rPr>
                <w:rFonts w:ascii="Arial" w:hAnsi="Arial" w:cs="Arial"/>
                <w:sz w:val="19"/>
                <w:szCs w:val="19"/>
              </w:rPr>
            </w:pPr>
            <w:r w:rsidRPr="001F68BF">
              <w:rPr>
                <w:rFonts w:ascii="Arial" w:hAnsi="Arial" w:cs="Arial"/>
                <w:sz w:val="19"/>
                <w:szCs w:val="19"/>
                <w:u w:val="single"/>
              </w:rPr>
              <w:t>Less</w:t>
            </w:r>
            <w:r w:rsidRPr="001F68BF">
              <w:rPr>
                <w:rFonts w:ascii="Arial" w:hAnsi="Arial" w:cs="Arial"/>
                <w:sz w:val="19"/>
                <w:szCs w:val="19"/>
              </w:rPr>
              <w:t xml:space="preserve"> Allowance for obsolete of inventories</w:t>
            </w:r>
          </w:p>
        </w:tc>
        <w:tc>
          <w:tcPr>
            <w:tcW w:w="369" w:type="dxa"/>
            <w:tcBorders>
              <w:left w:val="nil"/>
            </w:tcBorders>
            <w:vAlign w:val="bottom"/>
          </w:tcPr>
          <w:p w14:paraId="3A5F5A86" w14:textId="77777777" w:rsidR="00DB1937" w:rsidRPr="001F68BF" w:rsidRDefault="00DB1937" w:rsidP="00DB1937">
            <w:pPr>
              <w:spacing w:line="360" w:lineRule="auto"/>
              <w:jc w:val="thaiDistribute"/>
              <w:rPr>
                <w:rFonts w:ascii="Arial" w:hAnsi="Arial" w:cs="Arial"/>
                <w:sz w:val="19"/>
                <w:szCs w:val="19"/>
              </w:rPr>
            </w:pPr>
          </w:p>
        </w:tc>
        <w:tc>
          <w:tcPr>
            <w:tcW w:w="1822" w:type="dxa"/>
            <w:tcBorders>
              <w:left w:val="nil"/>
            </w:tcBorders>
          </w:tcPr>
          <w:p w14:paraId="77208A30" w14:textId="27AEEBF9" w:rsidR="00DB1937" w:rsidRPr="001F68BF" w:rsidRDefault="003C1638" w:rsidP="00DB1937">
            <w:pPr>
              <w:spacing w:line="360" w:lineRule="auto"/>
              <w:jc w:val="right"/>
              <w:rPr>
                <w:rFonts w:ascii="Arial" w:hAnsi="Arial" w:cs="Arial"/>
                <w:sz w:val="19"/>
                <w:szCs w:val="19"/>
              </w:rPr>
            </w:pPr>
            <w:r w:rsidRPr="001F68BF">
              <w:rPr>
                <w:rFonts w:ascii="Arial" w:hAnsi="Arial" w:cs="Arial"/>
                <w:sz w:val="19"/>
                <w:szCs w:val="19"/>
              </w:rPr>
              <w:t>(17,016)</w:t>
            </w:r>
          </w:p>
        </w:tc>
        <w:tc>
          <w:tcPr>
            <w:tcW w:w="243" w:type="dxa"/>
          </w:tcPr>
          <w:p w14:paraId="36624687" w14:textId="77777777" w:rsidR="00DB1937" w:rsidRPr="001F68BF" w:rsidRDefault="00DB1937" w:rsidP="00DB1937">
            <w:pPr>
              <w:spacing w:line="360" w:lineRule="auto"/>
              <w:jc w:val="right"/>
              <w:rPr>
                <w:rFonts w:ascii="Arial" w:hAnsi="Arial" w:cs="Arial"/>
                <w:sz w:val="19"/>
                <w:szCs w:val="19"/>
              </w:rPr>
            </w:pPr>
          </w:p>
        </w:tc>
        <w:tc>
          <w:tcPr>
            <w:tcW w:w="1755" w:type="dxa"/>
          </w:tcPr>
          <w:p w14:paraId="733882E1" w14:textId="017B1542" w:rsidR="00DB1937" w:rsidRPr="001F68BF" w:rsidRDefault="00DB1937" w:rsidP="00DB1937">
            <w:pPr>
              <w:spacing w:line="360" w:lineRule="auto"/>
              <w:jc w:val="right"/>
              <w:rPr>
                <w:rFonts w:ascii="Arial" w:hAnsi="Arial" w:cs="Arial"/>
                <w:sz w:val="19"/>
                <w:szCs w:val="19"/>
              </w:rPr>
            </w:pPr>
            <w:r w:rsidRPr="001F68BF">
              <w:rPr>
                <w:rFonts w:ascii="Arial" w:hAnsi="Arial" w:cs="Arial"/>
                <w:sz w:val="19"/>
                <w:szCs w:val="19"/>
                <w:cs/>
              </w:rPr>
              <w:t>(13,1</w:t>
            </w:r>
            <w:r w:rsidR="0067147A" w:rsidRPr="001F68BF">
              <w:rPr>
                <w:rFonts w:ascii="Arial" w:hAnsi="Arial" w:cs="Arial"/>
                <w:sz w:val="19"/>
                <w:szCs w:val="19"/>
              </w:rPr>
              <w:t>20</w:t>
            </w:r>
            <w:r w:rsidRPr="001F68BF">
              <w:rPr>
                <w:rFonts w:ascii="Arial" w:hAnsi="Arial" w:cs="Arial"/>
                <w:sz w:val="19"/>
                <w:szCs w:val="19"/>
                <w:cs/>
              </w:rPr>
              <w:t>)</w:t>
            </w:r>
          </w:p>
        </w:tc>
      </w:tr>
      <w:tr w:rsidR="00DB1937" w:rsidRPr="001F68BF" w14:paraId="41902DB5" w14:textId="77777777" w:rsidTr="001B746E">
        <w:trPr>
          <w:cantSplit/>
        </w:trPr>
        <w:tc>
          <w:tcPr>
            <w:tcW w:w="4797" w:type="dxa"/>
            <w:shd w:val="clear" w:color="auto" w:fill="auto"/>
            <w:vAlign w:val="bottom"/>
          </w:tcPr>
          <w:p w14:paraId="13253373" w14:textId="30E5D17B" w:rsidR="00DB1937" w:rsidRPr="001F68BF" w:rsidRDefault="00DB1937" w:rsidP="00DB1937">
            <w:pPr>
              <w:spacing w:line="360" w:lineRule="auto"/>
              <w:jc w:val="thaiDistribute"/>
              <w:rPr>
                <w:rFonts w:ascii="Arial" w:hAnsi="Arial" w:cs="Arial"/>
                <w:sz w:val="19"/>
                <w:szCs w:val="19"/>
              </w:rPr>
            </w:pPr>
            <w:r w:rsidRPr="001F68BF">
              <w:rPr>
                <w:rFonts w:ascii="Arial" w:hAnsi="Arial" w:cs="Arial"/>
                <w:sz w:val="19"/>
                <w:szCs w:val="19"/>
              </w:rPr>
              <w:t xml:space="preserve">         Allowance for </w:t>
            </w:r>
            <w:r w:rsidR="00E3314A" w:rsidRPr="001F68BF">
              <w:rPr>
                <w:rFonts w:ascii="Arial" w:hAnsi="Arial" w:cs="Arial"/>
                <w:sz w:val="19"/>
                <w:szCs w:val="19"/>
              </w:rPr>
              <w:t>diminution in value</w:t>
            </w:r>
            <w:r w:rsidRPr="001F68BF">
              <w:rPr>
                <w:rFonts w:ascii="Arial" w:hAnsi="Arial" w:cs="Arial"/>
                <w:sz w:val="19"/>
                <w:szCs w:val="19"/>
              </w:rPr>
              <w:t xml:space="preserve"> of inventories</w:t>
            </w:r>
          </w:p>
        </w:tc>
        <w:tc>
          <w:tcPr>
            <w:tcW w:w="369" w:type="dxa"/>
            <w:tcBorders>
              <w:left w:val="nil"/>
            </w:tcBorders>
            <w:vAlign w:val="bottom"/>
          </w:tcPr>
          <w:p w14:paraId="1533797A" w14:textId="77777777" w:rsidR="00DB1937" w:rsidRPr="001F68BF" w:rsidRDefault="00DB1937" w:rsidP="00DB1937">
            <w:pPr>
              <w:spacing w:line="360" w:lineRule="auto"/>
              <w:jc w:val="thaiDistribute"/>
              <w:rPr>
                <w:rFonts w:ascii="Arial" w:hAnsi="Arial" w:cs="Arial"/>
                <w:sz w:val="19"/>
                <w:szCs w:val="19"/>
              </w:rPr>
            </w:pPr>
          </w:p>
        </w:tc>
        <w:tc>
          <w:tcPr>
            <w:tcW w:w="1822" w:type="dxa"/>
            <w:tcBorders>
              <w:left w:val="nil"/>
              <w:bottom w:val="single" w:sz="4" w:space="0" w:color="auto"/>
            </w:tcBorders>
          </w:tcPr>
          <w:p w14:paraId="72C807B9" w14:textId="2C61B112" w:rsidR="00DB1937" w:rsidRPr="001F68BF" w:rsidRDefault="003C1638" w:rsidP="00DB1937">
            <w:pPr>
              <w:spacing w:line="360" w:lineRule="auto"/>
              <w:jc w:val="right"/>
              <w:rPr>
                <w:rFonts w:ascii="Arial" w:hAnsi="Arial" w:cs="Arial"/>
                <w:sz w:val="19"/>
                <w:szCs w:val="19"/>
                <w:cs/>
              </w:rPr>
            </w:pPr>
            <w:r w:rsidRPr="001F68BF">
              <w:rPr>
                <w:rFonts w:ascii="Arial" w:hAnsi="Arial" w:cs="Arial"/>
                <w:sz w:val="19"/>
                <w:szCs w:val="19"/>
              </w:rPr>
              <w:t>(3,517)</w:t>
            </w:r>
          </w:p>
        </w:tc>
        <w:tc>
          <w:tcPr>
            <w:tcW w:w="243" w:type="dxa"/>
          </w:tcPr>
          <w:p w14:paraId="7EDD2C34" w14:textId="77777777" w:rsidR="00DB1937" w:rsidRPr="001F68BF" w:rsidRDefault="00DB1937" w:rsidP="00DB1937">
            <w:pPr>
              <w:spacing w:line="360" w:lineRule="auto"/>
              <w:jc w:val="right"/>
              <w:rPr>
                <w:rFonts w:ascii="Arial" w:hAnsi="Arial" w:cs="Arial"/>
                <w:sz w:val="19"/>
                <w:szCs w:val="19"/>
              </w:rPr>
            </w:pPr>
          </w:p>
        </w:tc>
        <w:tc>
          <w:tcPr>
            <w:tcW w:w="1755" w:type="dxa"/>
            <w:tcBorders>
              <w:bottom w:val="single" w:sz="4" w:space="0" w:color="auto"/>
            </w:tcBorders>
          </w:tcPr>
          <w:p w14:paraId="05F5CB98" w14:textId="560B795D" w:rsidR="00DB1937" w:rsidRPr="001F68BF" w:rsidRDefault="00DB1937" w:rsidP="00DB1937">
            <w:pPr>
              <w:spacing w:line="360" w:lineRule="auto"/>
              <w:jc w:val="right"/>
              <w:rPr>
                <w:rFonts w:ascii="Arial" w:hAnsi="Arial" w:cs="Arial"/>
                <w:sz w:val="19"/>
                <w:szCs w:val="19"/>
                <w:cs/>
              </w:rPr>
            </w:pPr>
            <w:r w:rsidRPr="001F68BF">
              <w:rPr>
                <w:rFonts w:ascii="Arial" w:hAnsi="Arial" w:cs="Arial"/>
                <w:sz w:val="19"/>
                <w:szCs w:val="19"/>
                <w:cs/>
              </w:rPr>
              <w:t>(1,918)</w:t>
            </w:r>
          </w:p>
        </w:tc>
      </w:tr>
      <w:tr w:rsidR="00DB1937" w:rsidRPr="001F68BF" w14:paraId="2955C797" w14:textId="77777777" w:rsidTr="001B746E">
        <w:trPr>
          <w:cantSplit/>
        </w:trPr>
        <w:tc>
          <w:tcPr>
            <w:tcW w:w="4797" w:type="dxa"/>
            <w:vAlign w:val="bottom"/>
          </w:tcPr>
          <w:p w14:paraId="22BFFD5F" w14:textId="7FD0C84F" w:rsidR="00DB1937" w:rsidRPr="001F68BF" w:rsidRDefault="00DB1937" w:rsidP="00DB1937">
            <w:pPr>
              <w:spacing w:line="360" w:lineRule="auto"/>
              <w:jc w:val="thaiDistribute"/>
              <w:rPr>
                <w:rFonts w:ascii="Arial" w:hAnsi="Arial" w:cs="Arial"/>
                <w:sz w:val="19"/>
                <w:szCs w:val="19"/>
              </w:rPr>
            </w:pPr>
            <w:r w:rsidRPr="001F68BF">
              <w:rPr>
                <w:rFonts w:ascii="Arial" w:hAnsi="Arial" w:cs="Arial"/>
                <w:sz w:val="19"/>
                <w:szCs w:val="19"/>
              </w:rPr>
              <w:t>Net</w:t>
            </w:r>
          </w:p>
        </w:tc>
        <w:tc>
          <w:tcPr>
            <w:tcW w:w="369" w:type="dxa"/>
            <w:tcBorders>
              <w:left w:val="nil"/>
            </w:tcBorders>
            <w:vAlign w:val="bottom"/>
          </w:tcPr>
          <w:p w14:paraId="3A67F0D1" w14:textId="77777777" w:rsidR="00DB1937" w:rsidRPr="001F68BF" w:rsidRDefault="00DB1937" w:rsidP="00DB1937">
            <w:pPr>
              <w:spacing w:line="360"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408E4A75" w14:textId="0DF340CB" w:rsidR="00DB1937" w:rsidRPr="001F68BF" w:rsidRDefault="003C1638" w:rsidP="00DB1937">
            <w:pPr>
              <w:spacing w:line="360" w:lineRule="auto"/>
              <w:jc w:val="right"/>
              <w:rPr>
                <w:rFonts w:ascii="Arial" w:hAnsi="Arial" w:cs="Arial"/>
                <w:sz w:val="19"/>
                <w:szCs w:val="19"/>
                <w:cs/>
              </w:rPr>
            </w:pPr>
            <w:r w:rsidRPr="001F68BF">
              <w:rPr>
                <w:rFonts w:ascii="Arial" w:hAnsi="Arial" w:cs="Arial"/>
                <w:sz w:val="19"/>
                <w:szCs w:val="19"/>
              </w:rPr>
              <w:t>404,983</w:t>
            </w:r>
          </w:p>
        </w:tc>
        <w:tc>
          <w:tcPr>
            <w:tcW w:w="243" w:type="dxa"/>
          </w:tcPr>
          <w:p w14:paraId="2DCB3DC0" w14:textId="77777777" w:rsidR="00DB1937" w:rsidRPr="001F68BF" w:rsidRDefault="00DB1937" w:rsidP="00DB1937">
            <w:pPr>
              <w:spacing w:line="360" w:lineRule="auto"/>
              <w:jc w:val="right"/>
              <w:rPr>
                <w:rFonts w:ascii="Arial" w:hAnsi="Arial" w:cs="Arial"/>
                <w:sz w:val="19"/>
                <w:szCs w:val="19"/>
              </w:rPr>
            </w:pPr>
          </w:p>
        </w:tc>
        <w:tc>
          <w:tcPr>
            <w:tcW w:w="1755" w:type="dxa"/>
            <w:tcBorders>
              <w:bottom w:val="single" w:sz="12" w:space="0" w:color="auto"/>
            </w:tcBorders>
          </w:tcPr>
          <w:p w14:paraId="690CC105" w14:textId="7E325F36" w:rsidR="00DB1937" w:rsidRPr="001F68BF" w:rsidRDefault="00DB1937" w:rsidP="00DB1937">
            <w:pPr>
              <w:spacing w:line="360" w:lineRule="auto"/>
              <w:jc w:val="right"/>
              <w:rPr>
                <w:rFonts w:ascii="Arial" w:hAnsi="Arial" w:cs="Arial"/>
                <w:sz w:val="19"/>
                <w:szCs w:val="19"/>
                <w:cs/>
              </w:rPr>
            </w:pPr>
            <w:r w:rsidRPr="001F68BF">
              <w:rPr>
                <w:rFonts w:ascii="Arial" w:hAnsi="Arial" w:cs="Arial"/>
                <w:sz w:val="19"/>
                <w:szCs w:val="19"/>
                <w:cs/>
                <w:lang w:val="en-GB"/>
              </w:rPr>
              <w:t>335,21</w:t>
            </w:r>
            <w:r w:rsidR="0067147A" w:rsidRPr="001F68BF">
              <w:rPr>
                <w:rFonts w:ascii="Arial" w:hAnsi="Arial" w:cs="Arial"/>
                <w:sz w:val="19"/>
                <w:szCs w:val="19"/>
                <w:lang w:val="en-GB"/>
              </w:rPr>
              <w:t>4</w:t>
            </w:r>
          </w:p>
        </w:tc>
      </w:tr>
    </w:tbl>
    <w:p w14:paraId="00416FFA" w14:textId="405B78B8" w:rsidR="009A587D" w:rsidRPr="001F68BF" w:rsidRDefault="009A587D" w:rsidP="008C7790">
      <w:pPr>
        <w:spacing w:line="360" w:lineRule="auto"/>
        <w:rPr>
          <w:rFonts w:ascii="Arial" w:hAnsi="Arial" w:cs="Arial"/>
          <w:sz w:val="19"/>
          <w:szCs w:val="19"/>
        </w:rPr>
      </w:pPr>
    </w:p>
    <w:p w14:paraId="1486FEC8" w14:textId="40BC1AC7" w:rsidR="002C50A6" w:rsidRPr="001F68BF" w:rsidRDefault="002C50A6" w:rsidP="00D44D4B">
      <w:pPr>
        <w:spacing w:line="360" w:lineRule="auto"/>
        <w:ind w:left="450"/>
        <w:jc w:val="thaiDistribute"/>
        <w:rPr>
          <w:rFonts w:ascii="Arial" w:hAnsi="Arial" w:cs="Arial"/>
          <w:sz w:val="19"/>
          <w:szCs w:val="19"/>
        </w:rPr>
      </w:pPr>
      <w:r w:rsidRPr="001F68BF">
        <w:rPr>
          <w:rFonts w:ascii="Arial" w:hAnsi="Arial" w:cs="Arial"/>
          <w:sz w:val="19"/>
          <w:szCs w:val="19"/>
        </w:rPr>
        <w:t xml:space="preserve">During the period, </w:t>
      </w:r>
      <w:r w:rsidRPr="001F68BF">
        <w:rPr>
          <w:rFonts w:ascii="Arial" w:hAnsi="Arial" w:cs="Arial"/>
          <w:sz w:val="19"/>
          <w:szCs w:val="19"/>
          <w:lang w:val="en-GB"/>
        </w:rPr>
        <w:t>the</w:t>
      </w:r>
      <w:r w:rsidRPr="001F68BF">
        <w:rPr>
          <w:rFonts w:ascii="Arial" w:hAnsi="Arial" w:cs="Arial"/>
          <w:sz w:val="19"/>
          <w:szCs w:val="19"/>
        </w:rPr>
        <w:t xml:space="preserve"> movements in allowance for </w:t>
      </w:r>
      <w:r w:rsidR="00712012" w:rsidRPr="001F68BF">
        <w:rPr>
          <w:rFonts w:ascii="Arial" w:hAnsi="Arial" w:cs="Arial"/>
          <w:sz w:val="19"/>
          <w:szCs w:val="19"/>
        </w:rPr>
        <w:t>obsolete</w:t>
      </w:r>
      <w:r w:rsidRPr="001F68BF">
        <w:rPr>
          <w:rFonts w:ascii="Arial" w:hAnsi="Arial" w:cs="Arial"/>
          <w:sz w:val="19"/>
          <w:szCs w:val="19"/>
        </w:rPr>
        <w:t xml:space="preserve"> </w:t>
      </w:r>
      <w:r w:rsidR="00A929CE" w:rsidRPr="001F68BF">
        <w:rPr>
          <w:rFonts w:ascii="Arial" w:hAnsi="Arial" w:cs="Arial"/>
          <w:sz w:val="19"/>
          <w:szCs w:val="19"/>
        </w:rPr>
        <w:t xml:space="preserve">and </w:t>
      </w:r>
      <w:r w:rsidR="008D052A" w:rsidRPr="001F68BF">
        <w:rPr>
          <w:rFonts w:ascii="Arial" w:hAnsi="Arial" w:cs="Arial"/>
          <w:sz w:val="19"/>
          <w:szCs w:val="19"/>
        </w:rPr>
        <w:t>diminution</w:t>
      </w:r>
      <w:r w:rsidR="001631D0" w:rsidRPr="001F68BF">
        <w:rPr>
          <w:rFonts w:ascii="Arial" w:hAnsi="Arial" w:cs="Arial"/>
          <w:sz w:val="19"/>
          <w:szCs w:val="19"/>
        </w:rPr>
        <w:t xml:space="preserve"> in value</w:t>
      </w:r>
      <w:r w:rsidR="00A929CE" w:rsidRPr="001F68BF">
        <w:rPr>
          <w:rFonts w:ascii="Arial" w:hAnsi="Arial" w:cs="Arial"/>
          <w:sz w:val="19"/>
          <w:szCs w:val="19"/>
        </w:rPr>
        <w:t xml:space="preserve"> of </w:t>
      </w:r>
      <w:r w:rsidRPr="001F68BF">
        <w:rPr>
          <w:rFonts w:ascii="Arial" w:hAnsi="Arial" w:cs="Arial"/>
          <w:sz w:val="19"/>
          <w:szCs w:val="19"/>
        </w:rPr>
        <w:t>inventories are as follows:</w:t>
      </w:r>
    </w:p>
    <w:p w14:paraId="19E90744" w14:textId="77777777" w:rsidR="002C50A6" w:rsidRPr="001F68BF" w:rsidRDefault="002C50A6" w:rsidP="0070619C">
      <w:pPr>
        <w:pStyle w:val="BodyTextIndent3"/>
        <w:spacing w:line="360" w:lineRule="auto"/>
        <w:ind w:left="426" w:firstLine="0"/>
        <w:jc w:val="thaiDistribute"/>
        <w:rPr>
          <w:rFonts w:ascii="Arial" w:hAnsi="Arial" w:cs="Arial"/>
          <w:sz w:val="19"/>
          <w:szCs w:val="19"/>
        </w:rPr>
      </w:pPr>
    </w:p>
    <w:tbl>
      <w:tblPr>
        <w:tblW w:w="8986" w:type="dxa"/>
        <w:tblInd w:w="324" w:type="dxa"/>
        <w:tblLayout w:type="fixed"/>
        <w:tblLook w:val="01E0" w:firstRow="1" w:lastRow="1" w:firstColumn="1" w:lastColumn="1" w:noHBand="0" w:noVBand="0"/>
      </w:tblPr>
      <w:tblGrid>
        <w:gridCol w:w="6435"/>
        <w:gridCol w:w="2551"/>
      </w:tblGrid>
      <w:tr w:rsidR="003131A0" w:rsidRPr="001F68BF" w14:paraId="20FADF72" w14:textId="1886664C" w:rsidTr="000372A2">
        <w:tc>
          <w:tcPr>
            <w:tcW w:w="6435" w:type="dxa"/>
            <w:vAlign w:val="bottom"/>
          </w:tcPr>
          <w:p w14:paraId="1BC86F8E" w14:textId="77777777" w:rsidR="003131A0" w:rsidRPr="001F68BF" w:rsidRDefault="003131A0" w:rsidP="005D32EE">
            <w:pPr>
              <w:tabs>
                <w:tab w:val="left" w:pos="0"/>
              </w:tabs>
              <w:spacing w:line="360" w:lineRule="auto"/>
              <w:jc w:val="both"/>
              <w:rPr>
                <w:rFonts w:ascii="Arial" w:hAnsi="Arial" w:cs="Arial"/>
                <w:sz w:val="19"/>
                <w:szCs w:val="19"/>
              </w:rPr>
            </w:pPr>
          </w:p>
        </w:tc>
        <w:tc>
          <w:tcPr>
            <w:tcW w:w="2551" w:type="dxa"/>
            <w:vAlign w:val="bottom"/>
          </w:tcPr>
          <w:p w14:paraId="770F1EA3" w14:textId="199BBC36" w:rsidR="003131A0" w:rsidRPr="001F68BF" w:rsidRDefault="003131A0" w:rsidP="00D248E0">
            <w:pPr>
              <w:tabs>
                <w:tab w:val="left" w:pos="0"/>
              </w:tabs>
              <w:spacing w:line="360" w:lineRule="auto"/>
              <w:jc w:val="center"/>
              <w:rPr>
                <w:rFonts w:ascii="Arial" w:hAnsi="Arial" w:cs="Arial"/>
                <w:sz w:val="19"/>
                <w:szCs w:val="19"/>
              </w:rPr>
            </w:pPr>
            <w:r w:rsidRPr="001F68BF">
              <w:rPr>
                <w:rFonts w:ascii="Arial" w:hAnsi="Arial" w:cs="Arial"/>
                <w:sz w:val="19"/>
                <w:szCs w:val="19"/>
                <w:lang w:val="en-GB"/>
              </w:rPr>
              <w:t>Thousand Baht</w:t>
            </w:r>
          </w:p>
        </w:tc>
      </w:tr>
      <w:tr w:rsidR="003131A0" w:rsidRPr="001F68BF" w14:paraId="3D868EDA" w14:textId="0072A34F" w:rsidTr="000372A2">
        <w:trPr>
          <w:trHeight w:val="113"/>
        </w:trPr>
        <w:tc>
          <w:tcPr>
            <w:tcW w:w="6435" w:type="dxa"/>
            <w:vAlign w:val="bottom"/>
          </w:tcPr>
          <w:p w14:paraId="22118873" w14:textId="77777777" w:rsidR="003131A0" w:rsidRPr="001F68BF" w:rsidRDefault="003131A0" w:rsidP="005D32EE">
            <w:pPr>
              <w:tabs>
                <w:tab w:val="left" w:pos="0"/>
              </w:tabs>
              <w:spacing w:line="360" w:lineRule="auto"/>
              <w:jc w:val="both"/>
              <w:rPr>
                <w:rFonts w:ascii="Arial" w:hAnsi="Arial" w:cs="Arial"/>
                <w:sz w:val="19"/>
                <w:szCs w:val="19"/>
                <w:cs/>
              </w:rPr>
            </w:pPr>
          </w:p>
        </w:tc>
        <w:tc>
          <w:tcPr>
            <w:tcW w:w="2551" w:type="dxa"/>
            <w:tcBorders>
              <w:top w:val="single" w:sz="4" w:space="0" w:color="auto"/>
            </w:tcBorders>
          </w:tcPr>
          <w:p w14:paraId="48EFCFDC" w14:textId="77777777" w:rsidR="003131A0" w:rsidRPr="001F68BF" w:rsidRDefault="003131A0" w:rsidP="005D32EE">
            <w:pPr>
              <w:tabs>
                <w:tab w:val="left" w:pos="0"/>
              </w:tabs>
              <w:spacing w:line="360" w:lineRule="auto"/>
              <w:jc w:val="both"/>
              <w:rPr>
                <w:rFonts w:ascii="Arial" w:hAnsi="Arial" w:cs="Arial"/>
                <w:sz w:val="19"/>
                <w:szCs w:val="19"/>
                <w:cs/>
              </w:rPr>
            </w:pPr>
          </w:p>
        </w:tc>
      </w:tr>
      <w:tr w:rsidR="001B5A8A" w:rsidRPr="001F68BF" w14:paraId="6295D92B" w14:textId="6E035D6F" w:rsidTr="000372A2">
        <w:trPr>
          <w:trHeight w:val="113"/>
        </w:trPr>
        <w:tc>
          <w:tcPr>
            <w:tcW w:w="6435" w:type="dxa"/>
            <w:vAlign w:val="bottom"/>
          </w:tcPr>
          <w:p w14:paraId="6E23059A" w14:textId="23DCFDA6" w:rsidR="001B5A8A" w:rsidRPr="001F68BF" w:rsidRDefault="001B5A8A" w:rsidP="001B5A8A">
            <w:pPr>
              <w:spacing w:line="360" w:lineRule="auto"/>
              <w:jc w:val="thaiDistribute"/>
              <w:rPr>
                <w:rFonts w:ascii="Arial" w:hAnsi="Arial" w:cs="Arial"/>
                <w:sz w:val="19"/>
                <w:szCs w:val="19"/>
                <w:cs/>
              </w:rPr>
            </w:pPr>
            <w:r w:rsidRPr="001F68BF">
              <w:rPr>
                <w:rFonts w:ascii="Arial" w:hAnsi="Arial" w:cs="Arial"/>
                <w:sz w:val="19"/>
                <w:szCs w:val="19"/>
              </w:rPr>
              <w:t>As at 1 January 202</w:t>
            </w:r>
            <w:r w:rsidR="002461F8" w:rsidRPr="001F68BF">
              <w:rPr>
                <w:rFonts w:ascii="Arial" w:hAnsi="Arial" w:cs="Arial"/>
                <w:sz w:val="19"/>
                <w:szCs w:val="19"/>
              </w:rPr>
              <w:t>2</w:t>
            </w:r>
          </w:p>
        </w:tc>
        <w:tc>
          <w:tcPr>
            <w:tcW w:w="2551" w:type="dxa"/>
          </w:tcPr>
          <w:p w14:paraId="12244D09" w14:textId="2EE982C5" w:rsidR="001B5A8A" w:rsidRPr="001F68BF" w:rsidRDefault="004E74BD" w:rsidP="001B5A8A">
            <w:pPr>
              <w:spacing w:line="360" w:lineRule="auto"/>
              <w:jc w:val="right"/>
              <w:rPr>
                <w:rFonts w:ascii="Arial" w:hAnsi="Arial" w:cs="Arial"/>
                <w:sz w:val="19"/>
                <w:szCs w:val="19"/>
              </w:rPr>
            </w:pPr>
            <w:r w:rsidRPr="001F68BF">
              <w:rPr>
                <w:rFonts w:ascii="Arial" w:hAnsi="Arial" w:cs="Arial"/>
                <w:sz w:val="19"/>
                <w:szCs w:val="19"/>
              </w:rPr>
              <w:t>15,038</w:t>
            </w:r>
          </w:p>
        </w:tc>
      </w:tr>
      <w:tr w:rsidR="001B5A8A" w:rsidRPr="001F68BF" w14:paraId="67CDF585" w14:textId="5AD64AB6" w:rsidTr="000372A2">
        <w:trPr>
          <w:trHeight w:val="113"/>
        </w:trPr>
        <w:tc>
          <w:tcPr>
            <w:tcW w:w="6435" w:type="dxa"/>
            <w:vAlign w:val="bottom"/>
          </w:tcPr>
          <w:p w14:paraId="29B92FD3" w14:textId="3232ADFF" w:rsidR="001B5A8A" w:rsidRPr="001F68BF" w:rsidRDefault="001B5A8A" w:rsidP="001B5A8A">
            <w:pPr>
              <w:spacing w:line="360" w:lineRule="auto"/>
              <w:jc w:val="thaiDistribute"/>
              <w:rPr>
                <w:rFonts w:ascii="Arial" w:hAnsi="Arial" w:cs="Arial"/>
                <w:sz w:val="19"/>
                <w:szCs w:val="19"/>
                <w:cs/>
              </w:rPr>
            </w:pPr>
            <w:r w:rsidRPr="001F68BF">
              <w:rPr>
                <w:rFonts w:ascii="Arial" w:hAnsi="Arial" w:cs="Arial"/>
                <w:sz w:val="19"/>
                <w:szCs w:val="19"/>
              </w:rPr>
              <w:t>Increase</w:t>
            </w:r>
          </w:p>
        </w:tc>
        <w:tc>
          <w:tcPr>
            <w:tcW w:w="2551" w:type="dxa"/>
          </w:tcPr>
          <w:p w14:paraId="69FD01BB" w14:textId="79AA44D5" w:rsidR="001B5A8A" w:rsidRPr="001F68BF" w:rsidRDefault="003C1638" w:rsidP="001B5A8A">
            <w:pPr>
              <w:spacing w:line="360" w:lineRule="auto"/>
              <w:jc w:val="right"/>
              <w:rPr>
                <w:rFonts w:ascii="Arial" w:hAnsi="Arial" w:cs="Arial"/>
                <w:sz w:val="19"/>
                <w:szCs w:val="19"/>
                <w:rtl/>
                <w:cs/>
              </w:rPr>
            </w:pPr>
            <w:r w:rsidRPr="001F68BF">
              <w:rPr>
                <w:rFonts w:ascii="Arial" w:hAnsi="Arial" w:cs="Arial"/>
                <w:sz w:val="19"/>
                <w:szCs w:val="19"/>
              </w:rPr>
              <w:t>5,495</w:t>
            </w:r>
          </w:p>
        </w:tc>
      </w:tr>
      <w:tr w:rsidR="001B5A8A" w:rsidRPr="001F68BF" w14:paraId="13C77663" w14:textId="5F20B936" w:rsidTr="000372A2">
        <w:trPr>
          <w:trHeight w:val="113"/>
        </w:trPr>
        <w:tc>
          <w:tcPr>
            <w:tcW w:w="6435" w:type="dxa"/>
            <w:vAlign w:val="bottom"/>
          </w:tcPr>
          <w:p w14:paraId="6350F01E" w14:textId="77B15F6D" w:rsidR="001B5A8A" w:rsidRPr="001F68BF" w:rsidRDefault="001B5A8A" w:rsidP="001B5A8A">
            <w:pPr>
              <w:spacing w:line="360" w:lineRule="auto"/>
              <w:jc w:val="thaiDistribute"/>
              <w:rPr>
                <w:rFonts w:ascii="Arial" w:hAnsi="Arial" w:cs="Arial"/>
                <w:sz w:val="19"/>
                <w:szCs w:val="19"/>
              </w:rPr>
            </w:pPr>
            <w:r w:rsidRPr="001F68BF">
              <w:rPr>
                <w:rFonts w:ascii="Arial" w:hAnsi="Arial" w:cs="Arial"/>
                <w:sz w:val="19"/>
                <w:szCs w:val="19"/>
              </w:rPr>
              <w:t xml:space="preserve">As at </w:t>
            </w:r>
            <w:bookmarkStart w:id="0" w:name="_Hlk101703756"/>
            <w:r w:rsidR="002461F8" w:rsidRPr="001F68BF">
              <w:rPr>
                <w:rFonts w:ascii="Arial" w:hAnsi="Arial" w:cs="Arial"/>
                <w:sz w:val="19"/>
                <w:szCs w:val="19"/>
              </w:rPr>
              <w:t>3</w:t>
            </w:r>
            <w:r w:rsidR="00F34A4A" w:rsidRPr="001F68BF">
              <w:rPr>
                <w:rFonts w:ascii="Arial" w:hAnsi="Arial" w:cs="Arial"/>
                <w:sz w:val="19"/>
                <w:szCs w:val="19"/>
              </w:rPr>
              <w:t>0 June</w:t>
            </w:r>
            <w:r w:rsidR="002461F8" w:rsidRPr="001F68BF">
              <w:rPr>
                <w:rFonts w:ascii="Arial" w:hAnsi="Arial" w:cs="Arial"/>
                <w:sz w:val="19"/>
                <w:szCs w:val="19"/>
              </w:rPr>
              <w:t xml:space="preserve"> 2022</w:t>
            </w:r>
            <w:bookmarkEnd w:id="0"/>
          </w:p>
        </w:tc>
        <w:tc>
          <w:tcPr>
            <w:tcW w:w="2551" w:type="dxa"/>
            <w:tcBorders>
              <w:top w:val="single" w:sz="4" w:space="0" w:color="auto"/>
              <w:bottom w:val="single" w:sz="12" w:space="0" w:color="auto"/>
            </w:tcBorders>
          </w:tcPr>
          <w:p w14:paraId="056E22DD" w14:textId="1917ECE3" w:rsidR="001B5A8A" w:rsidRPr="001F68BF" w:rsidRDefault="003C1638" w:rsidP="001B5A8A">
            <w:pPr>
              <w:spacing w:line="360" w:lineRule="auto"/>
              <w:jc w:val="right"/>
              <w:rPr>
                <w:rFonts w:ascii="Arial" w:hAnsi="Arial" w:cs="Arial"/>
                <w:sz w:val="19"/>
                <w:szCs w:val="19"/>
              </w:rPr>
            </w:pPr>
            <w:r w:rsidRPr="001F68BF">
              <w:rPr>
                <w:rFonts w:ascii="Arial" w:hAnsi="Arial" w:cs="Arial"/>
                <w:sz w:val="19"/>
                <w:szCs w:val="19"/>
              </w:rPr>
              <w:t>20,533</w:t>
            </w:r>
          </w:p>
        </w:tc>
      </w:tr>
    </w:tbl>
    <w:p w14:paraId="2D4ABD3C" w14:textId="77777777" w:rsidR="009A587D" w:rsidRPr="001F68BF" w:rsidRDefault="009A587D" w:rsidP="00D2158D">
      <w:pPr>
        <w:pStyle w:val="BodyTextIndent3"/>
        <w:spacing w:line="360" w:lineRule="auto"/>
        <w:ind w:left="0" w:firstLine="0"/>
        <w:jc w:val="thaiDistribute"/>
        <w:rPr>
          <w:rFonts w:ascii="Arial" w:hAnsi="Arial" w:cs="Arial"/>
          <w:sz w:val="19"/>
          <w:szCs w:val="19"/>
        </w:rPr>
      </w:pPr>
    </w:p>
    <w:p w14:paraId="30B86A51" w14:textId="4F905317" w:rsidR="00424E97" w:rsidRPr="001F68BF" w:rsidRDefault="00424E97"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 xml:space="preserve">INVESTMENT </w:t>
      </w:r>
      <w:r w:rsidR="00B83A85" w:rsidRPr="001F68BF">
        <w:rPr>
          <w:rFonts w:ascii="Arial" w:hAnsi="Arial" w:cs="Arial"/>
          <w:b/>
          <w:bCs/>
          <w:sz w:val="19"/>
          <w:szCs w:val="19"/>
        </w:rPr>
        <w:t>IN SUBSIDIARY COMPANY</w:t>
      </w:r>
    </w:p>
    <w:p w14:paraId="6ED08134" w14:textId="77777777" w:rsidR="00B83A85" w:rsidRPr="001F68BF" w:rsidRDefault="00B83A85" w:rsidP="00117972">
      <w:pPr>
        <w:pStyle w:val="BodyTextIndent3"/>
        <w:spacing w:line="360" w:lineRule="auto"/>
        <w:ind w:left="426" w:firstLine="0"/>
        <w:rPr>
          <w:rFonts w:ascii="Arial" w:hAnsi="Arial" w:cs="Arial"/>
          <w:sz w:val="16"/>
          <w:szCs w:val="16"/>
          <w:lang w:val="en-GB"/>
        </w:rPr>
      </w:pPr>
    </w:p>
    <w:tbl>
      <w:tblPr>
        <w:tblW w:w="8998" w:type="dxa"/>
        <w:tblInd w:w="294" w:type="dxa"/>
        <w:tblLook w:val="04A0" w:firstRow="1" w:lastRow="0" w:firstColumn="1" w:lastColumn="0" w:noHBand="0" w:noVBand="1"/>
      </w:tblPr>
      <w:tblGrid>
        <w:gridCol w:w="1374"/>
        <w:gridCol w:w="1356"/>
        <w:gridCol w:w="1071"/>
        <w:gridCol w:w="1002"/>
        <w:gridCol w:w="1068"/>
        <w:gridCol w:w="1000"/>
        <w:gridCol w:w="1057"/>
        <w:gridCol w:w="1070"/>
      </w:tblGrid>
      <w:tr w:rsidR="00424E97" w:rsidRPr="001F68BF" w14:paraId="0D040C68" w14:textId="77777777" w:rsidTr="00A50235">
        <w:trPr>
          <w:trHeight w:val="289"/>
        </w:trPr>
        <w:tc>
          <w:tcPr>
            <w:tcW w:w="1374" w:type="dxa"/>
            <w:shd w:val="clear" w:color="auto" w:fill="auto"/>
            <w:vAlign w:val="bottom"/>
          </w:tcPr>
          <w:p w14:paraId="0612B9D9" w14:textId="77777777" w:rsidR="00424E97" w:rsidRPr="001F68BF" w:rsidRDefault="00424E97" w:rsidP="005632B7">
            <w:pPr>
              <w:spacing w:line="360" w:lineRule="auto"/>
              <w:ind w:left="-18"/>
              <w:jc w:val="center"/>
              <w:rPr>
                <w:rFonts w:ascii="Arial" w:hAnsi="Arial" w:cs="Arial"/>
                <w:sz w:val="14"/>
                <w:szCs w:val="14"/>
                <w:lang w:val="en-GB"/>
              </w:rPr>
            </w:pPr>
          </w:p>
        </w:tc>
        <w:tc>
          <w:tcPr>
            <w:tcW w:w="1356" w:type="dxa"/>
            <w:shd w:val="clear" w:color="auto" w:fill="auto"/>
            <w:vAlign w:val="bottom"/>
          </w:tcPr>
          <w:p w14:paraId="1770740E" w14:textId="77777777" w:rsidR="00424E97" w:rsidRPr="001F68BF" w:rsidRDefault="00424E97" w:rsidP="005632B7">
            <w:pPr>
              <w:spacing w:line="360" w:lineRule="auto"/>
              <w:ind w:left="-18"/>
              <w:jc w:val="center"/>
              <w:rPr>
                <w:rFonts w:ascii="Arial" w:hAnsi="Arial" w:cs="Arial"/>
                <w:sz w:val="14"/>
                <w:szCs w:val="14"/>
                <w:lang w:val="en-GB"/>
              </w:rPr>
            </w:pPr>
          </w:p>
        </w:tc>
        <w:tc>
          <w:tcPr>
            <w:tcW w:w="1071" w:type="dxa"/>
            <w:shd w:val="clear" w:color="auto" w:fill="auto"/>
            <w:vAlign w:val="bottom"/>
          </w:tcPr>
          <w:p w14:paraId="5020F5BB" w14:textId="77777777" w:rsidR="00424E97" w:rsidRPr="001F68BF" w:rsidRDefault="00424E97" w:rsidP="005632B7">
            <w:pPr>
              <w:spacing w:line="360" w:lineRule="auto"/>
              <w:ind w:left="-18"/>
              <w:jc w:val="center"/>
              <w:rPr>
                <w:rFonts w:ascii="Arial" w:hAnsi="Arial" w:cs="Arial"/>
                <w:sz w:val="14"/>
                <w:szCs w:val="14"/>
                <w:lang w:val="en-GB"/>
              </w:rPr>
            </w:pPr>
          </w:p>
        </w:tc>
        <w:tc>
          <w:tcPr>
            <w:tcW w:w="1002" w:type="dxa"/>
            <w:shd w:val="clear" w:color="auto" w:fill="auto"/>
            <w:vAlign w:val="bottom"/>
          </w:tcPr>
          <w:p w14:paraId="1B7FED10" w14:textId="77777777" w:rsidR="00424E97" w:rsidRPr="001F68BF" w:rsidRDefault="00424E97" w:rsidP="005632B7">
            <w:pPr>
              <w:spacing w:line="360" w:lineRule="auto"/>
              <w:ind w:left="-18"/>
              <w:jc w:val="center"/>
              <w:rPr>
                <w:rFonts w:ascii="Arial" w:hAnsi="Arial" w:cs="Arial"/>
                <w:sz w:val="14"/>
                <w:szCs w:val="14"/>
                <w:lang w:val="en-GB"/>
              </w:rPr>
            </w:pPr>
          </w:p>
        </w:tc>
        <w:tc>
          <w:tcPr>
            <w:tcW w:w="4193" w:type="dxa"/>
            <w:gridSpan w:val="4"/>
            <w:shd w:val="clear" w:color="auto" w:fill="auto"/>
            <w:vAlign w:val="bottom"/>
          </w:tcPr>
          <w:p w14:paraId="15B64865" w14:textId="4CC5770B" w:rsidR="00424E97" w:rsidRPr="001F68BF" w:rsidRDefault="00424E97" w:rsidP="00CE476A">
            <w:pPr>
              <w:pBdr>
                <w:bottom w:val="single" w:sz="4" w:space="1" w:color="auto"/>
              </w:pBdr>
              <w:spacing w:line="360" w:lineRule="auto"/>
              <w:ind w:left="-18"/>
              <w:jc w:val="center"/>
              <w:rPr>
                <w:rFonts w:ascii="Arial" w:hAnsi="Arial" w:cs="Arial"/>
                <w:sz w:val="14"/>
                <w:szCs w:val="14"/>
                <w:cs/>
                <w:lang w:val="en-GB"/>
              </w:rPr>
            </w:pPr>
            <w:r w:rsidRPr="001F68BF">
              <w:rPr>
                <w:rFonts w:ascii="Arial" w:hAnsi="Arial" w:cs="Arial"/>
                <w:sz w:val="14"/>
                <w:szCs w:val="14"/>
                <w:lang w:val="en-GB"/>
              </w:rPr>
              <w:t>Thousand Baht</w:t>
            </w:r>
          </w:p>
        </w:tc>
      </w:tr>
      <w:tr w:rsidR="00424E97" w:rsidRPr="001F68BF" w14:paraId="4DC0B084" w14:textId="77777777" w:rsidTr="00A50235">
        <w:trPr>
          <w:trHeight w:val="68"/>
        </w:trPr>
        <w:tc>
          <w:tcPr>
            <w:tcW w:w="1374" w:type="dxa"/>
            <w:shd w:val="clear" w:color="auto" w:fill="auto"/>
            <w:vAlign w:val="bottom"/>
          </w:tcPr>
          <w:p w14:paraId="5CC3B7FE" w14:textId="77777777" w:rsidR="00424E97" w:rsidRPr="001F68BF" w:rsidRDefault="00424E97" w:rsidP="005632B7">
            <w:pPr>
              <w:spacing w:line="360" w:lineRule="auto"/>
              <w:ind w:left="-18"/>
              <w:jc w:val="center"/>
              <w:rPr>
                <w:rFonts w:ascii="Arial" w:hAnsi="Arial" w:cs="Arial"/>
                <w:sz w:val="14"/>
                <w:szCs w:val="14"/>
                <w:lang w:val="en-GB"/>
              </w:rPr>
            </w:pPr>
          </w:p>
        </w:tc>
        <w:tc>
          <w:tcPr>
            <w:tcW w:w="1356" w:type="dxa"/>
            <w:shd w:val="clear" w:color="auto" w:fill="auto"/>
            <w:vAlign w:val="bottom"/>
          </w:tcPr>
          <w:p w14:paraId="5B767AB1" w14:textId="77777777" w:rsidR="00424E97" w:rsidRPr="001F68BF" w:rsidRDefault="00424E97" w:rsidP="005632B7">
            <w:pPr>
              <w:spacing w:line="360" w:lineRule="auto"/>
              <w:ind w:left="-18"/>
              <w:jc w:val="center"/>
              <w:rPr>
                <w:rFonts w:ascii="Arial" w:hAnsi="Arial" w:cs="Arial"/>
                <w:sz w:val="14"/>
                <w:szCs w:val="14"/>
                <w:lang w:val="en-GB"/>
              </w:rPr>
            </w:pPr>
          </w:p>
        </w:tc>
        <w:tc>
          <w:tcPr>
            <w:tcW w:w="2073" w:type="dxa"/>
            <w:gridSpan w:val="2"/>
            <w:shd w:val="clear" w:color="auto" w:fill="auto"/>
            <w:vAlign w:val="bottom"/>
          </w:tcPr>
          <w:p w14:paraId="6B4DB5F5" w14:textId="60AA64DE" w:rsidR="00424E97" w:rsidRPr="001F68BF" w:rsidRDefault="00424E97" w:rsidP="005632B7">
            <w:pPr>
              <w:pBdr>
                <w:bottom w:val="single" w:sz="4" w:space="1" w:color="auto"/>
              </w:pBdr>
              <w:spacing w:line="360" w:lineRule="auto"/>
              <w:ind w:left="-18"/>
              <w:jc w:val="center"/>
              <w:rPr>
                <w:rFonts w:ascii="Arial" w:hAnsi="Arial" w:cs="Arial"/>
                <w:sz w:val="14"/>
                <w:szCs w:val="14"/>
                <w:lang w:val="en-GB"/>
              </w:rPr>
            </w:pPr>
            <w:r w:rsidRPr="001F68BF">
              <w:rPr>
                <w:rFonts w:ascii="Arial" w:eastAsia="Angsana New" w:hAnsi="Arial" w:cs="Arial"/>
                <w:sz w:val="14"/>
                <w:szCs w:val="14"/>
                <w:lang w:val="en-GB"/>
              </w:rPr>
              <w:t>Percent</w:t>
            </w:r>
            <w:r w:rsidR="0057069E" w:rsidRPr="001F68BF">
              <w:rPr>
                <w:rFonts w:ascii="Arial" w:eastAsia="Angsana New" w:hAnsi="Arial" w:cs="Arial"/>
                <w:sz w:val="14"/>
                <w:szCs w:val="14"/>
                <w:lang w:val="en-GB"/>
              </w:rPr>
              <w:t>age</w:t>
            </w:r>
            <w:r w:rsidRPr="001F68BF">
              <w:rPr>
                <w:rFonts w:ascii="Arial" w:eastAsia="Angsana New" w:hAnsi="Arial" w:cs="Arial"/>
                <w:sz w:val="14"/>
                <w:szCs w:val="14"/>
                <w:lang w:val="en-GB"/>
              </w:rPr>
              <w:t xml:space="preserve"> of shareholding</w:t>
            </w:r>
          </w:p>
        </w:tc>
        <w:tc>
          <w:tcPr>
            <w:tcW w:w="2068" w:type="dxa"/>
            <w:gridSpan w:val="2"/>
            <w:shd w:val="clear" w:color="auto" w:fill="auto"/>
            <w:vAlign w:val="bottom"/>
          </w:tcPr>
          <w:p w14:paraId="1F4A7A28" w14:textId="5B1B58F0" w:rsidR="00424E97" w:rsidRPr="001F68BF" w:rsidRDefault="00424E97" w:rsidP="005632B7">
            <w:pPr>
              <w:pBdr>
                <w:bottom w:val="single" w:sz="4" w:space="1" w:color="auto"/>
              </w:pBdr>
              <w:spacing w:line="360" w:lineRule="auto"/>
              <w:ind w:left="-18"/>
              <w:jc w:val="center"/>
              <w:rPr>
                <w:rFonts w:ascii="Arial" w:hAnsi="Arial" w:cs="Arial"/>
                <w:sz w:val="14"/>
                <w:szCs w:val="14"/>
                <w:lang w:val="en-GB"/>
              </w:rPr>
            </w:pPr>
            <w:r w:rsidRPr="001F68BF">
              <w:rPr>
                <w:rFonts w:ascii="Arial" w:eastAsia="Angsana New" w:hAnsi="Arial" w:cs="Arial"/>
                <w:sz w:val="14"/>
                <w:szCs w:val="14"/>
                <w:lang w:val="en-GB"/>
              </w:rPr>
              <w:t>Paid-up capital</w:t>
            </w:r>
          </w:p>
        </w:tc>
        <w:tc>
          <w:tcPr>
            <w:tcW w:w="2125" w:type="dxa"/>
            <w:gridSpan w:val="2"/>
            <w:shd w:val="clear" w:color="auto" w:fill="auto"/>
            <w:vAlign w:val="bottom"/>
          </w:tcPr>
          <w:p w14:paraId="073D17A4" w14:textId="77777777" w:rsidR="00424E97" w:rsidRPr="001F68BF" w:rsidRDefault="00424E97" w:rsidP="005632B7">
            <w:pPr>
              <w:pBdr>
                <w:bottom w:val="single" w:sz="4" w:space="1" w:color="auto"/>
              </w:pBdr>
              <w:spacing w:line="360" w:lineRule="auto"/>
              <w:ind w:left="-18"/>
              <w:jc w:val="center"/>
              <w:rPr>
                <w:rFonts w:ascii="Arial" w:hAnsi="Arial" w:cs="Arial"/>
                <w:sz w:val="14"/>
                <w:szCs w:val="14"/>
                <w:lang w:val="en-GB"/>
              </w:rPr>
            </w:pPr>
            <w:r w:rsidRPr="001F68BF">
              <w:rPr>
                <w:rFonts w:ascii="Arial" w:eastAsia="Angsana New" w:hAnsi="Arial" w:cs="Arial"/>
                <w:sz w:val="14"/>
                <w:szCs w:val="14"/>
                <w:lang w:val="en-GB"/>
              </w:rPr>
              <w:t>Cost</w:t>
            </w:r>
          </w:p>
        </w:tc>
      </w:tr>
      <w:tr w:rsidR="00DE3253" w:rsidRPr="001F68BF" w14:paraId="72E89F09" w14:textId="77777777" w:rsidTr="00A50235">
        <w:trPr>
          <w:trHeight w:val="292"/>
        </w:trPr>
        <w:tc>
          <w:tcPr>
            <w:tcW w:w="1374" w:type="dxa"/>
            <w:shd w:val="clear" w:color="auto" w:fill="auto"/>
            <w:vAlign w:val="bottom"/>
          </w:tcPr>
          <w:p w14:paraId="74408BCC" w14:textId="77777777" w:rsidR="00DE3253" w:rsidRPr="001F68BF" w:rsidRDefault="00DE3253" w:rsidP="00DE3253">
            <w:pPr>
              <w:spacing w:line="360" w:lineRule="auto"/>
              <w:ind w:left="-18"/>
              <w:jc w:val="center"/>
              <w:rPr>
                <w:rFonts w:ascii="Arial" w:hAnsi="Arial" w:cs="Arial"/>
                <w:sz w:val="14"/>
                <w:szCs w:val="14"/>
                <w:lang w:val="en-GB"/>
              </w:rPr>
            </w:pPr>
          </w:p>
        </w:tc>
        <w:tc>
          <w:tcPr>
            <w:tcW w:w="1356" w:type="dxa"/>
            <w:shd w:val="clear" w:color="auto" w:fill="auto"/>
            <w:vAlign w:val="bottom"/>
          </w:tcPr>
          <w:p w14:paraId="6B3FF4C3" w14:textId="77777777" w:rsidR="00DE3253" w:rsidRPr="001F68BF" w:rsidRDefault="00DE3253" w:rsidP="00DE3253">
            <w:pPr>
              <w:pBdr>
                <w:bottom w:val="single" w:sz="4" w:space="1" w:color="auto"/>
              </w:pBdr>
              <w:spacing w:line="360" w:lineRule="auto"/>
              <w:ind w:left="-18"/>
              <w:jc w:val="center"/>
              <w:rPr>
                <w:rFonts w:ascii="Arial" w:hAnsi="Arial" w:cs="Arial"/>
                <w:sz w:val="14"/>
                <w:szCs w:val="14"/>
                <w:lang w:val="en-GB"/>
              </w:rPr>
            </w:pPr>
            <w:r w:rsidRPr="001F68BF">
              <w:rPr>
                <w:rFonts w:ascii="Arial" w:eastAsia="Angsana New" w:hAnsi="Arial" w:cs="Arial"/>
                <w:sz w:val="14"/>
                <w:szCs w:val="14"/>
                <w:lang w:val="en-GB"/>
              </w:rPr>
              <w:t>Nature of business</w:t>
            </w:r>
          </w:p>
        </w:tc>
        <w:tc>
          <w:tcPr>
            <w:tcW w:w="1071" w:type="dxa"/>
            <w:shd w:val="clear" w:color="auto" w:fill="auto"/>
            <w:vAlign w:val="bottom"/>
          </w:tcPr>
          <w:p w14:paraId="4FAE0268" w14:textId="3BAC1AE4" w:rsidR="00DE3253" w:rsidRPr="001F68BF" w:rsidRDefault="00DE3253" w:rsidP="00DE3253">
            <w:pPr>
              <w:pBdr>
                <w:bottom w:val="single" w:sz="4" w:space="1" w:color="auto"/>
              </w:pBdr>
              <w:spacing w:line="360" w:lineRule="auto"/>
              <w:ind w:left="-18"/>
              <w:jc w:val="center"/>
              <w:rPr>
                <w:rFonts w:ascii="Arial" w:hAnsi="Arial" w:cs="Arial"/>
                <w:spacing w:val="-4"/>
                <w:sz w:val="14"/>
                <w:szCs w:val="14"/>
              </w:rPr>
            </w:pPr>
            <w:r w:rsidRPr="001F68BF">
              <w:rPr>
                <w:rFonts w:ascii="Arial" w:hAnsi="Arial" w:cs="Arial"/>
                <w:spacing w:val="-4"/>
                <w:sz w:val="14"/>
                <w:szCs w:val="14"/>
              </w:rPr>
              <w:t>3</w:t>
            </w:r>
            <w:r w:rsidR="00A171ED" w:rsidRPr="001F68BF">
              <w:rPr>
                <w:rFonts w:ascii="Arial" w:hAnsi="Arial" w:cs="Arial"/>
                <w:spacing w:val="-4"/>
                <w:sz w:val="14"/>
                <w:szCs w:val="14"/>
              </w:rPr>
              <w:t>0</w:t>
            </w:r>
            <w:r w:rsidRPr="001F68BF">
              <w:rPr>
                <w:rFonts w:ascii="Arial" w:hAnsi="Arial" w:cs="Arial"/>
                <w:spacing w:val="-4"/>
                <w:sz w:val="14"/>
                <w:szCs w:val="14"/>
              </w:rPr>
              <w:t xml:space="preserve"> </w:t>
            </w:r>
            <w:r w:rsidR="00A171ED" w:rsidRPr="001F68BF">
              <w:rPr>
                <w:rFonts w:ascii="Arial" w:hAnsi="Arial" w:cs="Arial"/>
                <w:spacing w:val="-4"/>
                <w:sz w:val="14"/>
                <w:szCs w:val="14"/>
              </w:rPr>
              <w:t>June</w:t>
            </w:r>
          </w:p>
          <w:p w14:paraId="0F9DCD29" w14:textId="355E420C" w:rsidR="00DE3253" w:rsidRPr="001F68BF" w:rsidRDefault="00DE3253" w:rsidP="00DE3253">
            <w:pPr>
              <w:pBdr>
                <w:bottom w:val="single" w:sz="4" w:space="1" w:color="auto"/>
              </w:pBdr>
              <w:spacing w:line="360" w:lineRule="auto"/>
              <w:ind w:left="-18"/>
              <w:jc w:val="center"/>
              <w:rPr>
                <w:rFonts w:ascii="Arial" w:hAnsi="Arial" w:cs="Arial"/>
                <w:sz w:val="14"/>
                <w:szCs w:val="14"/>
                <w:lang w:val="en-GB"/>
              </w:rPr>
            </w:pPr>
            <w:r w:rsidRPr="001F68BF">
              <w:rPr>
                <w:rFonts w:ascii="Arial" w:hAnsi="Arial" w:cs="Arial"/>
                <w:spacing w:val="-4"/>
                <w:sz w:val="14"/>
                <w:szCs w:val="14"/>
                <w:lang w:val="en-GB"/>
              </w:rPr>
              <w:t>2022</w:t>
            </w:r>
          </w:p>
        </w:tc>
        <w:tc>
          <w:tcPr>
            <w:tcW w:w="1002" w:type="dxa"/>
            <w:shd w:val="clear" w:color="auto" w:fill="auto"/>
            <w:vAlign w:val="bottom"/>
          </w:tcPr>
          <w:p w14:paraId="33D45C29" w14:textId="77777777" w:rsidR="00DE3253" w:rsidRPr="001F68BF" w:rsidRDefault="00DE3253" w:rsidP="00DE3253">
            <w:pPr>
              <w:spacing w:line="360" w:lineRule="auto"/>
              <w:ind w:left="-108" w:right="-108"/>
              <w:jc w:val="center"/>
              <w:rPr>
                <w:rFonts w:ascii="Arial" w:hAnsi="Arial" w:cs="Arial"/>
                <w:sz w:val="14"/>
                <w:szCs w:val="14"/>
              </w:rPr>
            </w:pPr>
            <w:r w:rsidRPr="001F68BF">
              <w:rPr>
                <w:rFonts w:ascii="Arial" w:hAnsi="Arial" w:cs="Arial"/>
                <w:sz w:val="14"/>
                <w:szCs w:val="14"/>
              </w:rPr>
              <w:t>31 December</w:t>
            </w:r>
          </w:p>
          <w:p w14:paraId="74E0688F" w14:textId="5708DEBC" w:rsidR="00DE3253" w:rsidRPr="001F68BF" w:rsidRDefault="00DE3253" w:rsidP="00DE3253">
            <w:pPr>
              <w:pBdr>
                <w:bottom w:val="single" w:sz="4" w:space="1" w:color="auto"/>
              </w:pBdr>
              <w:spacing w:line="360" w:lineRule="auto"/>
              <w:ind w:left="-18"/>
              <w:jc w:val="center"/>
              <w:rPr>
                <w:rFonts w:ascii="Arial" w:hAnsi="Arial" w:cs="Arial"/>
                <w:sz w:val="14"/>
                <w:szCs w:val="14"/>
                <w:lang w:val="en-GB"/>
              </w:rPr>
            </w:pPr>
            <w:r w:rsidRPr="001F68BF">
              <w:rPr>
                <w:rFonts w:ascii="Arial" w:hAnsi="Arial" w:cs="Arial"/>
                <w:sz w:val="14"/>
                <w:szCs w:val="14"/>
                <w:lang w:val="en-GB"/>
              </w:rPr>
              <w:t>2021</w:t>
            </w:r>
          </w:p>
        </w:tc>
        <w:tc>
          <w:tcPr>
            <w:tcW w:w="1068" w:type="dxa"/>
            <w:shd w:val="clear" w:color="auto" w:fill="auto"/>
            <w:vAlign w:val="bottom"/>
          </w:tcPr>
          <w:p w14:paraId="676871A7" w14:textId="7308E0EA" w:rsidR="00DE3253" w:rsidRPr="001F68BF" w:rsidRDefault="00DE3253" w:rsidP="00DE3253">
            <w:pPr>
              <w:pBdr>
                <w:bottom w:val="single" w:sz="4" w:space="1" w:color="auto"/>
              </w:pBdr>
              <w:spacing w:line="360" w:lineRule="auto"/>
              <w:ind w:left="-18"/>
              <w:jc w:val="center"/>
              <w:rPr>
                <w:rFonts w:ascii="Arial" w:hAnsi="Arial" w:cs="Arial"/>
                <w:spacing w:val="-4"/>
                <w:sz w:val="14"/>
                <w:szCs w:val="14"/>
              </w:rPr>
            </w:pPr>
            <w:r w:rsidRPr="001F68BF">
              <w:rPr>
                <w:rFonts w:ascii="Arial" w:hAnsi="Arial" w:cs="Arial"/>
                <w:spacing w:val="-4"/>
                <w:sz w:val="14"/>
                <w:szCs w:val="14"/>
              </w:rPr>
              <w:t>3</w:t>
            </w:r>
            <w:r w:rsidR="00A171ED" w:rsidRPr="001F68BF">
              <w:rPr>
                <w:rFonts w:ascii="Arial" w:hAnsi="Arial" w:cs="Arial"/>
                <w:spacing w:val="-4"/>
                <w:sz w:val="14"/>
                <w:szCs w:val="14"/>
              </w:rPr>
              <w:t>0</w:t>
            </w:r>
            <w:r w:rsidRPr="001F68BF">
              <w:rPr>
                <w:rFonts w:ascii="Arial" w:hAnsi="Arial" w:cs="Arial"/>
                <w:spacing w:val="-4"/>
                <w:sz w:val="14"/>
                <w:szCs w:val="14"/>
              </w:rPr>
              <w:t xml:space="preserve"> </w:t>
            </w:r>
            <w:r w:rsidR="00A171ED" w:rsidRPr="001F68BF">
              <w:rPr>
                <w:rFonts w:ascii="Arial" w:hAnsi="Arial" w:cs="Arial"/>
                <w:spacing w:val="-4"/>
                <w:sz w:val="14"/>
                <w:szCs w:val="14"/>
              </w:rPr>
              <w:t>June</w:t>
            </w:r>
          </w:p>
          <w:p w14:paraId="601823B8" w14:textId="2CDD11A0" w:rsidR="00DE3253" w:rsidRPr="001F68BF" w:rsidRDefault="00DE3253" w:rsidP="00DE3253">
            <w:pPr>
              <w:pBdr>
                <w:bottom w:val="single" w:sz="4" w:space="1" w:color="auto"/>
              </w:pBdr>
              <w:spacing w:line="360" w:lineRule="auto"/>
              <w:ind w:left="-18"/>
              <w:jc w:val="center"/>
              <w:rPr>
                <w:rFonts w:ascii="Arial" w:hAnsi="Arial" w:cs="Arial"/>
                <w:sz w:val="14"/>
                <w:szCs w:val="14"/>
                <w:lang w:val="en-GB"/>
              </w:rPr>
            </w:pPr>
            <w:r w:rsidRPr="001F68BF">
              <w:rPr>
                <w:rFonts w:ascii="Arial" w:hAnsi="Arial" w:cs="Arial"/>
                <w:spacing w:val="-4"/>
                <w:sz w:val="14"/>
                <w:szCs w:val="14"/>
                <w:lang w:val="en-GB"/>
              </w:rPr>
              <w:t>2022</w:t>
            </w:r>
          </w:p>
        </w:tc>
        <w:tc>
          <w:tcPr>
            <w:tcW w:w="1000" w:type="dxa"/>
            <w:shd w:val="clear" w:color="auto" w:fill="auto"/>
            <w:vAlign w:val="bottom"/>
          </w:tcPr>
          <w:p w14:paraId="0935613F" w14:textId="77777777" w:rsidR="00DE3253" w:rsidRPr="001F68BF" w:rsidRDefault="00DE3253" w:rsidP="00DE3253">
            <w:pPr>
              <w:spacing w:line="360" w:lineRule="auto"/>
              <w:ind w:left="-108" w:right="-108"/>
              <w:jc w:val="center"/>
              <w:rPr>
                <w:rFonts w:ascii="Arial" w:hAnsi="Arial" w:cs="Arial"/>
                <w:sz w:val="14"/>
                <w:szCs w:val="14"/>
              </w:rPr>
            </w:pPr>
            <w:r w:rsidRPr="001F68BF">
              <w:rPr>
                <w:rFonts w:ascii="Arial" w:hAnsi="Arial" w:cs="Arial"/>
                <w:sz w:val="14"/>
                <w:szCs w:val="14"/>
              </w:rPr>
              <w:t>31 December</w:t>
            </w:r>
          </w:p>
          <w:p w14:paraId="5B43FB43" w14:textId="5FE070DF" w:rsidR="00DE3253" w:rsidRPr="001F68BF" w:rsidRDefault="00DE3253" w:rsidP="00DE3253">
            <w:pPr>
              <w:pBdr>
                <w:bottom w:val="single" w:sz="4" w:space="1" w:color="auto"/>
              </w:pBdr>
              <w:spacing w:line="360" w:lineRule="auto"/>
              <w:ind w:left="-18"/>
              <w:jc w:val="center"/>
              <w:rPr>
                <w:rFonts w:ascii="Arial" w:hAnsi="Arial" w:cs="Arial"/>
                <w:sz w:val="14"/>
                <w:szCs w:val="14"/>
                <w:lang w:val="en-GB"/>
              </w:rPr>
            </w:pPr>
            <w:r w:rsidRPr="001F68BF">
              <w:rPr>
                <w:rFonts w:ascii="Arial" w:hAnsi="Arial" w:cs="Arial"/>
                <w:sz w:val="14"/>
                <w:szCs w:val="14"/>
                <w:lang w:val="en-GB"/>
              </w:rPr>
              <w:t>2021</w:t>
            </w:r>
          </w:p>
        </w:tc>
        <w:tc>
          <w:tcPr>
            <w:tcW w:w="1057" w:type="dxa"/>
            <w:shd w:val="clear" w:color="auto" w:fill="auto"/>
            <w:vAlign w:val="bottom"/>
          </w:tcPr>
          <w:p w14:paraId="05564509" w14:textId="26369FD6" w:rsidR="00DE3253" w:rsidRPr="001F68BF" w:rsidRDefault="00DE3253" w:rsidP="00DE3253">
            <w:pPr>
              <w:pBdr>
                <w:bottom w:val="single" w:sz="4" w:space="1" w:color="auto"/>
              </w:pBdr>
              <w:spacing w:line="360" w:lineRule="auto"/>
              <w:ind w:left="-18"/>
              <w:jc w:val="center"/>
              <w:rPr>
                <w:rFonts w:ascii="Arial" w:hAnsi="Arial" w:cs="Arial"/>
                <w:spacing w:val="-4"/>
                <w:sz w:val="14"/>
                <w:szCs w:val="14"/>
              </w:rPr>
            </w:pPr>
            <w:r w:rsidRPr="001F68BF">
              <w:rPr>
                <w:rFonts w:ascii="Arial" w:hAnsi="Arial" w:cs="Arial"/>
                <w:spacing w:val="-4"/>
                <w:sz w:val="14"/>
                <w:szCs w:val="14"/>
              </w:rPr>
              <w:t>3</w:t>
            </w:r>
            <w:r w:rsidR="00A171ED" w:rsidRPr="001F68BF">
              <w:rPr>
                <w:rFonts w:ascii="Arial" w:hAnsi="Arial" w:cs="Arial"/>
                <w:spacing w:val="-4"/>
                <w:sz w:val="14"/>
                <w:szCs w:val="14"/>
              </w:rPr>
              <w:t>0</w:t>
            </w:r>
            <w:r w:rsidRPr="001F68BF">
              <w:rPr>
                <w:rFonts w:ascii="Arial" w:hAnsi="Arial" w:cs="Arial"/>
                <w:spacing w:val="-4"/>
                <w:sz w:val="14"/>
                <w:szCs w:val="14"/>
              </w:rPr>
              <w:t xml:space="preserve"> </w:t>
            </w:r>
            <w:r w:rsidR="00A171ED" w:rsidRPr="001F68BF">
              <w:rPr>
                <w:rFonts w:ascii="Arial" w:hAnsi="Arial" w:cs="Arial"/>
                <w:spacing w:val="-4"/>
                <w:sz w:val="14"/>
                <w:szCs w:val="14"/>
              </w:rPr>
              <w:t>June</w:t>
            </w:r>
          </w:p>
          <w:p w14:paraId="5A0B1A5F" w14:textId="59A32875" w:rsidR="00DE3253" w:rsidRPr="001F68BF" w:rsidRDefault="00DE3253" w:rsidP="00DE3253">
            <w:pPr>
              <w:pBdr>
                <w:bottom w:val="single" w:sz="4" w:space="1" w:color="auto"/>
              </w:pBdr>
              <w:spacing w:line="360" w:lineRule="auto"/>
              <w:ind w:left="-18"/>
              <w:jc w:val="center"/>
              <w:rPr>
                <w:rFonts w:ascii="Arial" w:hAnsi="Arial" w:cs="Arial"/>
                <w:sz w:val="14"/>
                <w:szCs w:val="14"/>
                <w:lang w:val="en-GB"/>
              </w:rPr>
            </w:pPr>
            <w:r w:rsidRPr="001F68BF">
              <w:rPr>
                <w:rFonts w:ascii="Arial" w:hAnsi="Arial" w:cs="Arial"/>
                <w:spacing w:val="-4"/>
                <w:sz w:val="14"/>
                <w:szCs w:val="14"/>
                <w:lang w:val="en-GB"/>
              </w:rPr>
              <w:t>2022</w:t>
            </w:r>
          </w:p>
        </w:tc>
        <w:tc>
          <w:tcPr>
            <w:tcW w:w="1070" w:type="dxa"/>
            <w:shd w:val="clear" w:color="auto" w:fill="auto"/>
            <w:vAlign w:val="bottom"/>
          </w:tcPr>
          <w:p w14:paraId="29B31135" w14:textId="77777777" w:rsidR="00DE3253" w:rsidRPr="001F68BF" w:rsidRDefault="00DE3253" w:rsidP="00DE3253">
            <w:pPr>
              <w:spacing w:line="360" w:lineRule="auto"/>
              <w:ind w:left="-108" w:right="-108"/>
              <w:jc w:val="center"/>
              <w:rPr>
                <w:rFonts w:ascii="Arial" w:hAnsi="Arial" w:cs="Arial"/>
                <w:sz w:val="14"/>
                <w:szCs w:val="14"/>
              </w:rPr>
            </w:pPr>
            <w:r w:rsidRPr="001F68BF">
              <w:rPr>
                <w:rFonts w:ascii="Arial" w:hAnsi="Arial" w:cs="Arial"/>
                <w:sz w:val="14"/>
                <w:szCs w:val="14"/>
              </w:rPr>
              <w:t>31 December</w:t>
            </w:r>
          </w:p>
          <w:p w14:paraId="4569477F" w14:textId="55A7D553" w:rsidR="00DE3253" w:rsidRPr="001F68BF" w:rsidRDefault="00DE3253" w:rsidP="00DE3253">
            <w:pPr>
              <w:pBdr>
                <w:bottom w:val="single" w:sz="4" w:space="1" w:color="auto"/>
              </w:pBdr>
              <w:spacing w:line="360" w:lineRule="auto"/>
              <w:ind w:left="-18"/>
              <w:jc w:val="center"/>
              <w:rPr>
                <w:rFonts w:ascii="Arial" w:hAnsi="Arial" w:cs="Arial"/>
                <w:sz w:val="14"/>
                <w:szCs w:val="14"/>
                <w:lang w:val="en-GB"/>
              </w:rPr>
            </w:pPr>
            <w:r w:rsidRPr="001F68BF">
              <w:rPr>
                <w:rFonts w:ascii="Arial" w:hAnsi="Arial" w:cs="Arial"/>
                <w:sz w:val="14"/>
                <w:szCs w:val="14"/>
                <w:lang w:val="en-GB"/>
              </w:rPr>
              <w:t>2021</w:t>
            </w:r>
          </w:p>
        </w:tc>
      </w:tr>
      <w:tr w:rsidR="00424E97" w:rsidRPr="001F68BF" w14:paraId="36FAAA52" w14:textId="77777777" w:rsidTr="00A50235">
        <w:trPr>
          <w:trHeight w:val="289"/>
        </w:trPr>
        <w:tc>
          <w:tcPr>
            <w:tcW w:w="1374" w:type="dxa"/>
            <w:shd w:val="clear" w:color="auto" w:fill="auto"/>
          </w:tcPr>
          <w:p w14:paraId="612A1C8C" w14:textId="77777777" w:rsidR="00424E97" w:rsidRPr="001F68BF" w:rsidRDefault="00424E97" w:rsidP="005632B7">
            <w:pPr>
              <w:tabs>
                <w:tab w:val="left" w:pos="3132"/>
              </w:tabs>
              <w:spacing w:line="360" w:lineRule="auto"/>
              <w:ind w:left="72" w:hanging="90"/>
              <w:rPr>
                <w:rFonts w:ascii="Arial" w:hAnsi="Arial" w:cs="Arial"/>
                <w:sz w:val="14"/>
                <w:szCs w:val="14"/>
                <w:cs/>
              </w:rPr>
            </w:pPr>
          </w:p>
        </w:tc>
        <w:tc>
          <w:tcPr>
            <w:tcW w:w="1356" w:type="dxa"/>
            <w:shd w:val="clear" w:color="auto" w:fill="auto"/>
            <w:vAlign w:val="bottom"/>
          </w:tcPr>
          <w:p w14:paraId="2795FF80" w14:textId="77777777" w:rsidR="00424E97" w:rsidRPr="001F68BF" w:rsidRDefault="00424E97" w:rsidP="005632B7">
            <w:pPr>
              <w:spacing w:line="360" w:lineRule="auto"/>
              <w:ind w:left="72" w:hanging="90"/>
              <w:rPr>
                <w:rFonts w:ascii="Arial" w:hAnsi="Arial" w:cs="Arial"/>
                <w:sz w:val="14"/>
                <w:szCs w:val="14"/>
                <w:cs/>
              </w:rPr>
            </w:pPr>
          </w:p>
        </w:tc>
        <w:tc>
          <w:tcPr>
            <w:tcW w:w="1071" w:type="dxa"/>
            <w:shd w:val="clear" w:color="auto" w:fill="auto"/>
            <w:vAlign w:val="bottom"/>
          </w:tcPr>
          <w:p w14:paraId="4077A6C5" w14:textId="77777777" w:rsidR="00424E97" w:rsidRPr="001F68BF" w:rsidRDefault="00424E97" w:rsidP="005632B7">
            <w:pPr>
              <w:spacing w:line="360" w:lineRule="auto"/>
              <w:ind w:left="-18"/>
              <w:jc w:val="right"/>
              <w:rPr>
                <w:rFonts w:ascii="Arial" w:hAnsi="Arial" w:cs="Arial"/>
                <w:sz w:val="14"/>
                <w:szCs w:val="14"/>
                <w:lang w:val="en-GB"/>
              </w:rPr>
            </w:pPr>
          </w:p>
        </w:tc>
        <w:tc>
          <w:tcPr>
            <w:tcW w:w="1002" w:type="dxa"/>
            <w:shd w:val="clear" w:color="auto" w:fill="auto"/>
            <w:vAlign w:val="bottom"/>
          </w:tcPr>
          <w:p w14:paraId="4945A22A" w14:textId="77777777" w:rsidR="00424E97" w:rsidRPr="001F68BF" w:rsidRDefault="00424E97" w:rsidP="005632B7">
            <w:pPr>
              <w:spacing w:line="360" w:lineRule="auto"/>
              <w:ind w:left="-18"/>
              <w:jc w:val="right"/>
              <w:rPr>
                <w:rFonts w:ascii="Arial" w:hAnsi="Arial" w:cs="Arial"/>
                <w:sz w:val="14"/>
                <w:szCs w:val="14"/>
                <w:lang w:val="en-GB"/>
              </w:rPr>
            </w:pPr>
          </w:p>
        </w:tc>
        <w:tc>
          <w:tcPr>
            <w:tcW w:w="1068" w:type="dxa"/>
            <w:shd w:val="clear" w:color="auto" w:fill="auto"/>
            <w:vAlign w:val="bottom"/>
          </w:tcPr>
          <w:p w14:paraId="0F6B13DB" w14:textId="77777777" w:rsidR="00424E97" w:rsidRPr="001F68BF" w:rsidRDefault="00424E97" w:rsidP="005632B7">
            <w:pPr>
              <w:spacing w:line="360" w:lineRule="auto"/>
              <w:ind w:left="-18"/>
              <w:jc w:val="right"/>
              <w:rPr>
                <w:rFonts w:ascii="Arial" w:hAnsi="Arial" w:cs="Arial"/>
                <w:sz w:val="14"/>
                <w:szCs w:val="14"/>
                <w:lang w:val="en-GB"/>
              </w:rPr>
            </w:pPr>
          </w:p>
        </w:tc>
        <w:tc>
          <w:tcPr>
            <w:tcW w:w="1000" w:type="dxa"/>
            <w:shd w:val="clear" w:color="auto" w:fill="auto"/>
            <w:vAlign w:val="bottom"/>
          </w:tcPr>
          <w:p w14:paraId="19E56FEF" w14:textId="77777777" w:rsidR="00424E97" w:rsidRPr="001F68BF" w:rsidRDefault="00424E97" w:rsidP="005632B7">
            <w:pPr>
              <w:pStyle w:val="a0"/>
              <w:tabs>
                <w:tab w:val="left" w:pos="742"/>
              </w:tabs>
              <w:spacing w:line="360" w:lineRule="auto"/>
              <w:ind w:left="-18" w:right="0"/>
              <w:jc w:val="right"/>
              <w:rPr>
                <w:rFonts w:ascii="Arial" w:eastAsia="Angsana New" w:hAnsi="Arial" w:cs="Arial"/>
                <w:color w:val="auto"/>
                <w:sz w:val="14"/>
                <w:szCs w:val="14"/>
                <w:lang w:val="en-US"/>
              </w:rPr>
            </w:pPr>
          </w:p>
        </w:tc>
        <w:tc>
          <w:tcPr>
            <w:tcW w:w="1057" w:type="dxa"/>
            <w:shd w:val="clear" w:color="auto" w:fill="auto"/>
            <w:vAlign w:val="bottom"/>
          </w:tcPr>
          <w:p w14:paraId="1203E038" w14:textId="77777777" w:rsidR="00424E97" w:rsidRPr="001F68BF" w:rsidRDefault="00424E97" w:rsidP="005632B7">
            <w:pPr>
              <w:spacing w:line="360" w:lineRule="auto"/>
              <w:ind w:left="-18"/>
              <w:jc w:val="right"/>
              <w:rPr>
                <w:rFonts w:ascii="Arial" w:hAnsi="Arial" w:cs="Arial"/>
                <w:sz w:val="14"/>
                <w:szCs w:val="14"/>
                <w:lang w:val="en-GB"/>
              </w:rPr>
            </w:pPr>
          </w:p>
        </w:tc>
        <w:tc>
          <w:tcPr>
            <w:tcW w:w="1070" w:type="dxa"/>
            <w:shd w:val="clear" w:color="auto" w:fill="auto"/>
            <w:vAlign w:val="bottom"/>
          </w:tcPr>
          <w:p w14:paraId="39BD8741" w14:textId="77777777" w:rsidR="00424E97" w:rsidRPr="001F68BF" w:rsidRDefault="00424E97" w:rsidP="005632B7">
            <w:pPr>
              <w:pStyle w:val="a0"/>
              <w:tabs>
                <w:tab w:val="left" w:pos="742"/>
              </w:tabs>
              <w:spacing w:line="360" w:lineRule="auto"/>
              <w:ind w:left="-18" w:right="0"/>
              <w:jc w:val="right"/>
              <w:rPr>
                <w:rFonts w:ascii="Arial" w:eastAsia="Angsana New" w:hAnsi="Arial" w:cs="Arial"/>
                <w:color w:val="auto"/>
                <w:sz w:val="14"/>
                <w:szCs w:val="14"/>
                <w:lang w:val="en-US"/>
              </w:rPr>
            </w:pPr>
          </w:p>
        </w:tc>
      </w:tr>
      <w:tr w:rsidR="001B5A8A" w:rsidRPr="001F68BF" w14:paraId="3563C313" w14:textId="77777777" w:rsidTr="00A50235">
        <w:trPr>
          <w:trHeight w:val="579"/>
        </w:trPr>
        <w:tc>
          <w:tcPr>
            <w:tcW w:w="1374" w:type="dxa"/>
            <w:shd w:val="clear" w:color="auto" w:fill="auto"/>
          </w:tcPr>
          <w:p w14:paraId="463D175E" w14:textId="77777777" w:rsidR="002A4A76" w:rsidRPr="001F68BF" w:rsidRDefault="002A4A76" w:rsidP="001B5A8A">
            <w:pPr>
              <w:tabs>
                <w:tab w:val="left" w:pos="459"/>
              </w:tabs>
              <w:spacing w:line="360" w:lineRule="auto"/>
              <w:ind w:left="99" w:right="-127" w:hanging="99"/>
              <w:rPr>
                <w:rFonts w:ascii="Arial" w:hAnsi="Arial" w:cs="Arial"/>
                <w:sz w:val="14"/>
                <w:szCs w:val="14"/>
                <w:lang w:val="en-GB"/>
              </w:rPr>
            </w:pPr>
            <w:r w:rsidRPr="001F68BF">
              <w:rPr>
                <w:rFonts w:ascii="Arial" w:hAnsi="Arial" w:cs="Arial"/>
                <w:sz w:val="14"/>
                <w:szCs w:val="14"/>
                <w:lang w:val="en-GB"/>
              </w:rPr>
              <w:t xml:space="preserve">  </w:t>
            </w:r>
            <w:r w:rsidR="001B5A8A" w:rsidRPr="001F68BF">
              <w:rPr>
                <w:rFonts w:ascii="Arial" w:hAnsi="Arial" w:cs="Arial"/>
                <w:sz w:val="14"/>
                <w:szCs w:val="14"/>
                <w:lang w:val="en-GB"/>
              </w:rPr>
              <w:t xml:space="preserve">Saint Medical </w:t>
            </w:r>
            <w:r w:rsidRPr="001F68BF">
              <w:rPr>
                <w:rFonts w:ascii="Arial" w:hAnsi="Arial" w:cs="Arial"/>
                <w:sz w:val="14"/>
                <w:szCs w:val="14"/>
                <w:lang w:val="en-GB"/>
              </w:rPr>
              <w:t xml:space="preserve">  </w:t>
            </w:r>
          </w:p>
          <w:p w14:paraId="4964E03C" w14:textId="5DE75B36" w:rsidR="001B5A8A" w:rsidRPr="001F68BF" w:rsidRDefault="002A4A76" w:rsidP="001B5A8A">
            <w:pPr>
              <w:tabs>
                <w:tab w:val="left" w:pos="459"/>
              </w:tabs>
              <w:spacing w:line="360" w:lineRule="auto"/>
              <w:ind w:left="99" w:right="-127" w:hanging="99"/>
              <w:rPr>
                <w:rFonts w:ascii="Arial" w:hAnsi="Arial" w:cs="Arial"/>
                <w:sz w:val="14"/>
                <w:szCs w:val="14"/>
                <w:cs/>
              </w:rPr>
            </w:pPr>
            <w:r w:rsidRPr="001F68BF">
              <w:rPr>
                <w:rFonts w:ascii="Arial" w:hAnsi="Arial" w:cs="Arial"/>
                <w:sz w:val="14"/>
                <w:szCs w:val="14"/>
                <w:lang w:val="en-GB"/>
              </w:rPr>
              <w:t xml:space="preserve">     </w:t>
            </w:r>
            <w:r w:rsidR="001B5A8A" w:rsidRPr="001F68BF">
              <w:rPr>
                <w:rFonts w:ascii="Arial" w:hAnsi="Arial" w:cs="Arial"/>
                <w:sz w:val="14"/>
                <w:szCs w:val="14"/>
                <w:lang w:val="en-GB"/>
              </w:rPr>
              <w:t xml:space="preserve">Trading </w:t>
            </w:r>
            <w:r w:rsidR="005E2534" w:rsidRPr="001F68BF">
              <w:rPr>
                <w:rFonts w:ascii="Arial" w:hAnsi="Arial" w:cs="Arial"/>
                <w:sz w:val="14"/>
                <w:szCs w:val="14"/>
              </w:rPr>
              <w:t>Co.,Ltd.</w:t>
            </w:r>
          </w:p>
        </w:tc>
        <w:tc>
          <w:tcPr>
            <w:tcW w:w="1356" w:type="dxa"/>
            <w:shd w:val="clear" w:color="auto" w:fill="auto"/>
          </w:tcPr>
          <w:p w14:paraId="3DFB2C79" w14:textId="145DB4F3" w:rsidR="001B5A8A" w:rsidRPr="001F68BF" w:rsidRDefault="001B5A8A" w:rsidP="00F90C67">
            <w:pPr>
              <w:tabs>
                <w:tab w:val="left" w:pos="459"/>
              </w:tabs>
              <w:spacing w:line="360" w:lineRule="auto"/>
              <w:ind w:left="-77" w:firstLine="77"/>
              <w:jc w:val="center"/>
              <w:rPr>
                <w:rFonts w:ascii="Arial" w:hAnsi="Arial" w:cs="Arial"/>
                <w:sz w:val="14"/>
                <w:szCs w:val="14"/>
                <w:cs/>
              </w:rPr>
            </w:pPr>
            <w:r w:rsidRPr="001F68BF">
              <w:rPr>
                <w:rFonts w:ascii="Arial" w:hAnsi="Arial" w:cs="Arial"/>
                <w:sz w:val="14"/>
                <w:szCs w:val="14"/>
                <w:lang w:val="en-GB"/>
              </w:rPr>
              <w:t>Distribute</w:t>
            </w:r>
            <w:r w:rsidRPr="001F68BF">
              <w:rPr>
                <w:rFonts w:ascii="Arial" w:hAnsi="Arial" w:cs="Arial"/>
                <w:sz w:val="14"/>
                <w:szCs w:val="14"/>
              </w:rPr>
              <w:t xml:space="preserve"> medical</w:t>
            </w:r>
            <w:r w:rsidR="00884FB0" w:rsidRPr="001F68BF">
              <w:rPr>
                <w:rFonts w:ascii="Arial" w:hAnsi="Arial" w:cs="Arial"/>
                <w:sz w:val="14"/>
                <w:szCs w:val="14"/>
              </w:rPr>
              <w:t xml:space="preserve"> </w:t>
            </w:r>
            <w:r w:rsidRPr="001F68BF">
              <w:rPr>
                <w:rFonts w:ascii="Arial" w:hAnsi="Arial" w:cs="Arial"/>
                <w:sz w:val="14"/>
                <w:szCs w:val="14"/>
              </w:rPr>
              <w:t>equipment</w:t>
            </w:r>
          </w:p>
        </w:tc>
        <w:tc>
          <w:tcPr>
            <w:tcW w:w="1071" w:type="dxa"/>
            <w:vAlign w:val="bottom"/>
          </w:tcPr>
          <w:p w14:paraId="67E5ED27" w14:textId="7A72DDE2" w:rsidR="001B5A8A" w:rsidRPr="001F68BF" w:rsidRDefault="00E05693" w:rsidP="00E05693">
            <w:pPr>
              <w:pBdr>
                <w:bottom w:val="single" w:sz="12" w:space="1" w:color="FFFFFF" w:themeColor="background1"/>
              </w:pBdr>
              <w:tabs>
                <w:tab w:val="left" w:pos="459"/>
              </w:tabs>
              <w:spacing w:line="360" w:lineRule="auto"/>
              <w:ind w:left="99" w:hanging="99"/>
              <w:jc w:val="center"/>
              <w:rPr>
                <w:rFonts w:ascii="Arial" w:hAnsi="Arial" w:cs="Arial"/>
                <w:sz w:val="14"/>
                <w:szCs w:val="14"/>
                <w:lang w:val="en-GB"/>
              </w:rPr>
            </w:pPr>
            <w:r w:rsidRPr="001F68BF">
              <w:rPr>
                <w:rFonts w:ascii="Arial" w:hAnsi="Arial" w:cs="Arial"/>
                <w:sz w:val="14"/>
                <w:szCs w:val="14"/>
                <w:lang w:val="en-GB"/>
              </w:rPr>
              <w:t xml:space="preserve">     </w:t>
            </w:r>
            <w:r w:rsidR="003C1638" w:rsidRPr="001F68BF">
              <w:rPr>
                <w:rFonts w:ascii="Arial" w:hAnsi="Arial" w:cs="Arial"/>
                <w:sz w:val="14"/>
                <w:szCs w:val="14"/>
                <w:lang w:val="en-GB"/>
              </w:rPr>
              <w:t>-</w:t>
            </w:r>
          </w:p>
        </w:tc>
        <w:tc>
          <w:tcPr>
            <w:tcW w:w="1002" w:type="dxa"/>
            <w:vAlign w:val="bottom"/>
          </w:tcPr>
          <w:p w14:paraId="7AC7F124" w14:textId="27141689" w:rsidR="001B5A8A" w:rsidRPr="001F68BF" w:rsidRDefault="001B5A8A" w:rsidP="00ED2345">
            <w:pPr>
              <w:pBdr>
                <w:bottom w:val="single" w:sz="12" w:space="1" w:color="FFFFFF" w:themeColor="background1"/>
              </w:pBdr>
              <w:tabs>
                <w:tab w:val="left" w:pos="459"/>
              </w:tabs>
              <w:spacing w:line="360" w:lineRule="auto"/>
              <w:ind w:left="99" w:hanging="99"/>
              <w:jc w:val="right"/>
              <w:rPr>
                <w:rFonts w:ascii="Arial" w:hAnsi="Arial" w:cs="Arial"/>
                <w:sz w:val="14"/>
                <w:szCs w:val="14"/>
                <w:lang w:val="en-GB"/>
              </w:rPr>
            </w:pPr>
            <w:r w:rsidRPr="001F68BF">
              <w:rPr>
                <w:rFonts w:ascii="Arial" w:hAnsi="Arial" w:cs="Arial"/>
                <w:sz w:val="14"/>
                <w:szCs w:val="14"/>
                <w:lang w:val="en-GB"/>
              </w:rPr>
              <w:t>100</w:t>
            </w:r>
          </w:p>
        </w:tc>
        <w:tc>
          <w:tcPr>
            <w:tcW w:w="1068" w:type="dxa"/>
            <w:vAlign w:val="bottom"/>
          </w:tcPr>
          <w:p w14:paraId="637AFB92" w14:textId="626C111D" w:rsidR="001B5A8A" w:rsidRPr="001F68BF" w:rsidRDefault="00AA2A74" w:rsidP="000009DF">
            <w:pPr>
              <w:pBdr>
                <w:bottom w:val="single" w:sz="12" w:space="1" w:color="auto"/>
              </w:pBdr>
              <w:tabs>
                <w:tab w:val="left" w:pos="459"/>
              </w:tabs>
              <w:spacing w:line="360" w:lineRule="auto"/>
              <w:ind w:left="99" w:hanging="99"/>
              <w:jc w:val="center"/>
              <w:rPr>
                <w:rFonts w:ascii="Arial" w:hAnsi="Arial" w:cs="Arial"/>
                <w:sz w:val="14"/>
                <w:szCs w:val="14"/>
                <w:cs/>
                <w:lang w:val="en-GB"/>
              </w:rPr>
            </w:pPr>
            <w:r w:rsidRPr="001F68BF">
              <w:rPr>
                <w:rFonts w:ascii="Arial" w:hAnsi="Arial" w:cs="Arial"/>
                <w:sz w:val="14"/>
                <w:szCs w:val="14"/>
                <w:lang w:val="en-GB"/>
              </w:rPr>
              <w:t xml:space="preserve">       </w:t>
            </w:r>
            <w:r w:rsidR="00FD1CF7" w:rsidRPr="001F68BF">
              <w:rPr>
                <w:rFonts w:ascii="Arial" w:hAnsi="Arial" w:cs="Arial"/>
                <w:sz w:val="14"/>
                <w:szCs w:val="14"/>
                <w:lang w:val="en-GB"/>
              </w:rPr>
              <w:t xml:space="preserve"> </w:t>
            </w:r>
            <w:r w:rsidR="003C1638" w:rsidRPr="001F68BF">
              <w:rPr>
                <w:rFonts w:ascii="Arial" w:hAnsi="Arial" w:cs="Arial"/>
                <w:sz w:val="14"/>
                <w:szCs w:val="14"/>
                <w:lang w:val="en-GB"/>
              </w:rPr>
              <w:t>-</w:t>
            </w:r>
          </w:p>
        </w:tc>
        <w:tc>
          <w:tcPr>
            <w:tcW w:w="1000" w:type="dxa"/>
            <w:vAlign w:val="bottom"/>
          </w:tcPr>
          <w:p w14:paraId="0011F5DF" w14:textId="4BFE9857" w:rsidR="001B5A8A" w:rsidRPr="001F68BF" w:rsidRDefault="001B5A8A" w:rsidP="00E94323">
            <w:pPr>
              <w:pBdr>
                <w:bottom w:val="single" w:sz="12" w:space="1" w:color="auto"/>
              </w:pBdr>
              <w:tabs>
                <w:tab w:val="left" w:pos="459"/>
              </w:tabs>
              <w:spacing w:line="360" w:lineRule="auto"/>
              <w:ind w:left="99" w:hanging="99"/>
              <w:jc w:val="right"/>
              <w:rPr>
                <w:rFonts w:ascii="Arial" w:hAnsi="Arial" w:cs="Arial"/>
                <w:sz w:val="14"/>
                <w:szCs w:val="14"/>
                <w:cs/>
                <w:lang w:val="en-GB"/>
              </w:rPr>
            </w:pPr>
            <w:r w:rsidRPr="001F68BF">
              <w:rPr>
                <w:rFonts w:ascii="Arial" w:hAnsi="Arial" w:cs="Arial"/>
                <w:sz w:val="14"/>
                <w:szCs w:val="14"/>
                <w:lang w:val="en-GB"/>
              </w:rPr>
              <w:t>10</w:t>
            </w:r>
            <w:r w:rsidRPr="001F68BF">
              <w:rPr>
                <w:rFonts w:ascii="Arial" w:hAnsi="Arial" w:cs="Arial"/>
                <w:sz w:val="14"/>
                <w:szCs w:val="14"/>
                <w:cs/>
                <w:lang w:val="en-GB"/>
              </w:rPr>
              <w:t>,</w:t>
            </w:r>
            <w:r w:rsidRPr="001F68BF">
              <w:rPr>
                <w:rFonts w:ascii="Arial" w:hAnsi="Arial" w:cs="Arial"/>
                <w:sz w:val="14"/>
                <w:szCs w:val="14"/>
                <w:lang w:val="en-GB"/>
              </w:rPr>
              <w:t>000</w:t>
            </w:r>
          </w:p>
        </w:tc>
        <w:tc>
          <w:tcPr>
            <w:tcW w:w="1057" w:type="dxa"/>
            <w:vAlign w:val="bottom"/>
          </w:tcPr>
          <w:p w14:paraId="4C1219B8" w14:textId="3FFFB51F" w:rsidR="001B5A8A" w:rsidRPr="001F68BF" w:rsidRDefault="00FD1CF7" w:rsidP="00617A37">
            <w:pPr>
              <w:pBdr>
                <w:bottom w:val="single" w:sz="12" w:space="1" w:color="auto"/>
              </w:pBdr>
              <w:tabs>
                <w:tab w:val="left" w:pos="459"/>
              </w:tabs>
              <w:spacing w:line="360" w:lineRule="auto"/>
              <w:ind w:left="99" w:hanging="99"/>
              <w:jc w:val="center"/>
              <w:rPr>
                <w:rFonts w:ascii="Arial" w:hAnsi="Arial" w:cs="Arial"/>
                <w:sz w:val="14"/>
                <w:szCs w:val="14"/>
                <w:cs/>
                <w:lang w:val="en-GB"/>
              </w:rPr>
            </w:pPr>
            <w:r w:rsidRPr="001F68BF">
              <w:rPr>
                <w:rFonts w:ascii="Arial" w:hAnsi="Arial" w:cs="Arial"/>
                <w:sz w:val="14"/>
                <w:szCs w:val="14"/>
                <w:lang w:val="en-GB"/>
              </w:rPr>
              <w:t xml:space="preserve">        </w:t>
            </w:r>
            <w:r w:rsidR="003C1638" w:rsidRPr="001F68BF">
              <w:rPr>
                <w:rFonts w:ascii="Arial" w:hAnsi="Arial" w:cs="Arial"/>
                <w:sz w:val="14"/>
                <w:szCs w:val="14"/>
                <w:lang w:val="en-GB"/>
              </w:rPr>
              <w:t>-</w:t>
            </w:r>
          </w:p>
        </w:tc>
        <w:tc>
          <w:tcPr>
            <w:tcW w:w="1070" w:type="dxa"/>
            <w:vAlign w:val="bottom"/>
          </w:tcPr>
          <w:p w14:paraId="6D717A0A" w14:textId="5EA6F442" w:rsidR="001B5A8A" w:rsidRPr="001F68BF" w:rsidRDefault="001B5A8A" w:rsidP="00E94323">
            <w:pPr>
              <w:pBdr>
                <w:bottom w:val="single" w:sz="12" w:space="1" w:color="auto"/>
              </w:pBdr>
              <w:tabs>
                <w:tab w:val="left" w:pos="459"/>
              </w:tabs>
              <w:spacing w:line="360" w:lineRule="auto"/>
              <w:ind w:left="99" w:hanging="99"/>
              <w:jc w:val="right"/>
              <w:rPr>
                <w:rFonts w:ascii="Arial" w:hAnsi="Arial" w:cs="Arial"/>
                <w:sz w:val="14"/>
                <w:szCs w:val="14"/>
                <w:cs/>
                <w:lang w:val="en-GB"/>
              </w:rPr>
            </w:pPr>
            <w:r w:rsidRPr="001F68BF">
              <w:rPr>
                <w:rFonts w:ascii="Arial" w:hAnsi="Arial" w:cs="Arial"/>
                <w:sz w:val="14"/>
                <w:szCs w:val="14"/>
                <w:lang w:val="en-GB"/>
              </w:rPr>
              <w:t>10</w:t>
            </w:r>
            <w:r w:rsidRPr="001F68BF">
              <w:rPr>
                <w:rFonts w:ascii="Arial" w:hAnsi="Arial" w:cs="Arial"/>
                <w:sz w:val="14"/>
                <w:szCs w:val="14"/>
                <w:cs/>
                <w:lang w:val="en-GB"/>
              </w:rPr>
              <w:t>,</w:t>
            </w:r>
            <w:r w:rsidRPr="001F68BF">
              <w:rPr>
                <w:rFonts w:ascii="Arial" w:hAnsi="Arial" w:cs="Arial"/>
                <w:sz w:val="14"/>
                <w:szCs w:val="14"/>
                <w:lang w:val="en-GB"/>
              </w:rPr>
              <w:t>000</w:t>
            </w:r>
          </w:p>
        </w:tc>
      </w:tr>
    </w:tbl>
    <w:p w14:paraId="087B87BB" w14:textId="77777777" w:rsidR="00424E97" w:rsidRPr="001F68BF" w:rsidRDefault="00424E97" w:rsidP="008C7790">
      <w:pPr>
        <w:pStyle w:val="BodyTextIndent3"/>
        <w:spacing w:line="360" w:lineRule="auto"/>
        <w:ind w:left="426" w:firstLine="0"/>
        <w:rPr>
          <w:rFonts w:ascii="Arial" w:hAnsi="Arial" w:cs="Arial"/>
          <w:sz w:val="19"/>
          <w:szCs w:val="19"/>
          <w:lang w:val="en-GB"/>
        </w:rPr>
      </w:pPr>
    </w:p>
    <w:p w14:paraId="5A1742D5" w14:textId="3A5B974B" w:rsidR="00962BEE" w:rsidRPr="001F68BF" w:rsidRDefault="0046478B" w:rsidP="004E58CB">
      <w:pPr>
        <w:spacing w:line="360" w:lineRule="auto"/>
        <w:ind w:left="450"/>
        <w:jc w:val="thaiDistribute"/>
        <w:rPr>
          <w:rFonts w:ascii="Arial" w:hAnsi="Arial" w:cs="Arial"/>
          <w:sz w:val="19"/>
          <w:szCs w:val="19"/>
        </w:rPr>
      </w:pPr>
      <w:r w:rsidRPr="001F68BF">
        <w:rPr>
          <w:rFonts w:ascii="Arial" w:hAnsi="Arial" w:cs="Arial"/>
          <w:sz w:val="19"/>
          <w:szCs w:val="19"/>
        </w:rPr>
        <w:t xml:space="preserve">The subsidiary </w:t>
      </w:r>
      <w:r w:rsidR="00A0287B" w:rsidRPr="001F68BF">
        <w:rPr>
          <w:rFonts w:ascii="Arial" w:hAnsi="Arial" w:cs="Arial"/>
          <w:sz w:val="19"/>
          <w:szCs w:val="19"/>
        </w:rPr>
        <w:t>ha</w:t>
      </w:r>
      <w:r w:rsidR="0057069E" w:rsidRPr="001F68BF">
        <w:rPr>
          <w:rFonts w:ascii="Arial" w:hAnsi="Arial" w:cs="Arial"/>
          <w:sz w:val="19"/>
          <w:szCs w:val="19"/>
        </w:rPr>
        <w:t>d</w:t>
      </w:r>
      <w:r w:rsidR="00A0287B" w:rsidRPr="001F68BF">
        <w:rPr>
          <w:rFonts w:ascii="Arial" w:hAnsi="Arial" w:cs="Arial"/>
          <w:sz w:val="19"/>
          <w:szCs w:val="19"/>
        </w:rPr>
        <w:t xml:space="preserve"> </w:t>
      </w:r>
      <w:r w:rsidR="00A03D83" w:rsidRPr="001F68BF">
        <w:rPr>
          <w:rFonts w:ascii="Arial" w:hAnsi="Arial" w:cs="Arial"/>
          <w:sz w:val="19"/>
          <w:szCs w:val="19"/>
        </w:rPr>
        <w:t>registered its</w:t>
      </w:r>
      <w:r w:rsidR="00A0287B" w:rsidRPr="001F68BF">
        <w:rPr>
          <w:rFonts w:ascii="Arial" w:hAnsi="Arial" w:cs="Arial"/>
          <w:sz w:val="19"/>
          <w:szCs w:val="19"/>
        </w:rPr>
        <w:t xml:space="preserve"> dissolution with the </w:t>
      </w:r>
      <w:r w:rsidR="00585D4D" w:rsidRPr="001F68BF">
        <w:rPr>
          <w:rFonts w:ascii="Arial" w:hAnsi="Arial" w:cs="Arial"/>
          <w:sz w:val="19"/>
          <w:szCs w:val="19"/>
        </w:rPr>
        <w:t>Ministry of Commerce</w:t>
      </w:r>
      <w:r w:rsidR="00A0287B" w:rsidRPr="001F68BF">
        <w:rPr>
          <w:rFonts w:ascii="Arial" w:hAnsi="Arial" w:cs="Arial"/>
          <w:sz w:val="19"/>
          <w:szCs w:val="19"/>
        </w:rPr>
        <w:t xml:space="preserve"> </w:t>
      </w:r>
      <w:r w:rsidR="00732B9F" w:rsidRPr="001F68BF">
        <w:rPr>
          <w:rFonts w:ascii="Arial" w:hAnsi="Arial" w:cs="Arial"/>
          <w:sz w:val="19"/>
          <w:szCs w:val="19"/>
        </w:rPr>
        <w:t>on 3 December 2021</w:t>
      </w:r>
      <w:r w:rsidR="00A129F9" w:rsidRPr="001F68BF">
        <w:rPr>
          <w:rFonts w:ascii="Arial" w:hAnsi="Arial" w:cs="Arial"/>
          <w:sz w:val="19"/>
          <w:szCs w:val="19"/>
        </w:rPr>
        <w:t xml:space="preserve">. </w:t>
      </w:r>
      <w:r w:rsidR="002054E9" w:rsidRPr="001F68BF">
        <w:rPr>
          <w:rFonts w:ascii="Arial" w:hAnsi="Arial" w:cs="Arial"/>
          <w:sz w:val="19"/>
          <w:szCs w:val="19"/>
        </w:rPr>
        <w:br/>
      </w:r>
      <w:r w:rsidR="00A129F9" w:rsidRPr="001F68BF">
        <w:rPr>
          <w:rFonts w:ascii="Arial" w:hAnsi="Arial" w:cs="Arial"/>
          <w:sz w:val="19"/>
          <w:szCs w:val="19"/>
        </w:rPr>
        <w:t>The subsidiary then</w:t>
      </w:r>
      <w:r w:rsidR="00732B9F" w:rsidRPr="001F68BF">
        <w:rPr>
          <w:rFonts w:ascii="Arial" w:hAnsi="Arial" w:cs="Arial"/>
          <w:sz w:val="19"/>
          <w:szCs w:val="19"/>
        </w:rPr>
        <w:t xml:space="preserve"> accomplished</w:t>
      </w:r>
      <w:r w:rsidR="00317D2F" w:rsidRPr="001F68BF">
        <w:rPr>
          <w:rFonts w:ascii="Arial" w:hAnsi="Arial" w:cs="Arial"/>
          <w:sz w:val="19"/>
          <w:szCs w:val="19"/>
        </w:rPr>
        <w:t xml:space="preserve"> the liquidation</w:t>
      </w:r>
      <w:r w:rsidR="00A129F9" w:rsidRPr="001F68BF">
        <w:rPr>
          <w:rFonts w:ascii="Arial" w:hAnsi="Arial" w:cs="Arial"/>
          <w:sz w:val="19"/>
          <w:szCs w:val="19"/>
        </w:rPr>
        <w:t xml:space="preserve"> and </w:t>
      </w:r>
      <w:r w:rsidR="00A03D83" w:rsidRPr="001F68BF">
        <w:rPr>
          <w:rFonts w:ascii="Arial" w:hAnsi="Arial" w:cs="Arial"/>
          <w:sz w:val="19"/>
          <w:szCs w:val="19"/>
        </w:rPr>
        <w:t>fully paid back all</w:t>
      </w:r>
      <w:r w:rsidR="00A129F9" w:rsidRPr="001F68BF">
        <w:rPr>
          <w:rFonts w:ascii="Arial" w:hAnsi="Arial" w:cs="Arial"/>
          <w:sz w:val="19"/>
          <w:szCs w:val="19"/>
        </w:rPr>
        <w:t xml:space="preserve"> the </w:t>
      </w:r>
      <w:r w:rsidR="00A21054" w:rsidRPr="001F68BF">
        <w:rPr>
          <w:rFonts w:ascii="Arial" w:hAnsi="Arial" w:cs="Arial"/>
          <w:sz w:val="19"/>
          <w:szCs w:val="19"/>
        </w:rPr>
        <w:t>investment to the Company</w:t>
      </w:r>
      <w:r w:rsidR="00317D2F" w:rsidRPr="001F68BF">
        <w:rPr>
          <w:rFonts w:ascii="Arial" w:hAnsi="Arial" w:cs="Arial"/>
          <w:sz w:val="19"/>
          <w:szCs w:val="19"/>
        </w:rPr>
        <w:t xml:space="preserve"> </w:t>
      </w:r>
      <w:r w:rsidR="00585D4D" w:rsidRPr="001F68BF">
        <w:rPr>
          <w:rFonts w:ascii="Arial" w:hAnsi="Arial" w:cs="Arial"/>
          <w:sz w:val="19"/>
          <w:szCs w:val="19"/>
        </w:rPr>
        <w:t>on 9</w:t>
      </w:r>
      <w:r w:rsidR="00A129F9" w:rsidRPr="001F68BF">
        <w:rPr>
          <w:rFonts w:ascii="Arial" w:hAnsi="Arial" w:cs="Arial"/>
          <w:sz w:val="19"/>
          <w:szCs w:val="19"/>
        </w:rPr>
        <w:t xml:space="preserve"> February 2022.</w:t>
      </w:r>
      <w:r w:rsidR="00B76FA7" w:rsidRPr="001F68BF">
        <w:rPr>
          <w:rFonts w:ascii="Arial" w:hAnsi="Arial" w:cs="Arial"/>
          <w:sz w:val="19"/>
          <w:szCs w:val="19"/>
        </w:rPr>
        <w:t xml:space="preserve"> The dissolution of this subsidiary does not have </w:t>
      </w:r>
      <w:r w:rsidR="00066949" w:rsidRPr="001F68BF">
        <w:rPr>
          <w:rFonts w:ascii="Arial" w:hAnsi="Arial" w:cs="Arial"/>
          <w:sz w:val="19"/>
          <w:szCs w:val="19"/>
        </w:rPr>
        <w:t xml:space="preserve">any significant impact on the </w:t>
      </w:r>
      <w:r w:rsidR="00A03D83" w:rsidRPr="001F68BF">
        <w:rPr>
          <w:rFonts w:ascii="Arial" w:hAnsi="Arial" w:cs="Arial"/>
          <w:sz w:val="19"/>
          <w:szCs w:val="19"/>
        </w:rPr>
        <w:t>Group</w:t>
      </w:r>
      <w:r w:rsidR="00066949" w:rsidRPr="001F68BF">
        <w:rPr>
          <w:rFonts w:ascii="Arial" w:hAnsi="Arial" w:cs="Arial"/>
          <w:sz w:val="19"/>
          <w:szCs w:val="19"/>
        </w:rPr>
        <w:t>’s operations.</w:t>
      </w:r>
    </w:p>
    <w:p w14:paraId="39730EBB" w14:textId="09C4149A" w:rsidR="00A171ED" w:rsidRPr="001F68BF" w:rsidRDefault="00A171ED">
      <w:pPr>
        <w:rPr>
          <w:rFonts w:ascii="Arial" w:hAnsi="Arial" w:cs="Arial"/>
          <w:sz w:val="19"/>
          <w:szCs w:val="19"/>
          <w:lang w:val="en-GB"/>
        </w:rPr>
      </w:pPr>
      <w:r w:rsidRPr="001F68BF">
        <w:rPr>
          <w:rFonts w:ascii="Arial" w:hAnsi="Arial" w:cs="Arial"/>
          <w:sz w:val="19"/>
          <w:szCs w:val="19"/>
          <w:lang w:val="en-GB"/>
        </w:rPr>
        <w:br w:type="page"/>
      </w:r>
    </w:p>
    <w:p w14:paraId="24899F66" w14:textId="2DD37F31" w:rsidR="00FA1DED" w:rsidRPr="001F68BF" w:rsidRDefault="00114081" w:rsidP="004E58C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 xml:space="preserve">INVESTMENT </w:t>
      </w:r>
      <w:r w:rsidR="00A72DAB" w:rsidRPr="001F68BF">
        <w:rPr>
          <w:rFonts w:ascii="Arial" w:hAnsi="Arial" w:cs="Arial"/>
          <w:b/>
          <w:bCs/>
          <w:sz w:val="19"/>
          <w:szCs w:val="19"/>
        </w:rPr>
        <w:t>PRO</w:t>
      </w:r>
      <w:r w:rsidR="00C57162" w:rsidRPr="001F68BF">
        <w:rPr>
          <w:rFonts w:ascii="Arial" w:hAnsi="Arial" w:cs="Arial"/>
          <w:b/>
          <w:bCs/>
          <w:sz w:val="19"/>
          <w:szCs w:val="19"/>
        </w:rPr>
        <w:t>PERTY</w:t>
      </w:r>
    </w:p>
    <w:p w14:paraId="478F4083" w14:textId="637AFE49" w:rsidR="00C57162" w:rsidRPr="001F68BF" w:rsidRDefault="00C57162" w:rsidP="00117972">
      <w:pPr>
        <w:pStyle w:val="BodyTextIndent3"/>
        <w:spacing w:line="360" w:lineRule="auto"/>
        <w:ind w:left="426" w:firstLine="0"/>
        <w:rPr>
          <w:rFonts w:ascii="Arial" w:hAnsi="Arial" w:cs="Arial"/>
          <w:sz w:val="16"/>
          <w:szCs w:val="16"/>
          <w:lang w:val="en-GB"/>
        </w:rPr>
      </w:pPr>
    </w:p>
    <w:tbl>
      <w:tblPr>
        <w:tblW w:w="9005" w:type="dxa"/>
        <w:tblInd w:w="351" w:type="dxa"/>
        <w:tblLayout w:type="fixed"/>
        <w:tblLook w:val="01E0" w:firstRow="1" w:lastRow="1" w:firstColumn="1" w:lastColumn="1" w:noHBand="0" w:noVBand="0"/>
      </w:tblPr>
      <w:tblGrid>
        <w:gridCol w:w="6453"/>
        <w:gridCol w:w="2552"/>
      </w:tblGrid>
      <w:tr w:rsidR="003E56B2" w:rsidRPr="001F68BF" w14:paraId="38462313" w14:textId="77777777" w:rsidTr="008C7790">
        <w:tc>
          <w:tcPr>
            <w:tcW w:w="6453" w:type="dxa"/>
            <w:vAlign w:val="bottom"/>
          </w:tcPr>
          <w:p w14:paraId="69EE7BC2" w14:textId="77777777" w:rsidR="003E56B2" w:rsidRPr="001F68BF" w:rsidRDefault="003E56B2" w:rsidP="00230B5C">
            <w:pPr>
              <w:tabs>
                <w:tab w:val="left" w:pos="0"/>
              </w:tabs>
              <w:spacing w:line="360" w:lineRule="auto"/>
              <w:jc w:val="both"/>
              <w:rPr>
                <w:rFonts w:ascii="Arial" w:hAnsi="Arial" w:cs="Arial"/>
                <w:sz w:val="19"/>
                <w:szCs w:val="19"/>
              </w:rPr>
            </w:pPr>
          </w:p>
        </w:tc>
        <w:tc>
          <w:tcPr>
            <w:tcW w:w="2552" w:type="dxa"/>
            <w:vAlign w:val="bottom"/>
          </w:tcPr>
          <w:p w14:paraId="7D0EB517" w14:textId="65CD0A77" w:rsidR="003E56B2" w:rsidRPr="001F68BF" w:rsidRDefault="003E56B2" w:rsidP="00D248E0">
            <w:pPr>
              <w:tabs>
                <w:tab w:val="left" w:pos="0"/>
              </w:tabs>
              <w:spacing w:line="360" w:lineRule="auto"/>
              <w:jc w:val="center"/>
              <w:rPr>
                <w:rFonts w:ascii="Arial" w:hAnsi="Arial" w:cs="Arial"/>
                <w:sz w:val="19"/>
                <w:szCs w:val="19"/>
              </w:rPr>
            </w:pPr>
            <w:r w:rsidRPr="001F68BF">
              <w:rPr>
                <w:rFonts w:ascii="Arial" w:hAnsi="Arial" w:cs="Arial"/>
                <w:sz w:val="19"/>
                <w:szCs w:val="19"/>
                <w:lang w:val="en-GB"/>
              </w:rPr>
              <w:t>Thousand Baht</w:t>
            </w:r>
          </w:p>
        </w:tc>
      </w:tr>
      <w:tr w:rsidR="003E56B2" w:rsidRPr="001F68BF" w14:paraId="56F95CF2" w14:textId="77777777" w:rsidTr="008C7790">
        <w:trPr>
          <w:trHeight w:val="113"/>
        </w:trPr>
        <w:tc>
          <w:tcPr>
            <w:tcW w:w="6453" w:type="dxa"/>
            <w:vAlign w:val="bottom"/>
          </w:tcPr>
          <w:p w14:paraId="09B4E021" w14:textId="77777777" w:rsidR="003E56B2" w:rsidRPr="001F68BF" w:rsidRDefault="003E56B2" w:rsidP="00230B5C">
            <w:pPr>
              <w:tabs>
                <w:tab w:val="left" w:pos="0"/>
              </w:tabs>
              <w:spacing w:line="360" w:lineRule="auto"/>
              <w:jc w:val="both"/>
              <w:rPr>
                <w:rFonts w:ascii="Arial" w:hAnsi="Arial" w:cs="Arial"/>
                <w:sz w:val="19"/>
                <w:szCs w:val="19"/>
                <w:cs/>
              </w:rPr>
            </w:pPr>
          </w:p>
        </w:tc>
        <w:tc>
          <w:tcPr>
            <w:tcW w:w="2552" w:type="dxa"/>
            <w:tcBorders>
              <w:top w:val="single" w:sz="4" w:space="0" w:color="auto"/>
            </w:tcBorders>
          </w:tcPr>
          <w:p w14:paraId="7B07028A" w14:textId="77777777" w:rsidR="003E56B2" w:rsidRPr="001F68BF" w:rsidRDefault="003E56B2" w:rsidP="00230B5C">
            <w:pPr>
              <w:tabs>
                <w:tab w:val="left" w:pos="0"/>
              </w:tabs>
              <w:spacing w:line="360" w:lineRule="auto"/>
              <w:jc w:val="both"/>
              <w:rPr>
                <w:rFonts w:ascii="Arial" w:hAnsi="Arial" w:cs="Arial"/>
                <w:sz w:val="19"/>
                <w:szCs w:val="19"/>
                <w:cs/>
              </w:rPr>
            </w:pPr>
          </w:p>
        </w:tc>
      </w:tr>
      <w:tr w:rsidR="001B5A8A" w:rsidRPr="001F68BF" w14:paraId="62684059" w14:textId="77777777" w:rsidTr="008C7790">
        <w:trPr>
          <w:trHeight w:val="113"/>
        </w:trPr>
        <w:tc>
          <w:tcPr>
            <w:tcW w:w="6453" w:type="dxa"/>
            <w:vAlign w:val="bottom"/>
          </w:tcPr>
          <w:p w14:paraId="376F90A6" w14:textId="2E51298F" w:rsidR="001B5A8A" w:rsidRPr="001F68BF" w:rsidRDefault="001B5A8A" w:rsidP="001B5A8A">
            <w:pPr>
              <w:spacing w:line="360" w:lineRule="auto"/>
              <w:jc w:val="thaiDistribute"/>
              <w:rPr>
                <w:rFonts w:ascii="Arial" w:hAnsi="Arial" w:cs="Arial"/>
                <w:sz w:val="19"/>
                <w:szCs w:val="19"/>
              </w:rPr>
            </w:pPr>
            <w:r w:rsidRPr="001F68BF">
              <w:rPr>
                <w:rFonts w:ascii="Arial" w:hAnsi="Arial" w:cs="Arial"/>
                <w:sz w:val="19"/>
                <w:szCs w:val="19"/>
              </w:rPr>
              <w:t>Net book value as at 1 January 202</w:t>
            </w:r>
            <w:r w:rsidR="004E74BD" w:rsidRPr="001F68BF">
              <w:rPr>
                <w:rFonts w:ascii="Arial" w:hAnsi="Arial" w:cs="Arial"/>
                <w:sz w:val="19"/>
                <w:szCs w:val="19"/>
              </w:rPr>
              <w:t>2</w:t>
            </w:r>
          </w:p>
        </w:tc>
        <w:tc>
          <w:tcPr>
            <w:tcW w:w="2552" w:type="dxa"/>
          </w:tcPr>
          <w:p w14:paraId="4E0CF6E3" w14:textId="09A2552B" w:rsidR="001B5A8A" w:rsidRPr="001F68BF" w:rsidRDefault="00DD184A" w:rsidP="001B5A8A">
            <w:pPr>
              <w:spacing w:line="360" w:lineRule="auto"/>
              <w:jc w:val="right"/>
              <w:rPr>
                <w:rFonts w:ascii="Arial" w:hAnsi="Arial" w:cs="Arial"/>
                <w:sz w:val="19"/>
                <w:szCs w:val="19"/>
              </w:rPr>
            </w:pPr>
            <w:r w:rsidRPr="001F68BF">
              <w:rPr>
                <w:rFonts w:ascii="Arial" w:hAnsi="Arial" w:cs="Arial"/>
                <w:sz w:val="19"/>
                <w:szCs w:val="19"/>
              </w:rPr>
              <w:t>70,375</w:t>
            </w:r>
          </w:p>
        </w:tc>
      </w:tr>
      <w:tr w:rsidR="001B5A8A" w:rsidRPr="001F68BF" w14:paraId="6BE6D433" w14:textId="77777777" w:rsidTr="008C7790">
        <w:trPr>
          <w:trHeight w:val="113"/>
        </w:trPr>
        <w:tc>
          <w:tcPr>
            <w:tcW w:w="6453" w:type="dxa"/>
            <w:vAlign w:val="bottom"/>
          </w:tcPr>
          <w:p w14:paraId="4E5E5A4D" w14:textId="471566DB" w:rsidR="001B5A8A" w:rsidRPr="001F68BF" w:rsidRDefault="001B5A8A" w:rsidP="001B5A8A">
            <w:pPr>
              <w:spacing w:line="360" w:lineRule="auto"/>
              <w:jc w:val="thaiDistribute"/>
              <w:rPr>
                <w:rFonts w:ascii="Arial" w:hAnsi="Arial" w:cs="Arial"/>
                <w:sz w:val="19"/>
                <w:szCs w:val="19"/>
                <w:rtl/>
              </w:rPr>
            </w:pPr>
            <w:r w:rsidRPr="001F68BF">
              <w:rPr>
                <w:rFonts w:ascii="Arial" w:hAnsi="Arial" w:cs="Arial"/>
                <w:sz w:val="19"/>
                <w:szCs w:val="19"/>
                <w:u w:val="single"/>
              </w:rPr>
              <w:t>Less</w:t>
            </w:r>
            <w:r w:rsidRPr="001F68BF">
              <w:rPr>
                <w:rFonts w:ascii="Arial" w:hAnsi="Arial" w:cs="Arial"/>
                <w:sz w:val="19"/>
                <w:szCs w:val="19"/>
                <w:cs/>
              </w:rPr>
              <w:t xml:space="preserve"> </w:t>
            </w:r>
            <w:r w:rsidRPr="001F68BF">
              <w:rPr>
                <w:rFonts w:ascii="Arial" w:hAnsi="Arial" w:cs="Arial"/>
                <w:sz w:val="19"/>
                <w:szCs w:val="19"/>
              </w:rPr>
              <w:t>Depreciation for the period</w:t>
            </w:r>
          </w:p>
        </w:tc>
        <w:tc>
          <w:tcPr>
            <w:tcW w:w="2552" w:type="dxa"/>
            <w:tcBorders>
              <w:bottom w:val="single" w:sz="4" w:space="0" w:color="auto"/>
            </w:tcBorders>
          </w:tcPr>
          <w:p w14:paraId="14BB2E2B" w14:textId="40201F08" w:rsidR="001B5A8A" w:rsidRPr="001F68BF" w:rsidRDefault="003C1638" w:rsidP="001B5A8A">
            <w:pPr>
              <w:spacing w:line="360" w:lineRule="auto"/>
              <w:jc w:val="right"/>
              <w:rPr>
                <w:rFonts w:ascii="Arial" w:hAnsi="Arial" w:cs="Arial"/>
                <w:sz w:val="19"/>
                <w:szCs w:val="19"/>
              </w:rPr>
            </w:pPr>
            <w:r w:rsidRPr="001F68BF">
              <w:rPr>
                <w:rFonts w:ascii="Arial" w:hAnsi="Arial" w:cs="Arial"/>
                <w:sz w:val="19"/>
                <w:szCs w:val="19"/>
              </w:rPr>
              <w:t>(22</w:t>
            </w:r>
            <w:r w:rsidR="002B53CA" w:rsidRPr="001F68BF">
              <w:rPr>
                <w:rFonts w:ascii="Arial" w:hAnsi="Arial" w:cs="Arial"/>
                <w:sz w:val="19"/>
                <w:szCs w:val="19"/>
              </w:rPr>
              <w:t>2</w:t>
            </w:r>
            <w:r w:rsidRPr="001F68BF">
              <w:rPr>
                <w:rFonts w:ascii="Arial" w:hAnsi="Arial" w:cs="Arial"/>
                <w:sz w:val="19"/>
                <w:szCs w:val="19"/>
              </w:rPr>
              <w:t>)</w:t>
            </w:r>
          </w:p>
        </w:tc>
      </w:tr>
      <w:tr w:rsidR="001B5A8A" w:rsidRPr="001F68BF" w14:paraId="5F0EF82C" w14:textId="77777777" w:rsidTr="008C7790">
        <w:trPr>
          <w:trHeight w:val="113"/>
        </w:trPr>
        <w:tc>
          <w:tcPr>
            <w:tcW w:w="6453" w:type="dxa"/>
            <w:vAlign w:val="bottom"/>
          </w:tcPr>
          <w:p w14:paraId="1167ABA8" w14:textId="13DFA2C7" w:rsidR="001B5A8A" w:rsidRPr="001F68BF" w:rsidRDefault="001B5A8A" w:rsidP="001B5A8A">
            <w:pPr>
              <w:spacing w:line="360" w:lineRule="auto"/>
              <w:jc w:val="thaiDistribute"/>
              <w:rPr>
                <w:rFonts w:ascii="Arial" w:hAnsi="Arial" w:cs="Arial"/>
                <w:sz w:val="19"/>
                <w:szCs w:val="19"/>
              </w:rPr>
            </w:pPr>
            <w:r w:rsidRPr="001F68BF">
              <w:rPr>
                <w:rFonts w:ascii="Arial" w:hAnsi="Arial" w:cs="Arial"/>
                <w:sz w:val="19"/>
                <w:szCs w:val="19"/>
              </w:rPr>
              <w:t xml:space="preserve">Net book value as at </w:t>
            </w:r>
            <w:r w:rsidR="004E74BD" w:rsidRPr="001F68BF">
              <w:rPr>
                <w:rFonts w:ascii="Arial" w:hAnsi="Arial" w:cs="Arial"/>
                <w:sz w:val="19"/>
                <w:szCs w:val="19"/>
              </w:rPr>
              <w:t>3</w:t>
            </w:r>
            <w:r w:rsidR="00A171ED" w:rsidRPr="001F68BF">
              <w:rPr>
                <w:rFonts w:ascii="Arial" w:hAnsi="Arial" w:cs="Arial"/>
                <w:sz w:val="19"/>
                <w:szCs w:val="19"/>
              </w:rPr>
              <w:t>0</w:t>
            </w:r>
            <w:r w:rsidR="004E74BD" w:rsidRPr="001F68BF">
              <w:rPr>
                <w:rFonts w:ascii="Arial" w:hAnsi="Arial" w:cs="Arial"/>
                <w:sz w:val="19"/>
                <w:szCs w:val="19"/>
              </w:rPr>
              <w:t xml:space="preserve"> </w:t>
            </w:r>
            <w:r w:rsidR="00A171ED" w:rsidRPr="001F68BF">
              <w:rPr>
                <w:rFonts w:ascii="Arial" w:hAnsi="Arial" w:cs="Arial"/>
                <w:sz w:val="19"/>
                <w:szCs w:val="19"/>
              </w:rPr>
              <w:t>June</w:t>
            </w:r>
            <w:r w:rsidR="004E74BD" w:rsidRPr="001F68BF">
              <w:rPr>
                <w:rFonts w:ascii="Arial" w:hAnsi="Arial" w:cs="Arial"/>
                <w:sz w:val="19"/>
                <w:szCs w:val="19"/>
              </w:rPr>
              <w:t xml:space="preserve"> 2022</w:t>
            </w:r>
          </w:p>
        </w:tc>
        <w:tc>
          <w:tcPr>
            <w:tcW w:w="2552" w:type="dxa"/>
            <w:tcBorders>
              <w:top w:val="single" w:sz="4" w:space="0" w:color="auto"/>
              <w:bottom w:val="single" w:sz="12" w:space="0" w:color="auto"/>
            </w:tcBorders>
          </w:tcPr>
          <w:p w14:paraId="5130FAB6" w14:textId="365AE1BB" w:rsidR="001B5A8A" w:rsidRPr="001F68BF" w:rsidRDefault="003C1638" w:rsidP="001B5A8A">
            <w:pPr>
              <w:spacing w:line="360" w:lineRule="auto"/>
              <w:jc w:val="right"/>
              <w:rPr>
                <w:rFonts w:ascii="Arial" w:hAnsi="Arial" w:cs="Arial"/>
                <w:sz w:val="19"/>
                <w:szCs w:val="19"/>
              </w:rPr>
            </w:pPr>
            <w:r w:rsidRPr="001F68BF">
              <w:rPr>
                <w:rFonts w:ascii="Arial" w:hAnsi="Arial" w:cs="Arial"/>
                <w:sz w:val="19"/>
                <w:szCs w:val="19"/>
              </w:rPr>
              <w:t>70,15</w:t>
            </w:r>
            <w:r w:rsidR="002B53CA" w:rsidRPr="001F68BF">
              <w:rPr>
                <w:rFonts w:ascii="Arial" w:hAnsi="Arial" w:cs="Arial"/>
                <w:sz w:val="19"/>
                <w:szCs w:val="19"/>
              </w:rPr>
              <w:t>3</w:t>
            </w:r>
          </w:p>
        </w:tc>
      </w:tr>
    </w:tbl>
    <w:p w14:paraId="26D7581A" w14:textId="77777777" w:rsidR="004B661B" w:rsidRPr="001F68BF" w:rsidRDefault="004B661B" w:rsidP="00C57162">
      <w:pPr>
        <w:pStyle w:val="BodyTextIndent3"/>
        <w:spacing w:line="360" w:lineRule="auto"/>
        <w:ind w:left="426" w:firstLine="0"/>
        <w:rPr>
          <w:rFonts w:ascii="Arial" w:hAnsi="Arial" w:cs="Arial"/>
          <w:sz w:val="18"/>
          <w:szCs w:val="18"/>
          <w:lang w:val="en-GB"/>
        </w:rPr>
      </w:pPr>
    </w:p>
    <w:p w14:paraId="76448DE2" w14:textId="58BEB6BE" w:rsidR="00C57162" w:rsidRPr="001F68BF" w:rsidRDefault="00911286" w:rsidP="004E58CB">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I</w:t>
      </w:r>
      <w:r w:rsidR="00456C8B" w:rsidRPr="001F68BF">
        <w:rPr>
          <w:rFonts w:ascii="Arial" w:hAnsi="Arial" w:cs="Arial"/>
          <w:sz w:val="19"/>
          <w:szCs w:val="19"/>
          <w:lang w:val="en-GB"/>
        </w:rPr>
        <w:t xml:space="preserve">nvestment property </w:t>
      </w:r>
      <w:r w:rsidR="00B25A6C" w:rsidRPr="001F68BF">
        <w:rPr>
          <w:rFonts w:ascii="Arial" w:hAnsi="Arial" w:cs="Arial"/>
          <w:sz w:val="19"/>
          <w:szCs w:val="19"/>
          <w:lang w:val="en-GB"/>
        </w:rPr>
        <w:t xml:space="preserve">are </w:t>
      </w:r>
      <w:r w:rsidR="00F33693" w:rsidRPr="001F68BF">
        <w:rPr>
          <w:rFonts w:ascii="Arial" w:hAnsi="Arial" w:cs="Arial"/>
          <w:sz w:val="19"/>
          <w:szCs w:val="19"/>
          <w:lang w:val="en-GB"/>
        </w:rPr>
        <w:t xml:space="preserve">land and building </w:t>
      </w:r>
      <w:r w:rsidR="006F153F" w:rsidRPr="001F68BF">
        <w:rPr>
          <w:rFonts w:ascii="Arial" w:hAnsi="Arial" w:cs="Arial"/>
          <w:sz w:val="19"/>
          <w:szCs w:val="19"/>
          <w:lang w:val="en-GB"/>
        </w:rPr>
        <w:t>which</w:t>
      </w:r>
      <w:r w:rsidR="008D2C30" w:rsidRPr="001F68BF">
        <w:rPr>
          <w:rFonts w:ascii="Arial" w:hAnsi="Arial" w:cs="Arial"/>
          <w:sz w:val="19"/>
          <w:szCs w:val="19"/>
          <w:lang w:val="en-GB"/>
        </w:rPr>
        <w:t xml:space="preserve"> presented at cost less accumulated depreciation. </w:t>
      </w:r>
      <w:r w:rsidR="004229F1">
        <w:rPr>
          <w:rFonts w:ascii="Arial" w:hAnsi="Arial" w:cs="Arial"/>
          <w:sz w:val="19"/>
          <w:szCs w:val="19"/>
          <w:lang w:val="en-GB"/>
        </w:rPr>
        <w:br/>
      </w:r>
      <w:r w:rsidR="00ED490B" w:rsidRPr="001F68BF">
        <w:rPr>
          <w:rFonts w:ascii="Arial" w:hAnsi="Arial" w:cs="Arial"/>
          <w:sz w:val="19"/>
          <w:szCs w:val="19"/>
          <w:lang w:val="en-GB"/>
        </w:rPr>
        <w:t xml:space="preserve">The fair value of </w:t>
      </w:r>
      <w:r w:rsidR="00ED490B" w:rsidRPr="001F68BF">
        <w:rPr>
          <w:rFonts w:ascii="Arial" w:hAnsi="Arial" w:cs="Arial"/>
          <w:sz w:val="19"/>
          <w:szCs w:val="19"/>
        </w:rPr>
        <w:t>investment</w:t>
      </w:r>
      <w:r w:rsidR="00ED490B" w:rsidRPr="001F68BF">
        <w:rPr>
          <w:rFonts w:ascii="Arial" w:hAnsi="Arial" w:cs="Arial"/>
          <w:sz w:val="19"/>
          <w:szCs w:val="19"/>
          <w:lang w:val="en-GB"/>
        </w:rPr>
        <w:t xml:space="preserve"> property</w:t>
      </w:r>
      <w:r w:rsidR="005E5A8F" w:rsidRPr="001F68BF">
        <w:rPr>
          <w:rFonts w:ascii="Arial" w:hAnsi="Arial" w:cs="Arial"/>
          <w:sz w:val="19"/>
          <w:szCs w:val="19"/>
          <w:lang w:val="en-GB"/>
        </w:rPr>
        <w:t xml:space="preserve"> is Baht 95.10 million </w:t>
      </w:r>
      <w:r w:rsidR="00456C8B" w:rsidRPr="001F68BF">
        <w:rPr>
          <w:rFonts w:ascii="Arial" w:hAnsi="Arial" w:cs="Arial"/>
          <w:sz w:val="19"/>
          <w:szCs w:val="19"/>
          <w:lang w:val="en-GB"/>
        </w:rPr>
        <w:t>base</w:t>
      </w:r>
      <w:r w:rsidR="0074219C" w:rsidRPr="001F68BF">
        <w:rPr>
          <w:rFonts w:ascii="Arial" w:hAnsi="Arial" w:cs="Arial"/>
          <w:sz w:val="19"/>
          <w:szCs w:val="19"/>
          <w:lang w:val="en-GB"/>
        </w:rPr>
        <w:t>d</w:t>
      </w:r>
      <w:r w:rsidR="00456C8B" w:rsidRPr="001F68BF">
        <w:rPr>
          <w:rFonts w:ascii="Arial" w:hAnsi="Arial" w:cs="Arial"/>
          <w:sz w:val="19"/>
          <w:szCs w:val="19"/>
          <w:lang w:val="en-GB"/>
        </w:rPr>
        <w:t xml:space="preserve"> on the report of an independent appraiser</w:t>
      </w:r>
      <w:r w:rsidR="009E59DB" w:rsidRPr="001F68BF">
        <w:rPr>
          <w:rFonts w:ascii="Arial" w:hAnsi="Arial" w:cs="Arial"/>
          <w:sz w:val="19"/>
          <w:szCs w:val="19"/>
          <w:cs/>
          <w:lang w:val="en-GB"/>
        </w:rPr>
        <w:t xml:space="preserve">                                                                                        </w:t>
      </w:r>
      <w:r w:rsidR="005E5A8F" w:rsidRPr="001F68BF">
        <w:rPr>
          <w:rFonts w:ascii="Arial" w:hAnsi="Arial" w:cs="Arial"/>
          <w:sz w:val="19"/>
          <w:szCs w:val="19"/>
          <w:lang w:val="en-GB"/>
        </w:rPr>
        <w:t xml:space="preserve"> (Level 2)</w:t>
      </w:r>
      <w:r w:rsidR="00456C8B" w:rsidRPr="001F68BF">
        <w:rPr>
          <w:rFonts w:ascii="Arial" w:hAnsi="Arial" w:cs="Arial"/>
          <w:sz w:val="19"/>
          <w:szCs w:val="19"/>
          <w:lang w:val="en-GB"/>
        </w:rPr>
        <w:t>.</w:t>
      </w:r>
    </w:p>
    <w:p w14:paraId="6C1FF63A" w14:textId="77777777" w:rsidR="001B746E" w:rsidRPr="001F68BF" w:rsidRDefault="001B746E" w:rsidP="000C382E">
      <w:pPr>
        <w:pStyle w:val="BodyTextIndent3"/>
        <w:spacing w:line="360" w:lineRule="auto"/>
        <w:ind w:left="0" w:firstLine="0"/>
        <w:rPr>
          <w:rFonts w:ascii="Arial" w:hAnsi="Arial" w:cs="Arial"/>
          <w:sz w:val="18"/>
          <w:szCs w:val="18"/>
          <w:lang w:val="en-GB"/>
        </w:rPr>
      </w:pPr>
    </w:p>
    <w:p w14:paraId="2C672EFF" w14:textId="2EE5A5FB" w:rsidR="00A21054" w:rsidRPr="001F68BF" w:rsidRDefault="0040788B" w:rsidP="004E58CB">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Such</w:t>
      </w:r>
      <w:r w:rsidR="00F43746" w:rsidRPr="001F68BF">
        <w:rPr>
          <w:rFonts w:ascii="Arial" w:hAnsi="Arial" w:cs="Arial"/>
          <w:sz w:val="19"/>
          <w:szCs w:val="19"/>
          <w:lang w:val="en-GB"/>
        </w:rPr>
        <w:t xml:space="preserve"> investment property</w:t>
      </w:r>
      <w:r w:rsidR="00FA7BAC" w:rsidRPr="001F68BF">
        <w:rPr>
          <w:rFonts w:ascii="Arial" w:hAnsi="Arial" w:cs="Arial"/>
          <w:sz w:val="19"/>
          <w:szCs w:val="19"/>
          <w:lang w:val="en-GB"/>
        </w:rPr>
        <w:t xml:space="preserve"> </w:t>
      </w:r>
      <w:r w:rsidR="00F43746" w:rsidRPr="001F68BF">
        <w:rPr>
          <w:rFonts w:ascii="Arial" w:hAnsi="Arial" w:cs="Arial"/>
          <w:sz w:val="19"/>
          <w:szCs w:val="19"/>
          <w:lang w:val="en-GB"/>
        </w:rPr>
        <w:t xml:space="preserve">is mortgaged as collaterals for </w:t>
      </w:r>
      <w:r w:rsidR="00FD30E7" w:rsidRPr="001F68BF">
        <w:rPr>
          <w:rFonts w:ascii="Arial" w:hAnsi="Arial" w:cs="Arial"/>
          <w:sz w:val="19"/>
          <w:szCs w:val="19"/>
          <w:lang w:val="en-GB"/>
        </w:rPr>
        <w:t>credit facilities with a financial institution as mentioned in Note 1</w:t>
      </w:r>
      <w:r w:rsidR="002B53CA" w:rsidRPr="001F68BF">
        <w:rPr>
          <w:rFonts w:ascii="Arial" w:hAnsi="Arial" w:cs="Arial"/>
          <w:sz w:val="19"/>
          <w:szCs w:val="19"/>
          <w:lang w:val="en-GB"/>
        </w:rPr>
        <w:t>2</w:t>
      </w:r>
      <w:r w:rsidR="00483E2D" w:rsidRPr="001F68BF">
        <w:rPr>
          <w:rFonts w:ascii="Arial" w:hAnsi="Arial" w:cs="Arial"/>
          <w:sz w:val="19"/>
          <w:szCs w:val="19"/>
          <w:lang w:val="en-GB"/>
        </w:rPr>
        <w:t>.</w:t>
      </w:r>
    </w:p>
    <w:p w14:paraId="252E8A61" w14:textId="16F5BEB1" w:rsidR="007A7F4E" w:rsidRPr="001F68BF" w:rsidRDefault="007A7F4E" w:rsidP="004229F1">
      <w:pPr>
        <w:pStyle w:val="BodyTextIndent3"/>
        <w:spacing w:line="360" w:lineRule="auto"/>
        <w:ind w:left="0" w:firstLine="0"/>
        <w:rPr>
          <w:rFonts w:ascii="Arial" w:hAnsi="Arial" w:cs="Arial"/>
          <w:sz w:val="16"/>
          <w:szCs w:val="16"/>
          <w:lang w:val="en-GB"/>
        </w:rPr>
      </w:pPr>
    </w:p>
    <w:p w14:paraId="074E3AFB" w14:textId="587FF2CE" w:rsidR="00B87DE4" w:rsidRPr="001F68BF" w:rsidRDefault="0019282E" w:rsidP="004E58C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PROPERTY</w:t>
      </w:r>
      <w:r w:rsidR="00F620B7" w:rsidRPr="001F68BF">
        <w:rPr>
          <w:rFonts w:ascii="Arial" w:hAnsi="Arial" w:cs="Arial"/>
          <w:b/>
          <w:bCs/>
          <w:sz w:val="19"/>
          <w:szCs w:val="19"/>
        </w:rPr>
        <w:t>,</w:t>
      </w:r>
      <w:r w:rsidR="008B09DE" w:rsidRPr="001F68BF">
        <w:rPr>
          <w:rFonts w:ascii="Arial" w:hAnsi="Arial" w:cs="Arial"/>
          <w:b/>
          <w:bCs/>
          <w:sz w:val="19"/>
          <w:szCs w:val="19"/>
        </w:rPr>
        <w:t xml:space="preserve"> </w:t>
      </w:r>
      <w:r w:rsidR="00541652" w:rsidRPr="001F68BF">
        <w:rPr>
          <w:rFonts w:ascii="Arial" w:hAnsi="Arial" w:cs="Arial"/>
          <w:b/>
          <w:bCs/>
          <w:sz w:val="19"/>
          <w:szCs w:val="19"/>
        </w:rPr>
        <w:t>PLANT</w:t>
      </w:r>
      <w:r w:rsidR="006305C1" w:rsidRPr="001F68BF">
        <w:rPr>
          <w:rFonts w:ascii="Arial" w:hAnsi="Arial" w:cs="Arial"/>
          <w:b/>
          <w:bCs/>
          <w:sz w:val="19"/>
          <w:szCs w:val="19"/>
        </w:rPr>
        <w:t xml:space="preserve"> </w:t>
      </w:r>
      <w:r w:rsidR="00CA370D" w:rsidRPr="001F68BF">
        <w:rPr>
          <w:rFonts w:ascii="Arial" w:hAnsi="Arial" w:cs="Arial"/>
          <w:b/>
          <w:bCs/>
          <w:sz w:val="19"/>
          <w:szCs w:val="19"/>
        </w:rPr>
        <w:t xml:space="preserve">AND </w:t>
      </w:r>
      <w:r w:rsidR="00B87DE4" w:rsidRPr="001F68BF">
        <w:rPr>
          <w:rFonts w:ascii="Arial" w:hAnsi="Arial" w:cs="Arial"/>
          <w:b/>
          <w:bCs/>
          <w:sz w:val="19"/>
          <w:szCs w:val="19"/>
        </w:rPr>
        <w:t>EQUIPMENT</w:t>
      </w:r>
    </w:p>
    <w:p w14:paraId="5F395D30" w14:textId="77777777" w:rsidR="00CA370D" w:rsidRPr="001F68BF" w:rsidRDefault="00CA370D" w:rsidP="00117972">
      <w:pPr>
        <w:pStyle w:val="BodyTextIndent3"/>
        <w:spacing w:line="360" w:lineRule="auto"/>
        <w:ind w:left="426" w:firstLine="0"/>
        <w:rPr>
          <w:rFonts w:ascii="Arial" w:hAnsi="Arial" w:cs="Arial"/>
          <w:sz w:val="16"/>
          <w:szCs w:val="16"/>
          <w:lang w:val="en-GB"/>
        </w:rPr>
      </w:pPr>
    </w:p>
    <w:p w14:paraId="36B8E882" w14:textId="61D349A0" w:rsidR="00780622" w:rsidRPr="001F68BF" w:rsidRDefault="006924A8" w:rsidP="004E58CB">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During the </w:t>
      </w:r>
      <w:r w:rsidR="00A171ED" w:rsidRPr="001F68BF">
        <w:rPr>
          <w:rFonts w:ascii="Arial" w:hAnsi="Arial" w:cs="Arial"/>
          <w:sz w:val="19"/>
          <w:szCs w:val="19"/>
          <w:lang w:val="en-GB"/>
        </w:rPr>
        <w:t>six</w:t>
      </w:r>
      <w:r w:rsidR="005D32EE" w:rsidRPr="001F68BF">
        <w:rPr>
          <w:rFonts w:ascii="Arial" w:hAnsi="Arial" w:cs="Arial"/>
          <w:sz w:val="19"/>
          <w:szCs w:val="19"/>
          <w:lang w:val="en-GB"/>
        </w:rPr>
        <w:t>-month</w:t>
      </w:r>
      <w:r w:rsidRPr="001F68BF">
        <w:rPr>
          <w:rFonts w:ascii="Arial" w:hAnsi="Arial" w:cs="Arial"/>
          <w:sz w:val="19"/>
          <w:szCs w:val="19"/>
          <w:lang w:val="en-GB"/>
        </w:rPr>
        <w:t xml:space="preserve"> period ended </w:t>
      </w:r>
      <w:r w:rsidR="00DE3253" w:rsidRPr="001F68BF">
        <w:rPr>
          <w:rFonts w:ascii="Arial" w:hAnsi="Arial" w:cs="Arial"/>
          <w:sz w:val="19"/>
          <w:szCs w:val="19"/>
          <w:lang w:val="en-GB"/>
        </w:rPr>
        <w:t>3</w:t>
      </w:r>
      <w:r w:rsidR="00A171ED" w:rsidRPr="001F68BF">
        <w:rPr>
          <w:rFonts w:ascii="Arial" w:hAnsi="Arial" w:cs="Arial"/>
          <w:sz w:val="19"/>
          <w:szCs w:val="19"/>
          <w:lang w:val="en-GB"/>
        </w:rPr>
        <w:t>0</w:t>
      </w:r>
      <w:r w:rsidR="00DE3253" w:rsidRPr="001F68BF">
        <w:rPr>
          <w:rFonts w:ascii="Arial" w:hAnsi="Arial" w:cs="Arial"/>
          <w:sz w:val="19"/>
          <w:szCs w:val="19"/>
          <w:lang w:val="en-GB"/>
        </w:rPr>
        <w:t xml:space="preserve"> </w:t>
      </w:r>
      <w:r w:rsidR="00A171ED" w:rsidRPr="001F68BF">
        <w:rPr>
          <w:rFonts w:ascii="Arial" w:hAnsi="Arial" w:cs="Arial"/>
          <w:sz w:val="19"/>
          <w:szCs w:val="19"/>
          <w:lang w:val="en-GB"/>
        </w:rPr>
        <w:t>June</w:t>
      </w:r>
      <w:r w:rsidR="00DE3253" w:rsidRPr="001F68BF">
        <w:rPr>
          <w:rFonts w:ascii="Arial" w:hAnsi="Arial" w:cs="Arial"/>
          <w:sz w:val="19"/>
          <w:szCs w:val="19"/>
          <w:lang w:val="en-GB"/>
        </w:rPr>
        <w:t xml:space="preserve"> 2022</w:t>
      </w:r>
      <w:r w:rsidRPr="001F68BF">
        <w:rPr>
          <w:rFonts w:ascii="Arial" w:hAnsi="Arial" w:cs="Arial"/>
          <w:sz w:val="19"/>
          <w:szCs w:val="19"/>
          <w:lang w:val="en-GB"/>
        </w:rPr>
        <w:t>, condensed movements in property, plant and equipment are as follows:</w:t>
      </w:r>
    </w:p>
    <w:p w14:paraId="6EBC968B" w14:textId="77777777" w:rsidR="00780622" w:rsidRPr="001F68BF" w:rsidRDefault="00780622" w:rsidP="00117972">
      <w:pPr>
        <w:pStyle w:val="BodyTextIndent3"/>
        <w:spacing w:line="360" w:lineRule="auto"/>
        <w:ind w:left="426" w:firstLine="0"/>
        <w:rPr>
          <w:rFonts w:ascii="Arial" w:hAnsi="Arial" w:cs="Arial"/>
          <w:sz w:val="16"/>
          <w:szCs w:val="16"/>
          <w:rtl/>
          <w:cs/>
          <w:lang w:val="en-GB"/>
        </w:rPr>
      </w:pPr>
    </w:p>
    <w:tbl>
      <w:tblPr>
        <w:tblW w:w="8945" w:type="dxa"/>
        <w:tblInd w:w="378" w:type="dxa"/>
        <w:tblLayout w:type="fixed"/>
        <w:tblCellMar>
          <w:left w:w="72" w:type="dxa"/>
          <w:right w:w="72" w:type="dxa"/>
        </w:tblCellMar>
        <w:tblLook w:val="0000" w:firstRow="0" w:lastRow="0" w:firstColumn="0" w:lastColumn="0" w:noHBand="0" w:noVBand="0"/>
      </w:tblPr>
      <w:tblGrid>
        <w:gridCol w:w="6256"/>
        <w:gridCol w:w="239"/>
        <w:gridCol w:w="2450"/>
      </w:tblGrid>
      <w:tr w:rsidR="00276DBB" w:rsidRPr="001F68BF" w14:paraId="17E7DC11" w14:textId="77777777" w:rsidTr="0098069F">
        <w:trPr>
          <w:cantSplit/>
          <w:trHeight w:val="336"/>
        </w:trPr>
        <w:tc>
          <w:tcPr>
            <w:tcW w:w="6256" w:type="dxa"/>
            <w:vAlign w:val="bottom"/>
          </w:tcPr>
          <w:p w14:paraId="5BBF995D" w14:textId="77777777" w:rsidR="00276DBB" w:rsidRPr="001F68BF" w:rsidRDefault="00276DBB" w:rsidP="008A5A84">
            <w:pPr>
              <w:spacing w:line="360" w:lineRule="auto"/>
              <w:ind w:left="34" w:hanging="34"/>
              <w:rPr>
                <w:rFonts w:ascii="Arial" w:hAnsi="Arial" w:cs="Arial"/>
                <w:sz w:val="19"/>
                <w:szCs w:val="19"/>
                <w:rtl/>
                <w:cs/>
              </w:rPr>
            </w:pPr>
          </w:p>
        </w:tc>
        <w:tc>
          <w:tcPr>
            <w:tcW w:w="239" w:type="dxa"/>
            <w:vAlign w:val="bottom"/>
          </w:tcPr>
          <w:p w14:paraId="11848D41" w14:textId="77777777" w:rsidR="00276DBB" w:rsidRPr="001F68BF" w:rsidRDefault="00276DBB" w:rsidP="008A5A84">
            <w:pPr>
              <w:spacing w:line="360" w:lineRule="auto"/>
              <w:ind w:right="72"/>
              <w:rPr>
                <w:rFonts w:ascii="Arial" w:hAnsi="Arial" w:cs="Arial"/>
                <w:sz w:val="19"/>
                <w:szCs w:val="19"/>
                <w:cs/>
              </w:rPr>
            </w:pPr>
          </w:p>
        </w:tc>
        <w:tc>
          <w:tcPr>
            <w:tcW w:w="2450" w:type="dxa"/>
            <w:tcBorders>
              <w:bottom w:val="single" w:sz="4" w:space="0" w:color="auto"/>
            </w:tcBorders>
            <w:vAlign w:val="bottom"/>
          </w:tcPr>
          <w:p w14:paraId="19BA374A" w14:textId="0F744202" w:rsidR="00276DBB" w:rsidRPr="001F68BF" w:rsidRDefault="00276DBB" w:rsidP="00D248E0">
            <w:pPr>
              <w:pStyle w:val="BodyText2"/>
              <w:tabs>
                <w:tab w:val="left" w:pos="175"/>
              </w:tabs>
              <w:spacing w:after="0" w:line="360" w:lineRule="auto"/>
              <w:jc w:val="center"/>
              <w:rPr>
                <w:rFonts w:ascii="Arial" w:hAnsi="Arial" w:cs="Arial"/>
                <w:sz w:val="19"/>
                <w:szCs w:val="19"/>
                <w:cs/>
                <w:lang w:val="en-GB"/>
              </w:rPr>
            </w:pPr>
            <w:r w:rsidRPr="001F68BF">
              <w:rPr>
                <w:rFonts w:ascii="Arial" w:hAnsi="Arial" w:cs="Arial"/>
                <w:sz w:val="19"/>
                <w:szCs w:val="19"/>
                <w:lang w:val="en-GB"/>
              </w:rPr>
              <w:t>Thousand Baht</w:t>
            </w:r>
          </w:p>
        </w:tc>
      </w:tr>
      <w:tr w:rsidR="00276DBB" w:rsidRPr="001F68BF" w14:paraId="568BCF2F" w14:textId="77777777" w:rsidTr="0098069F">
        <w:trPr>
          <w:cantSplit/>
          <w:trHeight w:val="354"/>
        </w:trPr>
        <w:tc>
          <w:tcPr>
            <w:tcW w:w="6256" w:type="dxa"/>
            <w:vAlign w:val="bottom"/>
          </w:tcPr>
          <w:p w14:paraId="21E838A5" w14:textId="77777777" w:rsidR="00276DBB" w:rsidRPr="001F68BF" w:rsidRDefault="00276DBB" w:rsidP="008A5A84">
            <w:pPr>
              <w:spacing w:line="360" w:lineRule="auto"/>
              <w:ind w:left="34" w:hanging="34"/>
              <w:rPr>
                <w:rFonts w:ascii="Arial" w:hAnsi="Arial" w:cs="Arial"/>
                <w:sz w:val="19"/>
                <w:szCs w:val="19"/>
              </w:rPr>
            </w:pPr>
          </w:p>
        </w:tc>
        <w:tc>
          <w:tcPr>
            <w:tcW w:w="239" w:type="dxa"/>
            <w:vAlign w:val="bottom"/>
          </w:tcPr>
          <w:p w14:paraId="40214E07" w14:textId="77777777" w:rsidR="00276DBB" w:rsidRPr="001F68BF" w:rsidRDefault="00276DBB" w:rsidP="008A5A84">
            <w:pPr>
              <w:spacing w:line="360" w:lineRule="auto"/>
              <w:ind w:left="34" w:hanging="34"/>
              <w:rPr>
                <w:rFonts w:ascii="Arial" w:hAnsi="Arial" w:cs="Arial"/>
                <w:sz w:val="19"/>
                <w:szCs w:val="19"/>
              </w:rPr>
            </w:pPr>
          </w:p>
        </w:tc>
        <w:tc>
          <w:tcPr>
            <w:tcW w:w="2450" w:type="dxa"/>
            <w:tcBorders>
              <w:top w:val="single" w:sz="4" w:space="0" w:color="auto"/>
            </w:tcBorders>
            <w:vAlign w:val="bottom"/>
          </w:tcPr>
          <w:p w14:paraId="5FC2FDB4" w14:textId="77777777" w:rsidR="00276DBB" w:rsidRPr="001F68BF" w:rsidRDefault="00276DBB" w:rsidP="008A5A84">
            <w:pPr>
              <w:spacing w:line="360" w:lineRule="auto"/>
              <w:ind w:left="34" w:hanging="34"/>
              <w:rPr>
                <w:rFonts w:ascii="Arial" w:hAnsi="Arial" w:cs="Arial"/>
                <w:sz w:val="19"/>
                <w:szCs w:val="19"/>
              </w:rPr>
            </w:pPr>
          </w:p>
        </w:tc>
      </w:tr>
      <w:tr w:rsidR="00276DBB" w:rsidRPr="001F68BF" w14:paraId="26BC7A9D" w14:textId="77777777" w:rsidTr="0098069F">
        <w:trPr>
          <w:cantSplit/>
          <w:trHeight w:val="336"/>
        </w:trPr>
        <w:tc>
          <w:tcPr>
            <w:tcW w:w="6256" w:type="dxa"/>
            <w:vAlign w:val="bottom"/>
          </w:tcPr>
          <w:p w14:paraId="2A34552F" w14:textId="6D9D8999" w:rsidR="00276DBB" w:rsidRPr="001F68BF" w:rsidRDefault="00276DBB" w:rsidP="001B5A8A">
            <w:pPr>
              <w:spacing w:line="360" w:lineRule="auto"/>
              <w:jc w:val="thaiDistribute"/>
              <w:rPr>
                <w:rFonts w:ascii="Arial" w:hAnsi="Arial" w:cs="Arial"/>
                <w:sz w:val="19"/>
                <w:szCs w:val="19"/>
              </w:rPr>
            </w:pPr>
            <w:r w:rsidRPr="001F68BF">
              <w:rPr>
                <w:rFonts w:ascii="Arial" w:hAnsi="Arial" w:cs="Arial"/>
                <w:sz w:val="19"/>
                <w:szCs w:val="19"/>
              </w:rPr>
              <w:t>Net book value as at 1 January 2022</w:t>
            </w:r>
          </w:p>
        </w:tc>
        <w:tc>
          <w:tcPr>
            <w:tcW w:w="239" w:type="dxa"/>
            <w:vAlign w:val="bottom"/>
          </w:tcPr>
          <w:p w14:paraId="3EBAC52C" w14:textId="77777777" w:rsidR="00276DBB" w:rsidRPr="001F68BF" w:rsidRDefault="00276DBB" w:rsidP="001B5A8A">
            <w:pPr>
              <w:spacing w:line="360" w:lineRule="auto"/>
              <w:jc w:val="thaiDistribute"/>
              <w:rPr>
                <w:rFonts w:ascii="Arial" w:hAnsi="Arial" w:cs="Arial"/>
                <w:sz w:val="19"/>
                <w:szCs w:val="19"/>
                <w:rtl/>
                <w:cs/>
              </w:rPr>
            </w:pPr>
          </w:p>
        </w:tc>
        <w:tc>
          <w:tcPr>
            <w:tcW w:w="2450" w:type="dxa"/>
          </w:tcPr>
          <w:p w14:paraId="14C36313" w14:textId="2A280CAF" w:rsidR="00276DBB" w:rsidRPr="001F68BF" w:rsidRDefault="00276DBB" w:rsidP="001B5A8A">
            <w:pPr>
              <w:spacing w:line="360" w:lineRule="auto"/>
              <w:jc w:val="right"/>
              <w:rPr>
                <w:rFonts w:ascii="Arial" w:hAnsi="Arial" w:cs="Arial"/>
                <w:sz w:val="19"/>
                <w:szCs w:val="19"/>
                <w:cs/>
              </w:rPr>
            </w:pPr>
            <w:r w:rsidRPr="001F68BF">
              <w:rPr>
                <w:rFonts w:ascii="Arial" w:hAnsi="Arial" w:cs="Arial"/>
                <w:sz w:val="19"/>
                <w:szCs w:val="19"/>
              </w:rPr>
              <w:t>73,164</w:t>
            </w:r>
          </w:p>
        </w:tc>
      </w:tr>
      <w:tr w:rsidR="00276DBB" w:rsidRPr="001F68BF" w14:paraId="6FD8DB29" w14:textId="77777777" w:rsidTr="0098069F">
        <w:trPr>
          <w:cantSplit/>
          <w:trHeight w:val="336"/>
        </w:trPr>
        <w:tc>
          <w:tcPr>
            <w:tcW w:w="6256" w:type="dxa"/>
            <w:vAlign w:val="bottom"/>
          </w:tcPr>
          <w:p w14:paraId="77816CC7" w14:textId="77777777" w:rsidR="00276DBB" w:rsidRPr="001F68BF" w:rsidRDefault="00276DBB" w:rsidP="001B5A8A">
            <w:pPr>
              <w:spacing w:line="360" w:lineRule="auto"/>
              <w:jc w:val="thaiDistribute"/>
              <w:rPr>
                <w:rFonts w:ascii="Arial" w:hAnsi="Arial" w:cs="Arial"/>
                <w:sz w:val="19"/>
                <w:szCs w:val="19"/>
              </w:rPr>
            </w:pPr>
            <w:r w:rsidRPr="001F68BF">
              <w:rPr>
                <w:rFonts w:ascii="Arial" w:hAnsi="Arial" w:cs="Arial"/>
                <w:sz w:val="19"/>
                <w:szCs w:val="19"/>
              </w:rPr>
              <w:t>Purchases of assets</w:t>
            </w:r>
          </w:p>
        </w:tc>
        <w:tc>
          <w:tcPr>
            <w:tcW w:w="239" w:type="dxa"/>
            <w:vAlign w:val="bottom"/>
          </w:tcPr>
          <w:p w14:paraId="5E11635C" w14:textId="77777777" w:rsidR="00276DBB" w:rsidRPr="001F68BF" w:rsidRDefault="00276DBB" w:rsidP="001B5A8A">
            <w:pPr>
              <w:spacing w:line="360" w:lineRule="auto"/>
              <w:jc w:val="thaiDistribute"/>
              <w:rPr>
                <w:rFonts w:ascii="Arial" w:hAnsi="Arial" w:cs="Arial"/>
                <w:sz w:val="19"/>
                <w:szCs w:val="19"/>
                <w:rtl/>
                <w:cs/>
              </w:rPr>
            </w:pPr>
          </w:p>
        </w:tc>
        <w:tc>
          <w:tcPr>
            <w:tcW w:w="2450" w:type="dxa"/>
          </w:tcPr>
          <w:p w14:paraId="4DC0931F" w14:textId="1C6DC1AB" w:rsidR="00276DBB" w:rsidRPr="001F68BF" w:rsidRDefault="003C1638" w:rsidP="001B5A8A">
            <w:pPr>
              <w:spacing w:line="360" w:lineRule="auto"/>
              <w:jc w:val="right"/>
              <w:rPr>
                <w:rFonts w:ascii="Arial" w:hAnsi="Arial" w:cs="Arial"/>
                <w:sz w:val="19"/>
                <w:szCs w:val="19"/>
                <w:cs/>
              </w:rPr>
            </w:pPr>
            <w:r w:rsidRPr="001F68BF">
              <w:rPr>
                <w:rFonts w:ascii="Arial" w:hAnsi="Arial" w:cs="Arial"/>
                <w:sz w:val="19"/>
                <w:szCs w:val="19"/>
              </w:rPr>
              <w:t>5,993</w:t>
            </w:r>
          </w:p>
        </w:tc>
      </w:tr>
      <w:tr w:rsidR="00276DBB" w:rsidRPr="001F68BF" w14:paraId="55C454C6" w14:textId="77777777" w:rsidTr="0098069F">
        <w:trPr>
          <w:cantSplit/>
          <w:trHeight w:val="336"/>
        </w:trPr>
        <w:tc>
          <w:tcPr>
            <w:tcW w:w="6256" w:type="dxa"/>
            <w:vAlign w:val="bottom"/>
          </w:tcPr>
          <w:p w14:paraId="6D5C97FF" w14:textId="6339D622" w:rsidR="00276DBB" w:rsidRPr="001F68BF" w:rsidRDefault="00276DBB" w:rsidP="001B5A8A">
            <w:pPr>
              <w:spacing w:line="360" w:lineRule="auto"/>
              <w:jc w:val="thaiDistribute"/>
              <w:rPr>
                <w:rFonts w:ascii="Arial" w:hAnsi="Arial" w:cs="Arial"/>
                <w:sz w:val="19"/>
                <w:szCs w:val="19"/>
              </w:rPr>
            </w:pPr>
            <w:r w:rsidRPr="001F68BF">
              <w:rPr>
                <w:rFonts w:ascii="Arial" w:hAnsi="Arial" w:cs="Arial"/>
                <w:sz w:val="19"/>
                <w:szCs w:val="19"/>
              </w:rPr>
              <w:t>Net book value of assets disposals / written-off</w:t>
            </w:r>
          </w:p>
        </w:tc>
        <w:tc>
          <w:tcPr>
            <w:tcW w:w="239" w:type="dxa"/>
            <w:vAlign w:val="bottom"/>
          </w:tcPr>
          <w:p w14:paraId="53769A4D" w14:textId="77777777" w:rsidR="00276DBB" w:rsidRPr="001F68BF" w:rsidRDefault="00276DBB" w:rsidP="001B5A8A">
            <w:pPr>
              <w:spacing w:line="360" w:lineRule="auto"/>
              <w:jc w:val="thaiDistribute"/>
              <w:rPr>
                <w:rFonts w:ascii="Arial" w:hAnsi="Arial" w:cs="Arial"/>
                <w:sz w:val="19"/>
                <w:szCs w:val="19"/>
                <w:rtl/>
                <w:cs/>
              </w:rPr>
            </w:pPr>
          </w:p>
        </w:tc>
        <w:tc>
          <w:tcPr>
            <w:tcW w:w="2450" w:type="dxa"/>
          </w:tcPr>
          <w:p w14:paraId="2D84ABEC" w14:textId="4E1F0A62" w:rsidR="00276DBB" w:rsidRPr="001F68BF" w:rsidRDefault="003C1638" w:rsidP="001B5A8A">
            <w:pPr>
              <w:spacing w:line="360" w:lineRule="auto"/>
              <w:jc w:val="right"/>
              <w:rPr>
                <w:rFonts w:ascii="Arial" w:hAnsi="Arial" w:cs="Arial"/>
                <w:sz w:val="19"/>
                <w:szCs w:val="19"/>
              </w:rPr>
            </w:pPr>
            <w:r w:rsidRPr="001F68BF">
              <w:rPr>
                <w:rFonts w:ascii="Arial" w:hAnsi="Arial" w:cs="Arial"/>
                <w:sz w:val="19"/>
                <w:szCs w:val="19"/>
              </w:rPr>
              <w:t>(1,964)</w:t>
            </w:r>
          </w:p>
        </w:tc>
      </w:tr>
      <w:tr w:rsidR="00276DBB" w:rsidRPr="001F68BF" w14:paraId="24E98DA6" w14:textId="77777777" w:rsidTr="0098069F">
        <w:trPr>
          <w:cantSplit/>
          <w:trHeight w:val="336"/>
        </w:trPr>
        <w:tc>
          <w:tcPr>
            <w:tcW w:w="6256" w:type="dxa"/>
            <w:vAlign w:val="bottom"/>
          </w:tcPr>
          <w:p w14:paraId="658467CC" w14:textId="4A68BF79" w:rsidR="00276DBB" w:rsidRPr="001F68BF" w:rsidRDefault="00276DBB" w:rsidP="001B5A8A">
            <w:pPr>
              <w:spacing w:line="360" w:lineRule="auto"/>
              <w:jc w:val="thaiDistribute"/>
              <w:rPr>
                <w:rFonts w:ascii="Arial" w:hAnsi="Arial" w:cs="Arial"/>
                <w:sz w:val="19"/>
                <w:szCs w:val="19"/>
              </w:rPr>
            </w:pPr>
            <w:r w:rsidRPr="001F68BF">
              <w:rPr>
                <w:rFonts w:ascii="Arial" w:hAnsi="Arial" w:cs="Arial"/>
                <w:sz w:val="19"/>
                <w:szCs w:val="19"/>
              </w:rPr>
              <w:t>Transferred inventories to assets</w:t>
            </w:r>
          </w:p>
        </w:tc>
        <w:tc>
          <w:tcPr>
            <w:tcW w:w="239" w:type="dxa"/>
            <w:vAlign w:val="bottom"/>
          </w:tcPr>
          <w:p w14:paraId="49B9EBF2" w14:textId="77777777" w:rsidR="00276DBB" w:rsidRPr="001F68BF" w:rsidRDefault="00276DBB" w:rsidP="001B5A8A">
            <w:pPr>
              <w:spacing w:line="360" w:lineRule="auto"/>
              <w:jc w:val="thaiDistribute"/>
              <w:rPr>
                <w:rFonts w:ascii="Arial" w:hAnsi="Arial" w:cs="Arial"/>
                <w:sz w:val="19"/>
                <w:szCs w:val="19"/>
                <w:rtl/>
                <w:cs/>
              </w:rPr>
            </w:pPr>
          </w:p>
        </w:tc>
        <w:tc>
          <w:tcPr>
            <w:tcW w:w="2450" w:type="dxa"/>
          </w:tcPr>
          <w:p w14:paraId="55E09CBB" w14:textId="53E540E9" w:rsidR="00276DBB" w:rsidRPr="001F68BF" w:rsidRDefault="003C1638" w:rsidP="001B5A8A">
            <w:pPr>
              <w:spacing w:line="360" w:lineRule="auto"/>
              <w:jc w:val="right"/>
              <w:rPr>
                <w:rFonts w:ascii="Arial" w:hAnsi="Arial" w:cs="Arial"/>
                <w:sz w:val="19"/>
                <w:szCs w:val="19"/>
                <w:cs/>
              </w:rPr>
            </w:pPr>
            <w:r w:rsidRPr="001F68BF">
              <w:rPr>
                <w:rFonts w:ascii="Arial" w:hAnsi="Arial" w:cs="Arial"/>
                <w:sz w:val="19"/>
                <w:szCs w:val="19"/>
              </w:rPr>
              <w:t>7,494</w:t>
            </w:r>
          </w:p>
        </w:tc>
      </w:tr>
      <w:tr w:rsidR="00276DBB" w:rsidRPr="001F68BF" w14:paraId="37CFFDFC" w14:textId="77777777" w:rsidTr="0098069F">
        <w:trPr>
          <w:cantSplit/>
          <w:trHeight w:val="336"/>
        </w:trPr>
        <w:tc>
          <w:tcPr>
            <w:tcW w:w="6256" w:type="dxa"/>
            <w:vAlign w:val="bottom"/>
          </w:tcPr>
          <w:p w14:paraId="26C3E8E5" w14:textId="77777777" w:rsidR="00276DBB" w:rsidRPr="001F68BF" w:rsidRDefault="00276DBB" w:rsidP="001B5A8A">
            <w:pPr>
              <w:spacing w:line="360" w:lineRule="auto"/>
              <w:jc w:val="thaiDistribute"/>
              <w:rPr>
                <w:rFonts w:ascii="Arial" w:hAnsi="Arial" w:cs="Arial"/>
                <w:sz w:val="19"/>
                <w:szCs w:val="19"/>
              </w:rPr>
            </w:pPr>
            <w:r w:rsidRPr="001F68BF">
              <w:rPr>
                <w:rFonts w:ascii="Arial" w:hAnsi="Arial" w:cs="Arial"/>
                <w:sz w:val="19"/>
                <w:szCs w:val="19"/>
              </w:rPr>
              <w:t>Depreciation for the period</w:t>
            </w:r>
          </w:p>
        </w:tc>
        <w:tc>
          <w:tcPr>
            <w:tcW w:w="239" w:type="dxa"/>
            <w:vAlign w:val="bottom"/>
          </w:tcPr>
          <w:p w14:paraId="6FEBF016" w14:textId="77777777" w:rsidR="00276DBB" w:rsidRPr="001F68BF" w:rsidRDefault="00276DBB" w:rsidP="001B5A8A">
            <w:pPr>
              <w:spacing w:line="360" w:lineRule="auto"/>
              <w:jc w:val="thaiDistribute"/>
              <w:rPr>
                <w:rFonts w:ascii="Arial" w:hAnsi="Arial" w:cs="Arial"/>
                <w:sz w:val="19"/>
                <w:szCs w:val="19"/>
                <w:rtl/>
                <w:cs/>
              </w:rPr>
            </w:pPr>
          </w:p>
        </w:tc>
        <w:tc>
          <w:tcPr>
            <w:tcW w:w="2450" w:type="dxa"/>
          </w:tcPr>
          <w:p w14:paraId="2759B70C" w14:textId="0AD08361" w:rsidR="00276DBB" w:rsidRPr="001F68BF" w:rsidRDefault="003C1638" w:rsidP="001B5A8A">
            <w:pPr>
              <w:spacing w:line="360" w:lineRule="auto"/>
              <w:jc w:val="right"/>
              <w:rPr>
                <w:rFonts w:ascii="Arial" w:hAnsi="Arial" w:cs="Arial"/>
                <w:sz w:val="19"/>
                <w:szCs w:val="19"/>
              </w:rPr>
            </w:pPr>
            <w:r w:rsidRPr="001F68BF">
              <w:rPr>
                <w:rFonts w:ascii="Arial" w:hAnsi="Arial" w:cs="Arial"/>
                <w:sz w:val="19"/>
                <w:szCs w:val="19"/>
              </w:rPr>
              <w:t>(11,188)</w:t>
            </w:r>
          </w:p>
        </w:tc>
      </w:tr>
      <w:tr w:rsidR="00276DBB" w:rsidRPr="001F68BF" w14:paraId="79574F30" w14:textId="77777777" w:rsidTr="0098069F">
        <w:trPr>
          <w:cantSplit/>
          <w:trHeight w:val="336"/>
        </w:trPr>
        <w:tc>
          <w:tcPr>
            <w:tcW w:w="6256" w:type="dxa"/>
            <w:vAlign w:val="bottom"/>
          </w:tcPr>
          <w:p w14:paraId="414F6FFC" w14:textId="497797CB" w:rsidR="00276DBB" w:rsidRPr="001F68BF" w:rsidRDefault="00276DBB" w:rsidP="001B5A8A">
            <w:pPr>
              <w:spacing w:line="360" w:lineRule="auto"/>
              <w:jc w:val="thaiDistribute"/>
              <w:rPr>
                <w:rFonts w:ascii="Arial" w:hAnsi="Arial" w:cs="Arial"/>
                <w:sz w:val="19"/>
                <w:szCs w:val="19"/>
                <w:rtl/>
                <w:cs/>
              </w:rPr>
            </w:pPr>
            <w:r w:rsidRPr="001F68BF">
              <w:rPr>
                <w:rFonts w:ascii="Arial" w:hAnsi="Arial" w:cs="Arial"/>
                <w:sz w:val="19"/>
                <w:szCs w:val="19"/>
              </w:rPr>
              <w:t>Net book value as at 3</w:t>
            </w:r>
            <w:r w:rsidR="00A171ED" w:rsidRPr="001F68BF">
              <w:rPr>
                <w:rFonts w:ascii="Arial" w:hAnsi="Arial" w:cs="Arial"/>
                <w:sz w:val="19"/>
                <w:szCs w:val="19"/>
              </w:rPr>
              <w:t>0</w:t>
            </w:r>
            <w:r w:rsidRPr="001F68BF">
              <w:rPr>
                <w:rFonts w:ascii="Arial" w:hAnsi="Arial" w:cs="Arial"/>
                <w:sz w:val="19"/>
                <w:szCs w:val="19"/>
              </w:rPr>
              <w:t xml:space="preserve"> </w:t>
            </w:r>
            <w:r w:rsidR="00A171ED" w:rsidRPr="001F68BF">
              <w:rPr>
                <w:rFonts w:ascii="Arial" w:hAnsi="Arial" w:cs="Arial"/>
                <w:sz w:val="19"/>
                <w:szCs w:val="19"/>
              </w:rPr>
              <w:t>June</w:t>
            </w:r>
            <w:r w:rsidRPr="001F68BF">
              <w:rPr>
                <w:rFonts w:ascii="Arial" w:hAnsi="Arial" w:cs="Arial"/>
                <w:sz w:val="19"/>
                <w:szCs w:val="19"/>
              </w:rPr>
              <w:t xml:space="preserve"> 2022</w:t>
            </w:r>
          </w:p>
        </w:tc>
        <w:tc>
          <w:tcPr>
            <w:tcW w:w="239" w:type="dxa"/>
            <w:vAlign w:val="bottom"/>
          </w:tcPr>
          <w:p w14:paraId="5F79D982" w14:textId="77777777" w:rsidR="00276DBB" w:rsidRPr="001F68BF" w:rsidRDefault="00276DBB" w:rsidP="001B5A8A">
            <w:pPr>
              <w:spacing w:line="360" w:lineRule="auto"/>
              <w:jc w:val="thaiDistribute"/>
              <w:rPr>
                <w:rFonts w:ascii="Arial" w:hAnsi="Arial" w:cs="Arial"/>
                <w:sz w:val="19"/>
                <w:szCs w:val="19"/>
                <w:rtl/>
                <w:cs/>
              </w:rPr>
            </w:pPr>
          </w:p>
        </w:tc>
        <w:tc>
          <w:tcPr>
            <w:tcW w:w="2450" w:type="dxa"/>
            <w:tcBorders>
              <w:top w:val="single" w:sz="4" w:space="0" w:color="auto"/>
              <w:bottom w:val="single" w:sz="12" w:space="0" w:color="auto"/>
            </w:tcBorders>
          </w:tcPr>
          <w:p w14:paraId="4B2F86E8" w14:textId="2D131099" w:rsidR="00276DBB" w:rsidRPr="001F68BF" w:rsidRDefault="003C1638" w:rsidP="001B5A8A">
            <w:pPr>
              <w:spacing w:line="360" w:lineRule="auto"/>
              <w:jc w:val="right"/>
              <w:rPr>
                <w:rFonts w:ascii="Arial" w:hAnsi="Arial" w:cs="Arial"/>
                <w:sz w:val="19"/>
                <w:szCs w:val="19"/>
                <w:rtl/>
                <w:cs/>
              </w:rPr>
            </w:pPr>
            <w:r w:rsidRPr="001F68BF">
              <w:rPr>
                <w:rFonts w:ascii="Arial" w:hAnsi="Arial" w:cs="Arial"/>
                <w:sz w:val="19"/>
                <w:szCs w:val="19"/>
              </w:rPr>
              <w:t>73,499</w:t>
            </w:r>
          </w:p>
        </w:tc>
      </w:tr>
    </w:tbl>
    <w:p w14:paraId="3EF45E88" w14:textId="035B0673" w:rsidR="00D72B5C" w:rsidRPr="001F68BF" w:rsidRDefault="00D72B5C">
      <w:pPr>
        <w:rPr>
          <w:rFonts w:ascii="Arial" w:hAnsi="Arial" w:cs="Arial"/>
          <w:b/>
          <w:bCs/>
          <w:sz w:val="19"/>
          <w:szCs w:val="19"/>
        </w:rPr>
      </w:pPr>
    </w:p>
    <w:p w14:paraId="2EB8FA32" w14:textId="77777777" w:rsidR="00D0667B" w:rsidRPr="001F68BF" w:rsidRDefault="00D0667B">
      <w:pPr>
        <w:rPr>
          <w:rFonts w:ascii="Arial" w:hAnsi="Arial" w:cs="Arial"/>
          <w:b/>
          <w:bCs/>
          <w:sz w:val="19"/>
          <w:szCs w:val="19"/>
        </w:rPr>
      </w:pPr>
    </w:p>
    <w:p w14:paraId="3EF79899" w14:textId="5394D0CF" w:rsidR="00FF3DBC" w:rsidRPr="001F68BF" w:rsidRDefault="00E477BA" w:rsidP="00356442">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RIGHT</w:t>
      </w:r>
      <w:r w:rsidR="00174B46" w:rsidRPr="001F68BF">
        <w:rPr>
          <w:rFonts w:ascii="Arial" w:hAnsi="Arial" w:cs="Arial"/>
          <w:b/>
          <w:bCs/>
          <w:sz w:val="19"/>
          <w:szCs w:val="19"/>
        </w:rPr>
        <w:t>-</w:t>
      </w:r>
      <w:r w:rsidR="00D83DB4" w:rsidRPr="001F68BF">
        <w:rPr>
          <w:rFonts w:ascii="Arial" w:hAnsi="Arial" w:cs="Arial"/>
          <w:b/>
          <w:bCs/>
          <w:sz w:val="19"/>
          <w:szCs w:val="19"/>
        </w:rPr>
        <w:t>OF</w:t>
      </w:r>
      <w:r w:rsidR="00174B46" w:rsidRPr="001F68BF">
        <w:rPr>
          <w:rFonts w:ascii="Arial" w:hAnsi="Arial" w:cs="Arial"/>
          <w:b/>
          <w:bCs/>
          <w:sz w:val="19"/>
          <w:szCs w:val="19"/>
        </w:rPr>
        <w:t>-</w:t>
      </w:r>
      <w:r w:rsidR="00D83DB4" w:rsidRPr="001F68BF">
        <w:rPr>
          <w:rFonts w:ascii="Arial" w:hAnsi="Arial" w:cs="Arial"/>
          <w:b/>
          <w:bCs/>
          <w:sz w:val="19"/>
          <w:szCs w:val="19"/>
        </w:rPr>
        <w:t>USE ASSET</w:t>
      </w:r>
      <w:r w:rsidR="00174B46" w:rsidRPr="001F68BF">
        <w:rPr>
          <w:rFonts w:ascii="Arial" w:hAnsi="Arial" w:cs="Arial"/>
          <w:b/>
          <w:bCs/>
          <w:sz w:val="19"/>
          <w:szCs w:val="19"/>
        </w:rPr>
        <w:t>S</w:t>
      </w:r>
    </w:p>
    <w:p w14:paraId="08D1DD46" w14:textId="77777777" w:rsidR="00EB6554" w:rsidRPr="001F68BF" w:rsidRDefault="00EB6554" w:rsidP="00117972">
      <w:pPr>
        <w:pStyle w:val="BodyTextIndent3"/>
        <w:spacing w:line="360" w:lineRule="auto"/>
        <w:ind w:left="426" w:firstLine="0"/>
        <w:rPr>
          <w:rFonts w:ascii="Arial" w:hAnsi="Arial" w:cs="Arial"/>
          <w:sz w:val="19"/>
          <w:szCs w:val="19"/>
          <w:lang w:val="en-GB"/>
        </w:rPr>
      </w:pPr>
    </w:p>
    <w:p w14:paraId="5B352110" w14:textId="4426E341" w:rsidR="00EB6554" w:rsidRPr="001F68BF" w:rsidRDefault="00FD76D0" w:rsidP="00356442">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During the </w:t>
      </w:r>
      <w:r w:rsidR="00A171ED" w:rsidRPr="001F68BF">
        <w:rPr>
          <w:rFonts w:ascii="Arial" w:hAnsi="Arial" w:cs="Arial"/>
          <w:sz w:val="19"/>
          <w:szCs w:val="19"/>
          <w:lang w:val="en-GB"/>
        </w:rPr>
        <w:t>six</w:t>
      </w:r>
      <w:r w:rsidRPr="001F68BF">
        <w:rPr>
          <w:rFonts w:ascii="Arial" w:hAnsi="Arial" w:cs="Arial"/>
          <w:sz w:val="19"/>
          <w:szCs w:val="19"/>
          <w:lang w:val="en-GB"/>
        </w:rPr>
        <w:t xml:space="preserve">-month period ended </w:t>
      </w:r>
      <w:r w:rsidR="00DE3253" w:rsidRPr="001F68BF">
        <w:rPr>
          <w:rFonts w:ascii="Arial" w:hAnsi="Arial" w:cs="Arial"/>
          <w:sz w:val="19"/>
          <w:szCs w:val="19"/>
          <w:lang w:val="en-GB"/>
        </w:rPr>
        <w:t>3</w:t>
      </w:r>
      <w:r w:rsidR="00A171ED" w:rsidRPr="001F68BF">
        <w:rPr>
          <w:rFonts w:ascii="Arial" w:hAnsi="Arial" w:cs="Arial"/>
          <w:sz w:val="19"/>
          <w:szCs w:val="19"/>
          <w:lang w:val="en-GB"/>
        </w:rPr>
        <w:t>0</w:t>
      </w:r>
      <w:r w:rsidR="00DE3253" w:rsidRPr="001F68BF">
        <w:rPr>
          <w:rFonts w:ascii="Arial" w:hAnsi="Arial" w:cs="Arial"/>
          <w:sz w:val="19"/>
          <w:szCs w:val="19"/>
          <w:lang w:val="en-GB"/>
        </w:rPr>
        <w:t xml:space="preserve"> </w:t>
      </w:r>
      <w:r w:rsidR="00A171ED" w:rsidRPr="001F68BF">
        <w:rPr>
          <w:rFonts w:ascii="Arial" w:hAnsi="Arial" w:cs="Arial"/>
          <w:sz w:val="19"/>
          <w:szCs w:val="19"/>
          <w:lang w:val="en-GB"/>
        </w:rPr>
        <w:t>June</w:t>
      </w:r>
      <w:r w:rsidR="00DE3253" w:rsidRPr="001F68BF">
        <w:rPr>
          <w:rFonts w:ascii="Arial" w:hAnsi="Arial" w:cs="Arial"/>
          <w:sz w:val="19"/>
          <w:szCs w:val="19"/>
          <w:lang w:val="en-GB"/>
        </w:rPr>
        <w:t xml:space="preserve"> 2022</w:t>
      </w:r>
      <w:r w:rsidRPr="001F68BF">
        <w:rPr>
          <w:rFonts w:ascii="Arial" w:hAnsi="Arial" w:cs="Arial"/>
          <w:sz w:val="19"/>
          <w:szCs w:val="19"/>
          <w:lang w:val="en-GB"/>
        </w:rPr>
        <w:t xml:space="preserve">, condensed movements in </w:t>
      </w:r>
      <w:r w:rsidR="00EB6554" w:rsidRPr="001F68BF">
        <w:rPr>
          <w:rFonts w:ascii="Arial" w:hAnsi="Arial" w:cs="Arial"/>
          <w:sz w:val="19"/>
          <w:szCs w:val="19"/>
          <w:lang w:val="en-GB"/>
        </w:rPr>
        <w:t>right</w:t>
      </w:r>
      <w:r w:rsidR="00174B46" w:rsidRPr="001F68BF">
        <w:rPr>
          <w:rFonts w:ascii="Arial" w:hAnsi="Arial" w:cs="Arial"/>
          <w:sz w:val="19"/>
          <w:szCs w:val="19"/>
          <w:lang w:val="en-GB"/>
        </w:rPr>
        <w:t>-</w:t>
      </w:r>
      <w:r w:rsidR="00EB6554" w:rsidRPr="001F68BF">
        <w:rPr>
          <w:rFonts w:ascii="Arial" w:hAnsi="Arial" w:cs="Arial"/>
          <w:sz w:val="19"/>
          <w:szCs w:val="19"/>
          <w:lang w:val="en-GB"/>
        </w:rPr>
        <w:t>of</w:t>
      </w:r>
      <w:r w:rsidR="00174B46" w:rsidRPr="001F68BF">
        <w:rPr>
          <w:rFonts w:ascii="Arial" w:hAnsi="Arial" w:cs="Arial"/>
          <w:sz w:val="19"/>
          <w:szCs w:val="19"/>
          <w:lang w:val="en-GB"/>
        </w:rPr>
        <w:t>-</w:t>
      </w:r>
      <w:r w:rsidR="00EB6554" w:rsidRPr="001F68BF">
        <w:rPr>
          <w:rFonts w:ascii="Arial" w:hAnsi="Arial" w:cs="Arial"/>
          <w:sz w:val="19"/>
          <w:szCs w:val="19"/>
          <w:lang w:val="en-GB"/>
        </w:rPr>
        <w:t>use asset</w:t>
      </w:r>
      <w:r w:rsidR="00174B46" w:rsidRPr="001F68BF">
        <w:rPr>
          <w:rFonts w:ascii="Arial" w:hAnsi="Arial" w:cs="Arial"/>
          <w:sz w:val="19"/>
          <w:szCs w:val="19"/>
          <w:lang w:val="en-GB"/>
        </w:rPr>
        <w:t>s</w:t>
      </w:r>
      <w:r w:rsidR="00EB6554" w:rsidRPr="001F68BF">
        <w:rPr>
          <w:rFonts w:ascii="Arial" w:hAnsi="Arial" w:cs="Arial"/>
          <w:sz w:val="19"/>
          <w:szCs w:val="19"/>
          <w:lang w:val="en-GB"/>
        </w:rPr>
        <w:t xml:space="preserve"> are as follows:</w:t>
      </w:r>
    </w:p>
    <w:p w14:paraId="26746AE2" w14:textId="77777777" w:rsidR="00EB6554" w:rsidRPr="001F68BF" w:rsidRDefault="00EB6554" w:rsidP="00117972">
      <w:pPr>
        <w:pStyle w:val="BodyTextIndent3"/>
        <w:spacing w:line="360" w:lineRule="auto"/>
        <w:ind w:left="426" w:firstLine="0"/>
        <w:rPr>
          <w:rFonts w:ascii="Arial" w:hAnsi="Arial" w:cs="Arial"/>
          <w:sz w:val="19"/>
          <w:szCs w:val="19"/>
          <w:lang w:val="en-GB"/>
        </w:rPr>
      </w:pPr>
    </w:p>
    <w:tbl>
      <w:tblPr>
        <w:tblStyle w:val="TableGrid"/>
        <w:tblpPr w:leftFromText="180" w:rightFromText="180" w:vertAnchor="text" w:horzAnchor="margin" w:tblpX="340" w:tblpY="13"/>
        <w:tblOverlap w:val="never"/>
        <w:tblW w:w="8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4"/>
        <w:gridCol w:w="2469"/>
      </w:tblGrid>
      <w:tr w:rsidR="000779BF" w:rsidRPr="001F68BF" w14:paraId="0075CFB4" w14:textId="77777777" w:rsidTr="00356442">
        <w:tc>
          <w:tcPr>
            <w:tcW w:w="6237" w:type="dxa"/>
            <w:vAlign w:val="bottom"/>
          </w:tcPr>
          <w:p w14:paraId="036901C8" w14:textId="77777777" w:rsidR="000779BF" w:rsidRPr="001F68BF" w:rsidRDefault="000779BF" w:rsidP="00037C09">
            <w:pPr>
              <w:pStyle w:val="BodyText2"/>
              <w:tabs>
                <w:tab w:val="left" w:pos="175"/>
                <w:tab w:val="left" w:pos="426"/>
              </w:tabs>
              <w:spacing w:after="0" w:line="360" w:lineRule="auto"/>
              <w:rPr>
                <w:rFonts w:ascii="Arial" w:hAnsi="Arial" w:cs="Arial"/>
                <w:sz w:val="19"/>
                <w:szCs w:val="19"/>
                <w:lang w:val="en-GB"/>
              </w:rPr>
            </w:pPr>
          </w:p>
        </w:tc>
        <w:tc>
          <w:tcPr>
            <w:tcW w:w="284" w:type="dxa"/>
            <w:vAlign w:val="bottom"/>
          </w:tcPr>
          <w:p w14:paraId="4216B5C7" w14:textId="77777777" w:rsidR="000779BF" w:rsidRPr="001F68BF" w:rsidRDefault="000779BF" w:rsidP="00037C09">
            <w:pPr>
              <w:pStyle w:val="ListParagraph"/>
              <w:spacing w:line="360" w:lineRule="auto"/>
              <w:ind w:left="0"/>
              <w:jc w:val="center"/>
              <w:rPr>
                <w:rFonts w:cs="Arial"/>
                <w:sz w:val="19"/>
                <w:szCs w:val="19"/>
              </w:rPr>
            </w:pPr>
          </w:p>
        </w:tc>
        <w:tc>
          <w:tcPr>
            <w:tcW w:w="2469" w:type="dxa"/>
            <w:vAlign w:val="bottom"/>
          </w:tcPr>
          <w:p w14:paraId="7C4865C9" w14:textId="4A715C44" w:rsidR="000779BF" w:rsidRPr="001F68BF" w:rsidRDefault="000779BF" w:rsidP="00D248E0">
            <w:pPr>
              <w:pStyle w:val="BodyText2"/>
              <w:tabs>
                <w:tab w:val="left" w:pos="175"/>
              </w:tabs>
              <w:spacing w:after="0" w:line="360" w:lineRule="auto"/>
              <w:ind w:right="-48"/>
              <w:jc w:val="center"/>
              <w:rPr>
                <w:rFonts w:ascii="Arial" w:hAnsi="Arial" w:cs="Arial"/>
                <w:sz w:val="19"/>
                <w:szCs w:val="19"/>
                <w:lang w:val="en-GB"/>
              </w:rPr>
            </w:pPr>
            <w:r w:rsidRPr="001F68BF">
              <w:rPr>
                <w:rFonts w:ascii="Arial" w:hAnsi="Arial" w:cs="Arial"/>
                <w:sz w:val="19"/>
                <w:szCs w:val="19"/>
                <w:lang w:val="en-GB"/>
              </w:rPr>
              <w:t xml:space="preserve">Thousand </w:t>
            </w:r>
            <w:r w:rsidR="000F50B1" w:rsidRPr="001F68BF">
              <w:rPr>
                <w:rFonts w:ascii="Arial" w:hAnsi="Arial" w:cs="Arial"/>
                <w:sz w:val="19"/>
                <w:szCs w:val="19"/>
                <w:lang w:val="en-GB"/>
              </w:rPr>
              <w:t>B</w:t>
            </w:r>
            <w:r w:rsidRPr="001F68BF">
              <w:rPr>
                <w:rFonts w:ascii="Arial" w:hAnsi="Arial" w:cs="Arial"/>
                <w:sz w:val="19"/>
                <w:szCs w:val="19"/>
                <w:lang w:val="en-GB"/>
              </w:rPr>
              <w:t>aht</w:t>
            </w:r>
          </w:p>
        </w:tc>
      </w:tr>
      <w:tr w:rsidR="00614FB9" w:rsidRPr="001F68BF" w14:paraId="51FA30F4" w14:textId="77777777" w:rsidTr="00356442">
        <w:tc>
          <w:tcPr>
            <w:tcW w:w="6237" w:type="dxa"/>
            <w:vAlign w:val="bottom"/>
          </w:tcPr>
          <w:p w14:paraId="380CE2E9" w14:textId="77777777" w:rsidR="00614FB9" w:rsidRPr="001F68BF" w:rsidRDefault="00614FB9" w:rsidP="00037C09">
            <w:pPr>
              <w:pStyle w:val="BodyText2"/>
              <w:tabs>
                <w:tab w:val="left" w:pos="175"/>
                <w:tab w:val="left" w:pos="426"/>
              </w:tabs>
              <w:spacing w:after="0" w:line="360" w:lineRule="auto"/>
              <w:rPr>
                <w:rFonts w:ascii="Arial" w:hAnsi="Arial" w:cs="Arial"/>
                <w:sz w:val="19"/>
                <w:szCs w:val="19"/>
                <w:lang w:val="en-GB"/>
              </w:rPr>
            </w:pPr>
          </w:p>
        </w:tc>
        <w:tc>
          <w:tcPr>
            <w:tcW w:w="284" w:type="dxa"/>
            <w:vAlign w:val="bottom"/>
          </w:tcPr>
          <w:p w14:paraId="6169E0BB" w14:textId="77777777" w:rsidR="00614FB9" w:rsidRPr="001F68BF" w:rsidRDefault="00614FB9" w:rsidP="00037C09">
            <w:pPr>
              <w:pStyle w:val="ListParagraph"/>
              <w:spacing w:line="360" w:lineRule="auto"/>
              <w:ind w:left="0"/>
              <w:jc w:val="center"/>
              <w:rPr>
                <w:rFonts w:cs="Arial"/>
                <w:sz w:val="19"/>
                <w:szCs w:val="19"/>
              </w:rPr>
            </w:pPr>
          </w:p>
        </w:tc>
        <w:tc>
          <w:tcPr>
            <w:tcW w:w="2469" w:type="dxa"/>
            <w:tcBorders>
              <w:top w:val="single" w:sz="4" w:space="0" w:color="auto"/>
            </w:tcBorders>
            <w:vAlign w:val="bottom"/>
          </w:tcPr>
          <w:p w14:paraId="35DF48D7" w14:textId="77777777" w:rsidR="00614FB9" w:rsidRPr="001F68BF" w:rsidRDefault="00614FB9" w:rsidP="00037C09">
            <w:pPr>
              <w:spacing w:line="360" w:lineRule="auto"/>
              <w:ind w:left="-69" w:right="72" w:firstLine="69"/>
              <w:jc w:val="center"/>
              <w:rPr>
                <w:rFonts w:ascii="Arial" w:hAnsi="Arial" w:cs="Arial"/>
                <w:sz w:val="19"/>
                <w:szCs w:val="19"/>
                <w:lang w:val="en-GB"/>
              </w:rPr>
            </w:pPr>
          </w:p>
        </w:tc>
      </w:tr>
      <w:tr w:rsidR="001B5A8A" w:rsidRPr="001F68BF" w14:paraId="709872BC" w14:textId="77777777" w:rsidTr="00356442">
        <w:tc>
          <w:tcPr>
            <w:tcW w:w="6237" w:type="dxa"/>
          </w:tcPr>
          <w:p w14:paraId="750AF46F" w14:textId="693E82E7" w:rsidR="001B5A8A" w:rsidRPr="001F68BF" w:rsidRDefault="001B5A8A" w:rsidP="001B5A8A">
            <w:pPr>
              <w:spacing w:line="360" w:lineRule="auto"/>
              <w:jc w:val="thaiDistribute"/>
              <w:rPr>
                <w:rFonts w:ascii="Arial" w:hAnsi="Arial" w:cs="Arial"/>
                <w:sz w:val="19"/>
                <w:szCs w:val="19"/>
              </w:rPr>
            </w:pPr>
            <w:r w:rsidRPr="001F68BF">
              <w:rPr>
                <w:rFonts w:ascii="Arial" w:hAnsi="Arial" w:cs="Arial"/>
                <w:sz w:val="19"/>
                <w:szCs w:val="19"/>
              </w:rPr>
              <w:t>Net book value as at 1 January 202</w:t>
            </w:r>
            <w:r w:rsidR="00DE3253" w:rsidRPr="001F68BF">
              <w:rPr>
                <w:rFonts w:ascii="Arial" w:hAnsi="Arial" w:cs="Arial"/>
                <w:sz w:val="19"/>
                <w:szCs w:val="19"/>
              </w:rPr>
              <w:t>2</w:t>
            </w:r>
          </w:p>
        </w:tc>
        <w:tc>
          <w:tcPr>
            <w:tcW w:w="284" w:type="dxa"/>
          </w:tcPr>
          <w:p w14:paraId="60475677" w14:textId="77777777" w:rsidR="001B5A8A" w:rsidRPr="001F68BF" w:rsidRDefault="001B5A8A" w:rsidP="001B5A8A">
            <w:pPr>
              <w:spacing w:line="360" w:lineRule="auto"/>
              <w:jc w:val="thaiDistribute"/>
              <w:rPr>
                <w:rFonts w:ascii="Arial" w:hAnsi="Arial" w:cs="Arial"/>
                <w:sz w:val="19"/>
                <w:szCs w:val="19"/>
              </w:rPr>
            </w:pPr>
          </w:p>
        </w:tc>
        <w:tc>
          <w:tcPr>
            <w:tcW w:w="2469" w:type="dxa"/>
          </w:tcPr>
          <w:p w14:paraId="2BCCF324" w14:textId="0AB1E301" w:rsidR="001B5A8A" w:rsidRPr="001F68BF" w:rsidRDefault="00DD5A12" w:rsidP="001B5A8A">
            <w:pPr>
              <w:spacing w:line="360" w:lineRule="auto"/>
              <w:jc w:val="right"/>
              <w:rPr>
                <w:rFonts w:ascii="Arial" w:hAnsi="Arial" w:cs="Arial"/>
                <w:sz w:val="19"/>
                <w:szCs w:val="19"/>
              </w:rPr>
            </w:pPr>
            <w:r w:rsidRPr="001F68BF">
              <w:rPr>
                <w:rFonts w:ascii="Arial" w:hAnsi="Arial" w:cs="Arial"/>
                <w:sz w:val="19"/>
                <w:szCs w:val="19"/>
              </w:rPr>
              <w:t>57,504</w:t>
            </w:r>
          </w:p>
        </w:tc>
      </w:tr>
      <w:tr w:rsidR="002424EE" w:rsidRPr="001F68BF" w14:paraId="47B2A1E3" w14:textId="77777777" w:rsidTr="00356442">
        <w:tc>
          <w:tcPr>
            <w:tcW w:w="6237" w:type="dxa"/>
          </w:tcPr>
          <w:p w14:paraId="10E83EDA" w14:textId="1447E822" w:rsidR="002424EE" w:rsidRPr="001F68BF" w:rsidRDefault="002424EE" w:rsidP="002424EE">
            <w:pPr>
              <w:spacing w:line="360" w:lineRule="auto"/>
              <w:jc w:val="thaiDistribute"/>
              <w:rPr>
                <w:rFonts w:ascii="Arial" w:hAnsi="Arial" w:cs="Arial"/>
                <w:sz w:val="19"/>
                <w:szCs w:val="19"/>
              </w:rPr>
            </w:pPr>
            <w:r w:rsidRPr="001F68BF">
              <w:rPr>
                <w:rFonts w:ascii="Arial" w:hAnsi="Arial" w:cs="Arial"/>
                <w:sz w:val="19"/>
                <w:szCs w:val="19"/>
              </w:rPr>
              <w:t>Increase</w:t>
            </w:r>
          </w:p>
        </w:tc>
        <w:tc>
          <w:tcPr>
            <w:tcW w:w="284" w:type="dxa"/>
          </w:tcPr>
          <w:p w14:paraId="38BFE353" w14:textId="77777777" w:rsidR="002424EE" w:rsidRPr="001F68BF" w:rsidRDefault="002424EE" w:rsidP="002424EE">
            <w:pPr>
              <w:spacing w:line="360" w:lineRule="auto"/>
              <w:jc w:val="thaiDistribute"/>
              <w:rPr>
                <w:rFonts w:ascii="Arial" w:hAnsi="Arial" w:cs="Arial"/>
                <w:sz w:val="19"/>
                <w:szCs w:val="19"/>
              </w:rPr>
            </w:pPr>
          </w:p>
        </w:tc>
        <w:tc>
          <w:tcPr>
            <w:tcW w:w="2469" w:type="dxa"/>
          </w:tcPr>
          <w:p w14:paraId="3480AE7C" w14:textId="0EE8C794" w:rsidR="002424EE" w:rsidRPr="001F68BF" w:rsidRDefault="002424EE" w:rsidP="002424EE">
            <w:pPr>
              <w:spacing w:line="360" w:lineRule="auto"/>
              <w:jc w:val="right"/>
              <w:rPr>
                <w:rFonts w:ascii="Arial" w:hAnsi="Arial" w:cs="Arial"/>
                <w:sz w:val="19"/>
                <w:szCs w:val="19"/>
              </w:rPr>
            </w:pPr>
            <w:r w:rsidRPr="001F68BF">
              <w:rPr>
                <w:rFonts w:ascii="Arial" w:hAnsi="Arial" w:cs="Arial"/>
                <w:sz w:val="19"/>
                <w:szCs w:val="19"/>
              </w:rPr>
              <w:t>529</w:t>
            </w:r>
          </w:p>
        </w:tc>
      </w:tr>
      <w:tr w:rsidR="001B5A8A" w:rsidRPr="001F68BF" w14:paraId="53856373" w14:textId="77777777" w:rsidTr="00356442">
        <w:tc>
          <w:tcPr>
            <w:tcW w:w="6237" w:type="dxa"/>
          </w:tcPr>
          <w:p w14:paraId="671F9364" w14:textId="0D0F9362" w:rsidR="001B5A8A" w:rsidRPr="001F68BF" w:rsidRDefault="001B5A8A" w:rsidP="001B5A8A">
            <w:pPr>
              <w:spacing w:line="360" w:lineRule="auto"/>
              <w:jc w:val="thaiDistribute"/>
              <w:rPr>
                <w:rFonts w:ascii="Arial" w:hAnsi="Arial" w:cs="Arial"/>
                <w:sz w:val="19"/>
                <w:szCs w:val="19"/>
              </w:rPr>
            </w:pPr>
            <w:r w:rsidRPr="001F68BF">
              <w:rPr>
                <w:rFonts w:ascii="Arial" w:hAnsi="Arial" w:cs="Arial"/>
                <w:sz w:val="19"/>
                <w:szCs w:val="19"/>
              </w:rPr>
              <w:t>Amortization for the period</w:t>
            </w:r>
          </w:p>
        </w:tc>
        <w:tc>
          <w:tcPr>
            <w:tcW w:w="284" w:type="dxa"/>
          </w:tcPr>
          <w:p w14:paraId="0BEED928" w14:textId="77777777" w:rsidR="001B5A8A" w:rsidRPr="001F68BF" w:rsidRDefault="001B5A8A" w:rsidP="001B5A8A">
            <w:pPr>
              <w:spacing w:line="360" w:lineRule="auto"/>
              <w:jc w:val="thaiDistribute"/>
              <w:rPr>
                <w:rFonts w:ascii="Arial" w:hAnsi="Arial" w:cs="Arial"/>
                <w:sz w:val="19"/>
                <w:szCs w:val="19"/>
              </w:rPr>
            </w:pPr>
          </w:p>
        </w:tc>
        <w:tc>
          <w:tcPr>
            <w:tcW w:w="2469" w:type="dxa"/>
            <w:tcBorders>
              <w:bottom w:val="single" w:sz="4" w:space="0" w:color="auto"/>
            </w:tcBorders>
          </w:tcPr>
          <w:p w14:paraId="650D8A74" w14:textId="65708C72" w:rsidR="001B5A8A" w:rsidRPr="001F68BF" w:rsidRDefault="002424EE" w:rsidP="001B5A8A">
            <w:pPr>
              <w:spacing w:line="360" w:lineRule="auto"/>
              <w:jc w:val="right"/>
              <w:rPr>
                <w:rFonts w:ascii="Arial" w:hAnsi="Arial" w:cs="Arial"/>
                <w:sz w:val="19"/>
                <w:szCs w:val="19"/>
              </w:rPr>
            </w:pPr>
            <w:r w:rsidRPr="001F68BF">
              <w:rPr>
                <w:rFonts w:ascii="Arial" w:hAnsi="Arial" w:cs="Arial"/>
                <w:sz w:val="19"/>
                <w:szCs w:val="19"/>
              </w:rPr>
              <w:t>(3,569)</w:t>
            </w:r>
          </w:p>
        </w:tc>
      </w:tr>
      <w:tr w:rsidR="001B5A8A" w:rsidRPr="001F68BF" w14:paraId="619B5E8B" w14:textId="77777777" w:rsidTr="00356442">
        <w:tc>
          <w:tcPr>
            <w:tcW w:w="6237" w:type="dxa"/>
          </w:tcPr>
          <w:p w14:paraId="3F450E6A" w14:textId="1E2B23AC" w:rsidR="001B5A8A" w:rsidRPr="001F68BF" w:rsidRDefault="001B5A8A" w:rsidP="001B5A8A">
            <w:pPr>
              <w:spacing w:line="360" w:lineRule="auto"/>
              <w:jc w:val="thaiDistribute"/>
              <w:rPr>
                <w:rFonts w:ascii="Arial" w:hAnsi="Arial" w:cs="Arial"/>
                <w:sz w:val="19"/>
                <w:szCs w:val="19"/>
                <w:cs/>
              </w:rPr>
            </w:pPr>
            <w:r w:rsidRPr="001F68BF">
              <w:rPr>
                <w:rFonts w:ascii="Arial" w:hAnsi="Arial" w:cs="Arial"/>
                <w:sz w:val="19"/>
                <w:szCs w:val="19"/>
              </w:rPr>
              <w:t xml:space="preserve">Net book value as at </w:t>
            </w:r>
            <w:r w:rsidR="00DE3253" w:rsidRPr="001F68BF">
              <w:rPr>
                <w:rFonts w:ascii="Arial" w:hAnsi="Arial" w:cs="Arial"/>
                <w:sz w:val="19"/>
                <w:szCs w:val="19"/>
              </w:rPr>
              <w:t>3</w:t>
            </w:r>
            <w:r w:rsidR="00A171ED" w:rsidRPr="001F68BF">
              <w:rPr>
                <w:rFonts w:ascii="Arial" w:hAnsi="Arial" w:cs="Arial"/>
                <w:sz w:val="19"/>
                <w:szCs w:val="19"/>
              </w:rPr>
              <w:t>0</w:t>
            </w:r>
            <w:r w:rsidR="00DE3253" w:rsidRPr="001F68BF">
              <w:rPr>
                <w:rFonts w:ascii="Arial" w:hAnsi="Arial" w:cs="Arial"/>
                <w:sz w:val="19"/>
                <w:szCs w:val="19"/>
              </w:rPr>
              <w:t xml:space="preserve"> </w:t>
            </w:r>
            <w:r w:rsidR="00A171ED" w:rsidRPr="001F68BF">
              <w:rPr>
                <w:rFonts w:ascii="Arial" w:hAnsi="Arial" w:cs="Arial"/>
                <w:sz w:val="19"/>
                <w:szCs w:val="19"/>
              </w:rPr>
              <w:t>June</w:t>
            </w:r>
            <w:r w:rsidR="00DE3253" w:rsidRPr="001F68BF">
              <w:rPr>
                <w:rFonts w:ascii="Arial" w:hAnsi="Arial" w:cs="Arial"/>
                <w:sz w:val="19"/>
                <w:szCs w:val="19"/>
              </w:rPr>
              <w:t xml:space="preserve"> 2022</w:t>
            </w:r>
          </w:p>
        </w:tc>
        <w:tc>
          <w:tcPr>
            <w:tcW w:w="284" w:type="dxa"/>
          </w:tcPr>
          <w:p w14:paraId="53D8084E" w14:textId="77777777" w:rsidR="001B5A8A" w:rsidRPr="001F68BF" w:rsidRDefault="001B5A8A" w:rsidP="001B5A8A">
            <w:pPr>
              <w:spacing w:line="360" w:lineRule="auto"/>
              <w:jc w:val="thaiDistribute"/>
              <w:rPr>
                <w:rFonts w:ascii="Arial" w:hAnsi="Arial" w:cs="Arial"/>
                <w:sz w:val="19"/>
                <w:szCs w:val="19"/>
              </w:rPr>
            </w:pPr>
          </w:p>
        </w:tc>
        <w:tc>
          <w:tcPr>
            <w:tcW w:w="2469" w:type="dxa"/>
            <w:tcBorders>
              <w:top w:val="single" w:sz="4" w:space="0" w:color="auto"/>
              <w:bottom w:val="single" w:sz="12" w:space="0" w:color="auto"/>
            </w:tcBorders>
          </w:tcPr>
          <w:p w14:paraId="21C36F8E" w14:textId="1F3B1FA8" w:rsidR="001B5A8A" w:rsidRPr="001F68BF" w:rsidRDefault="002424EE" w:rsidP="001B5A8A">
            <w:pPr>
              <w:spacing w:line="360" w:lineRule="auto"/>
              <w:jc w:val="right"/>
              <w:rPr>
                <w:rFonts w:ascii="Arial" w:hAnsi="Arial" w:cs="Arial"/>
                <w:sz w:val="19"/>
                <w:szCs w:val="19"/>
              </w:rPr>
            </w:pPr>
            <w:r w:rsidRPr="001F68BF">
              <w:rPr>
                <w:rFonts w:ascii="Arial" w:hAnsi="Arial" w:cs="Arial"/>
                <w:sz w:val="19"/>
                <w:szCs w:val="19"/>
              </w:rPr>
              <w:t>54,464</w:t>
            </w:r>
          </w:p>
        </w:tc>
      </w:tr>
    </w:tbl>
    <w:p w14:paraId="00C443DA" w14:textId="30BFD5A4" w:rsidR="00A171ED" w:rsidRPr="001F68BF" w:rsidRDefault="00A171ED">
      <w:pPr>
        <w:rPr>
          <w:rFonts w:ascii="Arial" w:hAnsi="Arial" w:cs="Arial"/>
          <w:sz w:val="19"/>
          <w:szCs w:val="19"/>
          <w:lang w:val="en-GB"/>
        </w:rPr>
      </w:pPr>
    </w:p>
    <w:p w14:paraId="3AE50A55" w14:textId="16807EF5" w:rsidR="00181578" w:rsidRPr="001F68BF" w:rsidRDefault="009432D0" w:rsidP="009432D0">
      <w:pPr>
        <w:rPr>
          <w:rFonts w:ascii="Arial" w:hAnsi="Arial" w:cs="Arial"/>
          <w:sz w:val="19"/>
          <w:szCs w:val="19"/>
          <w:lang w:val="en-GB"/>
        </w:rPr>
      </w:pPr>
      <w:r w:rsidRPr="001F68BF">
        <w:rPr>
          <w:rFonts w:ascii="Arial" w:hAnsi="Arial" w:cs="Arial"/>
          <w:sz w:val="19"/>
          <w:szCs w:val="19"/>
          <w:lang w:val="en-GB"/>
        </w:rPr>
        <w:br w:type="page"/>
      </w:r>
    </w:p>
    <w:p w14:paraId="61CA870A" w14:textId="3FC4D49A" w:rsidR="002F41F8" w:rsidRPr="001F68BF" w:rsidRDefault="00575521" w:rsidP="009B7157">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SHORT</w:t>
      </w:r>
      <w:r w:rsidR="00621736" w:rsidRPr="001F68BF">
        <w:rPr>
          <w:rFonts w:ascii="Arial" w:hAnsi="Arial" w:cs="Arial"/>
          <w:b/>
          <w:bCs/>
          <w:sz w:val="19"/>
          <w:szCs w:val="19"/>
        </w:rPr>
        <w:t>-</w:t>
      </w:r>
      <w:r w:rsidR="00027D3D" w:rsidRPr="001F68BF">
        <w:rPr>
          <w:rFonts w:ascii="Arial" w:hAnsi="Arial" w:cs="Arial"/>
          <w:b/>
          <w:bCs/>
          <w:sz w:val="19"/>
          <w:szCs w:val="19"/>
        </w:rPr>
        <w:t xml:space="preserve">TERM </w:t>
      </w:r>
      <w:r w:rsidR="002F41F8" w:rsidRPr="001F68BF">
        <w:rPr>
          <w:rFonts w:ascii="Arial" w:hAnsi="Arial" w:cs="Arial"/>
          <w:b/>
          <w:bCs/>
          <w:sz w:val="19"/>
          <w:szCs w:val="19"/>
        </w:rPr>
        <w:t>LOAN</w:t>
      </w:r>
      <w:r w:rsidR="004738E6" w:rsidRPr="001F68BF">
        <w:rPr>
          <w:rFonts w:ascii="Arial" w:hAnsi="Arial" w:cs="Arial"/>
          <w:b/>
          <w:bCs/>
          <w:sz w:val="19"/>
          <w:szCs w:val="19"/>
        </w:rPr>
        <w:t>S</w:t>
      </w:r>
      <w:r w:rsidR="002F41F8" w:rsidRPr="001F68BF">
        <w:rPr>
          <w:rFonts w:ascii="Arial" w:hAnsi="Arial" w:cs="Arial"/>
          <w:b/>
          <w:bCs/>
          <w:sz w:val="19"/>
          <w:szCs w:val="19"/>
        </w:rPr>
        <w:t xml:space="preserve"> FROM </w:t>
      </w:r>
      <w:r w:rsidR="00A44312" w:rsidRPr="001F68BF">
        <w:rPr>
          <w:rFonts w:ascii="Arial" w:hAnsi="Arial" w:cs="Arial"/>
          <w:b/>
          <w:bCs/>
          <w:sz w:val="19"/>
          <w:szCs w:val="19"/>
        </w:rPr>
        <w:t>FINANCIAL INSTITUTION</w:t>
      </w:r>
      <w:r w:rsidR="00727D56" w:rsidRPr="001F68BF">
        <w:rPr>
          <w:rFonts w:ascii="Arial" w:hAnsi="Arial" w:cs="Arial"/>
          <w:b/>
          <w:bCs/>
          <w:sz w:val="19"/>
          <w:szCs w:val="19"/>
        </w:rPr>
        <w:t>S</w:t>
      </w:r>
    </w:p>
    <w:p w14:paraId="31AB6BD1" w14:textId="77777777" w:rsidR="002F41F8" w:rsidRPr="001F68BF" w:rsidRDefault="002F41F8" w:rsidP="00117972">
      <w:pPr>
        <w:pStyle w:val="BodyTextIndent3"/>
        <w:spacing w:line="360" w:lineRule="auto"/>
        <w:ind w:left="426" w:firstLine="0"/>
        <w:rPr>
          <w:rFonts w:ascii="Arial" w:hAnsi="Arial" w:cs="Arial"/>
          <w:sz w:val="19"/>
          <w:szCs w:val="19"/>
          <w:lang w:val="en-GB"/>
        </w:rPr>
      </w:pPr>
    </w:p>
    <w:tbl>
      <w:tblPr>
        <w:tblW w:w="8892" w:type="dxa"/>
        <w:tblInd w:w="420" w:type="dxa"/>
        <w:tblLayout w:type="fixed"/>
        <w:tblLook w:val="0000" w:firstRow="0" w:lastRow="0" w:firstColumn="0" w:lastColumn="0" w:noHBand="0" w:noVBand="0"/>
      </w:tblPr>
      <w:tblGrid>
        <w:gridCol w:w="2324"/>
        <w:gridCol w:w="1470"/>
        <w:gridCol w:w="252"/>
        <w:gridCol w:w="1455"/>
        <w:gridCol w:w="238"/>
        <w:gridCol w:w="1414"/>
        <w:gridCol w:w="238"/>
        <w:gridCol w:w="1501"/>
      </w:tblGrid>
      <w:tr w:rsidR="00B646CC" w:rsidRPr="001F68BF" w14:paraId="5D34B0F9" w14:textId="77777777" w:rsidTr="005B66A7">
        <w:trPr>
          <w:trHeight w:val="70"/>
        </w:trPr>
        <w:tc>
          <w:tcPr>
            <w:tcW w:w="2324" w:type="dxa"/>
            <w:vAlign w:val="bottom"/>
          </w:tcPr>
          <w:p w14:paraId="04039713" w14:textId="77777777" w:rsidR="00B646CC" w:rsidRPr="001F68BF" w:rsidRDefault="00B646CC" w:rsidP="008A786B">
            <w:pPr>
              <w:pStyle w:val="BodyText2"/>
              <w:tabs>
                <w:tab w:val="left" w:pos="175"/>
                <w:tab w:val="left" w:pos="426"/>
              </w:tabs>
              <w:spacing w:after="0" w:line="360" w:lineRule="auto"/>
              <w:rPr>
                <w:rFonts w:ascii="Arial" w:hAnsi="Arial" w:cs="Arial"/>
                <w:sz w:val="19"/>
                <w:szCs w:val="19"/>
                <w:lang w:val="en-GB"/>
              </w:rPr>
            </w:pPr>
          </w:p>
        </w:tc>
        <w:tc>
          <w:tcPr>
            <w:tcW w:w="3177" w:type="dxa"/>
            <w:gridSpan w:val="3"/>
            <w:vAlign w:val="bottom"/>
          </w:tcPr>
          <w:p w14:paraId="18C75EB0" w14:textId="2F521AB3" w:rsidR="00B646CC" w:rsidRPr="001F68BF" w:rsidRDefault="00B646CC" w:rsidP="00EF1677">
            <w:pPr>
              <w:pStyle w:val="BodyText2"/>
              <w:tabs>
                <w:tab w:val="left" w:pos="175"/>
                <w:tab w:val="left" w:pos="426"/>
              </w:tabs>
              <w:spacing w:after="0" w:line="360" w:lineRule="auto"/>
              <w:ind w:hanging="99"/>
              <w:jc w:val="center"/>
              <w:rPr>
                <w:rFonts w:ascii="Arial" w:hAnsi="Arial" w:cs="Arial"/>
                <w:sz w:val="19"/>
                <w:szCs w:val="19"/>
                <w:lang w:val="en-GB"/>
              </w:rPr>
            </w:pPr>
            <w:r w:rsidRPr="001F68BF">
              <w:rPr>
                <w:rFonts w:ascii="Arial" w:hAnsi="Arial" w:cs="Arial"/>
                <w:sz w:val="19"/>
                <w:szCs w:val="19"/>
                <w:lang w:val="en-GB"/>
              </w:rPr>
              <w:t>Interest rate per annum</w:t>
            </w:r>
            <w:r w:rsidR="007E4C64" w:rsidRPr="001F68BF">
              <w:rPr>
                <w:rFonts w:ascii="Arial" w:hAnsi="Arial" w:cs="Arial"/>
                <w:sz w:val="19"/>
                <w:szCs w:val="19"/>
                <w:lang w:val="en-GB"/>
              </w:rPr>
              <w:t xml:space="preserve"> (%)</w:t>
            </w:r>
          </w:p>
        </w:tc>
        <w:tc>
          <w:tcPr>
            <w:tcW w:w="238" w:type="dxa"/>
            <w:vAlign w:val="bottom"/>
          </w:tcPr>
          <w:p w14:paraId="338854EA" w14:textId="77777777" w:rsidR="00B646CC" w:rsidRPr="001F68BF" w:rsidRDefault="00B646CC" w:rsidP="008A786B">
            <w:pPr>
              <w:spacing w:line="360" w:lineRule="auto"/>
              <w:ind w:right="-10"/>
              <w:jc w:val="center"/>
              <w:rPr>
                <w:rFonts w:ascii="Arial" w:hAnsi="Arial" w:cs="Arial"/>
                <w:sz w:val="19"/>
                <w:szCs w:val="19"/>
              </w:rPr>
            </w:pPr>
          </w:p>
        </w:tc>
        <w:tc>
          <w:tcPr>
            <w:tcW w:w="3153" w:type="dxa"/>
            <w:gridSpan w:val="3"/>
            <w:vAlign w:val="bottom"/>
          </w:tcPr>
          <w:p w14:paraId="102E59B8" w14:textId="29E49BC1" w:rsidR="00B646CC" w:rsidRPr="001F68BF" w:rsidRDefault="007D32EF" w:rsidP="00EF1677">
            <w:pPr>
              <w:pStyle w:val="BodyText2"/>
              <w:tabs>
                <w:tab w:val="left" w:pos="175"/>
                <w:tab w:val="left" w:pos="426"/>
              </w:tabs>
              <w:spacing w:after="0" w:line="360" w:lineRule="auto"/>
              <w:ind w:hanging="115"/>
              <w:jc w:val="center"/>
              <w:rPr>
                <w:rFonts w:ascii="Arial" w:hAnsi="Arial" w:cs="Arial"/>
                <w:sz w:val="19"/>
                <w:szCs w:val="19"/>
                <w:lang w:val="en-GB"/>
              </w:rPr>
            </w:pPr>
            <w:r w:rsidRPr="001F68BF">
              <w:rPr>
                <w:rFonts w:ascii="Arial" w:hAnsi="Arial" w:cs="Arial"/>
                <w:sz w:val="19"/>
                <w:szCs w:val="19"/>
                <w:lang w:val="en-GB"/>
              </w:rPr>
              <w:t>Thousand Baht</w:t>
            </w:r>
          </w:p>
        </w:tc>
      </w:tr>
      <w:tr w:rsidR="00DD5A12" w:rsidRPr="001F68BF" w14:paraId="53742FC8" w14:textId="77777777" w:rsidTr="005B66A7">
        <w:tc>
          <w:tcPr>
            <w:tcW w:w="2324" w:type="dxa"/>
          </w:tcPr>
          <w:p w14:paraId="49762516" w14:textId="77777777" w:rsidR="00DD5A12" w:rsidRPr="001F68BF" w:rsidRDefault="00DD5A12" w:rsidP="00DD5A12">
            <w:pPr>
              <w:pStyle w:val="BodyText2"/>
              <w:tabs>
                <w:tab w:val="left" w:pos="175"/>
                <w:tab w:val="left" w:pos="426"/>
              </w:tabs>
              <w:spacing w:after="0" w:line="360" w:lineRule="auto"/>
              <w:rPr>
                <w:rFonts w:ascii="Arial" w:hAnsi="Arial" w:cs="Arial"/>
                <w:sz w:val="19"/>
                <w:szCs w:val="19"/>
                <w:lang w:val="en-GB"/>
              </w:rPr>
            </w:pPr>
          </w:p>
        </w:tc>
        <w:tc>
          <w:tcPr>
            <w:tcW w:w="1470" w:type="dxa"/>
            <w:tcBorders>
              <w:top w:val="single" w:sz="4" w:space="0" w:color="auto"/>
              <w:bottom w:val="single" w:sz="4" w:space="0" w:color="auto"/>
            </w:tcBorders>
            <w:vAlign w:val="bottom"/>
          </w:tcPr>
          <w:p w14:paraId="5748DECD" w14:textId="6C78685B" w:rsidR="00DD5A12" w:rsidRPr="001F68BF" w:rsidRDefault="00DD5A12" w:rsidP="00DD5A12">
            <w:pPr>
              <w:spacing w:line="360" w:lineRule="auto"/>
              <w:ind w:left="-108" w:right="-108"/>
              <w:jc w:val="center"/>
              <w:rPr>
                <w:rFonts w:ascii="Arial" w:hAnsi="Arial" w:cs="Arial"/>
                <w:sz w:val="19"/>
                <w:szCs w:val="19"/>
              </w:rPr>
            </w:pPr>
            <w:r w:rsidRPr="001F68BF">
              <w:rPr>
                <w:rFonts w:ascii="Arial" w:hAnsi="Arial" w:cs="Arial"/>
                <w:sz w:val="19"/>
                <w:szCs w:val="19"/>
                <w:lang w:val="en-GB"/>
              </w:rPr>
              <w:t>3</w:t>
            </w:r>
            <w:r w:rsidR="00A171ED" w:rsidRPr="001F68BF">
              <w:rPr>
                <w:rFonts w:ascii="Arial" w:hAnsi="Arial" w:cs="Arial"/>
                <w:sz w:val="19"/>
                <w:szCs w:val="19"/>
                <w:lang w:val="en-GB"/>
              </w:rPr>
              <w:t>0</w:t>
            </w:r>
            <w:r w:rsidRPr="001F68BF">
              <w:rPr>
                <w:rFonts w:ascii="Arial" w:hAnsi="Arial" w:cs="Arial"/>
                <w:sz w:val="19"/>
                <w:szCs w:val="19"/>
                <w:lang w:val="en-GB"/>
              </w:rPr>
              <w:t xml:space="preserve"> </w:t>
            </w:r>
            <w:r w:rsidR="00A171ED" w:rsidRPr="001F68BF">
              <w:rPr>
                <w:rFonts w:ascii="Arial" w:hAnsi="Arial" w:cs="Arial"/>
                <w:sz w:val="19"/>
                <w:szCs w:val="19"/>
                <w:lang w:val="en-GB"/>
              </w:rPr>
              <w:t>June</w:t>
            </w:r>
            <w:r w:rsidRPr="001F68BF">
              <w:rPr>
                <w:rFonts w:ascii="Arial" w:hAnsi="Arial" w:cs="Arial"/>
                <w:sz w:val="19"/>
                <w:szCs w:val="19"/>
                <w:lang w:val="en-GB"/>
              </w:rPr>
              <w:t xml:space="preserve"> </w:t>
            </w:r>
            <w:r w:rsidRPr="001F68BF">
              <w:rPr>
                <w:rFonts w:ascii="Arial" w:hAnsi="Arial" w:cs="Arial"/>
                <w:sz w:val="19"/>
                <w:szCs w:val="19"/>
                <w:lang w:val="en-GB"/>
              </w:rPr>
              <w:br/>
              <w:t>2022</w:t>
            </w:r>
          </w:p>
        </w:tc>
        <w:tc>
          <w:tcPr>
            <w:tcW w:w="252" w:type="dxa"/>
            <w:tcBorders>
              <w:top w:val="single" w:sz="4" w:space="0" w:color="auto"/>
            </w:tcBorders>
            <w:vAlign w:val="bottom"/>
          </w:tcPr>
          <w:p w14:paraId="21983C49" w14:textId="77777777" w:rsidR="00DD5A12" w:rsidRPr="001F68BF" w:rsidRDefault="00DD5A12" w:rsidP="00DD5A12">
            <w:pPr>
              <w:spacing w:line="360" w:lineRule="auto"/>
              <w:jc w:val="center"/>
              <w:rPr>
                <w:rFonts w:ascii="Arial" w:hAnsi="Arial" w:cs="Arial"/>
                <w:sz w:val="19"/>
                <w:szCs w:val="19"/>
              </w:rPr>
            </w:pPr>
          </w:p>
        </w:tc>
        <w:tc>
          <w:tcPr>
            <w:tcW w:w="1455" w:type="dxa"/>
            <w:tcBorders>
              <w:top w:val="single" w:sz="4" w:space="0" w:color="auto"/>
              <w:bottom w:val="single" w:sz="4" w:space="0" w:color="auto"/>
            </w:tcBorders>
            <w:vAlign w:val="bottom"/>
          </w:tcPr>
          <w:p w14:paraId="0C09247F" w14:textId="77777777" w:rsidR="00DD5A12" w:rsidRPr="001F68BF" w:rsidRDefault="00DD5A12" w:rsidP="00DD5A12">
            <w:pPr>
              <w:spacing w:line="360" w:lineRule="auto"/>
              <w:ind w:left="-108" w:right="-108"/>
              <w:jc w:val="center"/>
              <w:rPr>
                <w:rFonts w:ascii="Arial" w:hAnsi="Arial" w:cs="Arial"/>
                <w:sz w:val="19"/>
                <w:szCs w:val="19"/>
              </w:rPr>
            </w:pPr>
            <w:r w:rsidRPr="001F68BF">
              <w:rPr>
                <w:rFonts w:ascii="Arial" w:hAnsi="Arial" w:cs="Arial"/>
                <w:sz w:val="19"/>
                <w:szCs w:val="19"/>
              </w:rPr>
              <w:t>31 December</w:t>
            </w:r>
          </w:p>
          <w:p w14:paraId="002FBFE5" w14:textId="55C9CA84" w:rsidR="00DD5A12" w:rsidRPr="001F68BF" w:rsidRDefault="00DD5A12" w:rsidP="00DD5A12">
            <w:pPr>
              <w:spacing w:line="360" w:lineRule="auto"/>
              <w:jc w:val="center"/>
              <w:rPr>
                <w:rFonts w:ascii="Arial" w:hAnsi="Arial" w:cs="Arial"/>
                <w:sz w:val="19"/>
                <w:szCs w:val="19"/>
              </w:rPr>
            </w:pPr>
            <w:r w:rsidRPr="001F68BF">
              <w:rPr>
                <w:rFonts w:ascii="Arial" w:hAnsi="Arial" w:cs="Arial"/>
                <w:sz w:val="19"/>
                <w:szCs w:val="19"/>
                <w:lang w:val="en-GB"/>
              </w:rPr>
              <w:t>2021</w:t>
            </w:r>
          </w:p>
        </w:tc>
        <w:tc>
          <w:tcPr>
            <w:tcW w:w="238" w:type="dxa"/>
            <w:tcBorders>
              <w:left w:val="nil"/>
            </w:tcBorders>
          </w:tcPr>
          <w:p w14:paraId="42E16FE9" w14:textId="77777777" w:rsidR="00DD5A12" w:rsidRPr="001F68BF" w:rsidRDefault="00DD5A12" w:rsidP="00DD5A12">
            <w:pPr>
              <w:spacing w:line="360" w:lineRule="auto"/>
              <w:jc w:val="center"/>
              <w:rPr>
                <w:rFonts w:ascii="Arial" w:hAnsi="Arial" w:cs="Arial"/>
                <w:sz w:val="19"/>
                <w:szCs w:val="19"/>
              </w:rPr>
            </w:pPr>
          </w:p>
        </w:tc>
        <w:tc>
          <w:tcPr>
            <w:tcW w:w="1414" w:type="dxa"/>
            <w:tcBorders>
              <w:top w:val="single" w:sz="4" w:space="0" w:color="auto"/>
              <w:bottom w:val="single" w:sz="4" w:space="0" w:color="auto"/>
            </w:tcBorders>
            <w:vAlign w:val="bottom"/>
          </w:tcPr>
          <w:p w14:paraId="542EBF7E" w14:textId="2843B89E" w:rsidR="00DD5A12" w:rsidRPr="001F68BF" w:rsidRDefault="00DD5A12" w:rsidP="00DD5A12">
            <w:pPr>
              <w:spacing w:line="360" w:lineRule="auto"/>
              <w:ind w:left="-108" w:right="-108"/>
              <w:jc w:val="center"/>
              <w:rPr>
                <w:rFonts w:ascii="Arial" w:hAnsi="Arial" w:cs="Arial"/>
                <w:sz w:val="19"/>
                <w:szCs w:val="19"/>
              </w:rPr>
            </w:pPr>
            <w:r w:rsidRPr="001F68BF">
              <w:rPr>
                <w:rFonts w:ascii="Arial" w:hAnsi="Arial" w:cs="Arial"/>
                <w:sz w:val="19"/>
                <w:szCs w:val="19"/>
                <w:lang w:val="en-GB"/>
              </w:rPr>
              <w:t>3</w:t>
            </w:r>
            <w:r w:rsidR="00A171ED" w:rsidRPr="001F68BF">
              <w:rPr>
                <w:rFonts w:ascii="Arial" w:hAnsi="Arial" w:cs="Arial"/>
                <w:sz w:val="19"/>
                <w:szCs w:val="19"/>
                <w:lang w:val="en-GB"/>
              </w:rPr>
              <w:t>0</w:t>
            </w:r>
            <w:r w:rsidRPr="001F68BF">
              <w:rPr>
                <w:rFonts w:ascii="Arial" w:hAnsi="Arial" w:cs="Arial"/>
                <w:sz w:val="19"/>
                <w:szCs w:val="19"/>
                <w:lang w:val="en-GB"/>
              </w:rPr>
              <w:t xml:space="preserve"> </w:t>
            </w:r>
            <w:r w:rsidR="00A171ED" w:rsidRPr="001F68BF">
              <w:rPr>
                <w:rFonts w:ascii="Arial" w:hAnsi="Arial" w:cs="Arial"/>
                <w:sz w:val="19"/>
                <w:szCs w:val="19"/>
                <w:lang w:val="en-GB"/>
              </w:rPr>
              <w:t>June</w:t>
            </w:r>
            <w:r w:rsidRPr="001F68BF">
              <w:rPr>
                <w:rFonts w:ascii="Arial" w:hAnsi="Arial" w:cs="Arial"/>
                <w:sz w:val="19"/>
                <w:szCs w:val="19"/>
                <w:lang w:val="en-GB"/>
              </w:rPr>
              <w:t xml:space="preserve"> </w:t>
            </w:r>
            <w:r w:rsidRPr="001F68BF">
              <w:rPr>
                <w:rFonts w:ascii="Arial" w:hAnsi="Arial" w:cs="Arial"/>
                <w:sz w:val="19"/>
                <w:szCs w:val="19"/>
                <w:lang w:val="en-GB"/>
              </w:rPr>
              <w:br/>
              <w:t>2022</w:t>
            </w:r>
          </w:p>
        </w:tc>
        <w:tc>
          <w:tcPr>
            <w:tcW w:w="238" w:type="dxa"/>
            <w:tcBorders>
              <w:top w:val="single" w:sz="4" w:space="0" w:color="auto"/>
            </w:tcBorders>
            <w:vAlign w:val="bottom"/>
          </w:tcPr>
          <w:p w14:paraId="2075376A" w14:textId="77777777" w:rsidR="00DD5A12" w:rsidRPr="001F68BF" w:rsidRDefault="00DD5A12" w:rsidP="00DD5A12">
            <w:pPr>
              <w:spacing w:line="360" w:lineRule="auto"/>
              <w:ind w:left="-108" w:right="-108"/>
              <w:jc w:val="center"/>
              <w:rPr>
                <w:rFonts w:ascii="Arial" w:hAnsi="Arial" w:cs="Arial"/>
                <w:sz w:val="19"/>
                <w:szCs w:val="19"/>
              </w:rPr>
            </w:pPr>
          </w:p>
        </w:tc>
        <w:tc>
          <w:tcPr>
            <w:tcW w:w="1501" w:type="dxa"/>
            <w:tcBorders>
              <w:top w:val="single" w:sz="4" w:space="0" w:color="auto"/>
              <w:bottom w:val="single" w:sz="4" w:space="0" w:color="auto"/>
            </w:tcBorders>
            <w:vAlign w:val="bottom"/>
          </w:tcPr>
          <w:p w14:paraId="45BABF49" w14:textId="77777777" w:rsidR="00DD5A12" w:rsidRPr="001F68BF" w:rsidRDefault="00DD5A12" w:rsidP="00DD5A12">
            <w:pPr>
              <w:spacing w:line="360" w:lineRule="auto"/>
              <w:ind w:left="-108" w:right="-108"/>
              <w:jc w:val="center"/>
              <w:rPr>
                <w:rFonts w:ascii="Arial" w:hAnsi="Arial" w:cs="Arial"/>
                <w:sz w:val="19"/>
                <w:szCs w:val="19"/>
              </w:rPr>
            </w:pPr>
            <w:r w:rsidRPr="001F68BF">
              <w:rPr>
                <w:rFonts w:ascii="Arial" w:hAnsi="Arial" w:cs="Arial"/>
                <w:sz w:val="19"/>
                <w:szCs w:val="19"/>
              </w:rPr>
              <w:t>31 December</w:t>
            </w:r>
          </w:p>
          <w:p w14:paraId="469168F4" w14:textId="28492EB6" w:rsidR="00DD5A12" w:rsidRPr="001F68BF" w:rsidRDefault="00DD5A12" w:rsidP="00DD5A12">
            <w:pPr>
              <w:spacing w:line="360" w:lineRule="auto"/>
              <w:ind w:left="-108" w:right="-108"/>
              <w:jc w:val="center"/>
              <w:rPr>
                <w:rFonts w:ascii="Arial" w:hAnsi="Arial" w:cs="Arial"/>
                <w:sz w:val="19"/>
                <w:szCs w:val="19"/>
              </w:rPr>
            </w:pPr>
            <w:r w:rsidRPr="001F68BF">
              <w:rPr>
                <w:rFonts w:ascii="Arial" w:hAnsi="Arial" w:cs="Arial"/>
                <w:sz w:val="19"/>
                <w:szCs w:val="19"/>
                <w:lang w:val="en-GB"/>
              </w:rPr>
              <w:t>2021</w:t>
            </w:r>
          </w:p>
        </w:tc>
      </w:tr>
      <w:tr w:rsidR="00B646CC" w:rsidRPr="001F68BF" w14:paraId="4B7441B2" w14:textId="77777777" w:rsidTr="005B66A7">
        <w:tc>
          <w:tcPr>
            <w:tcW w:w="2324" w:type="dxa"/>
            <w:vAlign w:val="bottom"/>
          </w:tcPr>
          <w:p w14:paraId="2B59EF03" w14:textId="77777777" w:rsidR="00B646CC" w:rsidRPr="001F68BF" w:rsidRDefault="00B646CC" w:rsidP="008A786B">
            <w:pPr>
              <w:pStyle w:val="BodyText2"/>
              <w:tabs>
                <w:tab w:val="left" w:pos="175"/>
                <w:tab w:val="left" w:pos="426"/>
              </w:tabs>
              <w:spacing w:after="0" w:line="360" w:lineRule="auto"/>
              <w:rPr>
                <w:rFonts w:ascii="Arial" w:hAnsi="Arial" w:cs="Arial"/>
                <w:sz w:val="19"/>
                <w:szCs w:val="19"/>
                <w:lang w:val="en-GB"/>
              </w:rPr>
            </w:pPr>
          </w:p>
        </w:tc>
        <w:tc>
          <w:tcPr>
            <w:tcW w:w="1470" w:type="dxa"/>
            <w:tcBorders>
              <w:top w:val="single" w:sz="4" w:space="0" w:color="auto"/>
            </w:tcBorders>
            <w:vAlign w:val="bottom"/>
          </w:tcPr>
          <w:p w14:paraId="34331A63" w14:textId="77777777" w:rsidR="00B646CC" w:rsidRPr="001F68BF" w:rsidRDefault="00B646CC" w:rsidP="008A786B">
            <w:pPr>
              <w:tabs>
                <w:tab w:val="left" w:pos="459"/>
              </w:tabs>
              <w:spacing w:line="360" w:lineRule="auto"/>
              <w:jc w:val="center"/>
              <w:rPr>
                <w:rFonts w:ascii="Arial" w:hAnsi="Arial" w:cs="Arial"/>
                <w:sz w:val="19"/>
                <w:szCs w:val="19"/>
              </w:rPr>
            </w:pPr>
          </w:p>
        </w:tc>
        <w:tc>
          <w:tcPr>
            <w:tcW w:w="252" w:type="dxa"/>
            <w:vAlign w:val="bottom"/>
          </w:tcPr>
          <w:p w14:paraId="278808B4" w14:textId="77777777" w:rsidR="00B646CC" w:rsidRPr="001F68BF" w:rsidRDefault="00B646CC" w:rsidP="008A786B">
            <w:pPr>
              <w:tabs>
                <w:tab w:val="left" w:pos="459"/>
              </w:tabs>
              <w:spacing w:line="360" w:lineRule="auto"/>
              <w:jc w:val="center"/>
              <w:rPr>
                <w:rFonts w:ascii="Arial" w:hAnsi="Arial" w:cs="Arial"/>
                <w:sz w:val="19"/>
                <w:szCs w:val="19"/>
              </w:rPr>
            </w:pPr>
          </w:p>
        </w:tc>
        <w:tc>
          <w:tcPr>
            <w:tcW w:w="1455" w:type="dxa"/>
            <w:tcBorders>
              <w:top w:val="single" w:sz="4" w:space="0" w:color="auto"/>
            </w:tcBorders>
            <w:vAlign w:val="bottom"/>
          </w:tcPr>
          <w:p w14:paraId="28C2B8D5" w14:textId="77777777" w:rsidR="00B646CC" w:rsidRPr="001F68BF" w:rsidRDefault="00B646CC" w:rsidP="008A786B">
            <w:pPr>
              <w:tabs>
                <w:tab w:val="left" w:pos="459"/>
              </w:tabs>
              <w:spacing w:line="360" w:lineRule="auto"/>
              <w:jc w:val="center"/>
              <w:rPr>
                <w:rFonts w:ascii="Arial" w:hAnsi="Arial" w:cs="Arial"/>
                <w:sz w:val="19"/>
                <w:szCs w:val="19"/>
              </w:rPr>
            </w:pPr>
          </w:p>
        </w:tc>
        <w:tc>
          <w:tcPr>
            <w:tcW w:w="238" w:type="dxa"/>
            <w:tcBorders>
              <w:left w:val="nil"/>
            </w:tcBorders>
            <w:vAlign w:val="bottom"/>
          </w:tcPr>
          <w:p w14:paraId="51399C3E" w14:textId="77777777" w:rsidR="00B646CC" w:rsidRPr="001F68BF" w:rsidRDefault="00B646CC" w:rsidP="008A786B">
            <w:pPr>
              <w:tabs>
                <w:tab w:val="left" w:pos="459"/>
              </w:tabs>
              <w:spacing w:line="360" w:lineRule="auto"/>
              <w:jc w:val="center"/>
              <w:rPr>
                <w:rFonts w:ascii="Arial" w:hAnsi="Arial" w:cs="Arial"/>
                <w:sz w:val="19"/>
                <w:szCs w:val="19"/>
              </w:rPr>
            </w:pPr>
          </w:p>
        </w:tc>
        <w:tc>
          <w:tcPr>
            <w:tcW w:w="1414" w:type="dxa"/>
          </w:tcPr>
          <w:p w14:paraId="2A2BE0B3" w14:textId="77777777" w:rsidR="00B646CC" w:rsidRPr="001F68BF" w:rsidRDefault="00B646CC" w:rsidP="008A786B">
            <w:pPr>
              <w:tabs>
                <w:tab w:val="left" w:pos="459"/>
              </w:tabs>
              <w:spacing w:line="360" w:lineRule="auto"/>
              <w:jc w:val="center"/>
              <w:rPr>
                <w:rFonts w:ascii="Arial" w:hAnsi="Arial" w:cs="Arial"/>
                <w:sz w:val="19"/>
                <w:szCs w:val="19"/>
              </w:rPr>
            </w:pPr>
          </w:p>
        </w:tc>
        <w:tc>
          <w:tcPr>
            <w:tcW w:w="238" w:type="dxa"/>
            <w:vAlign w:val="bottom"/>
          </w:tcPr>
          <w:p w14:paraId="7057F543" w14:textId="77777777" w:rsidR="00B646CC" w:rsidRPr="001F68BF" w:rsidRDefault="00B646CC" w:rsidP="008A786B">
            <w:pPr>
              <w:tabs>
                <w:tab w:val="left" w:pos="459"/>
              </w:tabs>
              <w:spacing w:line="360" w:lineRule="auto"/>
              <w:jc w:val="center"/>
              <w:rPr>
                <w:rFonts w:ascii="Arial" w:hAnsi="Arial" w:cs="Arial"/>
                <w:sz w:val="19"/>
                <w:szCs w:val="19"/>
              </w:rPr>
            </w:pPr>
          </w:p>
        </w:tc>
        <w:tc>
          <w:tcPr>
            <w:tcW w:w="1501" w:type="dxa"/>
          </w:tcPr>
          <w:p w14:paraId="7968FB0E" w14:textId="77777777" w:rsidR="00B646CC" w:rsidRPr="001F68BF" w:rsidRDefault="00B646CC" w:rsidP="008A786B">
            <w:pPr>
              <w:tabs>
                <w:tab w:val="left" w:pos="459"/>
              </w:tabs>
              <w:spacing w:line="360" w:lineRule="auto"/>
              <w:jc w:val="center"/>
              <w:rPr>
                <w:rFonts w:ascii="Arial" w:hAnsi="Arial" w:cs="Arial"/>
                <w:sz w:val="19"/>
                <w:szCs w:val="19"/>
              </w:rPr>
            </w:pPr>
          </w:p>
        </w:tc>
      </w:tr>
      <w:tr w:rsidR="00DD5A12" w:rsidRPr="001F68BF" w14:paraId="1AEA1BCC" w14:textId="77777777" w:rsidTr="005B66A7">
        <w:tc>
          <w:tcPr>
            <w:tcW w:w="2324" w:type="dxa"/>
            <w:vAlign w:val="bottom"/>
          </w:tcPr>
          <w:p w14:paraId="46091C03" w14:textId="77777777" w:rsidR="00DD5A12" w:rsidRPr="001F68BF" w:rsidRDefault="00DD5A12" w:rsidP="00DD5A12">
            <w:pPr>
              <w:spacing w:line="360" w:lineRule="auto"/>
              <w:jc w:val="thaiDistribute"/>
              <w:rPr>
                <w:rFonts w:ascii="Arial" w:hAnsi="Arial" w:cs="Arial"/>
                <w:sz w:val="19"/>
                <w:szCs w:val="19"/>
              </w:rPr>
            </w:pPr>
            <w:r w:rsidRPr="001F68BF">
              <w:rPr>
                <w:rFonts w:ascii="Arial" w:hAnsi="Arial" w:cs="Arial"/>
                <w:sz w:val="19"/>
                <w:szCs w:val="19"/>
              </w:rPr>
              <w:t>Trust receipts</w:t>
            </w:r>
          </w:p>
        </w:tc>
        <w:tc>
          <w:tcPr>
            <w:tcW w:w="1470" w:type="dxa"/>
          </w:tcPr>
          <w:p w14:paraId="66846A77" w14:textId="6C28B770" w:rsidR="00DD5A12" w:rsidRPr="001F68BF" w:rsidRDefault="002424EE" w:rsidP="00DD5A12">
            <w:pPr>
              <w:spacing w:line="360" w:lineRule="auto"/>
              <w:jc w:val="center"/>
              <w:rPr>
                <w:rFonts w:ascii="Arial" w:hAnsi="Arial" w:cs="Arial"/>
                <w:sz w:val="19"/>
                <w:szCs w:val="19"/>
                <w:cs/>
              </w:rPr>
            </w:pPr>
            <w:r w:rsidRPr="001F68BF">
              <w:rPr>
                <w:rFonts w:ascii="Arial" w:hAnsi="Arial" w:cs="Arial"/>
                <w:sz w:val="19"/>
                <w:szCs w:val="19"/>
              </w:rPr>
              <w:t xml:space="preserve">3.15 </w:t>
            </w:r>
            <w:r w:rsidR="000B5BF5" w:rsidRPr="001F68BF">
              <w:rPr>
                <w:rFonts w:ascii="Arial" w:hAnsi="Arial" w:cs="Arial"/>
                <w:sz w:val="19"/>
                <w:szCs w:val="19"/>
              </w:rPr>
              <w:t>-</w:t>
            </w:r>
            <w:r w:rsidRPr="001F68BF">
              <w:rPr>
                <w:rFonts w:ascii="Arial" w:hAnsi="Arial" w:cs="Arial"/>
                <w:sz w:val="19"/>
                <w:szCs w:val="19"/>
              </w:rPr>
              <w:t xml:space="preserve"> 5.88</w:t>
            </w:r>
          </w:p>
        </w:tc>
        <w:tc>
          <w:tcPr>
            <w:tcW w:w="252" w:type="dxa"/>
          </w:tcPr>
          <w:p w14:paraId="00F54D19" w14:textId="77777777" w:rsidR="00DD5A12" w:rsidRPr="001F68BF" w:rsidRDefault="00DD5A12" w:rsidP="00DD5A12">
            <w:pPr>
              <w:spacing w:line="360" w:lineRule="auto"/>
              <w:jc w:val="center"/>
              <w:rPr>
                <w:rFonts w:ascii="Arial" w:hAnsi="Arial" w:cs="Arial"/>
                <w:sz w:val="19"/>
                <w:szCs w:val="19"/>
                <w:cs/>
              </w:rPr>
            </w:pPr>
          </w:p>
        </w:tc>
        <w:tc>
          <w:tcPr>
            <w:tcW w:w="1455" w:type="dxa"/>
          </w:tcPr>
          <w:p w14:paraId="5D9B60D7" w14:textId="52826AF6" w:rsidR="00DD5A12" w:rsidRPr="001F68BF" w:rsidRDefault="00DD5A12" w:rsidP="00DD5A12">
            <w:pPr>
              <w:spacing w:line="360" w:lineRule="auto"/>
              <w:jc w:val="center"/>
              <w:rPr>
                <w:rFonts w:ascii="Arial" w:hAnsi="Arial" w:cs="Arial"/>
                <w:sz w:val="19"/>
                <w:szCs w:val="19"/>
                <w:cs/>
              </w:rPr>
            </w:pPr>
            <w:r w:rsidRPr="001F68BF">
              <w:rPr>
                <w:rFonts w:ascii="Arial" w:hAnsi="Arial" w:cs="Arial"/>
                <w:sz w:val="19"/>
                <w:szCs w:val="19"/>
              </w:rPr>
              <w:t xml:space="preserve">2.95 </w:t>
            </w:r>
            <w:r w:rsidR="001D0DF2" w:rsidRPr="001F68BF">
              <w:rPr>
                <w:rFonts w:ascii="Arial" w:hAnsi="Arial" w:cs="Arial"/>
                <w:sz w:val="19"/>
                <w:szCs w:val="19"/>
              </w:rPr>
              <w:t>-</w:t>
            </w:r>
            <w:r w:rsidRPr="001F68BF">
              <w:rPr>
                <w:rFonts w:ascii="Arial" w:hAnsi="Arial" w:cs="Arial"/>
                <w:sz w:val="19"/>
                <w:szCs w:val="19"/>
              </w:rPr>
              <w:t xml:space="preserve"> 7.25</w:t>
            </w:r>
          </w:p>
        </w:tc>
        <w:tc>
          <w:tcPr>
            <w:tcW w:w="238" w:type="dxa"/>
            <w:tcBorders>
              <w:left w:val="nil"/>
            </w:tcBorders>
          </w:tcPr>
          <w:p w14:paraId="2CDF111E" w14:textId="77777777" w:rsidR="00DD5A12" w:rsidRPr="001F68BF" w:rsidRDefault="00DD5A12" w:rsidP="00DD5A12">
            <w:pPr>
              <w:spacing w:line="360" w:lineRule="auto"/>
              <w:jc w:val="thaiDistribute"/>
              <w:rPr>
                <w:rFonts w:ascii="Arial" w:hAnsi="Arial" w:cs="Arial"/>
                <w:sz w:val="19"/>
                <w:szCs w:val="19"/>
                <w:cs/>
              </w:rPr>
            </w:pPr>
          </w:p>
        </w:tc>
        <w:tc>
          <w:tcPr>
            <w:tcW w:w="1414" w:type="dxa"/>
            <w:tcBorders>
              <w:bottom w:val="single" w:sz="12" w:space="0" w:color="auto"/>
            </w:tcBorders>
          </w:tcPr>
          <w:p w14:paraId="04A07841" w14:textId="1671DD61" w:rsidR="00DD5A12" w:rsidRPr="001F68BF" w:rsidRDefault="002424EE" w:rsidP="00DD5A12">
            <w:pPr>
              <w:spacing w:line="360" w:lineRule="auto"/>
              <w:jc w:val="right"/>
              <w:rPr>
                <w:rFonts w:ascii="Arial" w:hAnsi="Arial" w:cs="Arial"/>
                <w:sz w:val="19"/>
                <w:szCs w:val="19"/>
              </w:rPr>
            </w:pPr>
            <w:r w:rsidRPr="001F68BF">
              <w:rPr>
                <w:rFonts w:ascii="Arial" w:hAnsi="Arial" w:cs="Arial"/>
                <w:sz w:val="19"/>
                <w:szCs w:val="19"/>
              </w:rPr>
              <w:t>209,742</w:t>
            </w:r>
          </w:p>
        </w:tc>
        <w:tc>
          <w:tcPr>
            <w:tcW w:w="238" w:type="dxa"/>
          </w:tcPr>
          <w:p w14:paraId="1B320C9D" w14:textId="77777777" w:rsidR="00DD5A12" w:rsidRPr="001F68BF" w:rsidRDefault="00DD5A12" w:rsidP="00DD5A12">
            <w:pPr>
              <w:spacing w:line="360" w:lineRule="auto"/>
              <w:jc w:val="right"/>
              <w:rPr>
                <w:rFonts w:ascii="Arial" w:hAnsi="Arial" w:cs="Arial"/>
                <w:sz w:val="19"/>
                <w:szCs w:val="19"/>
              </w:rPr>
            </w:pPr>
          </w:p>
        </w:tc>
        <w:tc>
          <w:tcPr>
            <w:tcW w:w="1501" w:type="dxa"/>
            <w:tcBorders>
              <w:bottom w:val="single" w:sz="12" w:space="0" w:color="auto"/>
            </w:tcBorders>
          </w:tcPr>
          <w:p w14:paraId="6A1AA2F2" w14:textId="33A5BA93" w:rsidR="00DD5A12" w:rsidRPr="001F68BF" w:rsidRDefault="00747D6E" w:rsidP="00DD5A12">
            <w:pPr>
              <w:spacing w:line="360" w:lineRule="auto"/>
              <w:jc w:val="right"/>
              <w:rPr>
                <w:rFonts w:ascii="Arial" w:hAnsi="Arial" w:cs="Arial"/>
                <w:sz w:val="19"/>
                <w:szCs w:val="19"/>
              </w:rPr>
            </w:pPr>
            <w:r w:rsidRPr="001F68BF">
              <w:rPr>
                <w:rFonts w:ascii="Arial" w:hAnsi="Arial" w:cs="Arial"/>
                <w:sz w:val="19"/>
                <w:szCs w:val="19"/>
              </w:rPr>
              <w:t>206,192</w:t>
            </w:r>
          </w:p>
        </w:tc>
      </w:tr>
    </w:tbl>
    <w:p w14:paraId="22391A95" w14:textId="041CA175" w:rsidR="00FD61CC" w:rsidRPr="001F68BF" w:rsidRDefault="00FD61CC" w:rsidP="00117972">
      <w:pPr>
        <w:pStyle w:val="BodyTextIndent3"/>
        <w:spacing w:line="360" w:lineRule="auto"/>
        <w:ind w:left="426" w:firstLine="0"/>
        <w:rPr>
          <w:rFonts w:ascii="Arial" w:hAnsi="Arial" w:cs="Arial"/>
          <w:sz w:val="19"/>
          <w:szCs w:val="19"/>
          <w:lang w:val="en-GB"/>
        </w:rPr>
      </w:pPr>
    </w:p>
    <w:p w14:paraId="6360BCCA" w14:textId="5C86A70B" w:rsidR="00464B31" w:rsidRPr="001F68BF" w:rsidRDefault="002C05B6" w:rsidP="009B7157">
      <w:pPr>
        <w:spacing w:line="360" w:lineRule="auto"/>
        <w:ind w:left="450"/>
        <w:jc w:val="thaiDistribute"/>
        <w:rPr>
          <w:rFonts w:ascii="Arial" w:hAnsi="Arial" w:cs="Arial"/>
          <w:sz w:val="19"/>
          <w:szCs w:val="19"/>
        </w:rPr>
      </w:pPr>
      <w:r w:rsidRPr="001F68BF">
        <w:rPr>
          <w:rFonts w:ascii="Arial" w:hAnsi="Arial" w:cs="Arial"/>
          <w:sz w:val="19"/>
          <w:szCs w:val="19"/>
        </w:rPr>
        <w:t>S</w:t>
      </w:r>
      <w:r w:rsidR="00B5524D" w:rsidRPr="001F68BF">
        <w:rPr>
          <w:rFonts w:ascii="Arial" w:hAnsi="Arial" w:cs="Arial"/>
          <w:sz w:val="19"/>
          <w:szCs w:val="19"/>
        </w:rPr>
        <w:t>hort</w:t>
      </w:r>
      <w:r w:rsidR="001D0DF2" w:rsidRPr="001F68BF">
        <w:rPr>
          <w:rFonts w:ascii="Arial" w:hAnsi="Arial" w:cs="Arial"/>
          <w:sz w:val="19"/>
          <w:szCs w:val="19"/>
        </w:rPr>
        <w:t>-</w:t>
      </w:r>
      <w:r w:rsidR="00B5524D" w:rsidRPr="001F68BF">
        <w:rPr>
          <w:rFonts w:ascii="Arial" w:hAnsi="Arial" w:cs="Arial"/>
          <w:sz w:val="19"/>
          <w:szCs w:val="19"/>
        </w:rPr>
        <w:t xml:space="preserve">term loans from financial institutions </w:t>
      </w:r>
      <w:r w:rsidR="00840F5C" w:rsidRPr="001F68BF">
        <w:rPr>
          <w:rFonts w:ascii="Arial" w:hAnsi="Arial" w:cs="Arial"/>
          <w:sz w:val="19"/>
          <w:szCs w:val="19"/>
        </w:rPr>
        <w:t xml:space="preserve">collateralized by </w:t>
      </w:r>
      <w:r w:rsidR="00B5524D" w:rsidRPr="001F68BF">
        <w:rPr>
          <w:rFonts w:ascii="Arial" w:hAnsi="Arial" w:cs="Arial"/>
          <w:sz w:val="19"/>
          <w:szCs w:val="19"/>
        </w:rPr>
        <w:t xml:space="preserve">the Company’s bank account and investment property as mentioned in Note </w:t>
      </w:r>
      <w:r w:rsidR="00466CFD" w:rsidRPr="001F68BF">
        <w:rPr>
          <w:rFonts w:ascii="Arial" w:hAnsi="Arial" w:cs="Arial"/>
          <w:sz w:val="19"/>
          <w:szCs w:val="19"/>
        </w:rPr>
        <w:t>9</w:t>
      </w:r>
      <w:r w:rsidR="00B5524D" w:rsidRPr="001F68BF">
        <w:rPr>
          <w:rFonts w:ascii="Arial" w:hAnsi="Arial" w:cs="Arial"/>
          <w:sz w:val="19"/>
          <w:szCs w:val="19"/>
        </w:rPr>
        <w:t xml:space="preserve">. </w:t>
      </w:r>
    </w:p>
    <w:p w14:paraId="79D25109" w14:textId="77777777" w:rsidR="00364CC9" w:rsidRPr="001F68BF" w:rsidRDefault="00364CC9" w:rsidP="008719B1">
      <w:pPr>
        <w:pStyle w:val="BodyTextIndent3"/>
        <w:spacing w:line="360" w:lineRule="auto"/>
        <w:ind w:left="0" w:firstLine="0"/>
        <w:rPr>
          <w:rFonts w:ascii="Arial" w:hAnsi="Arial" w:cs="Arial"/>
          <w:sz w:val="19"/>
          <w:szCs w:val="19"/>
        </w:rPr>
      </w:pPr>
    </w:p>
    <w:p w14:paraId="43C60396" w14:textId="69C72BC3" w:rsidR="00FC0F17" w:rsidRPr="001F68BF" w:rsidRDefault="00E42F7E" w:rsidP="009B7157">
      <w:pPr>
        <w:pStyle w:val="BodyTextIndent3"/>
        <w:numPr>
          <w:ilvl w:val="0"/>
          <w:numId w:val="2"/>
        </w:numPr>
        <w:tabs>
          <w:tab w:val="clear" w:pos="360"/>
          <w:tab w:val="num" w:pos="810"/>
        </w:tabs>
        <w:spacing w:line="360" w:lineRule="auto"/>
        <w:ind w:left="459" w:hanging="468"/>
        <w:rPr>
          <w:rFonts w:ascii="Arial" w:hAnsi="Arial" w:cs="Arial"/>
          <w:b/>
          <w:bCs/>
          <w:caps/>
          <w:sz w:val="19"/>
          <w:szCs w:val="19"/>
        </w:rPr>
      </w:pPr>
      <w:r w:rsidRPr="001F68BF">
        <w:rPr>
          <w:rFonts w:ascii="Arial" w:hAnsi="Arial" w:cs="Arial"/>
          <w:b/>
          <w:bCs/>
          <w:sz w:val="19"/>
          <w:szCs w:val="19"/>
        </w:rPr>
        <w:t>LONG</w:t>
      </w:r>
      <w:r w:rsidR="00621736" w:rsidRPr="001F68BF">
        <w:rPr>
          <w:rFonts w:ascii="Arial" w:hAnsi="Arial" w:cs="Arial"/>
          <w:b/>
          <w:bCs/>
          <w:sz w:val="19"/>
          <w:szCs w:val="19"/>
        </w:rPr>
        <w:t>-</w:t>
      </w:r>
      <w:r w:rsidRPr="001F68BF">
        <w:rPr>
          <w:rFonts w:ascii="Arial" w:hAnsi="Arial" w:cs="Arial"/>
          <w:b/>
          <w:bCs/>
          <w:sz w:val="19"/>
          <w:szCs w:val="19"/>
        </w:rPr>
        <w:t>TERM LOAN FROM FINANCIAL INSTITUTION</w:t>
      </w:r>
    </w:p>
    <w:p w14:paraId="1E847D51" w14:textId="77777777" w:rsidR="00E42F7E" w:rsidRPr="001F68BF" w:rsidRDefault="00E42F7E" w:rsidP="00E42F7E">
      <w:pPr>
        <w:pStyle w:val="BodyTextIndent3"/>
        <w:spacing w:line="360" w:lineRule="auto"/>
        <w:ind w:left="426" w:firstLine="0"/>
        <w:rPr>
          <w:rFonts w:ascii="Arial" w:hAnsi="Arial" w:cs="Arial"/>
          <w:b/>
          <w:bCs/>
          <w:caps/>
          <w:sz w:val="16"/>
          <w:szCs w:val="16"/>
        </w:rPr>
      </w:pPr>
    </w:p>
    <w:tbl>
      <w:tblPr>
        <w:tblW w:w="8969" w:type="dxa"/>
        <w:tblInd w:w="360" w:type="dxa"/>
        <w:tblLayout w:type="fixed"/>
        <w:tblLook w:val="0000" w:firstRow="0" w:lastRow="0" w:firstColumn="0" w:lastColumn="0" w:noHBand="0" w:noVBand="0"/>
      </w:tblPr>
      <w:tblGrid>
        <w:gridCol w:w="5379"/>
        <w:gridCol w:w="1624"/>
        <w:gridCol w:w="238"/>
        <w:gridCol w:w="1728"/>
      </w:tblGrid>
      <w:tr w:rsidR="007B6665" w:rsidRPr="001F68BF" w14:paraId="456A7851" w14:textId="77777777" w:rsidTr="001F68BF">
        <w:trPr>
          <w:cantSplit/>
          <w:trHeight w:val="340"/>
        </w:trPr>
        <w:tc>
          <w:tcPr>
            <w:tcW w:w="5379" w:type="dxa"/>
            <w:vAlign w:val="bottom"/>
          </w:tcPr>
          <w:p w14:paraId="5BC84E83" w14:textId="77777777" w:rsidR="007B6665" w:rsidRPr="001F68BF" w:rsidRDefault="007B6665" w:rsidP="00890AB4">
            <w:pPr>
              <w:pStyle w:val="BodyText2"/>
              <w:tabs>
                <w:tab w:val="left" w:pos="175"/>
                <w:tab w:val="left" w:pos="426"/>
              </w:tabs>
              <w:spacing w:after="0" w:line="360" w:lineRule="auto"/>
              <w:jc w:val="center"/>
              <w:rPr>
                <w:rFonts w:ascii="Arial" w:hAnsi="Arial" w:cs="Arial"/>
                <w:sz w:val="19"/>
                <w:szCs w:val="19"/>
                <w:lang w:val="en-GB"/>
              </w:rPr>
            </w:pPr>
          </w:p>
        </w:tc>
        <w:tc>
          <w:tcPr>
            <w:tcW w:w="3590" w:type="dxa"/>
            <w:gridSpan w:val="3"/>
          </w:tcPr>
          <w:p w14:paraId="15890AA7" w14:textId="0242F4EF" w:rsidR="007B6665" w:rsidRPr="001F68BF" w:rsidRDefault="007B6665" w:rsidP="00EF1677">
            <w:pPr>
              <w:spacing w:line="360" w:lineRule="auto"/>
              <w:ind w:left="-69" w:right="-69" w:hanging="41"/>
              <w:jc w:val="center"/>
              <w:rPr>
                <w:rFonts w:ascii="Arial" w:hAnsi="Arial" w:cs="Arial"/>
                <w:sz w:val="19"/>
                <w:szCs w:val="19"/>
              </w:rPr>
            </w:pPr>
            <w:r w:rsidRPr="001F68BF">
              <w:rPr>
                <w:rFonts w:ascii="Arial" w:hAnsi="Arial" w:cs="Arial"/>
                <w:sz w:val="19"/>
                <w:szCs w:val="19"/>
              </w:rPr>
              <w:t>Thousand Baht</w:t>
            </w:r>
          </w:p>
        </w:tc>
      </w:tr>
      <w:tr w:rsidR="000D6344" w:rsidRPr="001F68BF" w14:paraId="5E2E6625" w14:textId="77777777" w:rsidTr="001F68BF">
        <w:trPr>
          <w:cantSplit/>
          <w:trHeight w:val="283"/>
        </w:trPr>
        <w:tc>
          <w:tcPr>
            <w:tcW w:w="5379" w:type="dxa"/>
          </w:tcPr>
          <w:p w14:paraId="7FC751EE" w14:textId="77777777" w:rsidR="000D6344" w:rsidRPr="001F68BF" w:rsidRDefault="000D6344" w:rsidP="00890AB4">
            <w:pPr>
              <w:pStyle w:val="BodyText2"/>
              <w:tabs>
                <w:tab w:val="left" w:pos="175"/>
                <w:tab w:val="left" w:pos="426"/>
              </w:tabs>
              <w:spacing w:after="0" w:line="360" w:lineRule="auto"/>
              <w:jc w:val="center"/>
              <w:rPr>
                <w:rFonts w:ascii="Arial" w:hAnsi="Arial" w:cs="Arial"/>
                <w:sz w:val="19"/>
                <w:szCs w:val="19"/>
                <w:lang w:val="en-GB"/>
              </w:rPr>
            </w:pPr>
          </w:p>
        </w:tc>
        <w:tc>
          <w:tcPr>
            <w:tcW w:w="1624" w:type="dxa"/>
            <w:tcBorders>
              <w:top w:val="single" w:sz="4" w:space="0" w:color="auto"/>
              <w:bottom w:val="single" w:sz="4" w:space="0" w:color="auto"/>
            </w:tcBorders>
          </w:tcPr>
          <w:p w14:paraId="7C1602FD" w14:textId="59E8A68E" w:rsidR="000D6344" w:rsidRPr="001F68BF" w:rsidRDefault="000D6344" w:rsidP="00890AB4">
            <w:pPr>
              <w:spacing w:line="360" w:lineRule="auto"/>
              <w:ind w:left="-108" w:right="-108"/>
              <w:jc w:val="center"/>
              <w:rPr>
                <w:rFonts w:ascii="Arial" w:hAnsi="Arial" w:cs="Arial"/>
                <w:sz w:val="19"/>
                <w:szCs w:val="19"/>
              </w:rPr>
            </w:pPr>
            <w:r w:rsidRPr="001F68BF">
              <w:rPr>
                <w:rFonts w:ascii="Arial" w:hAnsi="Arial" w:cs="Arial"/>
                <w:spacing w:val="-4"/>
                <w:sz w:val="19"/>
                <w:szCs w:val="19"/>
              </w:rPr>
              <w:t>3</w:t>
            </w:r>
            <w:r w:rsidR="00A171ED" w:rsidRPr="001F68BF">
              <w:rPr>
                <w:rFonts w:ascii="Arial" w:hAnsi="Arial" w:cs="Arial"/>
                <w:spacing w:val="-4"/>
                <w:sz w:val="19"/>
                <w:szCs w:val="19"/>
              </w:rPr>
              <w:t>0</w:t>
            </w:r>
            <w:r w:rsidRPr="001F68BF">
              <w:rPr>
                <w:rFonts w:ascii="Arial" w:hAnsi="Arial" w:cs="Arial"/>
                <w:spacing w:val="-4"/>
                <w:sz w:val="19"/>
                <w:szCs w:val="19"/>
              </w:rPr>
              <w:t xml:space="preserve"> </w:t>
            </w:r>
            <w:r w:rsidR="00A171ED" w:rsidRPr="001F68BF">
              <w:rPr>
                <w:rFonts w:ascii="Arial" w:hAnsi="Arial" w:cs="Arial"/>
                <w:spacing w:val="-4"/>
                <w:sz w:val="19"/>
                <w:szCs w:val="19"/>
              </w:rPr>
              <w:t>June</w:t>
            </w:r>
            <w:r w:rsidRPr="001F68BF">
              <w:rPr>
                <w:rFonts w:ascii="Arial" w:hAnsi="Arial" w:cs="Arial"/>
                <w:spacing w:val="-4"/>
                <w:sz w:val="19"/>
                <w:szCs w:val="19"/>
              </w:rPr>
              <w:t xml:space="preserve"> 2022</w:t>
            </w:r>
          </w:p>
        </w:tc>
        <w:tc>
          <w:tcPr>
            <w:tcW w:w="238" w:type="dxa"/>
            <w:tcBorders>
              <w:top w:val="single" w:sz="4" w:space="0" w:color="auto"/>
            </w:tcBorders>
          </w:tcPr>
          <w:p w14:paraId="737D9AD2" w14:textId="77777777" w:rsidR="000D6344" w:rsidRPr="001F68BF" w:rsidRDefault="000D6344" w:rsidP="00890AB4">
            <w:pPr>
              <w:pStyle w:val="BodyText2"/>
              <w:tabs>
                <w:tab w:val="left" w:pos="175"/>
                <w:tab w:val="left" w:pos="426"/>
              </w:tabs>
              <w:spacing w:after="0" w:line="360" w:lineRule="auto"/>
              <w:ind w:left="-108" w:right="-108"/>
              <w:jc w:val="center"/>
              <w:rPr>
                <w:rFonts w:ascii="Arial" w:hAnsi="Arial" w:cs="Arial"/>
                <w:sz w:val="19"/>
                <w:szCs w:val="19"/>
              </w:rPr>
            </w:pPr>
          </w:p>
        </w:tc>
        <w:tc>
          <w:tcPr>
            <w:tcW w:w="1728" w:type="dxa"/>
            <w:tcBorders>
              <w:top w:val="single" w:sz="4" w:space="0" w:color="auto"/>
              <w:bottom w:val="single" w:sz="4" w:space="0" w:color="auto"/>
            </w:tcBorders>
          </w:tcPr>
          <w:p w14:paraId="34A94E52" w14:textId="1E1E9223" w:rsidR="000D6344" w:rsidRPr="001F68BF" w:rsidRDefault="000D6344" w:rsidP="00890AB4">
            <w:pPr>
              <w:spacing w:line="360" w:lineRule="auto"/>
              <w:ind w:left="-108" w:right="-108"/>
              <w:jc w:val="center"/>
              <w:rPr>
                <w:rFonts w:ascii="Arial" w:hAnsi="Arial" w:cs="Arial"/>
                <w:sz w:val="19"/>
                <w:szCs w:val="19"/>
              </w:rPr>
            </w:pPr>
            <w:r w:rsidRPr="001F68BF">
              <w:rPr>
                <w:rFonts w:ascii="Arial" w:hAnsi="Arial" w:cs="Arial"/>
                <w:sz w:val="19"/>
                <w:szCs w:val="19"/>
              </w:rPr>
              <w:t>31 December 2021</w:t>
            </w:r>
          </w:p>
        </w:tc>
      </w:tr>
      <w:tr w:rsidR="000D6344" w:rsidRPr="001F68BF" w14:paraId="2A177C0E" w14:textId="77777777" w:rsidTr="001F68BF">
        <w:tc>
          <w:tcPr>
            <w:tcW w:w="5379" w:type="dxa"/>
            <w:vAlign w:val="bottom"/>
          </w:tcPr>
          <w:p w14:paraId="351188C9" w14:textId="77777777" w:rsidR="000D6344" w:rsidRPr="001F68BF" w:rsidRDefault="000D6344" w:rsidP="00890AB4">
            <w:pPr>
              <w:pStyle w:val="BodyText2"/>
              <w:tabs>
                <w:tab w:val="left" w:pos="175"/>
                <w:tab w:val="left" w:pos="426"/>
              </w:tabs>
              <w:spacing w:after="0" w:line="360" w:lineRule="auto"/>
              <w:rPr>
                <w:rFonts w:ascii="Arial" w:hAnsi="Arial" w:cs="Arial"/>
                <w:sz w:val="19"/>
                <w:szCs w:val="19"/>
                <w:lang w:val="en-GB"/>
              </w:rPr>
            </w:pPr>
          </w:p>
        </w:tc>
        <w:tc>
          <w:tcPr>
            <w:tcW w:w="1624" w:type="dxa"/>
          </w:tcPr>
          <w:p w14:paraId="1CC470AF" w14:textId="77777777" w:rsidR="000D6344" w:rsidRPr="001F68BF" w:rsidRDefault="000D6344" w:rsidP="00890AB4">
            <w:pPr>
              <w:spacing w:line="360" w:lineRule="auto"/>
              <w:ind w:left="-108" w:right="-108"/>
              <w:jc w:val="center"/>
              <w:rPr>
                <w:rFonts w:ascii="Arial" w:hAnsi="Arial" w:cs="Arial"/>
                <w:sz w:val="19"/>
                <w:szCs w:val="19"/>
              </w:rPr>
            </w:pPr>
          </w:p>
        </w:tc>
        <w:tc>
          <w:tcPr>
            <w:tcW w:w="238" w:type="dxa"/>
          </w:tcPr>
          <w:p w14:paraId="3723A07F" w14:textId="77777777" w:rsidR="000D6344" w:rsidRPr="001F68BF" w:rsidRDefault="000D6344" w:rsidP="00890AB4">
            <w:pPr>
              <w:spacing w:line="360" w:lineRule="auto"/>
              <w:ind w:left="-108" w:right="-108"/>
              <w:jc w:val="center"/>
              <w:rPr>
                <w:rFonts w:ascii="Arial" w:hAnsi="Arial" w:cs="Arial"/>
                <w:sz w:val="19"/>
                <w:szCs w:val="19"/>
              </w:rPr>
            </w:pPr>
          </w:p>
        </w:tc>
        <w:tc>
          <w:tcPr>
            <w:tcW w:w="1728" w:type="dxa"/>
            <w:shd w:val="clear" w:color="auto" w:fill="auto"/>
          </w:tcPr>
          <w:p w14:paraId="6CD10771" w14:textId="77777777" w:rsidR="000D6344" w:rsidRPr="001F68BF" w:rsidRDefault="000D6344" w:rsidP="00890AB4">
            <w:pPr>
              <w:spacing w:line="360" w:lineRule="auto"/>
              <w:ind w:left="-108" w:right="-108"/>
              <w:jc w:val="center"/>
              <w:rPr>
                <w:rFonts w:ascii="Arial" w:hAnsi="Arial" w:cs="Arial"/>
                <w:sz w:val="19"/>
                <w:szCs w:val="19"/>
              </w:rPr>
            </w:pPr>
          </w:p>
        </w:tc>
      </w:tr>
      <w:tr w:rsidR="000D6344" w:rsidRPr="001F68BF" w14:paraId="683E6346" w14:textId="77777777" w:rsidTr="001F68BF">
        <w:tc>
          <w:tcPr>
            <w:tcW w:w="5379" w:type="dxa"/>
          </w:tcPr>
          <w:p w14:paraId="61FEDE41" w14:textId="75F2AD31" w:rsidR="000D6344" w:rsidRPr="001F68BF" w:rsidRDefault="000D6344" w:rsidP="00747D6E">
            <w:pPr>
              <w:spacing w:line="360" w:lineRule="auto"/>
              <w:jc w:val="thaiDistribute"/>
              <w:rPr>
                <w:rFonts w:ascii="Arial" w:hAnsi="Arial" w:cs="Arial"/>
                <w:sz w:val="19"/>
                <w:szCs w:val="19"/>
                <w:cs/>
              </w:rPr>
            </w:pPr>
            <w:r w:rsidRPr="001F68BF">
              <w:rPr>
                <w:rFonts w:ascii="Arial" w:hAnsi="Arial" w:cs="Arial"/>
                <w:sz w:val="19"/>
                <w:szCs w:val="19"/>
              </w:rPr>
              <w:t>Long-term loan</w:t>
            </w:r>
          </w:p>
        </w:tc>
        <w:tc>
          <w:tcPr>
            <w:tcW w:w="1624" w:type="dxa"/>
          </w:tcPr>
          <w:p w14:paraId="7D900F34" w14:textId="0D1491C7" w:rsidR="000D6344" w:rsidRPr="001F68BF" w:rsidRDefault="000B5BF5" w:rsidP="000B5BF5">
            <w:pPr>
              <w:spacing w:line="360" w:lineRule="auto"/>
              <w:jc w:val="center"/>
              <w:rPr>
                <w:rFonts w:ascii="Arial" w:hAnsi="Arial" w:cs="Arial"/>
                <w:sz w:val="19"/>
                <w:szCs w:val="19"/>
              </w:rPr>
            </w:pPr>
            <w:r w:rsidRPr="001F68BF">
              <w:rPr>
                <w:rFonts w:ascii="Arial" w:hAnsi="Arial" w:cs="Arial"/>
                <w:sz w:val="19"/>
                <w:szCs w:val="19"/>
              </w:rPr>
              <w:t xml:space="preserve">       </w:t>
            </w:r>
            <w:r w:rsidR="00937C6D" w:rsidRPr="001F68BF">
              <w:rPr>
                <w:rFonts w:ascii="Arial" w:hAnsi="Arial" w:cs="Arial"/>
                <w:sz w:val="19"/>
                <w:szCs w:val="19"/>
              </w:rPr>
              <w:t xml:space="preserve">      </w:t>
            </w:r>
            <w:r w:rsidR="00740248" w:rsidRPr="001F68BF">
              <w:rPr>
                <w:rFonts w:ascii="Arial" w:hAnsi="Arial" w:cs="Arial"/>
                <w:sz w:val="19"/>
                <w:szCs w:val="19"/>
              </w:rPr>
              <w:t>-</w:t>
            </w:r>
          </w:p>
        </w:tc>
        <w:tc>
          <w:tcPr>
            <w:tcW w:w="238" w:type="dxa"/>
          </w:tcPr>
          <w:p w14:paraId="1AA43A33" w14:textId="77777777" w:rsidR="000D6344" w:rsidRPr="001F68BF" w:rsidRDefault="000D6344" w:rsidP="00747D6E">
            <w:pPr>
              <w:spacing w:line="360" w:lineRule="auto"/>
              <w:jc w:val="right"/>
              <w:rPr>
                <w:rFonts w:ascii="Arial" w:hAnsi="Arial" w:cs="Arial"/>
                <w:sz w:val="19"/>
                <w:szCs w:val="19"/>
              </w:rPr>
            </w:pPr>
          </w:p>
        </w:tc>
        <w:tc>
          <w:tcPr>
            <w:tcW w:w="1728" w:type="dxa"/>
            <w:shd w:val="clear" w:color="auto" w:fill="auto"/>
          </w:tcPr>
          <w:p w14:paraId="29597731" w14:textId="147BE887" w:rsidR="000D6344" w:rsidRPr="001F68BF" w:rsidRDefault="000D6344" w:rsidP="00747D6E">
            <w:pPr>
              <w:spacing w:line="360" w:lineRule="auto"/>
              <w:jc w:val="right"/>
              <w:rPr>
                <w:rFonts w:ascii="Arial" w:hAnsi="Arial" w:cs="Arial"/>
                <w:sz w:val="19"/>
                <w:szCs w:val="19"/>
              </w:rPr>
            </w:pPr>
            <w:r w:rsidRPr="001F68BF">
              <w:rPr>
                <w:rFonts w:ascii="Arial" w:hAnsi="Arial" w:cs="Arial"/>
                <w:sz w:val="19"/>
                <w:szCs w:val="19"/>
              </w:rPr>
              <w:t>20,000</w:t>
            </w:r>
          </w:p>
        </w:tc>
      </w:tr>
      <w:tr w:rsidR="000D6344" w:rsidRPr="001F68BF" w14:paraId="78AB1055" w14:textId="77777777" w:rsidTr="001F68BF">
        <w:tc>
          <w:tcPr>
            <w:tcW w:w="5379" w:type="dxa"/>
          </w:tcPr>
          <w:p w14:paraId="2F07394F" w14:textId="3A172923" w:rsidR="000D6344" w:rsidRPr="001F68BF" w:rsidRDefault="000D6344" w:rsidP="00747D6E">
            <w:pPr>
              <w:spacing w:line="360" w:lineRule="auto"/>
              <w:jc w:val="thaiDistribute"/>
              <w:rPr>
                <w:rFonts w:ascii="Arial" w:hAnsi="Arial" w:cs="Arial"/>
                <w:sz w:val="19"/>
                <w:szCs w:val="19"/>
              </w:rPr>
            </w:pPr>
            <w:r w:rsidRPr="001F68BF">
              <w:rPr>
                <w:rFonts w:ascii="Arial" w:hAnsi="Arial" w:cs="Arial"/>
                <w:sz w:val="19"/>
                <w:szCs w:val="19"/>
                <w:u w:val="single"/>
              </w:rPr>
              <w:t>Less</w:t>
            </w:r>
            <w:r w:rsidRPr="001F68BF">
              <w:rPr>
                <w:rFonts w:ascii="Arial" w:hAnsi="Arial" w:cs="Arial"/>
                <w:sz w:val="19"/>
                <w:szCs w:val="19"/>
              </w:rPr>
              <w:t xml:space="preserve"> Current portion</w:t>
            </w:r>
          </w:p>
        </w:tc>
        <w:tc>
          <w:tcPr>
            <w:tcW w:w="1624" w:type="dxa"/>
            <w:tcBorders>
              <w:bottom w:val="single" w:sz="4" w:space="0" w:color="auto"/>
            </w:tcBorders>
          </w:tcPr>
          <w:p w14:paraId="19EE4379" w14:textId="6C7F21E2" w:rsidR="000D6344" w:rsidRPr="001F68BF" w:rsidRDefault="000B5BF5" w:rsidP="000B5BF5">
            <w:pPr>
              <w:spacing w:line="360" w:lineRule="auto"/>
              <w:jc w:val="center"/>
              <w:rPr>
                <w:rFonts w:ascii="Arial" w:hAnsi="Arial" w:cs="Arial"/>
                <w:sz w:val="19"/>
                <w:szCs w:val="19"/>
                <w:cs/>
              </w:rPr>
            </w:pPr>
            <w:r w:rsidRPr="001F68BF">
              <w:rPr>
                <w:rFonts w:ascii="Arial" w:hAnsi="Arial" w:cs="Arial"/>
                <w:sz w:val="19"/>
                <w:szCs w:val="19"/>
              </w:rPr>
              <w:t xml:space="preserve">     </w:t>
            </w:r>
            <w:r w:rsidR="00937C6D" w:rsidRPr="001F68BF">
              <w:rPr>
                <w:rFonts w:ascii="Arial" w:hAnsi="Arial" w:cs="Arial"/>
                <w:sz w:val="19"/>
                <w:szCs w:val="19"/>
              </w:rPr>
              <w:t xml:space="preserve">     </w:t>
            </w:r>
            <w:r w:rsidRPr="001F68BF">
              <w:rPr>
                <w:rFonts w:ascii="Arial" w:hAnsi="Arial" w:cs="Arial"/>
                <w:sz w:val="19"/>
                <w:szCs w:val="19"/>
              </w:rPr>
              <w:t xml:space="preserve">  </w:t>
            </w:r>
            <w:r w:rsidR="00937C6D" w:rsidRPr="001F68BF">
              <w:rPr>
                <w:rFonts w:ascii="Arial" w:hAnsi="Arial" w:cs="Arial"/>
                <w:sz w:val="19"/>
                <w:szCs w:val="19"/>
              </w:rPr>
              <w:t xml:space="preserve"> </w:t>
            </w:r>
            <w:r w:rsidR="00740248" w:rsidRPr="001F68BF">
              <w:rPr>
                <w:rFonts w:ascii="Arial" w:hAnsi="Arial" w:cs="Arial"/>
                <w:sz w:val="19"/>
                <w:szCs w:val="19"/>
              </w:rPr>
              <w:t>-</w:t>
            </w:r>
          </w:p>
        </w:tc>
        <w:tc>
          <w:tcPr>
            <w:tcW w:w="238" w:type="dxa"/>
          </w:tcPr>
          <w:p w14:paraId="649F42D6" w14:textId="77777777" w:rsidR="000D6344" w:rsidRPr="001F68BF" w:rsidRDefault="000D6344" w:rsidP="00747D6E">
            <w:pPr>
              <w:spacing w:line="360" w:lineRule="auto"/>
              <w:jc w:val="right"/>
              <w:rPr>
                <w:rFonts w:ascii="Arial" w:hAnsi="Arial" w:cs="Arial"/>
                <w:sz w:val="19"/>
                <w:szCs w:val="19"/>
              </w:rPr>
            </w:pPr>
          </w:p>
        </w:tc>
        <w:tc>
          <w:tcPr>
            <w:tcW w:w="1728" w:type="dxa"/>
            <w:tcBorders>
              <w:bottom w:val="single" w:sz="4" w:space="0" w:color="auto"/>
            </w:tcBorders>
            <w:shd w:val="clear" w:color="auto" w:fill="auto"/>
          </w:tcPr>
          <w:p w14:paraId="4CD3E954" w14:textId="709432FF" w:rsidR="000D6344" w:rsidRPr="001F68BF" w:rsidRDefault="000D6344" w:rsidP="00747D6E">
            <w:pPr>
              <w:spacing w:line="360" w:lineRule="auto"/>
              <w:jc w:val="right"/>
              <w:rPr>
                <w:rFonts w:ascii="Arial" w:hAnsi="Arial" w:cs="Arial"/>
                <w:sz w:val="19"/>
                <w:szCs w:val="19"/>
                <w:cs/>
              </w:rPr>
            </w:pPr>
            <w:r w:rsidRPr="001F68BF">
              <w:rPr>
                <w:rFonts w:ascii="Arial" w:hAnsi="Arial" w:cs="Arial"/>
                <w:sz w:val="19"/>
                <w:szCs w:val="19"/>
              </w:rPr>
              <w:t>(20,000)</w:t>
            </w:r>
          </w:p>
        </w:tc>
      </w:tr>
      <w:tr w:rsidR="000D6344" w:rsidRPr="001F68BF" w14:paraId="4907F341" w14:textId="77777777" w:rsidTr="001F68BF">
        <w:tc>
          <w:tcPr>
            <w:tcW w:w="5379" w:type="dxa"/>
            <w:vAlign w:val="bottom"/>
          </w:tcPr>
          <w:p w14:paraId="559E7E65" w14:textId="77777777" w:rsidR="000D6344" w:rsidRPr="001F68BF" w:rsidRDefault="000D6344" w:rsidP="00747D6E">
            <w:pPr>
              <w:spacing w:line="360" w:lineRule="auto"/>
              <w:jc w:val="thaiDistribute"/>
              <w:rPr>
                <w:rFonts w:ascii="Arial" w:hAnsi="Arial" w:cs="Arial"/>
                <w:sz w:val="19"/>
                <w:szCs w:val="19"/>
                <w:cs/>
              </w:rPr>
            </w:pPr>
            <w:r w:rsidRPr="001F68BF">
              <w:rPr>
                <w:rFonts w:ascii="Arial" w:hAnsi="Arial" w:cs="Arial"/>
                <w:sz w:val="19"/>
                <w:szCs w:val="19"/>
              </w:rPr>
              <w:t>Net</w:t>
            </w:r>
          </w:p>
        </w:tc>
        <w:tc>
          <w:tcPr>
            <w:tcW w:w="1624" w:type="dxa"/>
            <w:tcBorders>
              <w:top w:val="single" w:sz="4" w:space="0" w:color="auto"/>
              <w:bottom w:val="single" w:sz="12" w:space="0" w:color="auto"/>
            </w:tcBorders>
          </w:tcPr>
          <w:p w14:paraId="625B9B27" w14:textId="17869070" w:rsidR="000D6344" w:rsidRPr="001F68BF" w:rsidRDefault="000B5BF5" w:rsidP="000B5BF5">
            <w:pPr>
              <w:spacing w:line="360" w:lineRule="auto"/>
              <w:jc w:val="center"/>
              <w:rPr>
                <w:rFonts w:ascii="Arial" w:hAnsi="Arial" w:cs="Arial"/>
                <w:sz w:val="19"/>
                <w:szCs w:val="19"/>
                <w:cs/>
              </w:rPr>
            </w:pPr>
            <w:r w:rsidRPr="001F68BF">
              <w:rPr>
                <w:rFonts w:ascii="Arial" w:hAnsi="Arial" w:cs="Arial"/>
                <w:sz w:val="19"/>
                <w:szCs w:val="19"/>
              </w:rPr>
              <w:t xml:space="preserve">     </w:t>
            </w:r>
            <w:r w:rsidR="00937C6D" w:rsidRPr="001F68BF">
              <w:rPr>
                <w:rFonts w:ascii="Arial" w:hAnsi="Arial" w:cs="Arial"/>
                <w:sz w:val="19"/>
                <w:szCs w:val="19"/>
              </w:rPr>
              <w:t xml:space="preserve">      </w:t>
            </w:r>
            <w:r w:rsidRPr="001F68BF">
              <w:rPr>
                <w:rFonts w:ascii="Arial" w:hAnsi="Arial" w:cs="Arial"/>
                <w:sz w:val="19"/>
                <w:szCs w:val="19"/>
              </w:rPr>
              <w:t xml:space="preserve">  </w:t>
            </w:r>
            <w:r w:rsidR="00740248" w:rsidRPr="001F68BF">
              <w:rPr>
                <w:rFonts w:ascii="Arial" w:hAnsi="Arial" w:cs="Arial"/>
                <w:sz w:val="19"/>
                <w:szCs w:val="19"/>
              </w:rPr>
              <w:t>-</w:t>
            </w:r>
          </w:p>
        </w:tc>
        <w:tc>
          <w:tcPr>
            <w:tcW w:w="238" w:type="dxa"/>
          </w:tcPr>
          <w:p w14:paraId="6F5C03ED" w14:textId="77777777" w:rsidR="000D6344" w:rsidRPr="001F68BF" w:rsidRDefault="000D6344" w:rsidP="00747D6E">
            <w:pPr>
              <w:spacing w:line="360" w:lineRule="auto"/>
              <w:jc w:val="right"/>
              <w:rPr>
                <w:rFonts w:ascii="Arial" w:hAnsi="Arial" w:cs="Arial"/>
                <w:sz w:val="19"/>
                <w:szCs w:val="19"/>
              </w:rPr>
            </w:pPr>
          </w:p>
        </w:tc>
        <w:tc>
          <w:tcPr>
            <w:tcW w:w="1728" w:type="dxa"/>
            <w:tcBorders>
              <w:top w:val="single" w:sz="4" w:space="0" w:color="auto"/>
              <w:bottom w:val="single" w:sz="12" w:space="0" w:color="auto"/>
            </w:tcBorders>
            <w:shd w:val="clear" w:color="auto" w:fill="auto"/>
          </w:tcPr>
          <w:p w14:paraId="380F965B" w14:textId="34E695CE" w:rsidR="000D6344" w:rsidRPr="001F68BF" w:rsidRDefault="000D6344" w:rsidP="008C250B">
            <w:pPr>
              <w:tabs>
                <w:tab w:val="left" w:pos="520"/>
                <w:tab w:val="left" w:pos="1089"/>
              </w:tabs>
              <w:spacing w:line="360" w:lineRule="auto"/>
              <w:jc w:val="center"/>
              <w:rPr>
                <w:rFonts w:ascii="Arial" w:hAnsi="Arial" w:cs="Arial"/>
                <w:sz w:val="19"/>
                <w:szCs w:val="19"/>
                <w:cs/>
              </w:rPr>
            </w:pPr>
            <w:r w:rsidRPr="001F68BF">
              <w:rPr>
                <w:rFonts w:ascii="Arial" w:hAnsi="Arial" w:cs="Arial"/>
                <w:sz w:val="19"/>
                <w:szCs w:val="19"/>
              </w:rPr>
              <w:t xml:space="preserve">              -</w:t>
            </w:r>
          </w:p>
        </w:tc>
      </w:tr>
    </w:tbl>
    <w:p w14:paraId="2945746E" w14:textId="33D60C35" w:rsidR="005B3266" w:rsidRPr="001F68BF" w:rsidRDefault="005B3266" w:rsidP="00DD0E96">
      <w:pPr>
        <w:tabs>
          <w:tab w:val="left" w:pos="0"/>
          <w:tab w:val="num" w:pos="360"/>
          <w:tab w:val="num" w:pos="426"/>
        </w:tabs>
        <w:spacing w:line="360" w:lineRule="auto"/>
        <w:ind w:left="426"/>
        <w:jc w:val="thaiDistribute"/>
        <w:rPr>
          <w:rFonts w:ascii="Arial" w:hAnsi="Arial" w:cs="Arial"/>
          <w:sz w:val="18"/>
          <w:szCs w:val="18"/>
          <w:lang w:val="en-GB"/>
        </w:rPr>
      </w:pPr>
    </w:p>
    <w:p w14:paraId="701C7781" w14:textId="65EA89FE" w:rsidR="002B12B8" w:rsidRPr="001F68BF" w:rsidRDefault="00A0009B" w:rsidP="001F68BF">
      <w:pPr>
        <w:spacing w:line="360" w:lineRule="auto"/>
        <w:ind w:left="450"/>
        <w:jc w:val="thaiDistribute"/>
        <w:rPr>
          <w:rFonts w:ascii="Arial" w:hAnsi="Arial" w:cs="Arial"/>
          <w:sz w:val="19"/>
          <w:szCs w:val="19"/>
          <w:lang w:val="en-GB"/>
        </w:rPr>
      </w:pPr>
      <w:r w:rsidRPr="001F68BF">
        <w:rPr>
          <w:rFonts w:ascii="Arial" w:hAnsi="Arial" w:cs="Arial"/>
          <w:sz w:val="19"/>
          <w:szCs w:val="19"/>
        </w:rPr>
        <w:t>T</w:t>
      </w:r>
      <w:r w:rsidR="00AE535E" w:rsidRPr="001F68BF">
        <w:rPr>
          <w:rFonts w:ascii="Arial" w:hAnsi="Arial" w:cs="Arial"/>
          <w:sz w:val="19"/>
          <w:szCs w:val="19"/>
        </w:rPr>
        <w:t xml:space="preserve">he </w:t>
      </w:r>
      <w:r w:rsidR="00F425C2" w:rsidRPr="001F68BF">
        <w:rPr>
          <w:rFonts w:ascii="Arial" w:hAnsi="Arial" w:cs="Arial"/>
          <w:sz w:val="19"/>
          <w:szCs w:val="19"/>
          <w:lang w:val="en-GB"/>
        </w:rPr>
        <w:t xml:space="preserve">movements in </w:t>
      </w:r>
      <w:r w:rsidR="00AA7C6C" w:rsidRPr="001F68BF">
        <w:rPr>
          <w:rFonts w:ascii="Arial" w:hAnsi="Arial" w:cs="Arial"/>
          <w:sz w:val="19"/>
          <w:szCs w:val="19"/>
        </w:rPr>
        <w:t>long</w:t>
      </w:r>
      <w:r w:rsidR="00AA7C6C" w:rsidRPr="001F68BF">
        <w:rPr>
          <w:rFonts w:ascii="Arial" w:hAnsi="Arial" w:cs="Arial"/>
          <w:sz w:val="19"/>
          <w:szCs w:val="19"/>
          <w:lang w:val="en-GB"/>
        </w:rPr>
        <w:t xml:space="preserve">-term loan from financial institution </w:t>
      </w:r>
      <w:r w:rsidRPr="001F68BF">
        <w:rPr>
          <w:rFonts w:ascii="Arial" w:hAnsi="Arial" w:cs="Arial"/>
          <w:sz w:val="19"/>
          <w:szCs w:val="19"/>
        </w:rPr>
        <w:t>d</w:t>
      </w:r>
      <w:r w:rsidRPr="001F68BF">
        <w:rPr>
          <w:rFonts w:ascii="Arial" w:hAnsi="Arial" w:cs="Arial"/>
          <w:sz w:val="19"/>
          <w:szCs w:val="19"/>
          <w:lang w:val="en-GB"/>
        </w:rPr>
        <w:t xml:space="preserve">uring the period </w:t>
      </w:r>
      <w:r w:rsidR="00F425C2" w:rsidRPr="001F68BF">
        <w:rPr>
          <w:rFonts w:ascii="Arial" w:hAnsi="Arial" w:cs="Arial"/>
          <w:sz w:val="19"/>
          <w:szCs w:val="19"/>
          <w:lang w:val="en-GB"/>
        </w:rPr>
        <w:t>are as follows:</w:t>
      </w:r>
    </w:p>
    <w:p w14:paraId="05729571" w14:textId="77777777" w:rsidR="009747AF" w:rsidRPr="001F68BF" w:rsidRDefault="009747AF" w:rsidP="00DD0E96">
      <w:pPr>
        <w:tabs>
          <w:tab w:val="left" w:pos="0"/>
          <w:tab w:val="num" w:pos="360"/>
          <w:tab w:val="num" w:pos="426"/>
        </w:tabs>
        <w:spacing w:line="360" w:lineRule="auto"/>
        <w:ind w:left="426"/>
        <w:jc w:val="thaiDistribute"/>
        <w:rPr>
          <w:rFonts w:ascii="Arial" w:hAnsi="Arial" w:cs="Arial"/>
          <w:sz w:val="18"/>
          <w:szCs w:val="18"/>
          <w:lang w:val="en-GB"/>
        </w:rPr>
      </w:pPr>
    </w:p>
    <w:tbl>
      <w:tblPr>
        <w:tblW w:w="8951" w:type="dxa"/>
        <w:tblInd w:w="369" w:type="dxa"/>
        <w:tblLayout w:type="fixed"/>
        <w:tblCellMar>
          <w:left w:w="72" w:type="dxa"/>
          <w:right w:w="72" w:type="dxa"/>
        </w:tblCellMar>
        <w:tblLook w:val="0000" w:firstRow="0" w:lastRow="0" w:firstColumn="0" w:lastColumn="0" w:noHBand="0" w:noVBand="0"/>
      </w:tblPr>
      <w:tblGrid>
        <w:gridCol w:w="6364"/>
        <w:gridCol w:w="168"/>
        <w:gridCol w:w="2419"/>
      </w:tblGrid>
      <w:tr w:rsidR="00FB118A" w:rsidRPr="001F68BF" w14:paraId="2091A229" w14:textId="77777777" w:rsidTr="00EF1677">
        <w:trPr>
          <w:cantSplit/>
          <w:trHeight w:val="284"/>
        </w:trPr>
        <w:tc>
          <w:tcPr>
            <w:tcW w:w="6364" w:type="dxa"/>
          </w:tcPr>
          <w:p w14:paraId="2D92E864" w14:textId="77777777" w:rsidR="00FB118A" w:rsidRPr="001F68BF" w:rsidRDefault="00FB118A" w:rsidP="005632B7">
            <w:pPr>
              <w:spacing w:line="360" w:lineRule="auto"/>
              <w:ind w:left="34" w:hanging="34"/>
              <w:rPr>
                <w:rFonts w:ascii="Arial" w:hAnsi="Arial" w:cs="Arial"/>
                <w:sz w:val="19"/>
                <w:szCs w:val="19"/>
                <w:rtl/>
                <w:cs/>
                <w:lang w:val="en-GB"/>
              </w:rPr>
            </w:pPr>
          </w:p>
        </w:tc>
        <w:tc>
          <w:tcPr>
            <w:tcW w:w="168" w:type="dxa"/>
          </w:tcPr>
          <w:p w14:paraId="77EA1027" w14:textId="77777777" w:rsidR="00FB118A" w:rsidRPr="001F68BF" w:rsidRDefault="00FB118A" w:rsidP="005632B7">
            <w:pPr>
              <w:pStyle w:val="BodyText2"/>
              <w:tabs>
                <w:tab w:val="left" w:pos="175"/>
              </w:tabs>
              <w:spacing w:after="0" w:line="360" w:lineRule="auto"/>
              <w:ind w:right="-143"/>
              <w:jc w:val="center"/>
              <w:rPr>
                <w:rFonts w:ascii="Arial" w:hAnsi="Arial" w:cs="Arial"/>
                <w:sz w:val="19"/>
                <w:szCs w:val="19"/>
                <w:cs/>
                <w:lang w:val="en-GB"/>
              </w:rPr>
            </w:pPr>
          </w:p>
        </w:tc>
        <w:tc>
          <w:tcPr>
            <w:tcW w:w="2419" w:type="dxa"/>
            <w:vAlign w:val="bottom"/>
          </w:tcPr>
          <w:p w14:paraId="697AA17A" w14:textId="645195E9" w:rsidR="00FB118A" w:rsidRPr="001F68BF" w:rsidRDefault="00FB118A" w:rsidP="00D248E0">
            <w:pPr>
              <w:pStyle w:val="BodyText2"/>
              <w:tabs>
                <w:tab w:val="left" w:pos="175"/>
              </w:tabs>
              <w:spacing w:after="0" w:line="360" w:lineRule="auto"/>
              <w:ind w:left="-30" w:right="-108" w:hanging="31"/>
              <w:jc w:val="center"/>
              <w:rPr>
                <w:rFonts w:ascii="Arial" w:hAnsi="Arial" w:cs="Arial"/>
                <w:sz w:val="19"/>
                <w:szCs w:val="19"/>
                <w:cs/>
                <w:lang w:val="en-GB"/>
              </w:rPr>
            </w:pPr>
            <w:r w:rsidRPr="001F68BF">
              <w:rPr>
                <w:rFonts w:ascii="Arial" w:hAnsi="Arial" w:cs="Arial"/>
                <w:sz w:val="19"/>
                <w:szCs w:val="19"/>
                <w:lang w:val="en-GB"/>
              </w:rPr>
              <w:t>Thousand Baht</w:t>
            </w:r>
          </w:p>
        </w:tc>
      </w:tr>
      <w:tr w:rsidR="00FB118A" w:rsidRPr="001F68BF" w14:paraId="7C9456B5" w14:textId="77777777" w:rsidTr="00EF1677">
        <w:trPr>
          <w:cantSplit/>
          <w:trHeight w:val="136"/>
        </w:trPr>
        <w:tc>
          <w:tcPr>
            <w:tcW w:w="6364" w:type="dxa"/>
          </w:tcPr>
          <w:p w14:paraId="42E7E96E" w14:textId="77777777" w:rsidR="00FB118A" w:rsidRPr="001F68BF" w:rsidRDefault="00FB118A" w:rsidP="005632B7">
            <w:pPr>
              <w:pStyle w:val="BodyText2"/>
              <w:tabs>
                <w:tab w:val="left" w:pos="175"/>
                <w:tab w:val="left" w:pos="426"/>
              </w:tabs>
              <w:spacing w:after="0" w:line="360" w:lineRule="auto"/>
              <w:rPr>
                <w:rFonts w:ascii="Arial" w:hAnsi="Arial" w:cs="Arial"/>
                <w:sz w:val="19"/>
                <w:szCs w:val="19"/>
                <w:lang w:val="en-GB"/>
              </w:rPr>
            </w:pPr>
          </w:p>
        </w:tc>
        <w:tc>
          <w:tcPr>
            <w:tcW w:w="168" w:type="dxa"/>
          </w:tcPr>
          <w:p w14:paraId="55F2E7B1" w14:textId="77777777" w:rsidR="00FB118A" w:rsidRPr="001F68BF" w:rsidRDefault="00FB118A" w:rsidP="005632B7">
            <w:pPr>
              <w:spacing w:line="360" w:lineRule="auto"/>
              <w:ind w:left="34" w:hanging="34"/>
              <w:rPr>
                <w:rFonts w:ascii="Arial" w:hAnsi="Arial" w:cs="Arial"/>
                <w:sz w:val="19"/>
                <w:szCs w:val="19"/>
              </w:rPr>
            </w:pPr>
          </w:p>
        </w:tc>
        <w:tc>
          <w:tcPr>
            <w:tcW w:w="2419" w:type="dxa"/>
            <w:tcBorders>
              <w:top w:val="single" w:sz="4" w:space="0" w:color="auto"/>
            </w:tcBorders>
          </w:tcPr>
          <w:p w14:paraId="62AF5D1F" w14:textId="77777777" w:rsidR="00FB118A" w:rsidRPr="001F68BF" w:rsidRDefault="00FB118A" w:rsidP="005632B7">
            <w:pPr>
              <w:pStyle w:val="ListParagraph"/>
              <w:spacing w:line="360" w:lineRule="auto"/>
              <w:ind w:left="0"/>
              <w:jc w:val="center"/>
              <w:rPr>
                <w:rFonts w:cs="Arial"/>
                <w:sz w:val="19"/>
                <w:szCs w:val="19"/>
              </w:rPr>
            </w:pPr>
          </w:p>
        </w:tc>
      </w:tr>
      <w:tr w:rsidR="00747D6E" w:rsidRPr="001F68BF" w14:paraId="797018C4" w14:textId="77777777" w:rsidTr="00EF1677">
        <w:trPr>
          <w:cantSplit/>
          <w:trHeight w:val="284"/>
        </w:trPr>
        <w:tc>
          <w:tcPr>
            <w:tcW w:w="6364" w:type="dxa"/>
          </w:tcPr>
          <w:p w14:paraId="61CF65E6" w14:textId="2DC3878C" w:rsidR="00747D6E" w:rsidRPr="001F68BF" w:rsidRDefault="00747D6E" w:rsidP="00747D6E">
            <w:pPr>
              <w:spacing w:line="360" w:lineRule="auto"/>
              <w:jc w:val="thaiDistribute"/>
              <w:rPr>
                <w:rFonts w:ascii="Arial" w:hAnsi="Arial" w:cs="Arial"/>
                <w:sz w:val="19"/>
                <w:szCs w:val="19"/>
              </w:rPr>
            </w:pPr>
            <w:r w:rsidRPr="001F68BF">
              <w:rPr>
                <w:rFonts w:ascii="Arial" w:hAnsi="Arial" w:cs="Arial"/>
                <w:sz w:val="19"/>
              </w:rPr>
              <w:t>A</w:t>
            </w:r>
            <w:r w:rsidRPr="001F68BF">
              <w:rPr>
                <w:rFonts w:ascii="Arial" w:hAnsi="Arial" w:cs="Arial"/>
                <w:sz w:val="19"/>
                <w:szCs w:val="19"/>
              </w:rPr>
              <w:t>s at 1 January</w:t>
            </w:r>
            <w:r w:rsidRPr="001F68BF">
              <w:rPr>
                <w:rFonts w:ascii="Arial" w:hAnsi="Arial" w:cs="Arial"/>
                <w:sz w:val="19"/>
                <w:szCs w:val="19"/>
                <w:cs/>
              </w:rPr>
              <w:t xml:space="preserve"> </w:t>
            </w:r>
            <w:r w:rsidRPr="001F68BF">
              <w:rPr>
                <w:rFonts w:ascii="Arial" w:hAnsi="Arial" w:cs="Arial"/>
                <w:sz w:val="19"/>
                <w:szCs w:val="19"/>
              </w:rPr>
              <w:t>2022</w:t>
            </w:r>
          </w:p>
        </w:tc>
        <w:tc>
          <w:tcPr>
            <w:tcW w:w="168" w:type="dxa"/>
          </w:tcPr>
          <w:p w14:paraId="6C85040A" w14:textId="77777777" w:rsidR="00747D6E" w:rsidRPr="001F68BF" w:rsidRDefault="00747D6E" w:rsidP="00747D6E">
            <w:pPr>
              <w:spacing w:line="360" w:lineRule="auto"/>
              <w:jc w:val="thaiDistribute"/>
              <w:rPr>
                <w:rFonts w:ascii="Arial" w:hAnsi="Arial" w:cs="Arial"/>
                <w:sz w:val="19"/>
                <w:szCs w:val="19"/>
                <w:rtl/>
                <w:cs/>
              </w:rPr>
            </w:pPr>
          </w:p>
        </w:tc>
        <w:tc>
          <w:tcPr>
            <w:tcW w:w="2419" w:type="dxa"/>
          </w:tcPr>
          <w:p w14:paraId="45F8EB85" w14:textId="278E2DAC" w:rsidR="00747D6E" w:rsidRPr="001F68BF" w:rsidRDefault="00747D6E" w:rsidP="00747D6E">
            <w:pPr>
              <w:spacing w:line="360" w:lineRule="auto"/>
              <w:jc w:val="right"/>
              <w:rPr>
                <w:rFonts w:ascii="Arial" w:hAnsi="Arial" w:cs="Arial"/>
                <w:sz w:val="19"/>
                <w:szCs w:val="19"/>
              </w:rPr>
            </w:pPr>
            <w:r w:rsidRPr="001F68BF">
              <w:rPr>
                <w:rFonts w:ascii="Arial" w:hAnsi="Arial" w:cs="Arial"/>
                <w:sz w:val="19"/>
                <w:szCs w:val="19"/>
              </w:rPr>
              <w:t>20,000</w:t>
            </w:r>
          </w:p>
        </w:tc>
      </w:tr>
      <w:tr w:rsidR="00747D6E" w:rsidRPr="001F68BF" w14:paraId="0190AB4B" w14:textId="77777777" w:rsidTr="00EF1677">
        <w:trPr>
          <w:cantSplit/>
          <w:trHeight w:val="284"/>
        </w:trPr>
        <w:tc>
          <w:tcPr>
            <w:tcW w:w="6364" w:type="dxa"/>
          </w:tcPr>
          <w:p w14:paraId="5C731408" w14:textId="3FC911BE" w:rsidR="00747D6E" w:rsidRPr="001F68BF" w:rsidRDefault="00747D6E" w:rsidP="00747D6E">
            <w:pPr>
              <w:spacing w:line="360" w:lineRule="auto"/>
              <w:jc w:val="thaiDistribute"/>
              <w:rPr>
                <w:rFonts w:ascii="Arial" w:hAnsi="Arial" w:cs="Arial"/>
                <w:sz w:val="19"/>
                <w:szCs w:val="19"/>
              </w:rPr>
            </w:pPr>
            <w:r w:rsidRPr="001F68BF">
              <w:rPr>
                <w:rFonts w:ascii="Arial" w:hAnsi="Arial" w:cs="Arial"/>
                <w:sz w:val="19"/>
                <w:szCs w:val="19"/>
                <w:u w:val="single"/>
              </w:rPr>
              <w:t>Less</w:t>
            </w:r>
            <w:r w:rsidRPr="001F68BF">
              <w:rPr>
                <w:rFonts w:ascii="Arial" w:hAnsi="Arial" w:cs="Arial"/>
                <w:sz w:val="19"/>
                <w:szCs w:val="19"/>
              </w:rPr>
              <w:t xml:space="preserve"> Repayment</w:t>
            </w:r>
          </w:p>
        </w:tc>
        <w:tc>
          <w:tcPr>
            <w:tcW w:w="168" w:type="dxa"/>
            <w:vAlign w:val="center"/>
          </w:tcPr>
          <w:p w14:paraId="45D4686C" w14:textId="77777777" w:rsidR="00747D6E" w:rsidRPr="001F68BF" w:rsidRDefault="00747D6E" w:rsidP="00747D6E">
            <w:pPr>
              <w:spacing w:line="360" w:lineRule="auto"/>
              <w:jc w:val="thaiDistribute"/>
              <w:rPr>
                <w:rFonts w:ascii="Arial" w:hAnsi="Arial" w:cs="Arial"/>
                <w:sz w:val="19"/>
                <w:szCs w:val="19"/>
                <w:rtl/>
                <w:cs/>
              </w:rPr>
            </w:pPr>
          </w:p>
        </w:tc>
        <w:tc>
          <w:tcPr>
            <w:tcW w:w="2419" w:type="dxa"/>
            <w:tcBorders>
              <w:bottom w:val="single" w:sz="4" w:space="0" w:color="auto"/>
            </w:tcBorders>
          </w:tcPr>
          <w:p w14:paraId="00B6D832" w14:textId="1375A027" w:rsidR="00747D6E" w:rsidRPr="001F68BF" w:rsidRDefault="00F22B81" w:rsidP="00747D6E">
            <w:pPr>
              <w:spacing w:line="360" w:lineRule="auto"/>
              <w:jc w:val="right"/>
              <w:rPr>
                <w:rFonts w:ascii="Arial" w:hAnsi="Arial" w:cs="Arial"/>
                <w:sz w:val="19"/>
                <w:szCs w:val="19"/>
                <w:cs/>
              </w:rPr>
            </w:pPr>
            <w:r w:rsidRPr="001F68BF">
              <w:rPr>
                <w:rFonts w:ascii="Arial" w:hAnsi="Arial" w:cs="Arial"/>
                <w:sz w:val="19"/>
                <w:szCs w:val="19"/>
              </w:rPr>
              <w:t>(20,000)</w:t>
            </w:r>
          </w:p>
        </w:tc>
      </w:tr>
      <w:tr w:rsidR="00747D6E" w:rsidRPr="001F68BF" w14:paraId="61768F96" w14:textId="77777777" w:rsidTr="00EF1677">
        <w:trPr>
          <w:cantSplit/>
          <w:trHeight w:val="284"/>
        </w:trPr>
        <w:tc>
          <w:tcPr>
            <w:tcW w:w="6364" w:type="dxa"/>
          </w:tcPr>
          <w:p w14:paraId="32F04C77" w14:textId="6D90C3A4" w:rsidR="00747D6E" w:rsidRPr="001F68BF" w:rsidRDefault="00747D6E" w:rsidP="00747D6E">
            <w:pPr>
              <w:spacing w:line="360" w:lineRule="auto"/>
              <w:jc w:val="thaiDistribute"/>
              <w:rPr>
                <w:rFonts w:ascii="Arial" w:hAnsi="Arial" w:cs="Arial"/>
                <w:sz w:val="19"/>
                <w:szCs w:val="19"/>
                <w:cs/>
              </w:rPr>
            </w:pPr>
            <w:r w:rsidRPr="001F68BF">
              <w:rPr>
                <w:rFonts w:ascii="Arial" w:hAnsi="Arial" w:cs="Arial"/>
                <w:sz w:val="19"/>
              </w:rPr>
              <w:t>A</w:t>
            </w:r>
            <w:r w:rsidRPr="001F68BF">
              <w:rPr>
                <w:rFonts w:ascii="Arial" w:hAnsi="Arial" w:cs="Arial"/>
                <w:sz w:val="19"/>
                <w:szCs w:val="19"/>
              </w:rPr>
              <w:t>s at 3</w:t>
            </w:r>
            <w:r w:rsidR="00A171ED" w:rsidRPr="001F68BF">
              <w:rPr>
                <w:rFonts w:ascii="Arial" w:hAnsi="Arial" w:cs="Arial"/>
                <w:sz w:val="19"/>
                <w:szCs w:val="19"/>
              </w:rPr>
              <w:t>0</w:t>
            </w:r>
            <w:r w:rsidRPr="001F68BF">
              <w:rPr>
                <w:rFonts w:ascii="Arial" w:hAnsi="Arial" w:cs="Arial"/>
                <w:sz w:val="19"/>
                <w:szCs w:val="19"/>
              </w:rPr>
              <w:t xml:space="preserve"> </w:t>
            </w:r>
            <w:r w:rsidR="00A171ED" w:rsidRPr="001F68BF">
              <w:rPr>
                <w:rFonts w:ascii="Arial" w:hAnsi="Arial" w:cs="Arial"/>
                <w:sz w:val="19"/>
                <w:szCs w:val="19"/>
              </w:rPr>
              <w:t>June</w:t>
            </w:r>
            <w:r w:rsidRPr="001F68BF">
              <w:rPr>
                <w:rFonts w:ascii="Arial" w:hAnsi="Arial" w:cs="Arial"/>
                <w:sz w:val="19"/>
                <w:szCs w:val="19"/>
              </w:rPr>
              <w:t xml:space="preserve"> 2022</w:t>
            </w:r>
          </w:p>
        </w:tc>
        <w:tc>
          <w:tcPr>
            <w:tcW w:w="168" w:type="dxa"/>
          </w:tcPr>
          <w:p w14:paraId="47B2518D" w14:textId="77777777" w:rsidR="00747D6E" w:rsidRPr="001F68BF" w:rsidRDefault="00747D6E" w:rsidP="00747D6E">
            <w:pPr>
              <w:spacing w:line="360" w:lineRule="auto"/>
              <w:jc w:val="thaiDistribute"/>
              <w:rPr>
                <w:rFonts w:ascii="Arial" w:hAnsi="Arial" w:cs="Arial"/>
                <w:sz w:val="19"/>
                <w:szCs w:val="19"/>
                <w:rtl/>
                <w:cs/>
              </w:rPr>
            </w:pPr>
          </w:p>
        </w:tc>
        <w:tc>
          <w:tcPr>
            <w:tcW w:w="2419" w:type="dxa"/>
            <w:tcBorders>
              <w:top w:val="single" w:sz="4" w:space="0" w:color="auto"/>
              <w:bottom w:val="single" w:sz="12" w:space="0" w:color="auto"/>
            </w:tcBorders>
          </w:tcPr>
          <w:p w14:paraId="1EEF6807" w14:textId="0D0DC021" w:rsidR="00747D6E" w:rsidRPr="001F68BF" w:rsidRDefault="00F22B81" w:rsidP="008C250B">
            <w:pPr>
              <w:tabs>
                <w:tab w:val="left" w:pos="1965"/>
              </w:tabs>
              <w:spacing w:line="360" w:lineRule="auto"/>
              <w:jc w:val="center"/>
              <w:rPr>
                <w:rFonts w:ascii="Arial" w:hAnsi="Arial" w:cs="Arial"/>
                <w:sz w:val="19"/>
                <w:szCs w:val="19"/>
                <w:cs/>
              </w:rPr>
            </w:pPr>
            <w:r w:rsidRPr="001F68BF">
              <w:rPr>
                <w:rFonts w:ascii="Arial" w:hAnsi="Arial" w:cs="Arial"/>
                <w:sz w:val="19"/>
                <w:szCs w:val="19"/>
              </w:rPr>
              <w:t xml:space="preserve">                            -</w:t>
            </w:r>
          </w:p>
        </w:tc>
      </w:tr>
    </w:tbl>
    <w:p w14:paraId="296CB0EE" w14:textId="257FE1F6" w:rsidR="00A171ED" w:rsidRPr="001F68BF" w:rsidRDefault="00A171ED" w:rsidP="00D862B7">
      <w:pPr>
        <w:tabs>
          <w:tab w:val="left" w:pos="0"/>
          <w:tab w:val="num" w:pos="360"/>
          <w:tab w:val="num" w:pos="426"/>
        </w:tabs>
        <w:spacing w:line="360" w:lineRule="auto"/>
        <w:ind w:left="426"/>
        <w:jc w:val="thaiDistribute"/>
        <w:rPr>
          <w:rFonts w:ascii="Arial" w:hAnsi="Arial" w:cs="Arial"/>
          <w:sz w:val="19"/>
          <w:szCs w:val="19"/>
        </w:rPr>
      </w:pPr>
    </w:p>
    <w:p w14:paraId="61A49B63" w14:textId="1AAE9B34" w:rsidR="005A3E0B" w:rsidRPr="001F68BF" w:rsidRDefault="00BD65B4" w:rsidP="001F68BF">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SHARE CAPITAL</w:t>
      </w:r>
    </w:p>
    <w:p w14:paraId="27324B52" w14:textId="77777777" w:rsidR="003A3F92" w:rsidRPr="001F68BF" w:rsidRDefault="003A3F92" w:rsidP="003A3F92">
      <w:pPr>
        <w:pStyle w:val="BodyTextIndent3"/>
        <w:spacing w:line="360" w:lineRule="auto"/>
        <w:ind w:left="426" w:firstLine="0"/>
        <w:rPr>
          <w:rFonts w:ascii="Arial" w:hAnsi="Arial" w:cs="Arial"/>
          <w:b/>
          <w:bCs/>
          <w:sz w:val="19"/>
          <w:szCs w:val="19"/>
        </w:rPr>
      </w:pPr>
    </w:p>
    <w:p w14:paraId="6CC2B821" w14:textId="616504F3" w:rsidR="00F62BBA" w:rsidRPr="001F68BF" w:rsidRDefault="003A3F92" w:rsidP="001F68BF">
      <w:pPr>
        <w:spacing w:line="360" w:lineRule="auto"/>
        <w:ind w:left="450"/>
        <w:jc w:val="thaiDistribute"/>
        <w:rPr>
          <w:rFonts w:ascii="Arial" w:hAnsi="Arial" w:cs="Arial"/>
          <w:sz w:val="19"/>
          <w:szCs w:val="19"/>
        </w:rPr>
      </w:pPr>
      <w:r w:rsidRPr="001F68BF">
        <w:rPr>
          <w:rFonts w:ascii="Arial" w:hAnsi="Arial" w:cs="Arial"/>
          <w:sz w:val="19"/>
          <w:szCs w:val="19"/>
        </w:rPr>
        <w:t xml:space="preserve">At the Company’s Annual General Meeting of 2022 on 26 April 2022, the </w:t>
      </w:r>
      <w:r w:rsidR="00DA62AB" w:rsidRPr="001F68BF">
        <w:rPr>
          <w:rFonts w:ascii="Arial" w:hAnsi="Arial" w:cs="Arial"/>
          <w:sz w:val="19"/>
          <w:szCs w:val="19"/>
        </w:rPr>
        <w:t>shareholders</w:t>
      </w:r>
      <w:r w:rsidRPr="001F68BF">
        <w:rPr>
          <w:rFonts w:ascii="Arial" w:hAnsi="Arial" w:cs="Arial"/>
          <w:sz w:val="19"/>
          <w:szCs w:val="19"/>
        </w:rPr>
        <w:t xml:space="preserve"> passed resolutions to approve</w:t>
      </w:r>
      <w:r w:rsidR="00F62BBA" w:rsidRPr="001F68BF">
        <w:rPr>
          <w:rFonts w:ascii="Arial" w:hAnsi="Arial" w:cs="Arial"/>
          <w:sz w:val="19"/>
          <w:szCs w:val="19"/>
        </w:rPr>
        <w:t xml:space="preserve"> increment of the registered share capital of Baht 5,350,000 from the existing share capital of </w:t>
      </w:r>
      <w:r w:rsidR="00F62BBA" w:rsidRPr="001F68BF">
        <w:rPr>
          <w:rFonts w:ascii="Arial" w:hAnsi="Arial" w:cs="Arial"/>
          <w:sz w:val="19"/>
          <w:szCs w:val="19"/>
        </w:rPr>
        <w:br/>
        <w:t>Baht 107,000,000 to Baht 112,350,000 by issuing 10,700,000 common shares at Baht 0.50 par value for the stock dividend</w:t>
      </w:r>
      <w:r w:rsidR="00FC4054" w:rsidRPr="001F68BF">
        <w:rPr>
          <w:rFonts w:ascii="Arial" w:hAnsi="Arial" w:cs="Arial"/>
          <w:sz w:val="19"/>
          <w:szCs w:val="19"/>
        </w:rPr>
        <w:t>s</w:t>
      </w:r>
      <w:r w:rsidR="00F62BBA" w:rsidRPr="001F68BF">
        <w:rPr>
          <w:rFonts w:ascii="Arial" w:hAnsi="Arial" w:cs="Arial"/>
          <w:sz w:val="19"/>
          <w:szCs w:val="19"/>
        </w:rPr>
        <w:t xml:space="preserve"> as mentioned in Note 1</w:t>
      </w:r>
      <w:r w:rsidR="00913F0C" w:rsidRPr="001F68BF">
        <w:rPr>
          <w:rFonts w:ascii="Arial" w:hAnsi="Arial" w:cs="Arial"/>
          <w:sz w:val="19"/>
          <w:szCs w:val="19"/>
        </w:rPr>
        <w:t>5</w:t>
      </w:r>
      <w:r w:rsidR="00F62BBA" w:rsidRPr="001F68BF">
        <w:rPr>
          <w:rFonts w:ascii="Arial" w:hAnsi="Arial" w:cs="Arial"/>
          <w:sz w:val="19"/>
          <w:szCs w:val="19"/>
        </w:rPr>
        <w:t>.</w:t>
      </w:r>
      <w:r w:rsidR="004026E4" w:rsidRPr="001F68BF">
        <w:rPr>
          <w:rFonts w:ascii="Arial" w:hAnsi="Arial" w:cs="Arial"/>
          <w:sz w:val="19"/>
          <w:szCs w:val="19"/>
        </w:rPr>
        <w:t xml:space="preserve"> The Company registered such shares increment with the Ministry of Commerce on 11 May 2022.</w:t>
      </w:r>
    </w:p>
    <w:p w14:paraId="1089CDCA" w14:textId="360C667F" w:rsidR="00C918E7" w:rsidRPr="001F68BF" w:rsidRDefault="00C918E7">
      <w:pPr>
        <w:rPr>
          <w:rFonts w:ascii="Arial" w:hAnsi="Arial" w:cs="Arial"/>
          <w:sz w:val="19"/>
          <w:szCs w:val="19"/>
        </w:rPr>
      </w:pPr>
      <w:r w:rsidRPr="001F68BF">
        <w:rPr>
          <w:rFonts w:ascii="Arial" w:hAnsi="Arial" w:cs="Arial"/>
          <w:sz w:val="19"/>
          <w:szCs w:val="19"/>
        </w:rPr>
        <w:br w:type="page"/>
      </w:r>
    </w:p>
    <w:p w14:paraId="1F9C726F" w14:textId="5BFFB394" w:rsidR="00B361EE" w:rsidRPr="001F68BF" w:rsidRDefault="00B361EE" w:rsidP="00C62790">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24"/>
        </w:rPr>
        <w:lastRenderedPageBreak/>
        <w:t>DIVIDEND PAYMENT</w:t>
      </w:r>
    </w:p>
    <w:p w14:paraId="68C10C77" w14:textId="183FD732" w:rsidR="00B361EE" w:rsidRPr="001F68BF" w:rsidRDefault="00B361EE" w:rsidP="00B361EE">
      <w:pPr>
        <w:pStyle w:val="BodyTextIndent3"/>
        <w:spacing w:line="360" w:lineRule="auto"/>
        <w:ind w:left="426" w:firstLine="0"/>
        <w:rPr>
          <w:rFonts w:ascii="Arial" w:hAnsi="Arial" w:cs="Arial"/>
          <w:b/>
          <w:bCs/>
          <w:sz w:val="19"/>
          <w:szCs w:val="24"/>
        </w:rPr>
      </w:pPr>
    </w:p>
    <w:p w14:paraId="2B0907AA" w14:textId="77777777" w:rsidR="00C6482C" w:rsidRPr="001F68BF" w:rsidRDefault="00B361EE" w:rsidP="00C62790">
      <w:pPr>
        <w:spacing w:line="360" w:lineRule="auto"/>
        <w:ind w:left="450"/>
        <w:jc w:val="thaiDistribute"/>
        <w:rPr>
          <w:rFonts w:ascii="Arial" w:hAnsi="Arial" w:cs="Arial"/>
          <w:sz w:val="19"/>
          <w:szCs w:val="19"/>
        </w:rPr>
      </w:pPr>
      <w:r w:rsidRPr="001F68BF">
        <w:rPr>
          <w:rFonts w:ascii="Arial" w:hAnsi="Arial" w:cs="Arial"/>
          <w:sz w:val="19"/>
          <w:szCs w:val="19"/>
        </w:rPr>
        <w:t xml:space="preserve">At the Company’s Annual General Meeting of 2022 on 26 April 2022, the </w:t>
      </w:r>
      <w:r w:rsidR="00016394" w:rsidRPr="001F68BF">
        <w:rPr>
          <w:rFonts w:ascii="Arial" w:hAnsi="Arial" w:cs="Arial"/>
          <w:sz w:val="19"/>
        </w:rPr>
        <w:t>shareholders</w:t>
      </w:r>
      <w:r w:rsidRPr="001F68BF">
        <w:rPr>
          <w:rFonts w:ascii="Arial" w:hAnsi="Arial" w:cs="Arial"/>
          <w:sz w:val="19"/>
          <w:szCs w:val="19"/>
        </w:rPr>
        <w:t xml:space="preserve"> passed resolutions to approve dividend payment from the operating results for the year ended 31 December 2021 for 214 million common shares which are stock dividend</w:t>
      </w:r>
      <w:r w:rsidR="00016394" w:rsidRPr="001F68BF">
        <w:rPr>
          <w:rFonts w:ascii="Arial" w:hAnsi="Arial" w:cs="Arial"/>
          <w:sz w:val="19"/>
          <w:szCs w:val="19"/>
        </w:rPr>
        <w:t>s</w:t>
      </w:r>
      <w:r w:rsidRPr="001F68BF">
        <w:rPr>
          <w:rFonts w:ascii="Arial" w:hAnsi="Arial" w:cs="Arial"/>
          <w:sz w:val="19"/>
          <w:szCs w:val="19"/>
        </w:rPr>
        <w:t xml:space="preserve"> at the ratio of 20 existing shares to 1 stock dividend </w:t>
      </w:r>
      <w:r w:rsidR="00016394" w:rsidRPr="001F68BF">
        <w:rPr>
          <w:rFonts w:ascii="Arial" w:hAnsi="Arial" w:cs="Arial"/>
          <w:sz w:val="19"/>
          <w:szCs w:val="19"/>
        </w:rPr>
        <w:t xml:space="preserve">totaling 10.70 million shares </w:t>
      </w:r>
      <w:r w:rsidR="007F39CF" w:rsidRPr="001F68BF">
        <w:rPr>
          <w:rFonts w:ascii="Arial" w:hAnsi="Arial" w:cs="Arial"/>
          <w:sz w:val="19"/>
          <w:szCs w:val="19"/>
        </w:rPr>
        <w:t>(</w:t>
      </w:r>
      <w:r w:rsidRPr="001F68BF">
        <w:rPr>
          <w:rFonts w:ascii="Arial" w:hAnsi="Arial" w:cs="Arial"/>
          <w:sz w:val="19"/>
          <w:szCs w:val="19"/>
        </w:rPr>
        <w:t>or at Baht 0.025 per share, totaling Baht 5.35 million</w:t>
      </w:r>
      <w:r w:rsidR="007F39CF" w:rsidRPr="001F68BF">
        <w:rPr>
          <w:rFonts w:ascii="Arial" w:hAnsi="Arial" w:cs="Arial"/>
          <w:sz w:val="19"/>
          <w:szCs w:val="19"/>
        </w:rPr>
        <w:t>)</w:t>
      </w:r>
      <w:r w:rsidRPr="001F68BF">
        <w:rPr>
          <w:rFonts w:ascii="Arial" w:hAnsi="Arial" w:cs="Arial"/>
          <w:sz w:val="19"/>
          <w:szCs w:val="19"/>
        </w:rPr>
        <w:t xml:space="preserve"> and cash dividend at the rate of Baht 0.50 per share, totaling Baht 107.00 million.</w:t>
      </w:r>
      <w:r w:rsidR="00241437" w:rsidRPr="001F68BF">
        <w:rPr>
          <w:rFonts w:ascii="Arial" w:hAnsi="Arial" w:cs="Arial"/>
          <w:sz w:val="19"/>
          <w:szCs w:val="19"/>
        </w:rPr>
        <w:t xml:space="preserve"> </w:t>
      </w:r>
    </w:p>
    <w:p w14:paraId="5270411D" w14:textId="77777777" w:rsidR="00C6482C" w:rsidRPr="001F68BF" w:rsidRDefault="00C6482C" w:rsidP="00C918E7">
      <w:pPr>
        <w:pStyle w:val="BodyTextIndent3"/>
        <w:spacing w:line="360" w:lineRule="auto"/>
        <w:ind w:left="426" w:firstLine="0"/>
        <w:rPr>
          <w:rFonts w:ascii="Arial" w:hAnsi="Arial" w:cs="Arial"/>
          <w:sz w:val="19"/>
          <w:szCs w:val="19"/>
        </w:rPr>
      </w:pPr>
    </w:p>
    <w:p w14:paraId="57979A21" w14:textId="73BE18C8" w:rsidR="00B361EE" w:rsidRPr="001F68BF" w:rsidRDefault="00192019" w:rsidP="00EE3666">
      <w:pPr>
        <w:spacing w:line="360" w:lineRule="auto"/>
        <w:ind w:left="450"/>
        <w:jc w:val="thaiDistribute"/>
        <w:rPr>
          <w:rFonts w:ascii="Arial" w:hAnsi="Arial" w:cs="Arial"/>
          <w:sz w:val="19"/>
          <w:szCs w:val="19"/>
        </w:rPr>
      </w:pPr>
      <w:r w:rsidRPr="001F68BF">
        <w:rPr>
          <w:rFonts w:ascii="Arial" w:hAnsi="Arial" w:cs="Arial"/>
          <w:sz w:val="19"/>
          <w:szCs w:val="19"/>
        </w:rPr>
        <w:t xml:space="preserve">On 20 May 2022, </w:t>
      </w:r>
      <w:r w:rsidR="00A453E2" w:rsidRPr="001F68BF">
        <w:rPr>
          <w:rFonts w:ascii="Arial" w:hAnsi="Arial" w:cs="Arial"/>
          <w:sz w:val="19"/>
          <w:szCs w:val="19"/>
        </w:rPr>
        <w:t>t</w:t>
      </w:r>
      <w:r w:rsidRPr="001F68BF">
        <w:rPr>
          <w:rFonts w:ascii="Arial" w:hAnsi="Arial" w:cs="Arial"/>
          <w:sz w:val="19"/>
          <w:szCs w:val="19"/>
        </w:rPr>
        <w:t xml:space="preserve">he Company </w:t>
      </w:r>
      <w:r w:rsidR="00FA693E" w:rsidRPr="001F68BF">
        <w:rPr>
          <w:rFonts w:ascii="Arial" w:hAnsi="Arial" w:cs="Arial"/>
          <w:sz w:val="19"/>
          <w:szCs w:val="19"/>
        </w:rPr>
        <w:t>distributed</w:t>
      </w:r>
      <w:r w:rsidRPr="001F68BF">
        <w:rPr>
          <w:rFonts w:ascii="Arial" w:hAnsi="Arial" w:cs="Arial"/>
          <w:sz w:val="19"/>
          <w:szCs w:val="19"/>
        </w:rPr>
        <w:t xml:space="preserve"> stock </w:t>
      </w:r>
      <w:r w:rsidR="00ED2A23" w:rsidRPr="001F68BF">
        <w:rPr>
          <w:rFonts w:ascii="Arial" w:hAnsi="Arial" w:cs="Arial"/>
          <w:sz w:val="19"/>
          <w:szCs w:val="19"/>
        </w:rPr>
        <w:t xml:space="preserve">dividends </w:t>
      </w:r>
      <w:r w:rsidR="00730344" w:rsidRPr="001F68BF">
        <w:rPr>
          <w:rFonts w:ascii="Arial" w:hAnsi="Arial" w:cs="Arial"/>
          <w:sz w:val="19"/>
          <w:szCs w:val="19"/>
        </w:rPr>
        <w:t>of</w:t>
      </w:r>
      <w:r w:rsidR="00150C3C" w:rsidRPr="001F68BF">
        <w:rPr>
          <w:rFonts w:ascii="Arial" w:hAnsi="Arial" w:cs="Arial"/>
          <w:sz w:val="19"/>
          <w:szCs w:val="19"/>
        </w:rPr>
        <w:t xml:space="preserve"> 10.68 million shares</w:t>
      </w:r>
      <w:r w:rsidR="006A52AA" w:rsidRPr="001F68BF">
        <w:rPr>
          <w:rFonts w:ascii="Arial" w:hAnsi="Arial" w:cs="Arial"/>
          <w:sz w:val="19"/>
          <w:szCs w:val="19"/>
        </w:rPr>
        <w:t xml:space="preserve">, totalling Baht 5.34 million and cash dividend of Baht </w:t>
      </w:r>
      <w:r w:rsidR="00C817EF" w:rsidRPr="001F68BF">
        <w:rPr>
          <w:rFonts w:ascii="Arial" w:hAnsi="Arial" w:cs="Arial"/>
          <w:sz w:val="19"/>
          <w:szCs w:val="19"/>
        </w:rPr>
        <w:t>106.74 million to the shareholders.</w:t>
      </w:r>
    </w:p>
    <w:p w14:paraId="54557051" w14:textId="77777777" w:rsidR="00F62BBA" w:rsidRPr="001F68BF" w:rsidRDefault="00F62BBA" w:rsidP="003A3F92">
      <w:pPr>
        <w:pStyle w:val="BodyTextIndent3"/>
        <w:spacing w:line="360" w:lineRule="auto"/>
        <w:ind w:left="426" w:firstLine="0"/>
        <w:rPr>
          <w:rFonts w:ascii="Arial" w:hAnsi="Arial" w:cs="Arial"/>
          <w:sz w:val="19"/>
          <w:szCs w:val="19"/>
        </w:rPr>
      </w:pPr>
    </w:p>
    <w:p w14:paraId="0EA53B19" w14:textId="0E5043F8" w:rsidR="00C3068C" w:rsidRPr="001F68BF" w:rsidRDefault="007F39CF" w:rsidP="00185FA1">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 xml:space="preserve">BASIC </w:t>
      </w:r>
      <w:r w:rsidR="0078388B" w:rsidRPr="001F68BF">
        <w:rPr>
          <w:rFonts w:ascii="Arial" w:hAnsi="Arial" w:cs="Arial"/>
          <w:b/>
          <w:bCs/>
          <w:sz w:val="19"/>
          <w:szCs w:val="19"/>
        </w:rPr>
        <w:t>EARNINGS PER SHARE</w:t>
      </w:r>
    </w:p>
    <w:p w14:paraId="1C30B72F" w14:textId="77777777" w:rsidR="0078388B" w:rsidRPr="001F68BF" w:rsidRDefault="0078388B" w:rsidP="0078388B">
      <w:pPr>
        <w:pStyle w:val="BodyTextIndent3"/>
        <w:spacing w:line="360" w:lineRule="auto"/>
        <w:ind w:left="426" w:firstLine="0"/>
        <w:rPr>
          <w:rFonts w:ascii="Arial" w:hAnsi="Arial" w:cs="Arial"/>
          <w:b/>
          <w:bCs/>
          <w:sz w:val="19"/>
          <w:szCs w:val="19"/>
        </w:rPr>
      </w:pPr>
    </w:p>
    <w:p w14:paraId="3C8FF101" w14:textId="1DC560AD" w:rsidR="00744A80" w:rsidRPr="001F68BF" w:rsidRDefault="00744A80" w:rsidP="00185FA1">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Basic earnings </w:t>
      </w:r>
      <w:r w:rsidRPr="00185FA1">
        <w:rPr>
          <w:rFonts w:ascii="Arial" w:hAnsi="Arial" w:cs="Arial"/>
          <w:sz w:val="19"/>
          <w:szCs w:val="19"/>
        </w:rPr>
        <w:t>per</w:t>
      </w:r>
      <w:r w:rsidRPr="001F68BF">
        <w:rPr>
          <w:rFonts w:ascii="Arial" w:hAnsi="Arial" w:cs="Arial"/>
          <w:sz w:val="19"/>
          <w:szCs w:val="19"/>
          <w:lang w:val="en-GB"/>
        </w:rPr>
        <w:t xml:space="preserve"> share is calculated by dividing profit for the period (excluding other comprehensive income) by the number of common shares outstanding during the period</w:t>
      </w:r>
      <w:r w:rsidRPr="001F68BF">
        <w:rPr>
          <w:rFonts w:ascii="Arial" w:hAnsi="Arial" w:cs="Arial"/>
          <w:sz w:val="19"/>
          <w:szCs w:val="19"/>
          <w:cs/>
          <w:lang w:val="en-GB"/>
        </w:rPr>
        <w:t xml:space="preserve"> </w:t>
      </w:r>
      <w:r w:rsidRPr="001F68BF">
        <w:rPr>
          <w:rFonts w:ascii="Arial" w:hAnsi="Arial" w:cs="Arial"/>
          <w:sz w:val="19"/>
          <w:szCs w:val="19"/>
          <w:lang w:val="en-GB"/>
        </w:rPr>
        <w:t xml:space="preserve">by the weighted average method, after adjusting the number of common shares to reflect the impact of the change of par value. </w:t>
      </w:r>
    </w:p>
    <w:p w14:paraId="489F1302" w14:textId="77777777" w:rsidR="00E45950" w:rsidRPr="001F68BF" w:rsidRDefault="00E45950" w:rsidP="00744A80">
      <w:pPr>
        <w:tabs>
          <w:tab w:val="left" w:pos="0"/>
          <w:tab w:val="num" w:pos="360"/>
          <w:tab w:val="num" w:pos="426"/>
        </w:tabs>
        <w:spacing w:line="360" w:lineRule="auto"/>
        <w:ind w:left="426"/>
        <w:jc w:val="thaiDistribute"/>
        <w:rPr>
          <w:rFonts w:ascii="Arial" w:hAnsi="Arial" w:cs="Arial"/>
          <w:sz w:val="19"/>
          <w:szCs w:val="19"/>
        </w:rPr>
      </w:pPr>
    </w:p>
    <w:p w14:paraId="1EA76491" w14:textId="7FDBCD4C" w:rsidR="003159CE" w:rsidRPr="001F68BF" w:rsidRDefault="002C41D8" w:rsidP="00185FA1">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In the payment of </w:t>
      </w:r>
      <w:r w:rsidR="009F36AD" w:rsidRPr="00185FA1">
        <w:rPr>
          <w:rFonts w:ascii="Arial" w:hAnsi="Arial" w:cs="Arial"/>
          <w:sz w:val="19"/>
          <w:szCs w:val="19"/>
        </w:rPr>
        <w:t>stock</w:t>
      </w:r>
      <w:r w:rsidRPr="001F68BF">
        <w:rPr>
          <w:rFonts w:ascii="Arial" w:hAnsi="Arial" w:cs="Arial"/>
          <w:sz w:val="19"/>
          <w:szCs w:val="19"/>
          <w:lang w:val="en-GB"/>
        </w:rPr>
        <w:t xml:space="preserve"> dividend</w:t>
      </w:r>
      <w:r w:rsidR="009F36AD" w:rsidRPr="001F68BF">
        <w:rPr>
          <w:rFonts w:ascii="Arial" w:hAnsi="Arial" w:cs="Arial"/>
          <w:sz w:val="19"/>
          <w:szCs w:val="19"/>
          <w:lang w:val="en-GB"/>
        </w:rPr>
        <w:t>s</w:t>
      </w:r>
      <w:r w:rsidRPr="001F68BF">
        <w:rPr>
          <w:rFonts w:ascii="Arial" w:hAnsi="Arial" w:cs="Arial"/>
          <w:sz w:val="19"/>
          <w:szCs w:val="19"/>
          <w:lang w:val="en-GB"/>
        </w:rPr>
        <w:t xml:space="preserve"> as described in Note 1</w:t>
      </w:r>
      <w:r w:rsidR="00913F0C" w:rsidRPr="001F68BF">
        <w:rPr>
          <w:rFonts w:ascii="Arial" w:hAnsi="Arial" w:cs="Arial"/>
          <w:sz w:val="19"/>
          <w:szCs w:val="19"/>
          <w:lang w:val="en-GB"/>
        </w:rPr>
        <w:t>5</w:t>
      </w:r>
      <w:r w:rsidRPr="001F68BF">
        <w:rPr>
          <w:rFonts w:ascii="Arial" w:hAnsi="Arial" w:cs="Arial"/>
          <w:sz w:val="19"/>
          <w:szCs w:val="19"/>
          <w:lang w:val="en-GB"/>
        </w:rPr>
        <w:t>, the Company issued share capital to existing</w:t>
      </w:r>
      <w:r w:rsidR="00031C0B" w:rsidRPr="001F68BF">
        <w:rPr>
          <w:rFonts w:ascii="Arial" w:hAnsi="Arial" w:cs="Arial"/>
          <w:sz w:val="19"/>
          <w:szCs w:val="19"/>
          <w:lang w:val="en-GB"/>
        </w:rPr>
        <w:t xml:space="preserve"> </w:t>
      </w:r>
      <w:r w:rsidRPr="001F68BF">
        <w:rPr>
          <w:rFonts w:ascii="Arial" w:hAnsi="Arial" w:cs="Arial"/>
          <w:sz w:val="19"/>
          <w:szCs w:val="19"/>
          <w:lang w:val="en-GB"/>
        </w:rPr>
        <w:t xml:space="preserve">shareholders with no additional consideration. The basic earnings per share for the prior period were recalculated by adjusting the number of share capital held by shareholders before the issuance of </w:t>
      </w:r>
      <w:r w:rsidR="00031C0B" w:rsidRPr="001F68BF">
        <w:rPr>
          <w:rFonts w:ascii="Arial" w:hAnsi="Arial" w:cs="Arial"/>
          <w:sz w:val="19"/>
          <w:szCs w:val="19"/>
          <w:lang w:val="en-GB"/>
        </w:rPr>
        <w:t>stock</w:t>
      </w:r>
      <w:r w:rsidRPr="001F68BF">
        <w:rPr>
          <w:rFonts w:ascii="Arial" w:hAnsi="Arial" w:cs="Arial"/>
          <w:sz w:val="19"/>
          <w:szCs w:val="19"/>
          <w:lang w:val="en-GB"/>
        </w:rPr>
        <w:t xml:space="preserve"> dividend</w:t>
      </w:r>
      <w:r w:rsidR="0088053C" w:rsidRPr="001F68BF">
        <w:rPr>
          <w:rFonts w:ascii="Arial" w:hAnsi="Arial" w:cs="Arial"/>
          <w:sz w:val="19"/>
          <w:szCs w:val="19"/>
          <w:lang w:val="en-GB"/>
        </w:rPr>
        <w:t>s</w:t>
      </w:r>
      <w:r w:rsidRPr="001F68BF">
        <w:rPr>
          <w:rFonts w:ascii="Arial" w:hAnsi="Arial" w:cs="Arial"/>
          <w:sz w:val="19"/>
          <w:szCs w:val="19"/>
          <w:lang w:val="en-GB"/>
        </w:rPr>
        <w:t xml:space="preserve"> to the number of outstanding shares as if the number of shares had changed since prior year. The effects on basic earnings per share </w:t>
      </w:r>
      <w:r w:rsidR="00697206" w:rsidRPr="001F68BF">
        <w:rPr>
          <w:rFonts w:ascii="Arial" w:hAnsi="Arial" w:cs="Arial"/>
          <w:sz w:val="19"/>
          <w:szCs w:val="19"/>
          <w:lang w:val="en-GB"/>
        </w:rPr>
        <w:t>are</w:t>
      </w:r>
      <w:r w:rsidRPr="001F68BF">
        <w:rPr>
          <w:rFonts w:ascii="Arial" w:hAnsi="Arial" w:cs="Arial"/>
          <w:sz w:val="19"/>
          <w:szCs w:val="19"/>
          <w:lang w:val="en-GB"/>
        </w:rPr>
        <w:t xml:space="preserve"> as follow;</w:t>
      </w:r>
    </w:p>
    <w:p w14:paraId="2F5218F6" w14:textId="77777777" w:rsidR="002C41D8" w:rsidRPr="001F68BF" w:rsidRDefault="002C41D8" w:rsidP="003159CE">
      <w:pPr>
        <w:ind w:left="426"/>
        <w:jc w:val="thaiDistribute"/>
        <w:rPr>
          <w:rFonts w:ascii="Arial" w:hAnsi="Arial" w:cs="Arial"/>
          <w:sz w:val="19"/>
          <w:szCs w:val="19"/>
          <w:u w:val="single"/>
        </w:rPr>
      </w:pPr>
    </w:p>
    <w:tbl>
      <w:tblPr>
        <w:tblW w:w="8906" w:type="dxa"/>
        <w:tblInd w:w="450" w:type="dxa"/>
        <w:tblLook w:val="04A0" w:firstRow="1" w:lastRow="0" w:firstColumn="1" w:lastColumn="0" w:noHBand="0" w:noVBand="1"/>
      </w:tblPr>
      <w:tblGrid>
        <w:gridCol w:w="5362"/>
        <w:gridCol w:w="1701"/>
        <w:gridCol w:w="1843"/>
      </w:tblGrid>
      <w:tr w:rsidR="00F61A3A" w:rsidRPr="001F68BF" w14:paraId="55BFA7A3" w14:textId="77777777">
        <w:tc>
          <w:tcPr>
            <w:tcW w:w="5362" w:type="dxa"/>
            <w:shd w:val="clear" w:color="auto" w:fill="auto"/>
          </w:tcPr>
          <w:p w14:paraId="3EBB1F28" w14:textId="77777777" w:rsidR="00F61A3A" w:rsidRPr="001F68BF" w:rsidRDefault="00F61A3A" w:rsidP="008924A9">
            <w:pPr>
              <w:spacing w:line="360" w:lineRule="auto"/>
              <w:ind w:right="-18"/>
              <w:jc w:val="center"/>
              <w:rPr>
                <w:rFonts w:ascii="Arial" w:hAnsi="Arial" w:cs="Arial"/>
                <w:sz w:val="20"/>
                <w:szCs w:val="20"/>
                <w:lang w:val="en-GB"/>
              </w:rPr>
            </w:pPr>
          </w:p>
        </w:tc>
        <w:tc>
          <w:tcPr>
            <w:tcW w:w="3544" w:type="dxa"/>
            <w:gridSpan w:val="2"/>
            <w:shd w:val="clear" w:color="auto" w:fill="auto"/>
            <w:vAlign w:val="bottom"/>
          </w:tcPr>
          <w:p w14:paraId="1A586D08" w14:textId="77777777" w:rsidR="00F61A3A" w:rsidRPr="001F68BF" w:rsidRDefault="00F61A3A" w:rsidP="008924A9">
            <w:pPr>
              <w:pBdr>
                <w:bottom w:val="single" w:sz="4" w:space="1" w:color="auto"/>
              </w:pBdr>
              <w:spacing w:line="360" w:lineRule="auto"/>
              <w:ind w:right="-18"/>
              <w:jc w:val="center"/>
              <w:rPr>
                <w:rFonts w:ascii="Arial" w:hAnsi="Arial" w:cs="Arial"/>
                <w:sz w:val="19"/>
                <w:szCs w:val="19"/>
              </w:rPr>
            </w:pPr>
            <w:r w:rsidRPr="001F68BF">
              <w:rPr>
                <w:rFonts w:ascii="Arial" w:hAnsi="Arial" w:cs="Arial"/>
                <w:sz w:val="19"/>
                <w:szCs w:val="19"/>
              </w:rPr>
              <w:t xml:space="preserve">For the three-month periods </w:t>
            </w:r>
          </w:p>
          <w:p w14:paraId="453678A8" w14:textId="0B38BA86" w:rsidR="00F61A3A" w:rsidRPr="001F68BF" w:rsidRDefault="00F61A3A" w:rsidP="008924A9">
            <w:pPr>
              <w:pBdr>
                <w:bottom w:val="single" w:sz="4" w:space="1" w:color="auto"/>
              </w:pBdr>
              <w:spacing w:line="360" w:lineRule="auto"/>
              <w:ind w:right="-18"/>
              <w:jc w:val="center"/>
              <w:rPr>
                <w:rFonts w:ascii="Arial" w:hAnsi="Arial" w:cs="Arial"/>
                <w:sz w:val="19"/>
                <w:szCs w:val="19"/>
              </w:rPr>
            </w:pPr>
            <w:r w:rsidRPr="001F68BF">
              <w:rPr>
                <w:rFonts w:ascii="Arial" w:hAnsi="Arial" w:cs="Arial"/>
                <w:sz w:val="19"/>
                <w:szCs w:val="19"/>
              </w:rPr>
              <w:t>ended 30 June</w:t>
            </w:r>
          </w:p>
        </w:tc>
      </w:tr>
      <w:tr w:rsidR="00F61A3A" w:rsidRPr="001F68BF" w14:paraId="33A3733C" w14:textId="77777777" w:rsidTr="00165963">
        <w:tc>
          <w:tcPr>
            <w:tcW w:w="5362" w:type="dxa"/>
            <w:shd w:val="clear" w:color="auto" w:fill="auto"/>
          </w:tcPr>
          <w:p w14:paraId="2CF0B1D2" w14:textId="77777777" w:rsidR="00F61A3A" w:rsidRPr="001F68BF" w:rsidRDefault="00F61A3A">
            <w:pPr>
              <w:tabs>
                <w:tab w:val="left" w:pos="1418"/>
                <w:tab w:val="left" w:pos="1985"/>
              </w:tabs>
              <w:spacing w:line="360" w:lineRule="auto"/>
              <w:ind w:right="30"/>
              <w:jc w:val="thaiDistribute"/>
              <w:rPr>
                <w:rFonts w:ascii="Arial" w:hAnsi="Arial" w:cs="Arial"/>
                <w:sz w:val="20"/>
                <w:szCs w:val="20"/>
                <w:lang w:val="en-GB"/>
              </w:rPr>
            </w:pPr>
          </w:p>
        </w:tc>
        <w:tc>
          <w:tcPr>
            <w:tcW w:w="1701" w:type="dxa"/>
            <w:shd w:val="clear" w:color="auto" w:fill="auto"/>
            <w:vAlign w:val="bottom"/>
          </w:tcPr>
          <w:p w14:paraId="28E29AB6" w14:textId="4EFDFF6A" w:rsidR="00F61A3A" w:rsidRPr="001F68BF" w:rsidRDefault="00F61A3A" w:rsidP="008924A9">
            <w:pPr>
              <w:pBdr>
                <w:bottom w:val="single" w:sz="4" w:space="1" w:color="auto"/>
              </w:pBdr>
              <w:spacing w:line="360" w:lineRule="auto"/>
              <w:ind w:right="-18"/>
              <w:jc w:val="center"/>
              <w:rPr>
                <w:rFonts w:ascii="Arial" w:hAnsi="Arial" w:cs="Arial"/>
                <w:sz w:val="19"/>
                <w:szCs w:val="19"/>
              </w:rPr>
            </w:pPr>
            <w:r w:rsidRPr="001F68BF">
              <w:rPr>
                <w:rFonts w:ascii="Arial" w:hAnsi="Arial" w:cs="Arial"/>
                <w:sz w:val="19"/>
                <w:szCs w:val="19"/>
              </w:rPr>
              <w:t>2022</w:t>
            </w:r>
          </w:p>
        </w:tc>
        <w:tc>
          <w:tcPr>
            <w:tcW w:w="1843" w:type="dxa"/>
            <w:shd w:val="clear" w:color="auto" w:fill="auto"/>
            <w:vAlign w:val="bottom"/>
          </w:tcPr>
          <w:p w14:paraId="1855EE4B" w14:textId="203440ED" w:rsidR="00F61A3A" w:rsidRPr="001F68BF" w:rsidRDefault="00F61A3A" w:rsidP="008924A9">
            <w:pPr>
              <w:pBdr>
                <w:bottom w:val="single" w:sz="4" w:space="1" w:color="auto"/>
              </w:pBdr>
              <w:spacing w:line="360" w:lineRule="auto"/>
              <w:ind w:right="-18"/>
              <w:jc w:val="center"/>
              <w:rPr>
                <w:rFonts w:ascii="Arial" w:hAnsi="Arial" w:cs="Arial"/>
                <w:sz w:val="19"/>
                <w:szCs w:val="19"/>
              </w:rPr>
            </w:pPr>
            <w:r w:rsidRPr="001F68BF">
              <w:rPr>
                <w:rFonts w:ascii="Arial" w:hAnsi="Arial" w:cs="Arial"/>
                <w:sz w:val="19"/>
                <w:szCs w:val="19"/>
              </w:rPr>
              <w:t>2021</w:t>
            </w:r>
          </w:p>
        </w:tc>
      </w:tr>
      <w:tr w:rsidR="001E4609" w:rsidRPr="001F68BF" w14:paraId="6FA23D85" w14:textId="77777777" w:rsidTr="00165963">
        <w:tc>
          <w:tcPr>
            <w:tcW w:w="5362" w:type="dxa"/>
            <w:shd w:val="clear" w:color="auto" w:fill="auto"/>
          </w:tcPr>
          <w:p w14:paraId="6D3843AF" w14:textId="77777777" w:rsidR="001E4609" w:rsidRPr="001F68BF" w:rsidRDefault="001E4609">
            <w:pPr>
              <w:tabs>
                <w:tab w:val="left" w:pos="1418"/>
                <w:tab w:val="left" w:pos="1985"/>
              </w:tabs>
              <w:spacing w:line="360" w:lineRule="auto"/>
              <w:ind w:right="30"/>
              <w:jc w:val="thaiDistribute"/>
              <w:rPr>
                <w:rFonts w:ascii="Arial" w:hAnsi="Arial" w:cs="Arial"/>
                <w:sz w:val="20"/>
                <w:szCs w:val="20"/>
                <w:lang w:val="en-GB"/>
              </w:rPr>
            </w:pPr>
          </w:p>
        </w:tc>
        <w:tc>
          <w:tcPr>
            <w:tcW w:w="1701" w:type="dxa"/>
            <w:shd w:val="clear" w:color="auto" w:fill="auto"/>
            <w:vAlign w:val="bottom"/>
          </w:tcPr>
          <w:p w14:paraId="22897DD2" w14:textId="77777777" w:rsidR="001E4609" w:rsidRPr="001F68BF" w:rsidRDefault="001E4609" w:rsidP="001E4609">
            <w:pPr>
              <w:spacing w:line="360" w:lineRule="auto"/>
              <w:ind w:left="-93"/>
              <w:jc w:val="center"/>
              <w:rPr>
                <w:rFonts w:ascii="Arial" w:hAnsi="Arial" w:cs="Arial"/>
                <w:sz w:val="20"/>
                <w:szCs w:val="20"/>
              </w:rPr>
            </w:pPr>
          </w:p>
        </w:tc>
        <w:tc>
          <w:tcPr>
            <w:tcW w:w="1843" w:type="dxa"/>
            <w:shd w:val="clear" w:color="auto" w:fill="auto"/>
            <w:vAlign w:val="bottom"/>
          </w:tcPr>
          <w:p w14:paraId="0FACB4D6" w14:textId="77777777" w:rsidR="001E4609" w:rsidRPr="001F68BF" w:rsidRDefault="001E4609" w:rsidP="001E4609">
            <w:pPr>
              <w:spacing w:line="360" w:lineRule="auto"/>
              <w:ind w:left="-93"/>
              <w:jc w:val="center"/>
              <w:rPr>
                <w:rFonts w:ascii="Arial" w:hAnsi="Arial" w:cs="Arial"/>
                <w:sz w:val="20"/>
                <w:szCs w:val="20"/>
              </w:rPr>
            </w:pPr>
          </w:p>
        </w:tc>
      </w:tr>
      <w:tr w:rsidR="001E4609" w:rsidRPr="001F68BF" w14:paraId="75932A00" w14:textId="77777777" w:rsidTr="00711B59">
        <w:trPr>
          <w:trHeight w:val="283"/>
        </w:trPr>
        <w:tc>
          <w:tcPr>
            <w:tcW w:w="5362" w:type="dxa"/>
            <w:shd w:val="clear" w:color="auto" w:fill="auto"/>
          </w:tcPr>
          <w:p w14:paraId="348EF38E" w14:textId="1F8565C8" w:rsidR="001E4609" w:rsidRPr="001F68BF" w:rsidRDefault="00BB4B5B" w:rsidP="007B0B4E">
            <w:pPr>
              <w:spacing w:line="360" w:lineRule="auto"/>
              <w:ind w:left="75" w:hanging="155"/>
              <w:rPr>
                <w:rFonts w:ascii="Arial" w:hAnsi="Arial" w:cs="Arial"/>
                <w:b/>
                <w:bCs/>
                <w:sz w:val="19"/>
              </w:rPr>
            </w:pPr>
            <w:r w:rsidRPr="001F68BF">
              <w:rPr>
                <w:rFonts w:ascii="Arial" w:hAnsi="Arial" w:cs="Arial"/>
                <w:b/>
                <w:bCs/>
                <w:sz w:val="19"/>
              </w:rPr>
              <w:t xml:space="preserve">Profit for the period </w:t>
            </w:r>
            <w:r w:rsidR="001E4609" w:rsidRPr="001F68BF">
              <w:rPr>
                <w:rFonts w:ascii="Arial" w:hAnsi="Arial" w:cs="Arial"/>
                <w:b/>
                <w:bCs/>
                <w:sz w:val="19"/>
              </w:rPr>
              <w:t>(Thousand Baht)</w:t>
            </w:r>
          </w:p>
        </w:tc>
        <w:tc>
          <w:tcPr>
            <w:tcW w:w="1701" w:type="dxa"/>
            <w:shd w:val="clear" w:color="auto" w:fill="auto"/>
            <w:vAlign w:val="bottom"/>
          </w:tcPr>
          <w:p w14:paraId="6B22522B" w14:textId="71670BB7" w:rsidR="001E4609" w:rsidRPr="001F68BF" w:rsidRDefault="00740248">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86,7</w:t>
            </w:r>
            <w:r w:rsidR="00271B3F" w:rsidRPr="001F68BF">
              <w:rPr>
                <w:rFonts w:ascii="Arial" w:hAnsi="Arial" w:cs="Arial"/>
                <w:sz w:val="19"/>
                <w:szCs w:val="19"/>
              </w:rPr>
              <w:t>2</w:t>
            </w:r>
            <w:r w:rsidR="0088053C" w:rsidRPr="001F68BF">
              <w:rPr>
                <w:rFonts w:ascii="Arial" w:hAnsi="Arial" w:cs="Arial"/>
                <w:sz w:val="19"/>
                <w:szCs w:val="19"/>
              </w:rPr>
              <w:t>1</w:t>
            </w:r>
          </w:p>
        </w:tc>
        <w:tc>
          <w:tcPr>
            <w:tcW w:w="1843" w:type="dxa"/>
            <w:shd w:val="clear" w:color="auto" w:fill="auto"/>
            <w:vAlign w:val="bottom"/>
          </w:tcPr>
          <w:p w14:paraId="1EB735AF" w14:textId="45AF8A4D" w:rsidR="001E4609" w:rsidRPr="001F68BF" w:rsidRDefault="00740248">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65,999</w:t>
            </w:r>
          </w:p>
        </w:tc>
      </w:tr>
      <w:tr w:rsidR="001E4609" w:rsidRPr="001F68BF" w14:paraId="6F36B462" w14:textId="77777777" w:rsidTr="00711B59">
        <w:trPr>
          <w:trHeight w:val="283"/>
        </w:trPr>
        <w:tc>
          <w:tcPr>
            <w:tcW w:w="5362" w:type="dxa"/>
            <w:shd w:val="clear" w:color="auto" w:fill="auto"/>
          </w:tcPr>
          <w:p w14:paraId="29BF4161" w14:textId="77777777" w:rsidR="001E4609" w:rsidRPr="001F68BF" w:rsidRDefault="001E4609" w:rsidP="00711B59">
            <w:pPr>
              <w:spacing w:line="360" w:lineRule="auto"/>
              <w:ind w:hanging="80"/>
              <w:rPr>
                <w:rFonts w:ascii="Arial" w:hAnsi="Arial" w:cs="Arial"/>
                <w:sz w:val="19"/>
              </w:rPr>
            </w:pPr>
          </w:p>
        </w:tc>
        <w:tc>
          <w:tcPr>
            <w:tcW w:w="1701" w:type="dxa"/>
            <w:shd w:val="clear" w:color="auto" w:fill="auto"/>
          </w:tcPr>
          <w:p w14:paraId="293BF7FD" w14:textId="77777777" w:rsidR="001E4609" w:rsidRPr="001F68BF" w:rsidRDefault="001E4609">
            <w:pPr>
              <w:spacing w:line="360" w:lineRule="auto"/>
              <w:ind w:right="-18"/>
              <w:jc w:val="right"/>
              <w:rPr>
                <w:rFonts w:ascii="Arial" w:hAnsi="Arial" w:cs="Arial"/>
                <w:sz w:val="19"/>
                <w:szCs w:val="19"/>
              </w:rPr>
            </w:pPr>
          </w:p>
        </w:tc>
        <w:tc>
          <w:tcPr>
            <w:tcW w:w="1843" w:type="dxa"/>
            <w:shd w:val="clear" w:color="auto" w:fill="auto"/>
          </w:tcPr>
          <w:p w14:paraId="7CA55EE7" w14:textId="77777777" w:rsidR="001E4609" w:rsidRPr="001F68BF" w:rsidRDefault="001E4609">
            <w:pPr>
              <w:spacing w:line="360" w:lineRule="auto"/>
              <w:ind w:right="-18"/>
              <w:jc w:val="right"/>
              <w:rPr>
                <w:rFonts w:ascii="Arial" w:hAnsi="Arial" w:cs="Arial"/>
                <w:sz w:val="19"/>
                <w:szCs w:val="19"/>
                <w:highlight w:val="yellow"/>
              </w:rPr>
            </w:pPr>
          </w:p>
        </w:tc>
      </w:tr>
      <w:tr w:rsidR="006F69BD" w:rsidRPr="001F68BF" w14:paraId="705762E9" w14:textId="77777777" w:rsidTr="001200A7">
        <w:trPr>
          <w:trHeight w:val="283"/>
        </w:trPr>
        <w:tc>
          <w:tcPr>
            <w:tcW w:w="8906" w:type="dxa"/>
            <w:gridSpan w:val="3"/>
            <w:shd w:val="clear" w:color="auto" w:fill="auto"/>
          </w:tcPr>
          <w:p w14:paraId="29A66AAE" w14:textId="7ABFC37C" w:rsidR="006F69BD" w:rsidRPr="001F68BF" w:rsidRDefault="00FC797C" w:rsidP="006F69BD">
            <w:pPr>
              <w:spacing w:line="360" w:lineRule="auto"/>
              <w:ind w:hanging="80"/>
              <w:rPr>
                <w:rFonts w:ascii="Arial" w:hAnsi="Arial" w:cs="Arial"/>
                <w:b/>
                <w:bCs/>
                <w:sz w:val="19"/>
              </w:rPr>
            </w:pPr>
            <w:r w:rsidRPr="001F68BF">
              <w:rPr>
                <w:rFonts w:ascii="Arial" w:hAnsi="Arial" w:cs="Arial"/>
                <w:b/>
                <w:bCs/>
                <w:sz w:val="19"/>
              </w:rPr>
              <w:t xml:space="preserve">Number of </w:t>
            </w:r>
            <w:r w:rsidR="000D1379" w:rsidRPr="001F68BF">
              <w:rPr>
                <w:rFonts w:ascii="Arial" w:hAnsi="Arial" w:cs="Arial"/>
                <w:b/>
                <w:bCs/>
                <w:sz w:val="19"/>
              </w:rPr>
              <w:t>share capital – issued and fully paid-up</w:t>
            </w:r>
            <w:r w:rsidR="006F69BD" w:rsidRPr="001F68BF">
              <w:rPr>
                <w:rFonts w:ascii="Arial" w:hAnsi="Arial" w:cs="Arial"/>
                <w:b/>
                <w:bCs/>
                <w:sz w:val="19"/>
                <w:cs/>
              </w:rPr>
              <w:t xml:space="preserve"> </w:t>
            </w:r>
            <w:r w:rsidR="006F69BD" w:rsidRPr="001F68BF">
              <w:rPr>
                <w:rFonts w:ascii="Arial" w:hAnsi="Arial" w:cs="Arial"/>
                <w:b/>
                <w:bCs/>
                <w:sz w:val="19"/>
              </w:rPr>
              <w:t>(Thousand shares)</w:t>
            </w:r>
          </w:p>
        </w:tc>
      </w:tr>
      <w:tr w:rsidR="00F66EF0" w:rsidRPr="001F68BF" w14:paraId="71F4F39C" w14:textId="77777777" w:rsidTr="00711B59">
        <w:trPr>
          <w:trHeight w:val="283"/>
        </w:trPr>
        <w:tc>
          <w:tcPr>
            <w:tcW w:w="5362" w:type="dxa"/>
            <w:shd w:val="clear" w:color="auto" w:fill="auto"/>
          </w:tcPr>
          <w:p w14:paraId="20B3062B" w14:textId="35D86D70" w:rsidR="00F66EF0" w:rsidRPr="001F68BF" w:rsidRDefault="00F348FD" w:rsidP="00F66EF0">
            <w:pPr>
              <w:spacing w:line="360" w:lineRule="auto"/>
              <w:ind w:hanging="80"/>
              <w:rPr>
                <w:rFonts w:ascii="Arial" w:hAnsi="Arial" w:cs="Arial"/>
                <w:sz w:val="19"/>
              </w:rPr>
            </w:pPr>
            <w:r w:rsidRPr="001F68BF">
              <w:rPr>
                <w:rFonts w:ascii="Arial" w:hAnsi="Arial" w:cs="Arial"/>
                <w:sz w:val="19"/>
              </w:rPr>
              <w:t>Share</w:t>
            </w:r>
            <w:r w:rsidR="00F66EF0" w:rsidRPr="001F68BF">
              <w:rPr>
                <w:rFonts w:ascii="Arial" w:hAnsi="Arial" w:cs="Arial"/>
                <w:sz w:val="19"/>
              </w:rPr>
              <w:t xml:space="preserve"> capital </w:t>
            </w:r>
            <w:r w:rsidRPr="001F68BF">
              <w:rPr>
                <w:rFonts w:ascii="Arial" w:hAnsi="Arial" w:cs="Arial"/>
                <w:sz w:val="19"/>
              </w:rPr>
              <w:t xml:space="preserve">as at </w:t>
            </w:r>
            <w:r w:rsidR="00642E13" w:rsidRPr="001F68BF">
              <w:rPr>
                <w:rFonts w:ascii="Arial" w:hAnsi="Arial" w:cs="Arial"/>
                <w:sz w:val="19"/>
              </w:rPr>
              <w:t xml:space="preserve">1 January </w:t>
            </w:r>
          </w:p>
        </w:tc>
        <w:tc>
          <w:tcPr>
            <w:tcW w:w="1701" w:type="dxa"/>
            <w:shd w:val="clear" w:color="auto" w:fill="auto"/>
          </w:tcPr>
          <w:p w14:paraId="0F006F20" w14:textId="5450AEF7" w:rsidR="00F66EF0" w:rsidRPr="001F68BF" w:rsidRDefault="00F66EF0" w:rsidP="00F66EF0">
            <w:pPr>
              <w:spacing w:line="360" w:lineRule="auto"/>
              <w:ind w:right="-18"/>
              <w:jc w:val="right"/>
              <w:rPr>
                <w:rFonts w:ascii="Arial" w:hAnsi="Arial" w:cs="Arial"/>
                <w:sz w:val="19"/>
                <w:szCs w:val="19"/>
              </w:rPr>
            </w:pPr>
            <w:r w:rsidRPr="001F68BF">
              <w:rPr>
                <w:rFonts w:ascii="Arial" w:hAnsi="Arial" w:cs="Arial"/>
                <w:sz w:val="19"/>
                <w:szCs w:val="19"/>
              </w:rPr>
              <w:t>214,000</w:t>
            </w:r>
          </w:p>
        </w:tc>
        <w:tc>
          <w:tcPr>
            <w:tcW w:w="1843" w:type="dxa"/>
            <w:shd w:val="clear" w:color="auto" w:fill="auto"/>
          </w:tcPr>
          <w:p w14:paraId="1EB3C763" w14:textId="2B2D44EA" w:rsidR="00F66EF0" w:rsidRPr="001F68BF" w:rsidRDefault="00F66EF0" w:rsidP="00F66EF0">
            <w:pPr>
              <w:spacing w:line="360" w:lineRule="auto"/>
              <w:ind w:right="-18"/>
              <w:jc w:val="right"/>
              <w:rPr>
                <w:rFonts w:ascii="Arial" w:hAnsi="Arial" w:cs="Arial"/>
                <w:sz w:val="19"/>
                <w:szCs w:val="19"/>
              </w:rPr>
            </w:pPr>
            <w:r w:rsidRPr="001F68BF">
              <w:rPr>
                <w:rFonts w:ascii="Arial" w:hAnsi="Arial" w:cs="Arial"/>
                <w:sz w:val="19"/>
                <w:szCs w:val="19"/>
              </w:rPr>
              <w:t>160,000</w:t>
            </w:r>
          </w:p>
        </w:tc>
      </w:tr>
      <w:tr w:rsidR="00BF2A1E" w:rsidRPr="001F68BF" w14:paraId="34E3196E" w14:textId="77777777" w:rsidTr="00711B59">
        <w:trPr>
          <w:trHeight w:val="283"/>
        </w:trPr>
        <w:tc>
          <w:tcPr>
            <w:tcW w:w="5362" w:type="dxa"/>
            <w:shd w:val="clear" w:color="auto" w:fill="auto"/>
          </w:tcPr>
          <w:p w14:paraId="6670143B" w14:textId="5533E5DB" w:rsidR="00BF2A1E" w:rsidRPr="001F68BF" w:rsidRDefault="00BF2A1E" w:rsidP="00BF2A1E">
            <w:pPr>
              <w:spacing w:line="360" w:lineRule="auto"/>
              <w:ind w:hanging="80"/>
              <w:rPr>
                <w:rFonts w:ascii="Arial" w:hAnsi="Arial" w:cs="Arial"/>
                <w:sz w:val="19"/>
              </w:rPr>
            </w:pPr>
            <w:r w:rsidRPr="001F68BF">
              <w:rPr>
                <w:rFonts w:ascii="Arial" w:hAnsi="Arial" w:cs="Arial"/>
                <w:sz w:val="19"/>
              </w:rPr>
              <w:t xml:space="preserve">Stock dividends adjusted as at 1 January </w:t>
            </w:r>
          </w:p>
        </w:tc>
        <w:tc>
          <w:tcPr>
            <w:tcW w:w="1701" w:type="dxa"/>
            <w:shd w:val="clear" w:color="auto" w:fill="auto"/>
          </w:tcPr>
          <w:p w14:paraId="74C4FE90" w14:textId="269BCB2C" w:rsidR="00BF2A1E" w:rsidRPr="001F68BF" w:rsidRDefault="00BF2A1E" w:rsidP="00BF2A1E">
            <w:pPr>
              <w:spacing w:line="360" w:lineRule="auto"/>
              <w:ind w:right="-18"/>
              <w:jc w:val="right"/>
              <w:rPr>
                <w:rFonts w:ascii="Arial" w:hAnsi="Arial" w:cs="Arial"/>
                <w:sz w:val="19"/>
                <w:szCs w:val="19"/>
              </w:rPr>
            </w:pPr>
            <w:r w:rsidRPr="001F68BF">
              <w:rPr>
                <w:rFonts w:ascii="Arial" w:hAnsi="Arial" w:cs="Arial"/>
                <w:sz w:val="19"/>
                <w:szCs w:val="19"/>
                <w:cs/>
              </w:rPr>
              <w:t xml:space="preserve"> 10,</w:t>
            </w:r>
            <w:r w:rsidRPr="001F68BF">
              <w:rPr>
                <w:rFonts w:ascii="Arial" w:hAnsi="Arial" w:cs="Arial"/>
                <w:sz w:val="19"/>
                <w:szCs w:val="19"/>
              </w:rPr>
              <w:t>684</w:t>
            </w:r>
            <w:r w:rsidRPr="001F68BF">
              <w:rPr>
                <w:rFonts w:ascii="Arial" w:hAnsi="Arial" w:cs="Arial"/>
                <w:sz w:val="19"/>
                <w:szCs w:val="19"/>
                <w:cs/>
              </w:rPr>
              <w:t xml:space="preserve">     </w:t>
            </w:r>
          </w:p>
        </w:tc>
        <w:tc>
          <w:tcPr>
            <w:tcW w:w="1843" w:type="dxa"/>
            <w:shd w:val="clear" w:color="auto" w:fill="auto"/>
          </w:tcPr>
          <w:p w14:paraId="4466C011" w14:textId="3AA70AE2" w:rsidR="00BF2A1E" w:rsidRPr="001F68BF" w:rsidRDefault="00BF2A1E" w:rsidP="00BF2A1E">
            <w:pPr>
              <w:spacing w:line="360" w:lineRule="auto"/>
              <w:ind w:right="-18"/>
              <w:jc w:val="right"/>
              <w:rPr>
                <w:rFonts w:ascii="Arial" w:hAnsi="Arial" w:cs="Arial"/>
                <w:sz w:val="19"/>
                <w:szCs w:val="19"/>
              </w:rPr>
            </w:pPr>
            <w:r w:rsidRPr="001F68BF">
              <w:rPr>
                <w:rFonts w:ascii="Arial" w:hAnsi="Arial" w:cs="Arial"/>
                <w:sz w:val="19"/>
                <w:szCs w:val="19"/>
              </w:rPr>
              <w:t>8,000</w:t>
            </w:r>
          </w:p>
        </w:tc>
      </w:tr>
      <w:tr w:rsidR="00790E29" w:rsidRPr="001F68BF" w14:paraId="30694548" w14:textId="77777777" w:rsidTr="00711B59">
        <w:trPr>
          <w:trHeight w:val="283"/>
        </w:trPr>
        <w:tc>
          <w:tcPr>
            <w:tcW w:w="5362" w:type="dxa"/>
            <w:shd w:val="clear" w:color="auto" w:fill="auto"/>
          </w:tcPr>
          <w:p w14:paraId="0C445228" w14:textId="4493DF95" w:rsidR="00790E29" w:rsidRPr="001F68BF" w:rsidRDefault="00790E29" w:rsidP="00BF2A1E">
            <w:pPr>
              <w:spacing w:line="360" w:lineRule="auto"/>
              <w:ind w:hanging="80"/>
              <w:rPr>
                <w:rFonts w:ascii="Arial" w:hAnsi="Arial" w:cs="Arial"/>
                <w:sz w:val="19"/>
              </w:rPr>
            </w:pPr>
            <w:r w:rsidRPr="001F68BF">
              <w:rPr>
                <w:rFonts w:ascii="Arial" w:hAnsi="Arial" w:cs="Arial"/>
                <w:sz w:val="19"/>
              </w:rPr>
              <w:t>Share capital increment as at 17 June</w:t>
            </w:r>
          </w:p>
        </w:tc>
        <w:tc>
          <w:tcPr>
            <w:tcW w:w="1701" w:type="dxa"/>
            <w:shd w:val="clear" w:color="auto" w:fill="auto"/>
          </w:tcPr>
          <w:p w14:paraId="34108CEC" w14:textId="1838B99F" w:rsidR="00790E29" w:rsidRPr="001F68BF" w:rsidRDefault="00790E29" w:rsidP="007D5C73">
            <w:pPr>
              <w:tabs>
                <w:tab w:val="left" w:pos="1313"/>
              </w:tabs>
              <w:spacing w:line="360" w:lineRule="auto"/>
              <w:ind w:right="-18"/>
              <w:jc w:val="center"/>
              <w:rPr>
                <w:rFonts w:ascii="Arial" w:hAnsi="Arial" w:cs="Arial"/>
                <w:sz w:val="19"/>
                <w:szCs w:val="19"/>
                <w:cs/>
              </w:rPr>
            </w:pPr>
            <w:r w:rsidRPr="001F68BF">
              <w:rPr>
                <w:rFonts w:ascii="Arial" w:hAnsi="Arial" w:cs="Arial"/>
                <w:sz w:val="19"/>
                <w:szCs w:val="19"/>
              </w:rPr>
              <w:t xml:space="preserve">                  -</w:t>
            </w:r>
          </w:p>
        </w:tc>
        <w:tc>
          <w:tcPr>
            <w:tcW w:w="1843" w:type="dxa"/>
            <w:shd w:val="clear" w:color="auto" w:fill="auto"/>
          </w:tcPr>
          <w:p w14:paraId="79FB1533" w14:textId="7336BCC5" w:rsidR="00790E29" w:rsidRPr="001F68BF" w:rsidRDefault="00790E29" w:rsidP="00BF2A1E">
            <w:pPr>
              <w:spacing w:line="360" w:lineRule="auto"/>
              <w:ind w:right="-18"/>
              <w:jc w:val="right"/>
              <w:rPr>
                <w:rFonts w:ascii="Arial" w:hAnsi="Arial" w:cs="Arial"/>
                <w:sz w:val="19"/>
                <w:szCs w:val="19"/>
              </w:rPr>
            </w:pPr>
            <w:r w:rsidRPr="001F68BF">
              <w:rPr>
                <w:rFonts w:ascii="Arial" w:hAnsi="Arial" w:cs="Arial"/>
                <w:sz w:val="19"/>
                <w:szCs w:val="19"/>
              </w:rPr>
              <w:t>54,000</w:t>
            </w:r>
          </w:p>
        </w:tc>
      </w:tr>
      <w:tr w:rsidR="00790E29" w:rsidRPr="001F68BF" w14:paraId="2B3A0363" w14:textId="77777777" w:rsidTr="00711B59">
        <w:trPr>
          <w:trHeight w:val="283"/>
        </w:trPr>
        <w:tc>
          <w:tcPr>
            <w:tcW w:w="5362" w:type="dxa"/>
            <w:shd w:val="clear" w:color="auto" w:fill="auto"/>
          </w:tcPr>
          <w:p w14:paraId="5D328EEC" w14:textId="6511C0A4" w:rsidR="00790E29" w:rsidRPr="001F68BF" w:rsidRDefault="00790E29" w:rsidP="005E3EBF">
            <w:pPr>
              <w:spacing w:line="360" w:lineRule="auto"/>
              <w:ind w:right="-112" w:hanging="80"/>
              <w:rPr>
                <w:rFonts w:ascii="Arial" w:hAnsi="Arial" w:cs="Arial"/>
                <w:sz w:val="19"/>
              </w:rPr>
            </w:pPr>
            <w:r w:rsidRPr="001F68BF">
              <w:rPr>
                <w:rFonts w:ascii="Arial" w:hAnsi="Arial" w:cs="Arial"/>
                <w:sz w:val="19"/>
              </w:rPr>
              <w:t>Sto</w:t>
            </w:r>
            <w:r w:rsidR="005E3EBF" w:rsidRPr="001F68BF">
              <w:rPr>
                <w:rFonts w:ascii="Arial" w:hAnsi="Arial" w:cs="Arial"/>
                <w:sz w:val="19"/>
              </w:rPr>
              <w:t>ck dividends adjusted as at the share capital increment date</w:t>
            </w:r>
            <w:r w:rsidRPr="001F68BF">
              <w:rPr>
                <w:rFonts w:ascii="Arial" w:hAnsi="Arial" w:cs="Arial"/>
                <w:sz w:val="19"/>
              </w:rPr>
              <w:t xml:space="preserve"> </w:t>
            </w:r>
          </w:p>
        </w:tc>
        <w:tc>
          <w:tcPr>
            <w:tcW w:w="1701" w:type="dxa"/>
            <w:shd w:val="clear" w:color="auto" w:fill="auto"/>
          </w:tcPr>
          <w:p w14:paraId="77A1D942" w14:textId="3B7D61E0" w:rsidR="00790E29" w:rsidRPr="001F68BF" w:rsidRDefault="00790E29" w:rsidP="00790E29">
            <w:pPr>
              <w:pBdr>
                <w:bottom w:val="single" w:sz="4" w:space="1" w:color="auto"/>
              </w:pBdr>
              <w:spacing w:line="360" w:lineRule="auto"/>
              <w:ind w:right="-18"/>
              <w:jc w:val="center"/>
              <w:rPr>
                <w:rFonts w:ascii="Arial" w:hAnsi="Arial" w:cs="Arial"/>
                <w:sz w:val="19"/>
                <w:szCs w:val="19"/>
              </w:rPr>
            </w:pPr>
            <w:r w:rsidRPr="001F68BF">
              <w:rPr>
                <w:rFonts w:ascii="Arial" w:hAnsi="Arial" w:cs="Arial"/>
                <w:sz w:val="19"/>
                <w:szCs w:val="19"/>
              </w:rPr>
              <w:t xml:space="preserve">                  -</w:t>
            </w:r>
          </w:p>
        </w:tc>
        <w:tc>
          <w:tcPr>
            <w:tcW w:w="1843" w:type="dxa"/>
            <w:shd w:val="clear" w:color="auto" w:fill="auto"/>
          </w:tcPr>
          <w:p w14:paraId="1718BDE7" w14:textId="57D5F811" w:rsidR="00790E29" w:rsidRPr="001F68BF" w:rsidRDefault="00790E29" w:rsidP="00F66EF0">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2,684</w:t>
            </w:r>
          </w:p>
        </w:tc>
      </w:tr>
      <w:tr w:rsidR="00790E29" w:rsidRPr="001F68BF" w14:paraId="04D57098" w14:textId="77777777" w:rsidTr="00711B59">
        <w:trPr>
          <w:trHeight w:val="283"/>
        </w:trPr>
        <w:tc>
          <w:tcPr>
            <w:tcW w:w="5362" w:type="dxa"/>
            <w:shd w:val="clear" w:color="auto" w:fill="auto"/>
          </w:tcPr>
          <w:p w14:paraId="29C6B72C" w14:textId="53F348DE" w:rsidR="00790E29" w:rsidRPr="001F68BF" w:rsidRDefault="00790E29" w:rsidP="00790E29">
            <w:pPr>
              <w:spacing w:line="360" w:lineRule="auto"/>
              <w:ind w:hanging="80"/>
              <w:rPr>
                <w:rFonts w:ascii="Arial" w:hAnsi="Arial" w:cs="Arial"/>
                <w:sz w:val="19"/>
                <w:cs/>
              </w:rPr>
            </w:pPr>
            <w:r w:rsidRPr="001F68BF">
              <w:rPr>
                <w:rFonts w:ascii="Arial" w:hAnsi="Arial" w:cs="Arial"/>
                <w:sz w:val="19"/>
              </w:rPr>
              <w:t xml:space="preserve">Total </w:t>
            </w:r>
          </w:p>
        </w:tc>
        <w:tc>
          <w:tcPr>
            <w:tcW w:w="1701" w:type="dxa"/>
            <w:shd w:val="clear" w:color="auto" w:fill="auto"/>
          </w:tcPr>
          <w:p w14:paraId="476DEED9" w14:textId="02DE65B1" w:rsidR="00790E29" w:rsidRPr="001F68BF" w:rsidRDefault="00790E29" w:rsidP="00790E29">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224,684</w:t>
            </w:r>
          </w:p>
        </w:tc>
        <w:tc>
          <w:tcPr>
            <w:tcW w:w="1843" w:type="dxa"/>
            <w:shd w:val="clear" w:color="auto" w:fill="auto"/>
          </w:tcPr>
          <w:p w14:paraId="5F70C8D5" w14:textId="7C490244" w:rsidR="00790E29" w:rsidRPr="001F68BF" w:rsidRDefault="00790E29" w:rsidP="00790E29">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224,684</w:t>
            </w:r>
          </w:p>
        </w:tc>
      </w:tr>
      <w:tr w:rsidR="00711B59" w:rsidRPr="001F68BF" w14:paraId="6396BABB" w14:textId="77777777" w:rsidTr="00711B59">
        <w:trPr>
          <w:trHeight w:val="283"/>
        </w:trPr>
        <w:tc>
          <w:tcPr>
            <w:tcW w:w="5362" w:type="dxa"/>
            <w:shd w:val="clear" w:color="auto" w:fill="auto"/>
          </w:tcPr>
          <w:p w14:paraId="2438DA6A" w14:textId="0FCF4266" w:rsidR="00711B59" w:rsidRPr="001F68BF" w:rsidRDefault="00711B59" w:rsidP="00711B59">
            <w:pPr>
              <w:spacing w:line="360" w:lineRule="auto"/>
              <w:ind w:hanging="80"/>
              <w:rPr>
                <w:rFonts w:ascii="Arial" w:hAnsi="Arial" w:cs="Arial"/>
                <w:sz w:val="19"/>
              </w:rPr>
            </w:pPr>
          </w:p>
        </w:tc>
        <w:tc>
          <w:tcPr>
            <w:tcW w:w="1701" w:type="dxa"/>
            <w:shd w:val="clear" w:color="auto" w:fill="auto"/>
          </w:tcPr>
          <w:p w14:paraId="341FE415" w14:textId="6CF66DD8" w:rsidR="00711B59" w:rsidRPr="001F68BF" w:rsidRDefault="00711B59" w:rsidP="00711B59">
            <w:pPr>
              <w:spacing w:line="360" w:lineRule="auto"/>
              <w:ind w:right="-18"/>
              <w:jc w:val="right"/>
              <w:rPr>
                <w:rFonts w:ascii="Arial" w:hAnsi="Arial" w:cs="Arial"/>
                <w:sz w:val="19"/>
                <w:szCs w:val="19"/>
              </w:rPr>
            </w:pPr>
          </w:p>
        </w:tc>
        <w:tc>
          <w:tcPr>
            <w:tcW w:w="1843" w:type="dxa"/>
            <w:shd w:val="clear" w:color="auto" w:fill="auto"/>
          </w:tcPr>
          <w:p w14:paraId="467DCFB9" w14:textId="7D4C2362" w:rsidR="00711B59" w:rsidRPr="001F68BF" w:rsidRDefault="00711B59" w:rsidP="00711B59">
            <w:pPr>
              <w:spacing w:line="360" w:lineRule="auto"/>
              <w:ind w:right="-18"/>
              <w:jc w:val="right"/>
              <w:rPr>
                <w:rFonts w:ascii="Arial" w:hAnsi="Arial" w:cs="Arial"/>
                <w:sz w:val="19"/>
                <w:szCs w:val="19"/>
                <w:highlight w:val="yellow"/>
              </w:rPr>
            </w:pPr>
          </w:p>
        </w:tc>
      </w:tr>
      <w:tr w:rsidR="00711B59" w:rsidRPr="001F68BF" w14:paraId="0B745862" w14:textId="77777777" w:rsidTr="00143E4E">
        <w:trPr>
          <w:trHeight w:val="283"/>
        </w:trPr>
        <w:tc>
          <w:tcPr>
            <w:tcW w:w="5362" w:type="dxa"/>
            <w:shd w:val="clear" w:color="auto" w:fill="auto"/>
          </w:tcPr>
          <w:p w14:paraId="420A3513" w14:textId="77777777" w:rsidR="00DC444F" w:rsidRPr="001F68BF" w:rsidRDefault="00DC444F" w:rsidP="00DC444F">
            <w:pPr>
              <w:spacing w:line="360" w:lineRule="auto"/>
              <w:ind w:hanging="80"/>
              <w:rPr>
                <w:rFonts w:ascii="Arial" w:hAnsi="Arial" w:cs="Arial"/>
                <w:b/>
                <w:bCs/>
                <w:sz w:val="19"/>
                <w:cs/>
              </w:rPr>
            </w:pPr>
            <w:r w:rsidRPr="001F68BF">
              <w:rPr>
                <w:rFonts w:ascii="Arial" w:hAnsi="Arial" w:cs="Arial"/>
                <w:b/>
                <w:bCs/>
                <w:sz w:val="19"/>
              </w:rPr>
              <w:t>Weighted average number of common shares</w:t>
            </w:r>
          </w:p>
          <w:p w14:paraId="10B51CD1" w14:textId="4B46522F" w:rsidR="00711B59" w:rsidRPr="001F68BF" w:rsidRDefault="00143E4E" w:rsidP="00143E4E">
            <w:pPr>
              <w:spacing w:line="360" w:lineRule="auto"/>
              <w:ind w:left="438" w:hanging="518"/>
              <w:rPr>
                <w:rFonts w:ascii="Arial" w:hAnsi="Arial" w:cs="Arial"/>
                <w:sz w:val="19"/>
              </w:rPr>
            </w:pPr>
            <w:r w:rsidRPr="001F68BF">
              <w:rPr>
                <w:rFonts w:ascii="Arial" w:hAnsi="Arial" w:cs="Arial"/>
                <w:b/>
                <w:bCs/>
                <w:sz w:val="19"/>
              </w:rPr>
              <w:t xml:space="preserve">    </w:t>
            </w:r>
            <w:r w:rsidR="00711B59" w:rsidRPr="001F68BF">
              <w:rPr>
                <w:rFonts w:ascii="Arial" w:hAnsi="Arial" w:cs="Arial"/>
                <w:b/>
                <w:bCs/>
                <w:sz w:val="19"/>
              </w:rPr>
              <w:t>(Thousand shares)</w:t>
            </w:r>
          </w:p>
        </w:tc>
        <w:tc>
          <w:tcPr>
            <w:tcW w:w="1701" w:type="dxa"/>
            <w:shd w:val="clear" w:color="auto" w:fill="auto"/>
            <w:vAlign w:val="bottom"/>
          </w:tcPr>
          <w:p w14:paraId="0F1F42CA" w14:textId="5593FCF8" w:rsidR="00711B59" w:rsidRPr="001F68BF" w:rsidRDefault="00A228B5" w:rsidP="00711B59">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224,68</w:t>
            </w:r>
            <w:r w:rsidR="00CE5E23" w:rsidRPr="001F68BF">
              <w:rPr>
                <w:rFonts w:ascii="Arial" w:hAnsi="Arial" w:cs="Arial"/>
                <w:sz w:val="19"/>
                <w:szCs w:val="19"/>
              </w:rPr>
              <w:t>4</w:t>
            </w:r>
          </w:p>
        </w:tc>
        <w:tc>
          <w:tcPr>
            <w:tcW w:w="1843" w:type="dxa"/>
            <w:shd w:val="clear" w:color="auto" w:fill="auto"/>
            <w:vAlign w:val="bottom"/>
          </w:tcPr>
          <w:p w14:paraId="3D51F016" w14:textId="4E935E84" w:rsidR="00711B59" w:rsidRPr="001F68BF" w:rsidRDefault="00F65E60" w:rsidP="00711B59">
            <w:pPr>
              <w:pBdr>
                <w:bottom w:val="single" w:sz="4" w:space="1" w:color="auto"/>
              </w:pBdr>
              <w:spacing w:line="360" w:lineRule="auto"/>
              <w:ind w:right="-18"/>
              <w:jc w:val="right"/>
              <w:rPr>
                <w:rFonts w:ascii="Arial" w:hAnsi="Arial" w:cs="Arial"/>
                <w:sz w:val="19"/>
                <w:szCs w:val="19"/>
                <w:highlight w:val="yellow"/>
              </w:rPr>
            </w:pPr>
            <w:r w:rsidRPr="001F68BF">
              <w:rPr>
                <w:rFonts w:ascii="Arial" w:hAnsi="Arial" w:cs="Arial"/>
                <w:sz w:val="19"/>
                <w:szCs w:val="19"/>
              </w:rPr>
              <w:t>176,098</w:t>
            </w:r>
          </w:p>
        </w:tc>
      </w:tr>
      <w:tr w:rsidR="00711B59" w:rsidRPr="001F68BF" w14:paraId="1A4D2A71" w14:textId="77777777" w:rsidTr="00711B59">
        <w:trPr>
          <w:trHeight w:val="283"/>
        </w:trPr>
        <w:tc>
          <w:tcPr>
            <w:tcW w:w="5362" w:type="dxa"/>
            <w:shd w:val="clear" w:color="auto" w:fill="auto"/>
          </w:tcPr>
          <w:p w14:paraId="02A3B35A" w14:textId="77777777" w:rsidR="00711B59" w:rsidRPr="001F68BF" w:rsidRDefault="00711B59" w:rsidP="00711B59">
            <w:pPr>
              <w:spacing w:line="360" w:lineRule="auto"/>
              <w:ind w:hanging="80"/>
              <w:rPr>
                <w:rFonts w:ascii="Arial" w:hAnsi="Arial" w:cs="Arial"/>
                <w:sz w:val="19"/>
              </w:rPr>
            </w:pPr>
          </w:p>
        </w:tc>
        <w:tc>
          <w:tcPr>
            <w:tcW w:w="1701" w:type="dxa"/>
            <w:shd w:val="clear" w:color="auto" w:fill="auto"/>
          </w:tcPr>
          <w:p w14:paraId="5D2437D8" w14:textId="77777777" w:rsidR="00711B59" w:rsidRPr="001F68BF" w:rsidRDefault="00711B59" w:rsidP="00711B59">
            <w:pPr>
              <w:spacing w:line="360" w:lineRule="auto"/>
              <w:ind w:right="-18"/>
              <w:jc w:val="right"/>
              <w:rPr>
                <w:rFonts w:ascii="Arial" w:hAnsi="Arial" w:cs="Arial"/>
                <w:sz w:val="19"/>
                <w:szCs w:val="19"/>
              </w:rPr>
            </w:pPr>
          </w:p>
        </w:tc>
        <w:tc>
          <w:tcPr>
            <w:tcW w:w="1843" w:type="dxa"/>
            <w:shd w:val="clear" w:color="auto" w:fill="auto"/>
          </w:tcPr>
          <w:p w14:paraId="517F437E" w14:textId="77777777" w:rsidR="00711B59" w:rsidRPr="001F68BF" w:rsidRDefault="00711B59" w:rsidP="00711B59">
            <w:pPr>
              <w:spacing w:line="360" w:lineRule="auto"/>
              <w:ind w:right="-18"/>
              <w:jc w:val="right"/>
              <w:rPr>
                <w:rFonts w:ascii="Arial" w:hAnsi="Arial" w:cs="Arial"/>
                <w:sz w:val="19"/>
                <w:szCs w:val="19"/>
                <w:highlight w:val="yellow"/>
              </w:rPr>
            </w:pPr>
          </w:p>
        </w:tc>
      </w:tr>
      <w:tr w:rsidR="00711B59" w:rsidRPr="001F68BF" w14:paraId="3657E680" w14:textId="77777777" w:rsidTr="00711B59">
        <w:trPr>
          <w:trHeight w:val="283"/>
        </w:trPr>
        <w:tc>
          <w:tcPr>
            <w:tcW w:w="5362" w:type="dxa"/>
            <w:shd w:val="clear" w:color="auto" w:fill="auto"/>
          </w:tcPr>
          <w:p w14:paraId="3D38A73E" w14:textId="7AE0F7C4" w:rsidR="00711B59" w:rsidRPr="001F68BF" w:rsidRDefault="00711B59" w:rsidP="00711B59">
            <w:pPr>
              <w:spacing w:line="360" w:lineRule="auto"/>
              <w:ind w:hanging="80"/>
              <w:rPr>
                <w:rFonts w:ascii="Arial" w:hAnsi="Arial" w:cs="Arial"/>
                <w:b/>
                <w:bCs/>
                <w:sz w:val="19"/>
                <w:cs/>
              </w:rPr>
            </w:pPr>
            <w:r w:rsidRPr="001F68BF">
              <w:rPr>
                <w:rFonts w:ascii="Arial" w:hAnsi="Arial" w:cs="Arial"/>
                <w:b/>
                <w:bCs/>
                <w:sz w:val="19"/>
              </w:rPr>
              <w:t xml:space="preserve">Basic </w:t>
            </w:r>
            <w:r w:rsidR="008A4556" w:rsidRPr="001F68BF">
              <w:rPr>
                <w:rFonts w:ascii="Arial" w:hAnsi="Arial" w:cs="Arial"/>
                <w:b/>
                <w:bCs/>
                <w:sz w:val="19"/>
              </w:rPr>
              <w:t>e</w:t>
            </w:r>
            <w:r w:rsidRPr="001F68BF">
              <w:rPr>
                <w:rFonts w:ascii="Arial" w:hAnsi="Arial" w:cs="Arial"/>
                <w:b/>
                <w:bCs/>
                <w:sz w:val="19"/>
              </w:rPr>
              <w:t>arnings per share (Baht)</w:t>
            </w:r>
          </w:p>
        </w:tc>
        <w:tc>
          <w:tcPr>
            <w:tcW w:w="1701" w:type="dxa"/>
            <w:shd w:val="clear" w:color="auto" w:fill="auto"/>
          </w:tcPr>
          <w:p w14:paraId="4174C818" w14:textId="3DD0C40D" w:rsidR="00711B59" w:rsidRPr="001F68BF" w:rsidRDefault="0062481B" w:rsidP="00711B59">
            <w:pPr>
              <w:pBdr>
                <w:bottom w:val="single" w:sz="12" w:space="1" w:color="auto"/>
              </w:pBdr>
              <w:spacing w:line="360" w:lineRule="auto"/>
              <w:ind w:right="-18"/>
              <w:jc w:val="right"/>
              <w:rPr>
                <w:rFonts w:ascii="Arial" w:hAnsi="Arial" w:cs="Arial"/>
                <w:sz w:val="19"/>
                <w:szCs w:val="19"/>
              </w:rPr>
            </w:pPr>
            <w:r w:rsidRPr="001F68BF">
              <w:rPr>
                <w:rFonts w:ascii="Arial" w:hAnsi="Arial" w:cs="Arial"/>
                <w:sz w:val="19"/>
                <w:szCs w:val="19"/>
              </w:rPr>
              <w:t>0.</w:t>
            </w:r>
            <w:r w:rsidR="004C4536" w:rsidRPr="001F68BF">
              <w:rPr>
                <w:rFonts w:ascii="Arial" w:hAnsi="Arial" w:cs="Arial"/>
                <w:sz w:val="19"/>
                <w:szCs w:val="19"/>
              </w:rPr>
              <w:t>39</w:t>
            </w:r>
          </w:p>
        </w:tc>
        <w:tc>
          <w:tcPr>
            <w:tcW w:w="1843" w:type="dxa"/>
            <w:shd w:val="clear" w:color="auto" w:fill="auto"/>
          </w:tcPr>
          <w:p w14:paraId="382D2101" w14:textId="7C9F5F90" w:rsidR="00711B59" w:rsidRPr="001F68BF" w:rsidRDefault="00B4796F" w:rsidP="00711B59">
            <w:pPr>
              <w:pBdr>
                <w:bottom w:val="single" w:sz="12" w:space="1" w:color="auto"/>
              </w:pBdr>
              <w:spacing w:line="360" w:lineRule="auto"/>
              <w:ind w:right="-18"/>
              <w:jc w:val="right"/>
              <w:rPr>
                <w:rFonts w:ascii="Arial" w:hAnsi="Arial" w:cs="Arial"/>
                <w:sz w:val="19"/>
                <w:szCs w:val="19"/>
                <w:highlight w:val="yellow"/>
              </w:rPr>
            </w:pPr>
            <w:r w:rsidRPr="001F68BF">
              <w:rPr>
                <w:rFonts w:ascii="Arial" w:hAnsi="Arial" w:cs="Arial"/>
                <w:sz w:val="19"/>
                <w:szCs w:val="19"/>
              </w:rPr>
              <w:t>0.37</w:t>
            </w:r>
          </w:p>
        </w:tc>
      </w:tr>
    </w:tbl>
    <w:p w14:paraId="74412131" w14:textId="6AD5F12D" w:rsidR="00A228B5" w:rsidRPr="001F68BF" w:rsidRDefault="00A228B5">
      <w:pPr>
        <w:rPr>
          <w:rFonts w:ascii="Arial" w:hAnsi="Arial" w:cs="Arial"/>
          <w:sz w:val="19"/>
          <w:szCs w:val="19"/>
          <w:u w:val="single"/>
        </w:rPr>
      </w:pPr>
    </w:p>
    <w:p w14:paraId="2C9247F4" w14:textId="08212401" w:rsidR="00A228B5" w:rsidRPr="001F68BF" w:rsidRDefault="00A228B5">
      <w:pPr>
        <w:rPr>
          <w:rFonts w:ascii="Arial" w:hAnsi="Arial" w:cs="Arial"/>
          <w:sz w:val="19"/>
          <w:szCs w:val="19"/>
          <w:u w:val="single"/>
        </w:rPr>
      </w:pPr>
      <w:r w:rsidRPr="001F68BF">
        <w:rPr>
          <w:rFonts w:ascii="Arial" w:hAnsi="Arial" w:cs="Arial"/>
          <w:sz w:val="19"/>
          <w:szCs w:val="19"/>
          <w:u w:val="single"/>
        </w:rPr>
        <w:br w:type="page"/>
      </w:r>
    </w:p>
    <w:tbl>
      <w:tblPr>
        <w:tblW w:w="8906" w:type="dxa"/>
        <w:tblInd w:w="450" w:type="dxa"/>
        <w:tblLook w:val="04A0" w:firstRow="1" w:lastRow="0" w:firstColumn="1" w:lastColumn="0" w:noHBand="0" w:noVBand="1"/>
      </w:tblPr>
      <w:tblGrid>
        <w:gridCol w:w="5362"/>
        <w:gridCol w:w="1701"/>
        <w:gridCol w:w="1843"/>
      </w:tblGrid>
      <w:tr w:rsidR="007B0B4E" w:rsidRPr="001F68BF" w14:paraId="7C1CA468" w14:textId="77777777">
        <w:tc>
          <w:tcPr>
            <w:tcW w:w="5362" w:type="dxa"/>
            <w:shd w:val="clear" w:color="auto" w:fill="auto"/>
          </w:tcPr>
          <w:p w14:paraId="3A094C8F" w14:textId="77777777" w:rsidR="007B0B4E" w:rsidRPr="001F68BF" w:rsidRDefault="007B0B4E">
            <w:pPr>
              <w:tabs>
                <w:tab w:val="left" w:pos="1418"/>
                <w:tab w:val="left" w:pos="1985"/>
              </w:tabs>
              <w:spacing w:line="360" w:lineRule="auto"/>
              <w:ind w:right="30"/>
              <w:jc w:val="thaiDistribute"/>
              <w:rPr>
                <w:rFonts w:ascii="Arial" w:hAnsi="Arial" w:cs="Arial"/>
                <w:sz w:val="20"/>
                <w:szCs w:val="20"/>
                <w:lang w:val="en-GB"/>
              </w:rPr>
            </w:pPr>
          </w:p>
        </w:tc>
        <w:tc>
          <w:tcPr>
            <w:tcW w:w="3544" w:type="dxa"/>
            <w:gridSpan w:val="2"/>
            <w:shd w:val="clear" w:color="auto" w:fill="auto"/>
            <w:vAlign w:val="bottom"/>
          </w:tcPr>
          <w:p w14:paraId="11CAE118" w14:textId="7C9808B4" w:rsidR="007B0B4E" w:rsidRPr="001F68BF" w:rsidRDefault="007B0B4E" w:rsidP="008924A9">
            <w:pPr>
              <w:pBdr>
                <w:bottom w:val="single" w:sz="4" w:space="1" w:color="auto"/>
              </w:pBdr>
              <w:spacing w:line="360" w:lineRule="auto"/>
              <w:ind w:right="-18"/>
              <w:jc w:val="center"/>
              <w:rPr>
                <w:rFonts w:ascii="Arial" w:hAnsi="Arial" w:cs="Arial"/>
                <w:sz w:val="19"/>
                <w:szCs w:val="19"/>
              </w:rPr>
            </w:pPr>
            <w:r w:rsidRPr="001F68BF">
              <w:rPr>
                <w:rFonts w:ascii="Arial" w:hAnsi="Arial" w:cs="Arial"/>
                <w:sz w:val="19"/>
                <w:szCs w:val="19"/>
              </w:rPr>
              <w:t xml:space="preserve">For the </w:t>
            </w:r>
            <w:r w:rsidR="008733F4" w:rsidRPr="001F68BF">
              <w:rPr>
                <w:rFonts w:ascii="Arial" w:hAnsi="Arial" w:cs="Arial"/>
                <w:sz w:val="19"/>
                <w:szCs w:val="19"/>
              </w:rPr>
              <w:t>six</w:t>
            </w:r>
            <w:r w:rsidRPr="001F68BF">
              <w:rPr>
                <w:rFonts w:ascii="Arial" w:hAnsi="Arial" w:cs="Arial"/>
                <w:sz w:val="19"/>
                <w:szCs w:val="19"/>
              </w:rPr>
              <w:t xml:space="preserve">-month periods </w:t>
            </w:r>
          </w:p>
          <w:p w14:paraId="2F2A12B6" w14:textId="77777777" w:rsidR="007B0B4E" w:rsidRPr="001F68BF" w:rsidRDefault="007B0B4E" w:rsidP="008924A9">
            <w:pPr>
              <w:pBdr>
                <w:bottom w:val="single" w:sz="4" w:space="1" w:color="auto"/>
              </w:pBdr>
              <w:spacing w:line="360" w:lineRule="auto"/>
              <w:ind w:right="-18"/>
              <w:jc w:val="center"/>
              <w:rPr>
                <w:rFonts w:ascii="Arial" w:hAnsi="Arial" w:cs="Arial"/>
                <w:sz w:val="19"/>
                <w:szCs w:val="19"/>
              </w:rPr>
            </w:pPr>
            <w:r w:rsidRPr="001F68BF">
              <w:rPr>
                <w:rFonts w:ascii="Arial" w:hAnsi="Arial" w:cs="Arial"/>
                <w:sz w:val="19"/>
                <w:szCs w:val="19"/>
              </w:rPr>
              <w:t>ended 30 June</w:t>
            </w:r>
          </w:p>
        </w:tc>
      </w:tr>
      <w:tr w:rsidR="007B0B4E" w:rsidRPr="001F68BF" w14:paraId="42C14148" w14:textId="77777777">
        <w:tc>
          <w:tcPr>
            <w:tcW w:w="5362" w:type="dxa"/>
            <w:shd w:val="clear" w:color="auto" w:fill="auto"/>
          </w:tcPr>
          <w:p w14:paraId="71DC373E" w14:textId="77777777" w:rsidR="007B0B4E" w:rsidRPr="001F68BF" w:rsidRDefault="007B0B4E">
            <w:pPr>
              <w:tabs>
                <w:tab w:val="left" w:pos="1418"/>
                <w:tab w:val="left" w:pos="1985"/>
              </w:tabs>
              <w:spacing w:line="360" w:lineRule="auto"/>
              <w:ind w:right="30"/>
              <w:jc w:val="thaiDistribute"/>
              <w:rPr>
                <w:rFonts w:ascii="Arial" w:hAnsi="Arial" w:cs="Arial"/>
                <w:sz w:val="20"/>
                <w:szCs w:val="20"/>
                <w:lang w:val="en-GB"/>
              </w:rPr>
            </w:pPr>
          </w:p>
        </w:tc>
        <w:tc>
          <w:tcPr>
            <w:tcW w:w="1701" w:type="dxa"/>
            <w:shd w:val="clear" w:color="auto" w:fill="auto"/>
            <w:vAlign w:val="bottom"/>
          </w:tcPr>
          <w:p w14:paraId="28404354" w14:textId="77777777" w:rsidR="007B0B4E" w:rsidRPr="001F68BF" w:rsidRDefault="007B0B4E" w:rsidP="008924A9">
            <w:pPr>
              <w:pBdr>
                <w:bottom w:val="single" w:sz="4" w:space="1" w:color="auto"/>
              </w:pBdr>
              <w:spacing w:line="360" w:lineRule="auto"/>
              <w:ind w:right="-18"/>
              <w:jc w:val="center"/>
              <w:rPr>
                <w:rFonts w:ascii="Arial" w:hAnsi="Arial" w:cs="Arial"/>
                <w:sz w:val="19"/>
                <w:szCs w:val="19"/>
              </w:rPr>
            </w:pPr>
            <w:r w:rsidRPr="001F68BF">
              <w:rPr>
                <w:rFonts w:ascii="Arial" w:hAnsi="Arial" w:cs="Arial"/>
                <w:sz w:val="19"/>
                <w:szCs w:val="19"/>
              </w:rPr>
              <w:t>2022</w:t>
            </w:r>
          </w:p>
        </w:tc>
        <w:tc>
          <w:tcPr>
            <w:tcW w:w="1843" w:type="dxa"/>
            <w:shd w:val="clear" w:color="auto" w:fill="auto"/>
            <w:vAlign w:val="bottom"/>
          </w:tcPr>
          <w:p w14:paraId="4463C675" w14:textId="77777777" w:rsidR="007B0B4E" w:rsidRPr="001F68BF" w:rsidRDefault="007B0B4E" w:rsidP="008924A9">
            <w:pPr>
              <w:pBdr>
                <w:bottom w:val="single" w:sz="4" w:space="1" w:color="auto"/>
              </w:pBdr>
              <w:spacing w:line="360" w:lineRule="auto"/>
              <w:ind w:right="-18"/>
              <w:jc w:val="center"/>
              <w:rPr>
                <w:rFonts w:ascii="Arial" w:hAnsi="Arial" w:cs="Arial"/>
                <w:sz w:val="19"/>
                <w:szCs w:val="19"/>
              </w:rPr>
            </w:pPr>
            <w:r w:rsidRPr="001F68BF">
              <w:rPr>
                <w:rFonts w:ascii="Arial" w:hAnsi="Arial" w:cs="Arial"/>
                <w:sz w:val="19"/>
                <w:szCs w:val="19"/>
              </w:rPr>
              <w:t>2021</w:t>
            </w:r>
          </w:p>
        </w:tc>
      </w:tr>
      <w:tr w:rsidR="007B0B4E" w:rsidRPr="001F68BF" w14:paraId="2A313560" w14:textId="77777777">
        <w:tc>
          <w:tcPr>
            <w:tcW w:w="5362" w:type="dxa"/>
            <w:shd w:val="clear" w:color="auto" w:fill="auto"/>
          </w:tcPr>
          <w:p w14:paraId="0AF24BA3" w14:textId="77777777" w:rsidR="007B0B4E" w:rsidRPr="001F68BF" w:rsidRDefault="007B0B4E">
            <w:pPr>
              <w:tabs>
                <w:tab w:val="left" w:pos="1418"/>
                <w:tab w:val="left" w:pos="1985"/>
              </w:tabs>
              <w:spacing w:line="360" w:lineRule="auto"/>
              <w:ind w:right="30"/>
              <w:jc w:val="thaiDistribute"/>
              <w:rPr>
                <w:rFonts w:ascii="Arial" w:hAnsi="Arial" w:cs="Arial"/>
                <w:sz w:val="20"/>
                <w:szCs w:val="20"/>
                <w:lang w:val="en-GB"/>
              </w:rPr>
            </w:pPr>
          </w:p>
        </w:tc>
        <w:tc>
          <w:tcPr>
            <w:tcW w:w="1701" w:type="dxa"/>
            <w:shd w:val="clear" w:color="auto" w:fill="auto"/>
            <w:vAlign w:val="bottom"/>
          </w:tcPr>
          <w:p w14:paraId="0C4C75F3" w14:textId="77777777" w:rsidR="007B0B4E" w:rsidRPr="001F68BF" w:rsidRDefault="007B0B4E">
            <w:pPr>
              <w:spacing w:line="360" w:lineRule="auto"/>
              <w:ind w:left="-93"/>
              <w:jc w:val="center"/>
              <w:rPr>
                <w:rFonts w:ascii="Arial" w:hAnsi="Arial" w:cs="Arial"/>
                <w:sz w:val="20"/>
                <w:szCs w:val="20"/>
              </w:rPr>
            </w:pPr>
          </w:p>
        </w:tc>
        <w:tc>
          <w:tcPr>
            <w:tcW w:w="1843" w:type="dxa"/>
            <w:shd w:val="clear" w:color="auto" w:fill="auto"/>
            <w:vAlign w:val="bottom"/>
          </w:tcPr>
          <w:p w14:paraId="6C55948F" w14:textId="77777777" w:rsidR="007B0B4E" w:rsidRPr="001F68BF" w:rsidRDefault="007B0B4E">
            <w:pPr>
              <w:spacing w:line="360" w:lineRule="auto"/>
              <w:ind w:left="-93"/>
              <w:jc w:val="center"/>
              <w:rPr>
                <w:rFonts w:ascii="Arial" w:hAnsi="Arial" w:cs="Arial"/>
                <w:sz w:val="20"/>
                <w:szCs w:val="20"/>
              </w:rPr>
            </w:pPr>
          </w:p>
        </w:tc>
      </w:tr>
      <w:tr w:rsidR="007B0B4E" w:rsidRPr="001F68BF" w14:paraId="01A8BEE4" w14:textId="77777777">
        <w:trPr>
          <w:trHeight w:val="283"/>
        </w:trPr>
        <w:tc>
          <w:tcPr>
            <w:tcW w:w="5362" w:type="dxa"/>
            <w:shd w:val="clear" w:color="auto" w:fill="auto"/>
          </w:tcPr>
          <w:p w14:paraId="3CD96E6E" w14:textId="46C9AA01" w:rsidR="007B0B4E" w:rsidRPr="001F68BF" w:rsidRDefault="00143E4E">
            <w:pPr>
              <w:spacing w:line="360" w:lineRule="auto"/>
              <w:ind w:left="75" w:hanging="155"/>
              <w:rPr>
                <w:rFonts w:ascii="Arial" w:hAnsi="Arial" w:cs="Arial"/>
                <w:b/>
                <w:bCs/>
                <w:sz w:val="19"/>
              </w:rPr>
            </w:pPr>
            <w:r w:rsidRPr="001F68BF">
              <w:rPr>
                <w:rFonts w:ascii="Arial" w:hAnsi="Arial" w:cs="Arial"/>
                <w:b/>
                <w:bCs/>
                <w:sz w:val="19"/>
              </w:rPr>
              <w:t>Profit for the period (Thousand Baht)</w:t>
            </w:r>
          </w:p>
        </w:tc>
        <w:tc>
          <w:tcPr>
            <w:tcW w:w="1701" w:type="dxa"/>
            <w:shd w:val="clear" w:color="auto" w:fill="auto"/>
            <w:vAlign w:val="bottom"/>
          </w:tcPr>
          <w:p w14:paraId="7C6E4188" w14:textId="133E668A" w:rsidR="007B0B4E" w:rsidRPr="001F68BF" w:rsidRDefault="0062481B">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223,434</w:t>
            </w:r>
          </w:p>
        </w:tc>
        <w:tc>
          <w:tcPr>
            <w:tcW w:w="1843" w:type="dxa"/>
            <w:shd w:val="clear" w:color="auto" w:fill="auto"/>
            <w:vAlign w:val="bottom"/>
          </w:tcPr>
          <w:p w14:paraId="2CD4FADD" w14:textId="57C072A4" w:rsidR="007B0B4E" w:rsidRPr="001F68BF" w:rsidRDefault="0062481B">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73,944</w:t>
            </w:r>
          </w:p>
        </w:tc>
      </w:tr>
      <w:tr w:rsidR="007B0B4E" w:rsidRPr="001F68BF" w14:paraId="57EDCDAF" w14:textId="77777777">
        <w:trPr>
          <w:trHeight w:val="283"/>
        </w:trPr>
        <w:tc>
          <w:tcPr>
            <w:tcW w:w="5362" w:type="dxa"/>
            <w:shd w:val="clear" w:color="auto" w:fill="auto"/>
          </w:tcPr>
          <w:p w14:paraId="41AFD2B2" w14:textId="77777777" w:rsidR="007B0B4E" w:rsidRPr="001F68BF" w:rsidRDefault="007B0B4E">
            <w:pPr>
              <w:spacing w:line="360" w:lineRule="auto"/>
              <w:ind w:hanging="80"/>
              <w:rPr>
                <w:rFonts w:ascii="Arial" w:hAnsi="Arial" w:cs="Arial"/>
                <w:sz w:val="19"/>
              </w:rPr>
            </w:pPr>
          </w:p>
        </w:tc>
        <w:tc>
          <w:tcPr>
            <w:tcW w:w="1701" w:type="dxa"/>
            <w:shd w:val="clear" w:color="auto" w:fill="auto"/>
          </w:tcPr>
          <w:p w14:paraId="1132D467" w14:textId="77777777" w:rsidR="007B0B4E" w:rsidRPr="001F68BF" w:rsidRDefault="007B0B4E">
            <w:pPr>
              <w:spacing w:line="360" w:lineRule="auto"/>
              <w:ind w:right="-18"/>
              <w:jc w:val="right"/>
              <w:rPr>
                <w:rFonts w:ascii="Arial" w:hAnsi="Arial" w:cs="Arial"/>
                <w:sz w:val="19"/>
                <w:szCs w:val="19"/>
              </w:rPr>
            </w:pPr>
          </w:p>
        </w:tc>
        <w:tc>
          <w:tcPr>
            <w:tcW w:w="1843" w:type="dxa"/>
            <w:shd w:val="clear" w:color="auto" w:fill="auto"/>
          </w:tcPr>
          <w:p w14:paraId="660B3B46" w14:textId="77777777" w:rsidR="007B0B4E" w:rsidRPr="001F68BF" w:rsidRDefault="007B0B4E">
            <w:pPr>
              <w:spacing w:line="360" w:lineRule="auto"/>
              <w:ind w:right="-18"/>
              <w:jc w:val="right"/>
              <w:rPr>
                <w:rFonts w:ascii="Arial" w:hAnsi="Arial" w:cs="Arial"/>
                <w:sz w:val="19"/>
                <w:szCs w:val="19"/>
              </w:rPr>
            </w:pPr>
          </w:p>
        </w:tc>
      </w:tr>
      <w:tr w:rsidR="000C40D1" w:rsidRPr="001F68BF" w14:paraId="2FCFC1B7" w14:textId="77777777" w:rsidTr="000C40D1">
        <w:trPr>
          <w:trHeight w:val="283"/>
        </w:trPr>
        <w:tc>
          <w:tcPr>
            <w:tcW w:w="8906" w:type="dxa"/>
            <w:gridSpan w:val="3"/>
            <w:shd w:val="clear" w:color="auto" w:fill="auto"/>
          </w:tcPr>
          <w:p w14:paraId="313094F8" w14:textId="75F6E166" w:rsidR="000C40D1" w:rsidRPr="001F68BF" w:rsidRDefault="000C40D1" w:rsidP="000C40D1">
            <w:pPr>
              <w:spacing w:line="360" w:lineRule="auto"/>
              <w:ind w:left="75" w:hanging="155"/>
              <w:rPr>
                <w:rFonts w:ascii="Arial" w:hAnsi="Arial" w:cs="Arial"/>
                <w:sz w:val="19"/>
                <w:szCs w:val="19"/>
              </w:rPr>
            </w:pPr>
            <w:r w:rsidRPr="001F68BF">
              <w:rPr>
                <w:rFonts w:ascii="Arial" w:hAnsi="Arial" w:cs="Arial"/>
                <w:b/>
                <w:bCs/>
                <w:sz w:val="19"/>
              </w:rPr>
              <w:t>Number of share capital – issued and fully paid-up</w:t>
            </w:r>
            <w:r w:rsidRPr="001F68BF">
              <w:rPr>
                <w:rFonts w:ascii="Arial" w:hAnsi="Arial" w:cs="Arial"/>
                <w:b/>
                <w:bCs/>
                <w:sz w:val="19"/>
                <w:cs/>
              </w:rPr>
              <w:t xml:space="preserve"> </w:t>
            </w:r>
            <w:r w:rsidRPr="001F68BF">
              <w:rPr>
                <w:rFonts w:ascii="Arial" w:hAnsi="Arial" w:cs="Arial"/>
                <w:b/>
                <w:bCs/>
                <w:sz w:val="19"/>
              </w:rPr>
              <w:t>(Thousand shares)</w:t>
            </w:r>
          </w:p>
        </w:tc>
      </w:tr>
      <w:tr w:rsidR="000C40D1" w:rsidRPr="001F68BF" w14:paraId="078C3990" w14:textId="77777777">
        <w:trPr>
          <w:trHeight w:val="283"/>
        </w:trPr>
        <w:tc>
          <w:tcPr>
            <w:tcW w:w="5362" w:type="dxa"/>
            <w:shd w:val="clear" w:color="auto" w:fill="auto"/>
          </w:tcPr>
          <w:p w14:paraId="58F8A9EF" w14:textId="394D4A34" w:rsidR="000C40D1" w:rsidRPr="001F68BF" w:rsidRDefault="000C40D1" w:rsidP="000C40D1">
            <w:pPr>
              <w:spacing w:line="360" w:lineRule="auto"/>
              <w:ind w:hanging="80"/>
              <w:rPr>
                <w:rFonts w:ascii="Arial" w:hAnsi="Arial" w:cs="Arial"/>
                <w:sz w:val="19"/>
              </w:rPr>
            </w:pPr>
            <w:r w:rsidRPr="001F68BF">
              <w:rPr>
                <w:rFonts w:ascii="Arial" w:hAnsi="Arial" w:cs="Arial"/>
                <w:sz w:val="19"/>
              </w:rPr>
              <w:t xml:space="preserve">Share capital as at 1 January </w:t>
            </w:r>
          </w:p>
        </w:tc>
        <w:tc>
          <w:tcPr>
            <w:tcW w:w="1701" w:type="dxa"/>
            <w:shd w:val="clear" w:color="auto" w:fill="auto"/>
          </w:tcPr>
          <w:p w14:paraId="569C1D39" w14:textId="4243A8C8" w:rsidR="000C40D1" w:rsidRPr="001F68BF" w:rsidRDefault="000C40D1" w:rsidP="000C40D1">
            <w:pPr>
              <w:spacing w:line="360" w:lineRule="auto"/>
              <w:ind w:right="-18"/>
              <w:jc w:val="right"/>
              <w:rPr>
                <w:rFonts w:ascii="Arial" w:hAnsi="Arial" w:cs="Arial"/>
                <w:sz w:val="19"/>
                <w:szCs w:val="19"/>
              </w:rPr>
            </w:pPr>
            <w:r w:rsidRPr="001F68BF">
              <w:rPr>
                <w:rFonts w:ascii="Arial" w:hAnsi="Arial" w:cs="Arial"/>
                <w:sz w:val="19"/>
                <w:szCs w:val="19"/>
              </w:rPr>
              <w:t>214,000</w:t>
            </w:r>
          </w:p>
        </w:tc>
        <w:tc>
          <w:tcPr>
            <w:tcW w:w="1843" w:type="dxa"/>
            <w:shd w:val="clear" w:color="auto" w:fill="auto"/>
          </w:tcPr>
          <w:p w14:paraId="3E1A0706" w14:textId="2831BE1A" w:rsidR="000C40D1" w:rsidRPr="001F68BF" w:rsidRDefault="000C40D1" w:rsidP="000C40D1">
            <w:pPr>
              <w:spacing w:line="360" w:lineRule="auto"/>
              <w:ind w:right="-18"/>
              <w:jc w:val="right"/>
              <w:rPr>
                <w:rFonts w:ascii="Arial" w:hAnsi="Arial" w:cs="Arial"/>
                <w:sz w:val="19"/>
                <w:szCs w:val="19"/>
              </w:rPr>
            </w:pPr>
            <w:r w:rsidRPr="001F68BF">
              <w:rPr>
                <w:rFonts w:ascii="Arial" w:hAnsi="Arial" w:cs="Arial"/>
                <w:sz w:val="19"/>
                <w:szCs w:val="19"/>
              </w:rPr>
              <w:t>160,000</w:t>
            </w:r>
          </w:p>
        </w:tc>
      </w:tr>
      <w:tr w:rsidR="000C40D1" w:rsidRPr="001F68BF" w14:paraId="4ABA778C" w14:textId="77777777">
        <w:trPr>
          <w:trHeight w:val="283"/>
        </w:trPr>
        <w:tc>
          <w:tcPr>
            <w:tcW w:w="5362" w:type="dxa"/>
            <w:shd w:val="clear" w:color="auto" w:fill="auto"/>
          </w:tcPr>
          <w:p w14:paraId="011ABAAD" w14:textId="7490ED92" w:rsidR="000C40D1" w:rsidRPr="001F68BF" w:rsidRDefault="000C40D1" w:rsidP="000C40D1">
            <w:pPr>
              <w:spacing w:line="360" w:lineRule="auto"/>
              <w:ind w:hanging="80"/>
              <w:rPr>
                <w:rFonts w:ascii="Arial" w:hAnsi="Arial" w:cs="Arial"/>
                <w:sz w:val="19"/>
              </w:rPr>
            </w:pPr>
            <w:r w:rsidRPr="001F68BF">
              <w:rPr>
                <w:rFonts w:ascii="Arial" w:hAnsi="Arial" w:cs="Arial"/>
                <w:sz w:val="19"/>
              </w:rPr>
              <w:t xml:space="preserve">Stock dividends adjusted as at 1 January </w:t>
            </w:r>
          </w:p>
        </w:tc>
        <w:tc>
          <w:tcPr>
            <w:tcW w:w="1701" w:type="dxa"/>
            <w:shd w:val="clear" w:color="auto" w:fill="auto"/>
          </w:tcPr>
          <w:p w14:paraId="79782C2D" w14:textId="7B5B34BC" w:rsidR="000C40D1" w:rsidRPr="001F68BF" w:rsidRDefault="000C40D1" w:rsidP="000C40D1">
            <w:pPr>
              <w:spacing w:line="360" w:lineRule="auto"/>
              <w:ind w:right="-18"/>
              <w:jc w:val="right"/>
              <w:rPr>
                <w:rFonts w:ascii="Arial" w:hAnsi="Arial" w:cs="Arial"/>
                <w:sz w:val="19"/>
                <w:szCs w:val="19"/>
              </w:rPr>
            </w:pPr>
            <w:r w:rsidRPr="001F68BF">
              <w:rPr>
                <w:rFonts w:ascii="Arial" w:hAnsi="Arial" w:cs="Arial"/>
                <w:sz w:val="19"/>
                <w:szCs w:val="19"/>
                <w:cs/>
              </w:rPr>
              <w:t xml:space="preserve"> 10,</w:t>
            </w:r>
            <w:r w:rsidRPr="001F68BF">
              <w:rPr>
                <w:rFonts w:ascii="Arial" w:hAnsi="Arial" w:cs="Arial"/>
                <w:sz w:val="19"/>
                <w:szCs w:val="19"/>
              </w:rPr>
              <w:t>684</w:t>
            </w:r>
            <w:r w:rsidRPr="001F68BF">
              <w:rPr>
                <w:rFonts w:ascii="Arial" w:hAnsi="Arial" w:cs="Arial"/>
                <w:sz w:val="19"/>
                <w:szCs w:val="19"/>
                <w:cs/>
              </w:rPr>
              <w:t xml:space="preserve">     </w:t>
            </w:r>
          </w:p>
        </w:tc>
        <w:tc>
          <w:tcPr>
            <w:tcW w:w="1843" w:type="dxa"/>
            <w:shd w:val="clear" w:color="auto" w:fill="auto"/>
          </w:tcPr>
          <w:p w14:paraId="1243B66F" w14:textId="0EFC2E83" w:rsidR="000C40D1" w:rsidRPr="001F68BF" w:rsidRDefault="000C40D1" w:rsidP="000C40D1">
            <w:pPr>
              <w:spacing w:line="360" w:lineRule="auto"/>
              <w:ind w:right="-18"/>
              <w:jc w:val="right"/>
              <w:rPr>
                <w:rFonts w:ascii="Arial" w:hAnsi="Arial" w:cs="Arial"/>
                <w:sz w:val="19"/>
                <w:szCs w:val="19"/>
              </w:rPr>
            </w:pPr>
            <w:r w:rsidRPr="001F68BF">
              <w:rPr>
                <w:rFonts w:ascii="Arial" w:hAnsi="Arial" w:cs="Arial"/>
                <w:sz w:val="19"/>
                <w:szCs w:val="19"/>
              </w:rPr>
              <w:t>8,000</w:t>
            </w:r>
          </w:p>
        </w:tc>
      </w:tr>
      <w:tr w:rsidR="000C40D1" w:rsidRPr="001F68BF" w14:paraId="7B243963" w14:textId="77777777">
        <w:trPr>
          <w:trHeight w:val="283"/>
        </w:trPr>
        <w:tc>
          <w:tcPr>
            <w:tcW w:w="5362" w:type="dxa"/>
            <w:shd w:val="clear" w:color="auto" w:fill="auto"/>
          </w:tcPr>
          <w:p w14:paraId="5B19EC52" w14:textId="7B9116E7" w:rsidR="000C40D1" w:rsidRPr="001F68BF" w:rsidRDefault="000C40D1" w:rsidP="000C40D1">
            <w:pPr>
              <w:spacing w:line="360" w:lineRule="auto"/>
              <w:ind w:hanging="80"/>
              <w:rPr>
                <w:rFonts w:ascii="Arial" w:hAnsi="Arial" w:cs="Arial"/>
                <w:sz w:val="19"/>
              </w:rPr>
            </w:pPr>
            <w:r w:rsidRPr="001F68BF">
              <w:rPr>
                <w:rFonts w:ascii="Arial" w:hAnsi="Arial" w:cs="Arial"/>
                <w:sz w:val="19"/>
              </w:rPr>
              <w:t>Share capital increment as at 17 June</w:t>
            </w:r>
          </w:p>
        </w:tc>
        <w:tc>
          <w:tcPr>
            <w:tcW w:w="1701" w:type="dxa"/>
            <w:shd w:val="clear" w:color="auto" w:fill="auto"/>
          </w:tcPr>
          <w:p w14:paraId="0C8BF6DC" w14:textId="075ED2F3" w:rsidR="000C40D1" w:rsidRPr="001F68BF" w:rsidRDefault="000C40D1" w:rsidP="000C40D1">
            <w:pPr>
              <w:spacing w:line="360" w:lineRule="auto"/>
              <w:ind w:right="-18"/>
              <w:jc w:val="center"/>
              <w:rPr>
                <w:rFonts w:ascii="Arial" w:hAnsi="Arial" w:cs="Arial"/>
                <w:sz w:val="19"/>
                <w:szCs w:val="19"/>
              </w:rPr>
            </w:pPr>
            <w:r w:rsidRPr="001F68BF">
              <w:rPr>
                <w:rFonts w:ascii="Arial" w:hAnsi="Arial" w:cs="Arial"/>
                <w:sz w:val="19"/>
                <w:szCs w:val="19"/>
              </w:rPr>
              <w:t xml:space="preserve">                  -</w:t>
            </w:r>
          </w:p>
        </w:tc>
        <w:tc>
          <w:tcPr>
            <w:tcW w:w="1843" w:type="dxa"/>
            <w:shd w:val="clear" w:color="auto" w:fill="auto"/>
          </w:tcPr>
          <w:p w14:paraId="708A0D11" w14:textId="160624F3" w:rsidR="000C40D1" w:rsidRPr="001F68BF" w:rsidRDefault="000C40D1" w:rsidP="000C40D1">
            <w:pPr>
              <w:spacing w:line="360" w:lineRule="auto"/>
              <w:ind w:right="-18"/>
              <w:jc w:val="right"/>
              <w:rPr>
                <w:rFonts w:ascii="Arial" w:hAnsi="Arial" w:cs="Arial"/>
                <w:sz w:val="19"/>
                <w:szCs w:val="19"/>
              </w:rPr>
            </w:pPr>
            <w:r w:rsidRPr="001F68BF">
              <w:rPr>
                <w:rFonts w:ascii="Arial" w:hAnsi="Arial" w:cs="Arial"/>
                <w:sz w:val="19"/>
                <w:szCs w:val="19"/>
              </w:rPr>
              <w:t>54,000</w:t>
            </w:r>
          </w:p>
        </w:tc>
      </w:tr>
      <w:tr w:rsidR="000C40D1" w:rsidRPr="001F68BF" w14:paraId="0EC88BCF" w14:textId="77777777">
        <w:trPr>
          <w:trHeight w:val="283"/>
        </w:trPr>
        <w:tc>
          <w:tcPr>
            <w:tcW w:w="5362" w:type="dxa"/>
            <w:shd w:val="clear" w:color="auto" w:fill="auto"/>
          </w:tcPr>
          <w:p w14:paraId="29890E9F" w14:textId="77171AE0" w:rsidR="000C40D1" w:rsidRPr="001F68BF" w:rsidRDefault="000C40D1" w:rsidP="000C40D1">
            <w:pPr>
              <w:spacing w:line="360" w:lineRule="auto"/>
              <w:ind w:right="-112" w:hanging="80"/>
              <w:rPr>
                <w:rFonts w:ascii="Arial" w:hAnsi="Arial" w:cs="Arial"/>
                <w:sz w:val="19"/>
              </w:rPr>
            </w:pPr>
            <w:r w:rsidRPr="001F68BF">
              <w:rPr>
                <w:rFonts w:ascii="Arial" w:hAnsi="Arial" w:cs="Arial"/>
                <w:sz w:val="19"/>
              </w:rPr>
              <w:t xml:space="preserve">Stock dividends adjusted as at the share capital increment date </w:t>
            </w:r>
          </w:p>
        </w:tc>
        <w:tc>
          <w:tcPr>
            <w:tcW w:w="1701" w:type="dxa"/>
            <w:shd w:val="clear" w:color="auto" w:fill="auto"/>
          </w:tcPr>
          <w:p w14:paraId="0A02C447" w14:textId="70D7E71B" w:rsidR="000C40D1" w:rsidRPr="001F68BF" w:rsidRDefault="000C40D1" w:rsidP="000C40D1">
            <w:pPr>
              <w:pBdr>
                <w:bottom w:val="single" w:sz="4" w:space="1" w:color="auto"/>
              </w:pBdr>
              <w:spacing w:line="360" w:lineRule="auto"/>
              <w:ind w:right="-18"/>
              <w:jc w:val="center"/>
              <w:rPr>
                <w:rFonts w:ascii="Arial" w:hAnsi="Arial" w:cs="Arial"/>
                <w:sz w:val="19"/>
                <w:szCs w:val="19"/>
              </w:rPr>
            </w:pPr>
            <w:r w:rsidRPr="001F68BF">
              <w:rPr>
                <w:rFonts w:ascii="Arial" w:hAnsi="Arial" w:cs="Arial"/>
                <w:sz w:val="19"/>
                <w:szCs w:val="19"/>
              </w:rPr>
              <w:t xml:space="preserve">                  -</w:t>
            </w:r>
          </w:p>
        </w:tc>
        <w:tc>
          <w:tcPr>
            <w:tcW w:w="1843" w:type="dxa"/>
            <w:shd w:val="clear" w:color="auto" w:fill="auto"/>
          </w:tcPr>
          <w:p w14:paraId="27309B74" w14:textId="76D7E62B" w:rsidR="000C40D1" w:rsidRPr="001F68BF" w:rsidRDefault="000C40D1" w:rsidP="000C40D1">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2,684</w:t>
            </w:r>
          </w:p>
        </w:tc>
      </w:tr>
      <w:tr w:rsidR="000C40D1" w:rsidRPr="001F68BF" w14:paraId="31AED40F" w14:textId="77777777">
        <w:trPr>
          <w:trHeight w:val="283"/>
        </w:trPr>
        <w:tc>
          <w:tcPr>
            <w:tcW w:w="5362" w:type="dxa"/>
            <w:shd w:val="clear" w:color="auto" w:fill="auto"/>
          </w:tcPr>
          <w:p w14:paraId="2113D359" w14:textId="236AE6C8" w:rsidR="000C40D1" w:rsidRPr="001F68BF" w:rsidRDefault="000C40D1" w:rsidP="000C40D1">
            <w:pPr>
              <w:spacing w:line="360" w:lineRule="auto"/>
              <w:ind w:hanging="80"/>
              <w:rPr>
                <w:rFonts w:ascii="Arial" w:hAnsi="Arial" w:cs="Arial"/>
                <w:sz w:val="19"/>
                <w:cs/>
              </w:rPr>
            </w:pPr>
            <w:r w:rsidRPr="001F68BF">
              <w:rPr>
                <w:rFonts w:ascii="Arial" w:hAnsi="Arial" w:cs="Arial"/>
                <w:sz w:val="19"/>
              </w:rPr>
              <w:t xml:space="preserve">Total </w:t>
            </w:r>
          </w:p>
        </w:tc>
        <w:tc>
          <w:tcPr>
            <w:tcW w:w="1701" w:type="dxa"/>
            <w:shd w:val="clear" w:color="auto" w:fill="auto"/>
          </w:tcPr>
          <w:p w14:paraId="109FCC76" w14:textId="271B7664" w:rsidR="000C40D1" w:rsidRPr="001F68BF" w:rsidRDefault="000C40D1" w:rsidP="000C40D1">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224,684</w:t>
            </w:r>
          </w:p>
        </w:tc>
        <w:tc>
          <w:tcPr>
            <w:tcW w:w="1843" w:type="dxa"/>
            <w:shd w:val="clear" w:color="auto" w:fill="auto"/>
          </w:tcPr>
          <w:p w14:paraId="5D737726" w14:textId="19121946" w:rsidR="000C40D1" w:rsidRPr="001F68BF" w:rsidRDefault="000C40D1" w:rsidP="000C40D1">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224,684</w:t>
            </w:r>
          </w:p>
        </w:tc>
      </w:tr>
      <w:tr w:rsidR="00464988" w:rsidRPr="001F68BF" w14:paraId="43877575" w14:textId="77777777">
        <w:trPr>
          <w:trHeight w:val="283"/>
        </w:trPr>
        <w:tc>
          <w:tcPr>
            <w:tcW w:w="5362" w:type="dxa"/>
            <w:shd w:val="clear" w:color="auto" w:fill="auto"/>
          </w:tcPr>
          <w:p w14:paraId="1B0A0277" w14:textId="77777777" w:rsidR="00464988" w:rsidRPr="001F68BF" w:rsidRDefault="00464988" w:rsidP="00464988">
            <w:pPr>
              <w:spacing w:line="360" w:lineRule="auto"/>
              <w:ind w:hanging="80"/>
              <w:rPr>
                <w:rFonts w:ascii="Arial" w:hAnsi="Arial" w:cs="Arial"/>
                <w:sz w:val="19"/>
              </w:rPr>
            </w:pPr>
          </w:p>
        </w:tc>
        <w:tc>
          <w:tcPr>
            <w:tcW w:w="1701" w:type="dxa"/>
            <w:shd w:val="clear" w:color="auto" w:fill="auto"/>
          </w:tcPr>
          <w:p w14:paraId="6A0D5FDA" w14:textId="77777777" w:rsidR="00464988" w:rsidRPr="001F68BF" w:rsidRDefault="00464988" w:rsidP="00464988">
            <w:pPr>
              <w:spacing w:line="360" w:lineRule="auto"/>
              <w:ind w:right="-18"/>
              <w:jc w:val="right"/>
              <w:rPr>
                <w:rFonts w:ascii="Arial" w:hAnsi="Arial" w:cs="Arial"/>
                <w:sz w:val="19"/>
                <w:szCs w:val="19"/>
              </w:rPr>
            </w:pPr>
          </w:p>
        </w:tc>
        <w:tc>
          <w:tcPr>
            <w:tcW w:w="1843" w:type="dxa"/>
            <w:shd w:val="clear" w:color="auto" w:fill="auto"/>
          </w:tcPr>
          <w:p w14:paraId="1E23191F" w14:textId="77777777" w:rsidR="00464988" w:rsidRPr="001F68BF" w:rsidRDefault="00464988" w:rsidP="00464988">
            <w:pPr>
              <w:spacing w:line="360" w:lineRule="auto"/>
              <w:ind w:right="-18"/>
              <w:jc w:val="right"/>
              <w:rPr>
                <w:rFonts w:ascii="Arial" w:hAnsi="Arial" w:cs="Arial"/>
                <w:sz w:val="19"/>
                <w:szCs w:val="19"/>
              </w:rPr>
            </w:pPr>
          </w:p>
        </w:tc>
      </w:tr>
      <w:tr w:rsidR="00464988" w:rsidRPr="001F68BF" w14:paraId="37E29802" w14:textId="77777777">
        <w:trPr>
          <w:trHeight w:val="283"/>
        </w:trPr>
        <w:tc>
          <w:tcPr>
            <w:tcW w:w="5362" w:type="dxa"/>
            <w:shd w:val="clear" w:color="auto" w:fill="auto"/>
          </w:tcPr>
          <w:p w14:paraId="3B649C24" w14:textId="37CA5293" w:rsidR="00464988" w:rsidRPr="001F68BF" w:rsidRDefault="004F0D14" w:rsidP="00464988">
            <w:pPr>
              <w:spacing w:line="360" w:lineRule="auto"/>
              <w:ind w:hanging="80"/>
              <w:rPr>
                <w:rFonts w:ascii="Arial" w:hAnsi="Arial" w:cs="Arial"/>
                <w:b/>
                <w:bCs/>
                <w:sz w:val="19"/>
                <w:cs/>
              </w:rPr>
            </w:pPr>
            <w:r w:rsidRPr="001F68BF">
              <w:rPr>
                <w:rFonts w:ascii="Arial" w:hAnsi="Arial" w:cs="Arial"/>
                <w:b/>
                <w:bCs/>
                <w:sz w:val="19"/>
              </w:rPr>
              <w:t>Weighted average n</w:t>
            </w:r>
            <w:r w:rsidR="00464988" w:rsidRPr="001F68BF">
              <w:rPr>
                <w:rFonts w:ascii="Arial" w:hAnsi="Arial" w:cs="Arial"/>
                <w:b/>
                <w:bCs/>
                <w:sz w:val="19"/>
              </w:rPr>
              <w:t>umber of common shares</w:t>
            </w:r>
          </w:p>
          <w:p w14:paraId="3EB1D003" w14:textId="1DC6EFB7" w:rsidR="00464988" w:rsidRPr="001F68BF" w:rsidRDefault="00464988" w:rsidP="00464988">
            <w:pPr>
              <w:spacing w:line="360" w:lineRule="auto"/>
              <w:ind w:left="145" w:hanging="80"/>
              <w:rPr>
                <w:rFonts w:ascii="Arial" w:hAnsi="Arial" w:cs="Arial"/>
                <w:b/>
                <w:bCs/>
                <w:sz w:val="19"/>
              </w:rPr>
            </w:pPr>
            <w:r w:rsidRPr="001F68BF">
              <w:rPr>
                <w:rFonts w:ascii="Arial" w:hAnsi="Arial" w:cs="Arial"/>
                <w:b/>
                <w:bCs/>
                <w:sz w:val="19"/>
              </w:rPr>
              <w:t xml:space="preserve">    (Thousand shares)</w:t>
            </w:r>
          </w:p>
        </w:tc>
        <w:tc>
          <w:tcPr>
            <w:tcW w:w="1701" w:type="dxa"/>
            <w:shd w:val="clear" w:color="auto" w:fill="auto"/>
          </w:tcPr>
          <w:p w14:paraId="59AD75A0" w14:textId="77777777" w:rsidR="00C70E4F" w:rsidRPr="001F68BF" w:rsidRDefault="00C70E4F" w:rsidP="00464988">
            <w:pPr>
              <w:pBdr>
                <w:bottom w:val="single" w:sz="4" w:space="1" w:color="auto"/>
              </w:pBdr>
              <w:spacing w:line="360" w:lineRule="auto"/>
              <w:ind w:right="-18"/>
              <w:jc w:val="right"/>
              <w:rPr>
                <w:rFonts w:ascii="Arial" w:hAnsi="Arial" w:cs="Arial"/>
                <w:sz w:val="19"/>
                <w:szCs w:val="19"/>
              </w:rPr>
            </w:pPr>
          </w:p>
          <w:p w14:paraId="4685DA02" w14:textId="190E6E62" w:rsidR="00464988" w:rsidRPr="001F68BF" w:rsidRDefault="00464988" w:rsidP="00464988">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224,684</w:t>
            </w:r>
          </w:p>
        </w:tc>
        <w:tc>
          <w:tcPr>
            <w:tcW w:w="1843" w:type="dxa"/>
            <w:shd w:val="clear" w:color="auto" w:fill="auto"/>
          </w:tcPr>
          <w:p w14:paraId="326AD9EC" w14:textId="77777777" w:rsidR="00C70E4F" w:rsidRPr="001F68BF" w:rsidRDefault="00C70E4F" w:rsidP="00464988">
            <w:pPr>
              <w:pBdr>
                <w:bottom w:val="single" w:sz="4" w:space="1" w:color="auto"/>
              </w:pBdr>
              <w:spacing w:line="360" w:lineRule="auto"/>
              <w:ind w:right="-18"/>
              <w:jc w:val="right"/>
              <w:rPr>
                <w:rFonts w:ascii="Arial" w:hAnsi="Arial" w:cs="Arial"/>
                <w:sz w:val="19"/>
                <w:szCs w:val="19"/>
              </w:rPr>
            </w:pPr>
          </w:p>
          <w:p w14:paraId="18094D2E" w14:textId="6E8654A9" w:rsidR="00464988" w:rsidRPr="001F68BF" w:rsidRDefault="00464988" w:rsidP="00464988">
            <w:pPr>
              <w:pBdr>
                <w:bottom w:val="single" w:sz="4" w:space="1" w:color="auto"/>
              </w:pBdr>
              <w:spacing w:line="360" w:lineRule="auto"/>
              <w:ind w:right="-18"/>
              <w:jc w:val="right"/>
              <w:rPr>
                <w:rFonts w:ascii="Arial" w:hAnsi="Arial" w:cs="Arial"/>
                <w:sz w:val="19"/>
                <w:szCs w:val="19"/>
              </w:rPr>
            </w:pPr>
            <w:r w:rsidRPr="001F68BF">
              <w:rPr>
                <w:rFonts w:ascii="Arial" w:hAnsi="Arial" w:cs="Arial"/>
                <w:sz w:val="19"/>
                <w:szCs w:val="19"/>
              </w:rPr>
              <w:t>172,071</w:t>
            </w:r>
          </w:p>
        </w:tc>
      </w:tr>
      <w:tr w:rsidR="00F66EF0" w:rsidRPr="001F68BF" w14:paraId="01E3B58B" w14:textId="77777777">
        <w:trPr>
          <w:trHeight w:val="283"/>
        </w:trPr>
        <w:tc>
          <w:tcPr>
            <w:tcW w:w="5362" w:type="dxa"/>
            <w:shd w:val="clear" w:color="auto" w:fill="auto"/>
          </w:tcPr>
          <w:p w14:paraId="0AEE4458" w14:textId="77777777" w:rsidR="00F66EF0" w:rsidRPr="001F68BF" w:rsidRDefault="00F66EF0" w:rsidP="00F66EF0">
            <w:pPr>
              <w:spacing w:line="360" w:lineRule="auto"/>
              <w:ind w:hanging="80"/>
              <w:rPr>
                <w:rFonts w:ascii="Arial" w:hAnsi="Arial" w:cs="Arial"/>
                <w:sz w:val="19"/>
              </w:rPr>
            </w:pPr>
          </w:p>
        </w:tc>
        <w:tc>
          <w:tcPr>
            <w:tcW w:w="1701" w:type="dxa"/>
            <w:shd w:val="clear" w:color="auto" w:fill="auto"/>
          </w:tcPr>
          <w:p w14:paraId="71C09F9C" w14:textId="77777777" w:rsidR="00F66EF0" w:rsidRPr="001F68BF" w:rsidRDefault="00F66EF0" w:rsidP="00F66EF0">
            <w:pPr>
              <w:spacing w:line="360" w:lineRule="auto"/>
              <w:ind w:right="-18"/>
              <w:jc w:val="right"/>
              <w:rPr>
                <w:rFonts w:ascii="Arial" w:hAnsi="Arial" w:cs="Arial"/>
                <w:sz w:val="19"/>
                <w:szCs w:val="19"/>
              </w:rPr>
            </w:pPr>
          </w:p>
        </w:tc>
        <w:tc>
          <w:tcPr>
            <w:tcW w:w="1843" w:type="dxa"/>
            <w:shd w:val="clear" w:color="auto" w:fill="auto"/>
          </w:tcPr>
          <w:p w14:paraId="05B813FE" w14:textId="77777777" w:rsidR="00F66EF0" w:rsidRPr="001F68BF" w:rsidRDefault="00F66EF0" w:rsidP="00F66EF0">
            <w:pPr>
              <w:spacing w:line="360" w:lineRule="auto"/>
              <w:ind w:right="-18"/>
              <w:jc w:val="right"/>
              <w:rPr>
                <w:rFonts w:ascii="Arial" w:hAnsi="Arial" w:cs="Arial"/>
                <w:sz w:val="19"/>
                <w:szCs w:val="19"/>
              </w:rPr>
            </w:pPr>
          </w:p>
        </w:tc>
      </w:tr>
      <w:tr w:rsidR="00F66EF0" w:rsidRPr="001F68BF" w14:paraId="3AD192E1" w14:textId="77777777">
        <w:trPr>
          <w:trHeight w:val="283"/>
        </w:trPr>
        <w:tc>
          <w:tcPr>
            <w:tcW w:w="5362" w:type="dxa"/>
            <w:shd w:val="clear" w:color="auto" w:fill="auto"/>
          </w:tcPr>
          <w:p w14:paraId="17B846CD" w14:textId="1E3E9208" w:rsidR="00F66EF0" w:rsidRPr="001F68BF" w:rsidRDefault="00F66EF0" w:rsidP="00F66EF0">
            <w:pPr>
              <w:spacing w:line="360" w:lineRule="auto"/>
              <w:ind w:hanging="80"/>
              <w:rPr>
                <w:rFonts w:ascii="Arial" w:hAnsi="Arial" w:cs="Arial"/>
                <w:b/>
                <w:bCs/>
                <w:sz w:val="19"/>
                <w:cs/>
              </w:rPr>
            </w:pPr>
            <w:r w:rsidRPr="001F68BF">
              <w:rPr>
                <w:rFonts w:ascii="Arial" w:hAnsi="Arial" w:cs="Arial"/>
                <w:b/>
                <w:bCs/>
                <w:sz w:val="19"/>
              </w:rPr>
              <w:t xml:space="preserve">Basic </w:t>
            </w:r>
            <w:r w:rsidR="008A4556" w:rsidRPr="001F68BF">
              <w:rPr>
                <w:rFonts w:ascii="Arial" w:hAnsi="Arial" w:cs="Arial"/>
                <w:b/>
                <w:bCs/>
                <w:sz w:val="19"/>
              </w:rPr>
              <w:t>e</w:t>
            </w:r>
            <w:r w:rsidRPr="001F68BF">
              <w:rPr>
                <w:rFonts w:ascii="Arial" w:hAnsi="Arial" w:cs="Arial"/>
                <w:b/>
                <w:bCs/>
                <w:sz w:val="19"/>
              </w:rPr>
              <w:t>arnings per share (Baht)</w:t>
            </w:r>
          </w:p>
        </w:tc>
        <w:tc>
          <w:tcPr>
            <w:tcW w:w="1701" w:type="dxa"/>
            <w:shd w:val="clear" w:color="auto" w:fill="auto"/>
          </w:tcPr>
          <w:p w14:paraId="1380EDE2" w14:textId="27B0B9A4" w:rsidR="00F66EF0" w:rsidRPr="001F68BF" w:rsidRDefault="00F66EF0" w:rsidP="00F66EF0">
            <w:pPr>
              <w:pBdr>
                <w:bottom w:val="single" w:sz="12" w:space="1" w:color="auto"/>
              </w:pBdr>
              <w:spacing w:line="360" w:lineRule="auto"/>
              <w:ind w:right="-18"/>
              <w:jc w:val="right"/>
              <w:rPr>
                <w:rFonts w:ascii="Arial" w:hAnsi="Arial" w:cs="Arial"/>
                <w:sz w:val="19"/>
                <w:szCs w:val="19"/>
              </w:rPr>
            </w:pPr>
            <w:r w:rsidRPr="001F68BF">
              <w:rPr>
                <w:rFonts w:ascii="Arial" w:hAnsi="Arial" w:cs="Arial"/>
                <w:sz w:val="19"/>
                <w:szCs w:val="19"/>
              </w:rPr>
              <w:t>0.99</w:t>
            </w:r>
          </w:p>
        </w:tc>
        <w:tc>
          <w:tcPr>
            <w:tcW w:w="1843" w:type="dxa"/>
            <w:shd w:val="clear" w:color="auto" w:fill="auto"/>
          </w:tcPr>
          <w:p w14:paraId="5432C58D" w14:textId="7F6E5C80" w:rsidR="00F66EF0" w:rsidRPr="001F68BF" w:rsidRDefault="00400DCE" w:rsidP="00F66EF0">
            <w:pPr>
              <w:pBdr>
                <w:bottom w:val="single" w:sz="12" w:space="1" w:color="auto"/>
              </w:pBdr>
              <w:spacing w:line="360" w:lineRule="auto"/>
              <w:ind w:right="-18"/>
              <w:jc w:val="right"/>
              <w:rPr>
                <w:rFonts w:ascii="Arial" w:hAnsi="Arial" w:cs="Arial"/>
                <w:sz w:val="19"/>
                <w:szCs w:val="19"/>
              </w:rPr>
            </w:pPr>
            <w:r w:rsidRPr="001F68BF">
              <w:rPr>
                <w:rFonts w:ascii="Arial" w:hAnsi="Arial" w:cs="Arial"/>
                <w:sz w:val="19"/>
                <w:szCs w:val="19"/>
              </w:rPr>
              <w:t>0.43</w:t>
            </w:r>
          </w:p>
        </w:tc>
      </w:tr>
    </w:tbl>
    <w:p w14:paraId="2844842D" w14:textId="77777777" w:rsidR="00F61A3A" w:rsidRPr="001F68BF" w:rsidRDefault="00F61A3A" w:rsidP="003159CE">
      <w:pPr>
        <w:ind w:left="426"/>
        <w:jc w:val="thaiDistribute"/>
        <w:rPr>
          <w:rFonts w:ascii="Arial" w:hAnsi="Arial" w:cs="Arial"/>
          <w:sz w:val="19"/>
          <w:szCs w:val="19"/>
          <w:u w:val="single"/>
        </w:rPr>
      </w:pPr>
    </w:p>
    <w:p w14:paraId="5C5C53A5" w14:textId="3B850408" w:rsidR="00B16E3A" w:rsidRPr="001F68BF" w:rsidRDefault="00B16E3A">
      <w:pPr>
        <w:rPr>
          <w:rFonts w:ascii="Arial" w:hAnsi="Arial" w:cs="Arial"/>
          <w:noProof w:val="0"/>
          <w:sz w:val="19"/>
          <w:szCs w:val="19"/>
          <w:lang w:eastAsia="en-US"/>
        </w:rPr>
      </w:pPr>
    </w:p>
    <w:p w14:paraId="22C65673" w14:textId="1530755F" w:rsidR="008D5BF3" w:rsidRPr="001F68BF" w:rsidRDefault="008D5BF3" w:rsidP="00D862B7">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SEGMENT REPORTING</w:t>
      </w:r>
    </w:p>
    <w:p w14:paraId="02EA01CE" w14:textId="77777777" w:rsidR="00571525" w:rsidRPr="001F68BF" w:rsidRDefault="00571525" w:rsidP="009F0173">
      <w:pPr>
        <w:tabs>
          <w:tab w:val="left" w:pos="0"/>
          <w:tab w:val="num" w:pos="360"/>
          <w:tab w:val="num" w:pos="426"/>
        </w:tabs>
        <w:spacing w:line="360" w:lineRule="auto"/>
        <w:ind w:left="426"/>
        <w:jc w:val="thaiDistribute"/>
        <w:rPr>
          <w:rFonts w:ascii="Arial" w:hAnsi="Arial" w:cs="Arial"/>
          <w:sz w:val="19"/>
          <w:szCs w:val="19"/>
          <w:lang w:val="en-GB"/>
        </w:rPr>
      </w:pPr>
    </w:p>
    <w:p w14:paraId="6FE9780D" w14:textId="5913B730" w:rsidR="00256BEA" w:rsidRPr="001F68BF" w:rsidRDefault="00305AD2" w:rsidP="00D862B7">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The Company is principally engaged in one operating segment which is</w:t>
      </w:r>
      <w:r w:rsidR="002A688D" w:rsidRPr="001F68BF">
        <w:rPr>
          <w:rFonts w:ascii="Arial" w:hAnsi="Arial" w:cs="Arial"/>
          <w:sz w:val="19"/>
          <w:szCs w:val="19"/>
          <w:lang w:val="en-GB"/>
        </w:rPr>
        <w:t xml:space="preserve"> the</w:t>
      </w:r>
      <w:r w:rsidRPr="001F68BF">
        <w:rPr>
          <w:rFonts w:ascii="Arial" w:hAnsi="Arial" w:cs="Arial"/>
          <w:sz w:val="19"/>
          <w:szCs w:val="19"/>
          <w:lang w:val="en-GB"/>
        </w:rPr>
        <w:t xml:space="preserve"> distribut</w:t>
      </w:r>
      <w:r w:rsidR="002A688D" w:rsidRPr="001F68BF">
        <w:rPr>
          <w:rFonts w:ascii="Arial" w:hAnsi="Arial" w:cs="Arial"/>
          <w:sz w:val="19"/>
          <w:szCs w:val="19"/>
          <w:lang w:val="en-GB"/>
        </w:rPr>
        <w:t>ion</w:t>
      </w:r>
      <w:r w:rsidRPr="001F68BF">
        <w:rPr>
          <w:rFonts w:ascii="Arial" w:hAnsi="Arial" w:cs="Arial"/>
          <w:sz w:val="19"/>
          <w:szCs w:val="19"/>
          <w:lang w:val="en-GB"/>
        </w:rPr>
        <w:t xml:space="preserve"> of medical device</w:t>
      </w:r>
      <w:r w:rsidR="005F4D3B" w:rsidRPr="001F68BF">
        <w:rPr>
          <w:rFonts w:ascii="Arial" w:hAnsi="Arial" w:cs="Arial"/>
          <w:sz w:val="19"/>
          <w:szCs w:val="19"/>
          <w:lang w:val="en-GB"/>
        </w:rPr>
        <w:t xml:space="preserve"> </w:t>
      </w:r>
      <w:r w:rsidRPr="001F68BF">
        <w:rPr>
          <w:rFonts w:ascii="Arial" w:hAnsi="Arial" w:cs="Arial"/>
          <w:sz w:val="19"/>
          <w:szCs w:val="19"/>
          <w:lang w:val="en-GB"/>
        </w:rPr>
        <w:t>and equipment</w:t>
      </w:r>
      <w:r w:rsidR="005F4D3B" w:rsidRPr="001F68BF">
        <w:rPr>
          <w:rFonts w:ascii="Arial" w:hAnsi="Arial" w:cs="Arial"/>
          <w:sz w:val="19"/>
          <w:szCs w:val="19"/>
          <w:lang w:val="en-GB"/>
        </w:rPr>
        <w:t>, medical supply</w:t>
      </w:r>
      <w:r w:rsidR="00F40EA6" w:rsidRPr="001F68BF">
        <w:rPr>
          <w:rFonts w:ascii="Arial" w:hAnsi="Arial" w:cs="Arial"/>
          <w:sz w:val="19"/>
          <w:szCs w:val="19"/>
        </w:rPr>
        <w:t xml:space="preserve"> </w:t>
      </w:r>
      <w:r w:rsidR="00F40EA6" w:rsidRPr="00D862B7">
        <w:rPr>
          <w:rFonts w:ascii="Arial" w:hAnsi="Arial" w:cs="Arial"/>
          <w:sz w:val="19"/>
          <w:szCs w:val="19"/>
          <w:lang w:val="en-GB"/>
        </w:rPr>
        <w:t>and</w:t>
      </w:r>
      <w:r w:rsidR="00F40EA6" w:rsidRPr="001F68BF">
        <w:rPr>
          <w:rFonts w:ascii="Arial" w:hAnsi="Arial" w:cs="Arial"/>
          <w:sz w:val="19"/>
          <w:szCs w:val="19"/>
        </w:rPr>
        <w:t xml:space="preserve"> providing </w:t>
      </w:r>
      <w:r w:rsidR="00BA354F" w:rsidRPr="001F68BF">
        <w:rPr>
          <w:rFonts w:ascii="Arial" w:hAnsi="Arial" w:cs="Arial"/>
          <w:sz w:val="19"/>
          <w:szCs w:val="19"/>
        </w:rPr>
        <w:t>service of medical equipment</w:t>
      </w:r>
      <w:r w:rsidR="00C629A0" w:rsidRPr="001F68BF">
        <w:rPr>
          <w:rFonts w:ascii="Arial" w:hAnsi="Arial" w:cs="Arial"/>
          <w:sz w:val="19"/>
          <w:szCs w:val="19"/>
        </w:rPr>
        <w:t xml:space="preserve">. </w:t>
      </w:r>
      <w:r w:rsidRPr="001F68BF">
        <w:rPr>
          <w:rFonts w:ascii="Arial" w:hAnsi="Arial" w:cs="Arial"/>
          <w:sz w:val="19"/>
          <w:szCs w:val="19"/>
          <w:lang w:val="en-GB"/>
        </w:rPr>
        <w:t>Their operation</w:t>
      </w:r>
      <w:r w:rsidR="002A688D" w:rsidRPr="001F68BF">
        <w:rPr>
          <w:rFonts w:ascii="Arial" w:hAnsi="Arial" w:cs="Arial"/>
          <w:sz w:val="19"/>
          <w:szCs w:val="19"/>
          <w:lang w:val="en-GB"/>
        </w:rPr>
        <w:t>s are</w:t>
      </w:r>
      <w:r w:rsidRPr="001F68BF">
        <w:rPr>
          <w:rFonts w:ascii="Arial" w:hAnsi="Arial" w:cs="Arial"/>
          <w:sz w:val="19"/>
          <w:szCs w:val="19"/>
          <w:lang w:val="en-GB"/>
        </w:rPr>
        <w:t xml:space="preserve"> carried out in Thailand.</w:t>
      </w:r>
      <w:r w:rsidRPr="001F68BF">
        <w:rPr>
          <w:rFonts w:ascii="Arial" w:hAnsi="Arial" w:cs="Arial"/>
          <w:sz w:val="19"/>
          <w:szCs w:val="19"/>
          <w:cs/>
          <w:lang w:val="en-GB"/>
        </w:rPr>
        <w:t xml:space="preserve"> </w:t>
      </w:r>
      <w:r w:rsidRPr="001F68BF">
        <w:rPr>
          <w:rFonts w:ascii="Arial" w:hAnsi="Arial" w:cs="Arial"/>
          <w:sz w:val="19"/>
          <w:szCs w:val="19"/>
          <w:lang w:val="en-GB"/>
        </w:rPr>
        <w:t>As a result, all of the revenues, operating profits and assets as reflected in these financial statements pertain exclusively to the aforementioned reportable operating segment and geographical area</w:t>
      </w:r>
      <w:r w:rsidR="008F6B4F" w:rsidRPr="001F68BF">
        <w:rPr>
          <w:rFonts w:ascii="Arial" w:hAnsi="Arial" w:cs="Arial"/>
          <w:sz w:val="19"/>
          <w:szCs w:val="19"/>
          <w:lang w:val="en-GB"/>
        </w:rPr>
        <w:t>.</w:t>
      </w:r>
    </w:p>
    <w:p w14:paraId="1433FC4A" w14:textId="6057497E" w:rsidR="001C4A89" w:rsidRPr="001F68BF" w:rsidRDefault="001C4A89" w:rsidP="005426AD">
      <w:pPr>
        <w:spacing w:line="360" w:lineRule="auto"/>
        <w:rPr>
          <w:rFonts w:ascii="Arial" w:hAnsi="Arial" w:cs="Arial"/>
          <w:sz w:val="19"/>
          <w:szCs w:val="19"/>
          <w:lang w:val="en-GB"/>
        </w:rPr>
      </w:pPr>
    </w:p>
    <w:p w14:paraId="14FFDB23" w14:textId="392A111F" w:rsidR="00394025" w:rsidRPr="001F68BF" w:rsidRDefault="00394025" w:rsidP="00872EEC">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lang w:val="en-GB"/>
        </w:rPr>
        <w:t>REVENUES</w:t>
      </w:r>
    </w:p>
    <w:p w14:paraId="36868756" w14:textId="77777777" w:rsidR="00394025" w:rsidRPr="001F68BF" w:rsidRDefault="00394025" w:rsidP="00872EEC">
      <w:pPr>
        <w:spacing w:line="360" w:lineRule="auto"/>
        <w:ind w:left="450"/>
        <w:jc w:val="thaiDistribute"/>
        <w:rPr>
          <w:rFonts w:ascii="Arial" w:hAnsi="Arial" w:cs="Arial"/>
          <w:sz w:val="19"/>
          <w:szCs w:val="19"/>
        </w:rPr>
      </w:pPr>
    </w:p>
    <w:p w14:paraId="6202BBDE" w14:textId="7C7850FE" w:rsidR="00394025" w:rsidRPr="001F68BF" w:rsidRDefault="00394025" w:rsidP="00872EEC">
      <w:pPr>
        <w:spacing w:line="360" w:lineRule="auto"/>
        <w:ind w:left="450"/>
        <w:jc w:val="thaiDistribute"/>
        <w:rPr>
          <w:rFonts w:ascii="Arial" w:hAnsi="Arial" w:cs="Arial"/>
          <w:sz w:val="19"/>
          <w:szCs w:val="19"/>
        </w:rPr>
      </w:pPr>
      <w:r w:rsidRPr="001F68BF">
        <w:rPr>
          <w:rFonts w:ascii="Arial" w:hAnsi="Arial" w:cs="Arial"/>
          <w:sz w:val="19"/>
          <w:szCs w:val="19"/>
        </w:rPr>
        <w:t>The Company disclosed the revenue disaggregated by pattern of revenue recognition is as follows:</w:t>
      </w:r>
    </w:p>
    <w:p w14:paraId="1DEE1462" w14:textId="30A550D2" w:rsidR="00394025" w:rsidRPr="001F68BF" w:rsidRDefault="00394025" w:rsidP="00AB017E">
      <w:pPr>
        <w:pStyle w:val="ListParagraph"/>
        <w:spacing w:line="360" w:lineRule="auto"/>
        <w:ind w:left="432"/>
        <w:jc w:val="thaiDistribute"/>
        <w:rPr>
          <w:rFonts w:cs="Arial"/>
          <w:sz w:val="19"/>
          <w:szCs w:val="19"/>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820A55" w:rsidRPr="001F68BF" w14:paraId="72253622" w14:textId="77777777">
        <w:trPr>
          <w:trHeight w:val="68"/>
        </w:trPr>
        <w:tc>
          <w:tcPr>
            <w:tcW w:w="1474" w:type="dxa"/>
          </w:tcPr>
          <w:p w14:paraId="65B09536" w14:textId="77777777" w:rsidR="00820A55" w:rsidRPr="001F68BF" w:rsidRDefault="00820A55">
            <w:pPr>
              <w:spacing w:line="360" w:lineRule="auto"/>
              <w:jc w:val="center"/>
              <w:rPr>
                <w:rFonts w:ascii="Arial" w:hAnsi="Arial" w:cs="Arial"/>
                <w:sz w:val="16"/>
                <w:szCs w:val="16"/>
              </w:rPr>
            </w:pPr>
          </w:p>
        </w:tc>
        <w:tc>
          <w:tcPr>
            <w:tcW w:w="7598" w:type="dxa"/>
            <w:gridSpan w:val="8"/>
            <w:hideMark/>
          </w:tcPr>
          <w:p w14:paraId="42592D22" w14:textId="77777777" w:rsidR="00820A55" w:rsidRPr="001F68BF" w:rsidRDefault="00820A55">
            <w:pPr>
              <w:pBdr>
                <w:bottom w:val="single" w:sz="4" w:space="1" w:color="auto"/>
              </w:pBdr>
              <w:spacing w:line="360" w:lineRule="auto"/>
              <w:jc w:val="center"/>
              <w:rPr>
                <w:rFonts w:ascii="Arial" w:hAnsi="Arial" w:cs="Arial"/>
                <w:sz w:val="16"/>
                <w:szCs w:val="16"/>
                <w:cs/>
              </w:rPr>
            </w:pPr>
            <w:r w:rsidRPr="001F68BF">
              <w:rPr>
                <w:rFonts w:ascii="Arial" w:hAnsi="Arial" w:cs="Arial"/>
                <w:sz w:val="16"/>
                <w:szCs w:val="16"/>
                <w:lang w:bidi="ar-SA"/>
              </w:rPr>
              <w:t>Thousand Baht</w:t>
            </w:r>
          </w:p>
        </w:tc>
      </w:tr>
      <w:tr w:rsidR="00820A55" w:rsidRPr="001F68BF" w14:paraId="5A47D273" w14:textId="77777777">
        <w:trPr>
          <w:trHeight w:val="68"/>
        </w:trPr>
        <w:tc>
          <w:tcPr>
            <w:tcW w:w="1474" w:type="dxa"/>
          </w:tcPr>
          <w:p w14:paraId="189AACD1" w14:textId="77777777" w:rsidR="00820A55" w:rsidRPr="001F68BF" w:rsidRDefault="00820A55">
            <w:pPr>
              <w:spacing w:line="360" w:lineRule="auto"/>
              <w:jc w:val="center"/>
              <w:rPr>
                <w:rFonts w:ascii="Arial" w:hAnsi="Arial" w:cs="Arial"/>
                <w:sz w:val="16"/>
                <w:szCs w:val="16"/>
              </w:rPr>
            </w:pPr>
          </w:p>
        </w:tc>
        <w:tc>
          <w:tcPr>
            <w:tcW w:w="7598" w:type="dxa"/>
            <w:gridSpan w:val="8"/>
          </w:tcPr>
          <w:p w14:paraId="00E48826" w14:textId="77777777" w:rsidR="00820A55" w:rsidRPr="001F68BF" w:rsidRDefault="00820A55">
            <w:pPr>
              <w:pBdr>
                <w:bottom w:val="single" w:sz="4" w:space="1" w:color="auto"/>
              </w:pBdr>
              <w:spacing w:line="360" w:lineRule="auto"/>
              <w:jc w:val="center"/>
              <w:rPr>
                <w:rFonts w:ascii="Arial" w:hAnsi="Arial" w:cs="Arial"/>
                <w:sz w:val="16"/>
                <w:szCs w:val="16"/>
                <w:lang w:bidi="ar-SA"/>
              </w:rPr>
            </w:pPr>
            <w:r w:rsidRPr="001F68BF">
              <w:rPr>
                <w:rFonts w:ascii="Arial" w:hAnsi="Arial" w:cs="Arial"/>
                <w:sz w:val="16"/>
                <w:szCs w:val="16"/>
                <w:lang w:bidi="ar-SA"/>
              </w:rPr>
              <w:t>For the three-month periods ended 30 June</w:t>
            </w:r>
          </w:p>
        </w:tc>
      </w:tr>
      <w:tr w:rsidR="00820A55" w:rsidRPr="001F68BF" w14:paraId="00E34656" w14:textId="77777777">
        <w:trPr>
          <w:trHeight w:val="476"/>
        </w:trPr>
        <w:tc>
          <w:tcPr>
            <w:tcW w:w="1474" w:type="dxa"/>
            <w:vAlign w:val="bottom"/>
          </w:tcPr>
          <w:p w14:paraId="10616BE9" w14:textId="77777777" w:rsidR="00820A55" w:rsidRPr="001F68BF" w:rsidRDefault="00820A55">
            <w:pPr>
              <w:spacing w:line="360" w:lineRule="auto"/>
              <w:jc w:val="center"/>
              <w:rPr>
                <w:rFonts w:ascii="Arial" w:hAnsi="Arial" w:cs="Arial"/>
                <w:sz w:val="16"/>
                <w:szCs w:val="16"/>
                <w:cs/>
                <w:lang w:val="en-US"/>
              </w:rPr>
            </w:pPr>
          </w:p>
        </w:tc>
        <w:tc>
          <w:tcPr>
            <w:tcW w:w="1983" w:type="dxa"/>
            <w:gridSpan w:val="2"/>
            <w:vAlign w:val="bottom"/>
            <w:hideMark/>
          </w:tcPr>
          <w:p w14:paraId="04757854" w14:textId="77777777" w:rsidR="00820A55" w:rsidRPr="001F68BF" w:rsidRDefault="00820A55">
            <w:pPr>
              <w:pBdr>
                <w:bottom w:val="single" w:sz="4" w:space="1" w:color="auto"/>
              </w:pBdr>
              <w:spacing w:line="360" w:lineRule="auto"/>
              <w:jc w:val="center"/>
              <w:rPr>
                <w:rFonts w:ascii="Arial" w:hAnsi="Arial" w:cs="Arial"/>
                <w:sz w:val="16"/>
                <w:szCs w:val="16"/>
                <w:cs/>
              </w:rPr>
            </w:pPr>
            <w:r w:rsidRPr="001F68BF">
              <w:rPr>
                <w:rFonts w:ascii="Arial" w:hAnsi="Arial" w:cs="Arial"/>
                <w:sz w:val="16"/>
                <w:szCs w:val="16"/>
              </w:rPr>
              <w:t>Sale of medical device and equipment,</w:t>
            </w:r>
            <w:r w:rsidRPr="001F68BF">
              <w:rPr>
                <w:rFonts w:ascii="Arial" w:hAnsi="Arial" w:cs="Arial"/>
                <w:sz w:val="16"/>
                <w:szCs w:val="16"/>
              </w:rPr>
              <w:br/>
              <w:t>medical supply</w:t>
            </w:r>
          </w:p>
        </w:tc>
        <w:tc>
          <w:tcPr>
            <w:tcW w:w="1779" w:type="dxa"/>
            <w:gridSpan w:val="2"/>
            <w:vAlign w:val="bottom"/>
            <w:hideMark/>
          </w:tcPr>
          <w:p w14:paraId="2995E836" w14:textId="77777777" w:rsidR="00820A55" w:rsidRPr="001F68BF" w:rsidRDefault="00820A55">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Services of medical equipment</w:t>
            </w:r>
          </w:p>
        </w:tc>
        <w:tc>
          <w:tcPr>
            <w:tcW w:w="1890" w:type="dxa"/>
            <w:gridSpan w:val="2"/>
            <w:vAlign w:val="bottom"/>
          </w:tcPr>
          <w:p w14:paraId="76FA3435" w14:textId="77777777" w:rsidR="00820A55" w:rsidRPr="001F68BF" w:rsidRDefault="00820A55">
            <w:pPr>
              <w:pBdr>
                <w:bottom w:val="single" w:sz="4" w:space="1" w:color="auto"/>
              </w:pBdr>
              <w:spacing w:line="360" w:lineRule="auto"/>
              <w:jc w:val="center"/>
              <w:rPr>
                <w:rFonts w:ascii="Arial" w:hAnsi="Arial" w:cs="Arial"/>
                <w:sz w:val="16"/>
                <w:szCs w:val="16"/>
              </w:rPr>
            </w:pPr>
          </w:p>
          <w:p w14:paraId="77B1D83A" w14:textId="77777777" w:rsidR="00820A55" w:rsidRPr="001F68BF" w:rsidRDefault="00820A55">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Other</w:t>
            </w:r>
          </w:p>
        </w:tc>
        <w:tc>
          <w:tcPr>
            <w:tcW w:w="1946" w:type="dxa"/>
            <w:gridSpan w:val="2"/>
            <w:vAlign w:val="bottom"/>
          </w:tcPr>
          <w:p w14:paraId="7CC11663" w14:textId="77777777" w:rsidR="00820A55" w:rsidRPr="001F68BF" w:rsidRDefault="00820A55">
            <w:pPr>
              <w:pBdr>
                <w:bottom w:val="single" w:sz="4" w:space="1" w:color="auto"/>
              </w:pBdr>
              <w:spacing w:line="360" w:lineRule="auto"/>
              <w:jc w:val="center"/>
              <w:rPr>
                <w:rFonts w:ascii="Arial" w:hAnsi="Arial" w:cs="Arial"/>
                <w:sz w:val="16"/>
                <w:szCs w:val="16"/>
              </w:rPr>
            </w:pPr>
          </w:p>
          <w:p w14:paraId="1684D4C5" w14:textId="77777777" w:rsidR="00820A55" w:rsidRPr="001F68BF" w:rsidRDefault="00820A55">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Total</w:t>
            </w:r>
          </w:p>
        </w:tc>
      </w:tr>
      <w:tr w:rsidR="00820A55" w:rsidRPr="001F68BF" w14:paraId="04A351D5" w14:textId="77777777">
        <w:tc>
          <w:tcPr>
            <w:tcW w:w="1474" w:type="dxa"/>
          </w:tcPr>
          <w:p w14:paraId="2A0E10A2" w14:textId="77777777" w:rsidR="00820A55" w:rsidRPr="001F68BF" w:rsidRDefault="00820A55">
            <w:pPr>
              <w:spacing w:line="360" w:lineRule="auto"/>
              <w:jc w:val="center"/>
              <w:rPr>
                <w:rFonts w:ascii="Arial" w:hAnsi="Arial" w:cs="Arial"/>
                <w:sz w:val="16"/>
                <w:szCs w:val="16"/>
              </w:rPr>
            </w:pPr>
          </w:p>
        </w:tc>
        <w:tc>
          <w:tcPr>
            <w:tcW w:w="999" w:type="dxa"/>
            <w:hideMark/>
          </w:tcPr>
          <w:p w14:paraId="78A0E3F3" w14:textId="77777777" w:rsidR="00820A55" w:rsidRPr="001F68BF" w:rsidRDefault="00820A55">
            <w:pPr>
              <w:pBdr>
                <w:bottom w:val="single" w:sz="4" w:space="1" w:color="auto"/>
              </w:pBdr>
              <w:spacing w:line="360" w:lineRule="auto"/>
              <w:jc w:val="center"/>
              <w:rPr>
                <w:rFonts w:ascii="Arial" w:hAnsi="Arial" w:cs="Arial"/>
                <w:sz w:val="16"/>
                <w:szCs w:val="16"/>
                <w:cs/>
              </w:rPr>
            </w:pPr>
            <w:r w:rsidRPr="001F68BF">
              <w:rPr>
                <w:rFonts w:ascii="Arial" w:hAnsi="Arial" w:cs="Arial"/>
                <w:sz w:val="16"/>
                <w:szCs w:val="16"/>
              </w:rPr>
              <w:t>2022</w:t>
            </w:r>
          </w:p>
        </w:tc>
        <w:tc>
          <w:tcPr>
            <w:tcW w:w="984" w:type="dxa"/>
            <w:hideMark/>
          </w:tcPr>
          <w:p w14:paraId="4F55E975" w14:textId="77777777" w:rsidR="00820A55" w:rsidRPr="001F68BF" w:rsidRDefault="00820A55">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2021</w:t>
            </w:r>
          </w:p>
        </w:tc>
        <w:tc>
          <w:tcPr>
            <w:tcW w:w="870" w:type="dxa"/>
            <w:hideMark/>
          </w:tcPr>
          <w:p w14:paraId="2DEA1F9F" w14:textId="77777777" w:rsidR="00820A55" w:rsidRPr="001F68BF" w:rsidRDefault="00820A55">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2022</w:t>
            </w:r>
          </w:p>
        </w:tc>
        <w:tc>
          <w:tcPr>
            <w:tcW w:w="909" w:type="dxa"/>
            <w:hideMark/>
          </w:tcPr>
          <w:p w14:paraId="09CBE2BE" w14:textId="77777777" w:rsidR="00820A55" w:rsidRPr="001F68BF" w:rsidRDefault="00820A55">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2021</w:t>
            </w:r>
          </w:p>
        </w:tc>
        <w:tc>
          <w:tcPr>
            <w:tcW w:w="945" w:type="dxa"/>
            <w:hideMark/>
          </w:tcPr>
          <w:p w14:paraId="6DC64D8A" w14:textId="77777777" w:rsidR="00820A55" w:rsidRPr="001F68BF" w:rsidRDefault="00820A55">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2022</w:t>
            </w:r>
          </w:p>
        </w:tc>
        <w:tc>
          <w:tcPr>
            <w:tcW w:w="945" w:type="dxa"/>
            <w:hideMark/>
          </w:tcPr>
          <w:p w14:paraId="6B99A203" w14:textId="77777777" w:rsidR="00820A55" w:rsidRPr="001F68BF" w:rsidRDefault="00820A55">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2021</w:t>
            </w:r>
          </w:p>
        </w:tc>
        <w:tc>
          <w:tcPr>
            <w:tcW w:w="972" w:type="dxa"/>
            <w:hideMark/>
          </w:tcPr>
          <w:p w14:paraId="7FE94918" w14:textId="77777777" w:rsidR="00820A55" w:rsidRPr="001F68BF" w:rsidRDefault="00820A55">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2022</w:t>
            </w:r>
          </w:p>
        </w:tc>
        <w:tc>
          <w:tcPr>
            <w:tcW w:w="974" w:type="dxa"/>
            <w:hideMark/>
          </w:tcPr>
          <w:p w14:paraId="33A60F3C" w14:textId="77777777" w:rsidR="00820A55" w:rsidRPr="001F68BF" w:rsidRDefault="00820A55">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2021</w:t>
            </w:r>
          </w:p>
        </w:tc>
      </w:tr>
      <w:tr w:rsidR="00820A55" w:rsidRPr="001F68BF" w14:paraId="4C7F016E" w14:textId="77777777">
        <w:trPr>
          <w:trHeight w:val="80"/>
        </w:trPr>
        <w:tc>
          <w:tcPr>
            <w:tcW w:w="1474" w:type="dxa"/>
          </w:tcPr>
          <w:p w14:paraId="0887147A" w14:textId="77777777" w:rsidR="00820A55" w:rsidRPr="001F68BF" w:rsidRDefault="00820A55">
            <w:pPr>
              <w:spacing w:line="360" w:lineRule="auto"/>
              <w:jc w:val="center"/>
              <w:rPr>
                <w:rFonts w:ascii="Arial" w:hAnsi="Arial" w:cs="Arial"/>
                <w:sz w:val="16"/>
                <w:szCs w:val="16"/>
              </w:rPr>
            </w:pPr>
          </w:p>
        </w:tc>
        <w:tc>
          <w:tcPr>
            <w:tcW w:w="999" w:type="dxa"/>
          </w:tcPr>
          <w:p w14:paraId="4129335C" w14:textId="77777777" w:rsidR="00820A55" w:rsidRPr="001F68BF" w:rsidRDefault="00820A55">
            <w:pPr>
              <w:spacing w:line="360" w:lineRule="auto"/>
              <w:jc w:val="center"/>
              <w:rPr>
                <w:rFonts w:ascii="Arial" w:hAnsi="Arial" w:cs="Arial"/>
                <w:sz w:val="16"/>
                <w:szCs w:val="16"/>
                <w:cs/>
              </w:rPr>
            </w:pPr>
          </w:p>
        </w:tc>
        <w:tc>
          <w:tcPr>
            <w:tcW w:w="984" w:type="dxa"/>
          </w:tcPr>
          <w:p w14:paraId="64A41C3F" w14:textId="77777777" w:rsidR="00820A55" w:rsidRPr="001F68BF" w:rsidRDefault="00820A55">
            <w:pPr>
              <w:spacing w:line="360" w:lineRule="auto"/>
              <w:jc w:val="center"/>
              <w:rPr>
                <w:rFonts w:ascii="Arial" w:hAnsi="Arial" w:cs="Arial"/>
                <w:sz w:val="16"/>
                <w:szCs w:val="16"/>
              </w:rPr>
            </w:pPr>
          </w:p>
        </w:tc>
        <w:tc>
          <w:tcPr>
            <w:tcW w:w="870" w:type="dxa"/>
          </w:tcPr>
          <w:p w14:paraId="06DC9633" w14:textId="77777777" w:rsidR="00820A55" w:rsidRPr="001F68BF" w:rsidRDefault="00820A55">
            <w:pPr>
              <w:spacing w:line="360" w:lineRule="auto"/>
              <w:jc w:val="center"/>
              <w:rPr>
                <w:rFonts w:ascii="Arial" w:hAnsi="Arial" w:cs="Arial"/>
                <w:sz w:val="16"/>
                <w:szCs w:val="16"/>
              </w:rPr>
            </w:pPr>
          </w:p>
        </w:tc>
        <w:tc>
          <w:tcPr>
            <w:tcW w:w="909" w:type="dxa"/>
          </w:tcPr>
          <w:p w14:paraId="577AD8ED" w14:textId="77777777" w:rsidR="00820A55" w:rsidRPr="001F68BF" w:rsidRDefault="00820A55">
            <w:pPr>
              <w:spacing w:line="360" w:lineRule="auto"/>
              <w:jc w:val="center"/>
              <w:rPr>
                <w:rFonts w:ascii="Arial" w:hAnsi="Arial" w:cs="Arial"/>
                <w:sz w:val="16"/>
                <w:szCs w:val="16"/>
              </w:rPr>
            </w:pPr>
          </w:p>
        </w:tc>
        <w:tc>
          <w:tcPr>
            <w:tcW w:w="945" w:type="dxa"/>
          </w:tcPr>
          <w:p w14:paraId="1EE0D0FE" w14:textId="77777777" w:rsidR="00820A55" w:rsidRPr="001F68BF" w:rsidRDefault="00820A55">
            <w:pPr>
              <w:spacing w:line="360" w:lineRule="auto"/>
              <w:jc w:val="center"/>
              <w:rPr>
                <w:rFonts w:ascii="Arial" w:hAnsi="Arial" w:cs="Arial"/>
                <w:sz w:val="16"/>
                <w:szCs w:val="16"/>
              </w:rPr>
            </w:pPr>
          </w:p>
        </w:tc>
        <w:tc>
          <w:tcPr>
            <w:tcW w:w="945" w:type="dxa"/>
          </w:tcPr>
          <w:p w14:paraId="31BE7265" w14:textId="77777777" w:rsidR="00820A55" w:rsidRPr="001F68BF" w:rsidRDefault="00820A55">
            <w:pPr>
              <w:spacing w:line="360" w:lineRule="auto"/>
              <w:jc w:val="center"/>
              <w:rPr>
                <w:rFonts w:ascii="Arial" w:hAnsi="Arial" w:cs="Arial"/>
                <w:sz w:val="16"/>
                <w:szCs w:val="16"/>
              </w:rPr>
            </w:pPr>
          </w:p>
        </w:tc>
        <w:tc>
          <w:tcPr>
            <w:tcW w:w="972" w:type="dxa"/>
          </w:tcPr>
          <w:p w14:paraId="72376986" w14:textId="77777777" w:rsidR="00820A55" w:rsidRPr="001F68BF" w:rsidRDefault="00820A55">
            <w:pPr>
              <w:spacing w:line="360" w:lineRule="auto"/>
              <w:jc w:val="center"/>
              <w:rPr>
                <w:rFonts w:ascii="Arial" w:hAnsi="Arial" w:cs="Arial"/>
                <w:sz w:val="16"/>
                <w:szCs w:val="16"/>
              </w:rPr>
            </w:pPr>
          </w:p>
        </w:tc>
        <w:tc>
          <w:tcPr>
            <w:tcW w:w="974" w:type="dxa"/>
          </w:tcPr>
          <w:p w14:paraId="52D83BE7" w14:textId="77777777" w:rsidR="00820A55" w:rsidRPr="001F68BF" w:rsidRDefault="00820A55">
            <w:pPr>
              <w:spacing w:line="360" w:lineRule="auto"/>
              <w:jc w:val="center"/>
              <w:rPr>
                <w:rFonts w:ascii="Arial" w:hAnsi="Arial" w:cs="Arial"/>
                <w:sz w:val="16"/>
                <w:szCs w:val="16"/>
              </w:rPr>
            </w:pPr>
          </w:p>
        </w:tc>
      </w:tr>
      <w:tr w:rsidR="0034777B" w:rsidRPr="001F68BF" w14:paraId="6651DC97" w14:textId="77777777" w:rsidTr="00FB2137">
        <w:trPr>
          <w:trHeight w:val="134"/>
        </w:trPr>
        <w:tc>
          <w:tcPr>
            <w:tcW w:w="1474" w:type="dxa"/>
            <w:hideMark/>
          </w:tcPr>
          <w:p w14:paraId="3F66C41C" w14:textId="77777777" w:rsidR="0034777B" w:rsidRPr="001F68BF" w:rsidRDefault="0034777B" w:rsidP="0034777B">
            <w:pPr>
              <w:spacing w:line="360" w:lineRule="auto"/>
              <w:rPr>
                <w:rFonts w:ascii="Arial" w:hAnsi="Arial" w:cs="Arial"/>
                <w:sz w:val="16"/>
                <w:szCs w:val="16"/>
                <w:cs/>
              </w:rPr>
            </w:pPr>
            <w:r w:rsidRPr="001F68BF">
              <w:rPr>
                <w:rFonts w:ascii="Arial" w:hAnsi="Arial" w:cs="Arial"/>
                <w:sz w:val="16"/>
                <w:szCs w:val="16"/>
              </w:rPr>
              <w:t>At point in time</w:t>
            </w:r>
          </w:p>
        </w:tc>
        <w:tc>
          <w:tcPr>
            <w:tcW w:w="999" w:type="dxa"/>
            <w:shd w:val="clear" w:color="auto" w:fill="auto"/>
          </w:tcPr>
          <w:p w14:paraId="647E3645" w14:textId="7F65A064" w:rsidR="0034777B" w:rsidRPr="001F68BF" w:rsidRDefault="0034777B" w:rsidP="0034777B">
            <w:pPr>
              <w:spacing w:line="360" w:lineRule="auto"/>
              <w:jc w:val="right"/>
              <w:rPr>
                <w:rFonts w:ascii="Arial" w:eastAsia="Calibri" w:hAnsi="Arial" w:cs="Arial"/>
                <w:sz w:val="16"/>
                <w:szCs w:val="16"/>
              </w:rPr>
            </w:pPr>
            <w:r w:rsidRPr="001F68BF">
              <w:rPr>
                <w:rFonts w:ascii="Arial" w:eastAsia="Calibri" w:hAnsi="Arial" w:cs="Arial"/>
                <w:sz w:val="16"/>
                <w:szCs w:val="16"/>
              </w:rPr>
              <w:t>684,666</w:t>
            </w:r>
          </w:p>
        </w:tc>
        <w:tc>
          <w:tcPr>
            <w:tcW w:w="984" w:type="dxa"/>
          </w:tcPr>
          <w:p w14:paraId="58F4D593" w14:textId="2E2D7B23" w:rsidR="0034777B" w:rsidRPr="001F68BF" w:rsidRDefault="0034777B" w:rsidP="0034777B">
            <w:pPr>
              <w:spacing w:line="360" w:lineRule="auto"/>
              <w:jc w:val="right"/>
              <w:rPr>
                <w:rFonts w:ascii="Arial" w:hAnsi="Arial" w:cs="Arial"/>
                <w:sz w:val="16"/>
                <w:szCs w:val="16"/>
                <w:lang w:val="en-US"/>
              </w:rPr>
            </w:pPr>
            <w:r w:rsidRPr="001F68BF">
              <w:rPr>
                <w:rFonts w:ascii="Arial" w:hAnsi="Arial" w:cs="Arial"/>
                <w:sz w:val="16"/>
                <w:szCs w:val="16"/>
                <w:lang w:val="en-US"/>
              </w:rPr>
              <w:t>326,665</w:t>
            </w:r>
          </w:p>
        </w:tc>
        <w:tc>
          <w:tcPr>
            <w:tcW w:w="870" w:type="dxa"/>
            <w:shd w:val="clear" w:color="auto" w:fill="auto"/>
          </w:tcPr>
          <w:p w14:paraId="43B24071" w14:textId="786B1458" w:rsidR="0034777B" w:rsidRPr="001F68BF" w:rsidRDefault="0034777B" w:rsidP="0034777B">
            <w:pPr>
              <w:spacing w:line="360" w:lineRule="auto"/>
              <w:ind w:left="252"/>
              <w:jc w:val="right"/>
              <w:rPr>
                <w:rFonts w:ascii="Arial" w:eastAsia="Calibri" w:hAnsi="Arial" w:cs="Arial"/>
                <w:sz w:val="16"/>
                <w:szCs w:val="16"/>
              </w:rPr>
            </w:pPr>
            <w:r w:rsidRPr="001F68BF">
              <w:rPr>
                <w:rFonts w:ascii="Arial" w:eastAsia="Calibri" w:hAnsi="Arial" w:cs="Arial"/>
                <w:sz w:val="16"/>
                <w:szCs w:val="16"/>
              </w:rPr>
              <w:t>1,253</w:t>
            </w:r>
          </w:p>
        </w:tc>
        <w:tc>
          <w:tcPr>
            <w:tcW w:w="909" w:type="dxa"/>
            <w:shd w:val="clear" w:color="auto" w:fill="auto"/>
          </w:tcPr>
          <w:p w14:paraId="285F194D" w14:textId="39D9E397" w:rsidR="0034777B" w:rsidRPr="001F68BF" w:rsidRDefault="0034777B" w:rsidP="0034777B">
            <w:pPr>
              <w:spacing w:line="360" w:lineRule="auto"/>
              <w:ind w:left="252"/>
              <w:jc w:val="right"/>
              <w:rPr>
                <w:rFonts w:ascii="Arial" w:eastAsia="Calibri" w:hAnsi="Arial" w:cs="Arial"/>
                <w:sz w:val="16"/>
                <w:szCs w:val="16"/>
              </w:rPr>
            </w:pPr>
            <w:r w:rsidRPr="001F68BF">
              <w:rPr>
                <w:rFonts w:ascii="Arial" w:eastAsia="Calibri" w:hAnsi="Arial" w:cs="Arial"/>
                <w:sz w:val="16"/>
                <w:szCs w:val="16"/>
              </w:rPr>
              <w:t>758</w:t>
            </w:r>
          </w:p>
        </w:tc>
        <w:tc>
          <w:tcPr>
            <w:tcW w:w="945" w:type="dxa"/>
            <w:shd w:val="clear" w:color="auto" w:fill="auto"/>
          </w:tcPr>
          <w:p w14:paraId="635A682D" w14:textId="468554A6" w:rsidR="0034777B" w:rsidRPr="001F68BF" w:rsidRDefault="006A4E0D" w:rsidP="0034777B">
            <w:pPr>
              <w:spacing w:line="360" w:lineRule="auto"/>
              <w:jc w:val="center"/>
              <w:rPr>
                <w:rFonts w:ascii="Arial" w:eastAsia="Calibri" w:hAnsi="Arial" w:cs="Arial"/>
                <w:sz w:val="16"/>
                <w:szCs w:val="16"/>
              </w:rPr>
            </w:pPr>
            <w:r w:rsidRPr="001F68BF">
              <w:rPr>
                <w:rFonts w:ascii="Arial" w:eastAsia="Calibri" w:hAnsi="Arial" w:cs="Arial"/>
                <w:sz w:val="16"/>
                <w:szCs w:val="16"/>
              </w:rPr>
              <w:t xml:space="preserve">  </w:t>
            </w:r>
            <w:r w:rsidR="00540D19" w:rsidRPr="001F68BF">
              <w:rPr>
                <w:rFonts w:ascii="Arial" w:eastAsia="Calibri" w:hAnsi="Arial" w:cs="Arial"/>
                <w:sz w:val="16"/>
                <w:szCs w:val="16"/>
              </w:rPr>
              <w:t xml:space="preserve">    </w:t>
            </w:r>
            <w:r w:rsidR="0034777B" w:rsidRPr="001F68BF">
              <w:rPr>
                <w:rFonts w:ascii="Arial" w:eastAsia="Calibri" w:hAnsi="Arial" w:cs="Arial"/>
                <w:sz w:val="16"/>
                <w:szCs w:val="16"/>
              </w:rPr>
              <w:t>-</w:t>
            </w:r>
          </w:p>
        </w:tc>
        <w:tc>
          <w:tcPr>
            <w:tcW w:w="945" w:type="dxa"/>
          </w:tcPr>
          <w:p w14:paraId="1E5B71F2" w14:textId="544B883E" w:rsidR="0034777B" w:rsidRPr="001F68BF" w:rsidRDefault="00540D19" w:rsidP="00540D19">
            <w:pPr>
              <w:spacing w:line="360" w:lineRule="auto"/>
              <w:ind w:left="252"/>
              <w:rPr>
                <w:rFonts w:ascii="Arial" w:hAnsi="Arial" w:cs="Arial"/>
                <w:sz w:val="16"/>
                <w:szCs w:val="16"/>
              </w:rPr>
            </w:pPr>
            <w:r w:rsidRPr="001F68BF">
              <w:rPr>
                <w:rFonts w:ascii="Arial" w:hAnsi="Arial" w:cs="Arial"/>
                <w:sz w:val="16"/>
                <w:szCs w:val="16"/>
              </w:rPr>
              <w:t xml:space="preserve">     </w:t>
            </w:r>
            <w:r w:rsidR="0034777B" w:rsidRPr="001F68BF">
              <w:rPr>
                <w:rFonts w:ascii="Arial" w:hAnsi="Arial" w:cs="Arial"/>
                <w:sz w:val="16"/>
                <w:szCs w:val="16"/>
              </w:rPr>
              <w:t>-</w:t>
            </w:r>
          </w:p>
        </w:tc>
        <w:tc>
          <w:tcPr>
            <w:tcW w:w="972" w:type="dxa"/>
            <w:shd w:val="clear" w:color="auto" w:fill="auto"/>
          </w:tcPr>
          <w:p w14:paraId="352F2476" w14:textId="0EDFAFF5" w:rsidR="0034777B" w:rsidRPr="001F68BF" w:rsidRDefault="0034777B" w:rsidP="0034777B">
            <w:pPr>
              <w:spacing w:line="360" w:lineRule="auto"/>
              <w:ind w:left="-21"/>
              <w:jc w:val="right"/>
              <w:rPr>
                <w:rFonts w:ascii="Arial" w:hAnsi="Arial" w:cs="Arial"/>
                <w:sz w:val="16"/>
                <w:szCs w:val="16"/>
              </w:rPr>
            </w:pPr>
            <w:r w:rsidRPr="001F68BF">
              <w:rPr>
                <w:rFonts w:ascii="Arial" w:hAnsi="Arial" w:cs="Arial"/>
                <w:sz w:val="16"/>
                <w:szCs w:val="16"/>
              </w:rPr>
              <w:t>685,919</w:t>
            </w:r>
          </w:p>
        </w:tc>
        <w:tc>
          <w:tcPr>
            <w:tcW w:w="974" w:type="dxa"/>
          </w:tcPr>
          <w:p w14:paraId="6C968AA5" w14:textId="59561C9F" w:rsidR="0034777B" w:rsidRPr="001F68BF" w:rsidRDefault="0034777B" w:rsidP="0034777B">
            <w:pPr>
              <w:spacing w:line="360" w:lineRule="auto"/>
              <w:jc w:val="right"/>
              <w:rPr>
                <w:rFonts w:ascii="Arial" w:eastAsia="Calibri" w:hAnsi="Arial" w:cs="Arial"/>
                <w:sz w:val="16"/>
                <w:szCs w:val="16"/>
              </w:rPr>
            </w:pPr>
            <w:r w:rsidRPr="001F68BF">
              <w:rPr>
                <w:rFonts w:ascii="Arial" w:eastAsia="Calibri" w:hAnsi="Arial" w:cs="Arial"/>
                <w:sz w:val="16"/>
                <w:szCs w:val="16"/>
              </w:rPr>
              <w:t>327,423</w:t>
            </w:r>
          </w:p>
        </w:tc>
      </w:tr>
      <w:tr w:rsidR="00820A55" w:rsidRPr="001F68BF" w14:paraId="579ABDBE" w14:textId="77777777">
        <w:trPr>
          <w:trHeight w:val="137"/>
        </w:trPr>
        <w:tc>
          <w:tcPr>
            <w:tcW w:w="1474" w:type="dxa"/>
            <w:hideMark/>
          </w:tcPr>
          <w:p w14:paraId="6D888869" w14:textId="77777777" w:rsidR="00820A55" w:rsidRPr="001F68BF" w:rsidRDefault="00820A55">
            <w:pPr>
              <w:spacing w:line="360" w:lineRule="auto"/>
              <w:rPr>
                <w:rFonts w:ascii="Arial" w:hAnsi="Arial" w:cs="Arial"/>
                <w:sz w:val="16"/>
                <w:szCs w:val="16"/>
                <w:cs/>
              </w:rPr>
            </w:pPr>
            <w:r w:rsidRPr="001F68BF">
              <w:rPr>
                <w:rFonts w:ascii="Arial" w:hAnsi="Arial" w:cs="Arial"/>
                <w:sz w:val="16"/>
                <w:szCs w:val="16"/>
              </w:rPr>
              <w:t>Over time</w:t>
            </w:r>
          </w:p>
        </w:tc>
        <w:tc>
          <w:tcPr>
            <w:tcW w:w="999" w:type="dxa"/>
            <w:shd w:val="clear" w:color="auto" w:fill="auto"/>
            <w:vAlign w:val="bottom"/>
          </w:tcPr>
          <w:p w14:paraId="29E61224" w14:textId="096D3031" w:rsidR="00820A55" w:rsidRPr="001F68BF" w:rsidRDefault="00234EBB" w:rsidP="003F4A84">
            <w:pPr>
              <w:pBdr>
                <w:bottom w:val="single" w:sz="4" w:space="1" w:color="auto"/>
              </w:pBdr>
              <w:spacing w:line="360" w:lineRule="auto"/>
              <w:jc w:val="center"/>
              <w:rPr>
                <w:rFonts w:ascii="Arial" w:eastAsia="Calibri" w:hAnsi="Arial" w:cs="Arial"/>
                <w:sz w:val="16"/>
                <w:szCs w:val="16"/>
                <w:cs/>
              </w:rPr>
            </w:pPr>
            <w:r w:rsidRPr="001F68BF">
              <w:rPr>
                <w:rFonts w:ascii="Arial" w:eastAsia="Calibri" w:hAnsi="Arial" w:cs="Arial"/>
                <w:sz w:val="16"/>
                <w:szCs w:val="16"/>
              </w:rPr>
              <w:t xml:space="preserve"> </w:t>
            </w:r>
            <w:r w:rsidR="006A4E0D" w:rsidRPr="001F68BF">
              <w:rPr>
                <w:rFonts w:ascii="Arial" w:eastAsia="Calibri" w:hAnsi="Arial" w:cs="Arial"/>
                <w:sz w:val="16"/>
                <w:szCs w:val="16"/>
              </w:rPr>
              <w:t xml:space="preserve"> </w:t>
            </w:r>
            <w:r w:rsidR="00540D19" w:rsidRPr="001F68BF">
              <w:rPr>
                <w:rFonts w:ascii="Arial" w:eastAsia="Calibri" w:hAnsi="Arial" w:cs="Arial"/>
                <w:sz w:val="16"/>
                <w:szCs w:val="16"/>
              </w:rPr>
              <w:t xml:space="preserve"> </w:t>
            </w:r>
            <w:r w:rsidRPr="001F68BF">
              <w:rPr>
                <w:rFonts w:ascii="Arial" w:eastAsia="Calibri" w:hAnsi="Arial" w:cs="Arial"/>
                <w:sz w:val="16"/>
                <w:szCs w:val="16"/>
              </w:rPr>
              <w:t xml:space="preserve">   </w:t>
            </w:r>
            <w:r w:rsidR="00540D19" w:rsidRPr="001F68BF">
              <w:rPr>
                <w:rFonts w:ascii="Arial" w:eastAsia="Calibri" w:hAnsi="Arial" w:cs="Arial"/>
                <w:sz w:val="16"/>
                <w:szCs w:val="16"/>
              </w:rPr>
              <w:t xml:space="preserve"> </w:t>
            </w:r>
            <w:r w:rsidR="0062481B" w:rsidRPr="001F68BF">
              <w:rPr>
                <w:rFonts w:ascii="Arial" w:eastAsia="Calibri" w:hAnsi="Arial" w:cs="Arial"/>
                <w:sz w:val="16"/>
                <w:szCs w:val="16"/>
              </w:rPr>
              <w:t>-</w:t>
            </w:r>
          </w:p>
        </w:tc>
        <w:tc>
          <w:tcPr>
            <w:tcW w:w="984" w:type="dxa"/>
            <w:vAlign w:val="bottom"/>
          </w:tcPr>
          <w:p w14:paraId="7A52BB6D" w14:textId="0FFAEED0" w:rsidR="00820A55" w:rsidRPr="001F68BF" w:rsidRDefault="00234EBB" w:rsidP="003F4A84">
            <w:pPr>
              <w:pBdr>
                <w:bottom w:val="single" w:sz="4" w:space="1" w:color="auto"/>
              </w:pBdr>
              <w:spacing w:line="360" w:lineRule="auto"/>
              <w:jc w:val="center"/>
              <w:rPr>
                <w:rFonts w:ascii="Arial" w:eastAsia="Calibri" w:hAnsi="Arial" w:cs="Arial"/>
                <w:sz w:val="16"/>
                <w:szCs w:val="16"/>
              </w:rPr>
            </w:pPr>
            <w:r w:rsidRPr="001F68BF">
              <w:rPr>
                <w:rFonts w:ascii="Arial" w:eastAsia="Calibri" w:hAnsi="Arial" w:cs="Arial"/>
                <w:sz w:val="16"/>
                <w:szCs w:val="16"/>
              </w:rPr>
              <w:t xml:space="preserve">    </w:t>
            </w:r>
            <w:r w:rsidR="006A4E0D" w:rsidRPr="001F68BF">
              <w:rPr>
                <w:rFonts w:ascii="Arial" w:eastAsia="Calibri" w:hAnsi="Arial" w:cs="Arial"/>
                <w:sz w:val="16"/>
                <w:szCs w:val="16"/>
              </w:rPr>
              <w:t xml:space="preserve"> </w:t>
            </w:r>
            <w:r w:rsidRPr="001F68BF">
              <w:rPr>
                <w:rFonts w:ascii="Arial" w:eastAsia="Calibri" w:hAnsi="Arial" w:cs="Arial"/>
                <w:sz w:val="16"/>
                <w:szCs w:val="16"/>
              </w:rPr>
              <w:t xml:space="preserve"> </w:t>
            </w:r>
            <w:r w:rsidR="00540D19" w:rsidRPr="001F68BF">
              <w:rPr>
                <w:rFonts w:ascii="Arial" w:eastAsia="Calibri" w:hAnsi="Arial" w:cs="Arial"/>
                <w:sz w:val="16"/>
                <w:szCs w:val="16"/>
              </w:rPr>
              <w:t xml:space="preserve"> </w:t>
            </w:r>
            <w:r w:rsidRPr="001F68BF">
              <w:rPr>
                <w:rFonts w:ascii="Arial" w:eastAsia="Calibri" w:hAnsi="Arial" w:cs="Arial"/>
                <w:sz w:val="16"/>
                <w:szCs w:val="16"/>
              </w:rPr>
              <w:t>-</w:t>
            </w:r>
          </w:p>
        </w:tc>
        <w:tc>
          <w:tcPr>
            <w:tcW w:w="870" w:type="dxa"/>
            <w:shd w:val="clear" w:color="auto" w:fill="auto"/>
            <w:vAlign w:val="bottom"/>
          </w:tcPr>
          <w:p w14:paraId="52ED4852" w14:textId="17BB9F6C" w:rsidR="00820A55" w:rsidRPr="001F68BF" w:rsidRDefault="0062481B" w:rsidP="003F4A84">
            <w:pPr>
              <w:pBdr>
                <w:bottom w:val="single" w:sz="4" w:space="1" w:color="auto"/>
              </w:pBdr>
              <w:spacing w:line="360" w:lineRule="auto"/>
              <w:ind w:left="-21"/>
              <w:jc w:val="right"/>
              <w:rPr>
                <w:rFonts w:ascii="Arial" w:eastAsia="Calibri" w:hAnsi="Arial" w:cs="Arial"/>
                <w:sz w:val="16"/>
                <w:szCs w:val="16"/>
                <w:cs/>
              </w:rPr>
            </w:pPr>
            <w:r w:rsidRPr="001F68BF">
              <w:rPr>
                <w:rFonts w:ascii="Arial" w:eastAsia="Calibri" w:hAnsi="Arial" w:cs="Arial"/>
                <w:sz w:val="16"/>
                <w:szCs w:val="16"/>
              </w:rPr>
              <w:t>1,486</w:t>
            </w:r>
          </w:p>
        </w:tc>
        <w:tc>
          <w:tcPr>
            <w:tcW w:w="909" w:type="dxa"/>
            <w:shd w:val="clear" w:color="auto" w:fill="auto"/>
            <w:vAlign w:val="bottom"/>
          </w:tcPr>
          <w:p w14:paraId="73FC5837" w14:textId="58E79715" w:rsidR="00820A55" w:rsidRPr="001F68BF" w:rsidRDefault="00DA2310" w:rsidP="003F4A84">
            <w:pPr>
              <w:pBdr>
                <w:bottom w:val="single" w:sz="4" w:space="1" w:color="auto"/>
              </w:pBdr>
              <w:spacing w:line="360" w:lineRule="auto"/>
              <w:ind w:left="-21"/>
              <w:jc w:val="right"/>
              <w:rPr>
                <w:rFonts w:ascii="Arial" w:eastAsia="Calibri" w:hAnsi="Arial" w:cs="Arial"/>
                <w:sz w:val="16"/>
                <w:szCs w:val="16"/>
              </w:rPr>
            </w:pPr>
            <w:r w:rsidRPr="001F68BF">
              <w:rPr>
                <w:rFonts w:ascii="Arial" w:eastAsia="Calibri" w:hAnsi="Arial" w:cs="Arial"/>
                <w:sz w:val="16"/>
                <w:szCs w:val="16"/>
              </w:rPr>
              <w:t>1,482</w:t>
            </w:r>
          </w:p>
        </w:tc>
        <w:tc>
          <w:tcPr>
            <w:tcW w:w="945" w:type="dxa"/>
            <w:shd w:val="clear" w:color="auto" w:fill="auto"/>
            <w:vAlign w:val="bottom"/>
          </w:tcPr>
          <w:p w14:paraId="32D11B6F" w14:textId="6802A675" w:rsidR="00820A55" w:rsidRPr="001F68BF" w:rsidRDefault="0062481B" w:rsidP="003F4A84">
            <w:pPr>
              <w:pBdr>
                <w:bottom w:val="single" w:sz="4" w:space="1" w:color="auto"/>
              </w:pBdr>
              <w:spacing w:line="360" w:lineRule="auto"/>
              <w:ind w:left="-21"/>
              <w:jc w:val="right"/>
              <w:rPr>
                <w:rFonts w:ascii="Arial" w:eastAsia="Calibri" w:hAnsi="Arial" w:cs="Arial"/>
                <w:sz w:val="16"/>
                <w:szCs w:val="16"/>
              </w:rPr>
            </w:pPr>
            <w:r w:rsidRPr="001F68BF">
              <w:rPr>
                <w:rFonts w:ascii="Arial" w:eastAsia="Calibri" w:hAnsi="Arial" w:cs="Arial"/>
                <w:sz w:val="16"/>
                <w:szCs w:val="16"/>
              </w:rPr>
              <w:t>2,610</w:t>
            </w:r>
          </w:p>
        </w:tc>
        <w:tc>
          <w:tcPr>
            <w:tcW w:w="945" w:type="dxa"/>
            <w:vAlign w:val="bottom"/>
          </w:tcPr>
          <w:p w14:paraId="1B164911" w14:textId="130E411B" w:rsidR="00820A55" w:rsidRPr="001F68BF" w:rsidRDefault="00DA2310" w:rsidP="003F4A84">
            <w:pPr>
              <w:pBdr>
                <w:bottom w:val="single" w:sz="4" w:space="1" w:color="auto"/>
              </w:pBdr>
              <w:spacing w:line="360" w:lineRule="auto"/>
              <w:ind w:left="-21"/>
              <w:jc w:val="right"/>
              <w:rPr>
                <w:rFonts w:ascii="Arial" w:eastAsia="Calibri" w:hAnsi="Arial" w:cs="Arial"/>
                <w:sz w:val="16"/>
                <w:szCs w:val="16"/>
              </w:rPr>
            </w:pPr>
            <w:r w:rsidRPr="001F68BF">
              <w:rPr>
                <w:rFonts w:ascii="Arial" w:eastAsia="Calibri" w:hAnsi="Arial" w:cs="Arial"/>
                <w:sz w:val="16"/>
                <w:szCs w:val="16"/>
              </w:rPr>
              <w:t>657</w:t>
            </w:r>
          </w:p>
        </w:tc>
        <w:tc>
          <w:tcPr>
            <w:tcW w:w="972" w:type="dxa"/>
            <w:shd w:val="clear" w:color="auto" w:fill="auto"/>
            <w:vAlign w:val="bottom"/>
          </w:tcPr>
          <w:p w14:paraId="40FDDF8D" w14:textId="5C60129D" w:rsidR="00820A55" w:rsidRPr="001F68BF" w:rsidRDefault="0034777B" w:rsidP="003F4A84">
            <w:pPr>
              <w:pBdr>
                <w:bottom w:val="single" w:sz="4" w:space="1" w:color="auto"/>
              </w:pBdr>
              <w:spacing w:line="360" w:lineRule="auto"/>
              <w:jc w:val="right"/>
              <w:rPr>
                <w:rFonts w:ascii="Arial" w:eastAsia="Calibri" w:hAnsi="Arial" w:cs="Arial"/>
                <w:sz w:val="16"/>
                <w:szCs w:val="16"/>
              </w:rPr>
            </w:pPr>
            <w:r w:rsidRPr="001F68BF">
              <w:rPr>
                <w:rFonts w:ascii="Arial" w:eastAsia="Calibri" w:hAnsi="Arial" w:cs="Arial"/>
                <w:sz w:val="16"/>
                <w:szCs w:val="16"/>
              </w:rPr>
              <w:t>4,096</w:t>
            </w:r>
          </w:p>
        </w:tc>
        <w:tc>
          <w:tcPr>
            <w:tcW w:w="974" w:type="dxa"/>
            <w:vAlign w:val="bottom"/>
          </w:tcPr>
          <w:p w14:paraId="6675FDE9" w14:textId="78EAE86B" w:rsidR="00820A55" w:rsidRPr="001F68BF" w:rsidRDefault="00DA2310" w:rsidP="003F4A84">
            <w:pPr>
              <w:pBdr>
                <w:bottom w:val="single" w:sz="4" w:space="1" w:color="auto"/>
              </w:pBdr>
              <w:spacing w:line="360" w:lineRule="auto"/>
              <w:jc w:val="right"/>
              <w:rPr>
                <w:rFonts w:ascii="Arial" w:eastAsia="Calibri" w:hAnsi="Arial" w:cs="Arial"/>
                <w:sz w:val="16"/>
                <w:szCs w:val="16"/>
              </w:rPr>
            </w:pPr>
            <w:r w:rsidRPr="001F68BF">
              <w:rPr>
                <w:rFonts w:ascii="Arial" w:eastAsia="Calibri" w:hAnsi="Arial" w:cs="Arial"/>
                <w:sz w:val="16"/>
                <w:szCs w:val="16"/>
              </w:rPr>
              <w:t>2,139</w:t>
            </w:r>
          </w:p>
        </w:tc>
      </w:tr>
      <w:tr w:rsidR="00820A55" w:rsidRPr="001F68BF" w14:paraId="7DE79906" w14:textId="77777777">
        <w:trPr>
          <w:cantSplit/>
          <w:trHeight w:val="256"/>
        </w:trPr>
        <w:tc>
          <w:tcPr>
            <w:tcW w:w="1474" w:type="dxa"/>
            <w:hideMark/>
          </w:tcPr>
          <w:p w14:paraId="666E03A7" w14:textId="77777777" w:rsidR="00820A55" w:rsidRPr="001F68BF" w:rsidRDefault="00820A55">
            <w:pPr>
              <w:spacing w:line="360" w:lineRule="auto"/>
              <w:rPr>
                <w:rFonts w:ascii="Arial" w:hAnsi="Arial" w:cs="Arial"/>
                <w:sz w:val="16"/>
                <w:szCs w:val="16"/>
                <w:cs/>
              </w:rPr>
            </w:pPr>
            <w:r w:rsidRPr="001F68BF">
              <w:rPr>
                <w:rFonts w:ascii="Arial" w:hAnsi="Arial" w:cs="Arial"/>
                <w:sz w:val="16"/>
                <w:szCs w:val="16"/>
              </w:rPr>
              <w:t>Total</w:t>
            </w:r>
          </w:p>
        </w:tc>
        <w:tc>
          <w:tcPr>
            <w:tcW w:w="999" w:type="dxa"/>
            <w:shd w:val="clear" w:color="auto" w:fill="auto"/>
          </w:tcPr>
          <w:p w14:paraId="258F1182" w14:textId="7A0776C0" w:rsidR="00820A55" w:rsidRPr="001F68BF" w:rsidRDefault="0062481B" w:rsidP="003F4A84">
            <w:pPr>
              <w:pBdr>
                <w:bottom w:val="single" w:sz="12" w:space="1" w:color="auto"/>
              </w:pBdr>
              <w:spacing w:line="360" w:lineRule="auto"/>
              <w:jc w:val="right"/>
              <w:rPr>
                <w:rFonts w:ascii="Arial" w:eastAsia="Calibri" w:hAnsi="Arial" w:cs="Arial"/>
                <w:sz w:val="16"/>
                <w:szCs w:val="16"/>
                <w:cs/>
              </w:rPr>
            </w:pPr>
            <w:r w:rsidRPr="001F68BF">
              <w:rPr>
                <w:rFonts w:ascii="Arial" w:eastAsia="Calibri" w:hAnsi="Arial" w:cs="Arial"/>
                <w:sz w:val="16"/>
                <w:szCs w:val="16"/>
              </w:rPr>
              <w:t>684,666</w:t>
            </w:r>
          </w:p>
        </w:tc>
        <w:tc>
          <w:tcPr>
            <w:tcW w:w="984" w:type="dxa"/>
          </w:tcPr>
          <w:p w14:paraId="7C9F7B05" w14:textId="3442AA3E" w:rsidR="00820A55" w:rsidRPr="001F68BF" w:rsidRDefault="00532261" w:rsidP="003F4A84">
            <w:pPr>
              <w:pBdr>
                <w:bottom w:val="single" w:sz="12" w:space="1" w:color="auto"/>
              </w:pBdr>
              <w:spacing w:line="360" w:lineRule="auto"/>
              <w:ind w:left="-21"/>
              <w:jc w:val="right"/>
              <w:rPr>
                <w:rFonts w:ascii="Arial" w:hAnsi="Arial" w:cs="Arial"/>
                <w:sz w:val="16"/>
                <w:szCs w:val="16"/>
              </w:rPr>
            </w:pPr>
            <w:r w:rsidRPr="001F68BF">
              <w:rPr>
                <w:rFonts w:ascii="Arial" w:hAnsi="Arial" w:cs="Arial"/>
                <w:sz w:val="16"/>
                <w:szCs w:val="16"/>
              </w:rPr>
              <w:t>326,665</w:t>
            </w:r>
          </w:p>
        </w:tc>
        <w:tc>
          <w:tcPr>
            <w:tcW w:w="870" w:type="dxa"/>
            <w:tcBorders>
              <w:bottom w:val="nil"/>
            </w:tcBorders>
            <w:shd w:val="clear" w:color="auto" w:fill="auto"/>
            <w:vAlign w:val="bottom"/>
          </w:tcPr>
          <w:p w14:paraId="0D3F6402" w14:textId="4064085D" w:rsidR="00820A55" w:rsidRPr="001F68BF" w:rsidRDefault="0062481B" w:rsidP="003F4A84">
            <w:pPr>
              <w:pBdr>
                <w:bottom w:val="single" w:sz="12" w:space="1" w:color="auto"/>
              </w:pBdr>
              <w:spacing w:line="360" w:lineRule="auto"/>
              <w:ind w:left="-21"/>
              <w:jc w:val="right"/>
              <w:rPr>
                <w:rFonts w:ascii="Arial" w:hAnsi="Arial" w:cs="Arial"/>
                <w:sz w:val="16"/>
                <w:szCs w:val="16"/>
              </w:rPr>
            </w:pPr>
            <w:r w:rsidRPr="001F68BF">
              <w:rPr>
                <w:rFonts w:ascii="Arial" w:hAnsi="Arial" w:cs="Arial"/>
                <w:sz w:val="16"/>
                <w:szCs w:val="16"/>
              </w:rPr>
              <w:t>2,739</w:t>
            </w:r>
          </w:p>
        </w:tc>
        <w:tc>
          <w:tcPr>
            <w:tcW w:w="909" w:type="dxa"/>
            <w:shd w:val="clear" w:color="auto" w:fill="auto"/>
            <w:vAlign w:val="bottom"/>
          </w:tcPr>
          <w:p w14:paraId="53EC5780" w14:textId="76977DC8" w:rsidR="00820A55" w:rsidRPr="001F68BF" w:rsidRDefault="00DA2310" w:rsidP="003F4A84">
            <w:pPr>
              <w:pBdr>
                <w:bottom w:val="single" w:sz="12" w:space="1" w:color="auto"/>
              </w:pBdr>
              <w:spacing w:line="360" w:lineRule="auto"/>
              <w:ind w:left="-21"/>
              <w:jc w:val="right"/>
              <w:rPr>
                <w:rFonts w:ascii="Arial" w:hAnsi="Arial" w:cs="Arial"/>
                <w:sz w:val="16"/>
                <w:szCs w:val="16"/>
              </w:rPr>
            </w:pPr>
            <w:r w:rsidRPr="001F68BF">
              <w:rPr>
                <w:rFonts w:ascii="Arial" w:hAnsi="Arial" w:cs="Arial"/>
                <w:sz w:val="16"/>
                <w:szCs w:val="16"/>
              </w:rPr>
              <w:t>2,240</w:t>
            </w:r>
          </w:p>
        </w:tc>
        <w:tc>
          <w:tcPr>
            <w:tcW w:w="945" w:type="dxa"/>
            <w:shd w:val="clear" w:color="auto" w:fill="auto"/>
            <w:vAlign w:val="bottom"/>
          </w:tcPr>
          <w:p w14:paraId="2CE59AE0" w14:textId="0D3E2DC4" w:rsidR="00820A55" w:rsidRPr="001F68BF" w:rsidRDefault="0062481B" w:rsidP="003F4A84">
            <w:pPr>
              <w:pBdr>
                <w:bottom w:val="single" w:sz="12" w:space="1" w:color="auto"/>
              </w:pBdr>
              <w:spacing w:line="360" w:lineRule="auto"/>
              <w:ind w:left="-21"/>
              <w:jc w:val="right"/>
              <w:rPr>
                <w:rFonts w:ascii="Arial" w:hAnsi="Arial" w:cs="Arial"/>
                <w:sz w:val="16"/>
                <w:szCs w:val="16"/>
              </w:rPr>
            </w:pPr>
            <w:r w:rsidRPr="001F68BF">
              <w:rPr>
                <w:rFonts w:ascii="Arial" w:hAnsi="Arial" w:cs="Arial"/>
                <w:sz w:val="16"/>
                <w:szCs w:val="16"/>
              </w:rPr>
              <w:t>2,610</w:t>
            </w:r>
          </w:p>
        </w:tc>
        <w:tc>
          <w:tcPr>
            <w:tcW w:w="945" w:type="dxa"/>
          </w:tcPr>
          <w:p w14:paraId="7F7340E3" w14:textId="18FA4FEA" w:rsidR="00820A55" w:rsidRPr="001F68BF" w:rsidRDefault="00DA2310" w:rsidP="003F4A84">
            <w:pPr>
              <w:pBdr>
                <w:bottom w:val="single" w:sz="12" w:space="1" w:color="auto"/>
              </w:pBdr>
              <w:spacing w:line="360" w:lineRule="auto"/>
              <w:ind w:left="-21"/>
              <w:jc w:val="right"/>
              <w:rPr>
                <w:rFonts w:ascii="Arial" w:hAnsi="Arial" w:cs="Arial"/>
                <w:sz w:val="16"/>
                <w:szCs w:val="16"/>
              </w:rPr>
            </w:pPr>
            <w:r w:rsidRPr="001F68BF">
              <w:rPr>
                <w:rFonts w:ascii="Arial" w:hAnsi="Arial" w:cs="Arial"/>
                <w:sz w:val="16"/>
                <w:szCs w:val="16"/>
              </w:rPr>
              <w:t>657</w:t>
            </w:r>
          </w:p>
        </w:tc>
        <w:tc>
          <w:tcPr>
            <w:tcW w:w="972" w:type="dxa"/>
            <w:shd w:val="clear" w:color="auto" w:fill="auto"/>
          </w:tcPr>
          <w:p w14:paraId="038D498B" w14:textId="3CADAB39" w:rsidR="00820A55" w:rsidRPr="001F68BF" w:rsidRDefault="0034777B" w:rsidP="003F4A84">
            <w:pPr>
              <w:pBdr>
                <w:bottom w:val="single" w:sz="12" w:space="1" w:color="auto"/>
              </w:pBdr>
              <w:spacing w:line="360" w:lineRule="auto"/>
              <w:jc w:val="right"/>
              <w:rPr>
                <w:rFonts w:ascii="Arial" w:eastAsia="Calibri" w:hAnsi="Arial" w:cs="Arial"/>
                <w:sz w:val="16"/>
                <w:szCs w:val="16"/>
              </w:rPr>
            </w:pPr>
            <w:r w:rsidRPr="001F68BF">
              <w:rPr>
                <w:rFonts w:ascii="Arial" w:eastAsia="Calibri" w:hAnsi="Arial" w:cs="Arial"/>
                <w:sz w:val="16"/>
                <w:szCs w:val="16"/>
              </w:rPr>
              <w:t>690,015</w:t>
            </w:r>
          </w:p>
        </w:tc>
        <w:tc>
          <w:tcPr>
            <w:tcW w:w="974" w:type="dxa"/>
          </w:tcPr>
          <w:p w14:paraId="5E4AFD63" w14:textId="26922C7F" w:rsidR="00820A55" w:rsidRPr="001F68BF" w:rsidRDefault="00DA2310" w:rsidP="003F4A84">
            <w:pPr>
              <w:pBdr>
                <w:bottom w:val="single" w:sz="12" w:space="1" w:color="auto"/>
              </w:pBdr>
              <w:spacing w:line="360" w:lineRule="auto"/>
              <w:jc w:val="right"/>
              <w:rPr>
                <w:rFonts w:ascii="Arial" w:eastAsia="Calibri" w:hAnsi="Arial" w:cs="Arial"/>
                <w:sz w:val="16"/>
                <w:szCs w:val="16"/>
                <w:cs/>
              </w:rPr>
            </w:pPr>
            <w:r w:rsidRPr="001F68BF">
              <w:rPr>
                <w:rFonts w:ascii="Arial" w:eastAsia="Calibri" w:hAnsi="Arial" w:cs="Arial"/>
                <w:sz w:val="16"/>
                <w:szCs w:val="16"/>
              </w:rPr>
              <w:t>329,562</w:t>
            </w:r>
          </w:p>
        </w:tc>
      </w:tr>
    </w:tbl>
    <w:p w14:paraId="7EF70610" w14:textId="1618CC36" w:rsidR="00621248" w:rsidRPr="001F68BF" w:rsidRDefault="00621248" w:rsidP="00AB017E">
      <w:pPr>
        <w:pStyle w:val="ListParagraph"/>
        <w:spacing w:line="360" w:lineRule="auto"/>
        <w:ind w:left="432"/>
        <w:jc w:val="thaiDistribute"/>
        <w:rPr>
          <w:rFonts w:cs="Arial"/>
          <w:sz w:val="19"/>
          <w:szCs w:val="19"/>
        </w:rPr>
      </w:pPr>
    </w:p>
    <w:p w14:paraId="505EEFEF" w14:textId="77777777" w:rsidR="00621248" w:rsidRPr="001F68BF" w:rsidRDefault="00621248">
      <w:pPr>
        <w:rPr>
          <w:rFonts w:ascii="Arial" w:hAnsi="Arial" w:cs="Arial"/>
          <w:noProof w:val="0"/>
          <w:sz w:val="19"/>
          <w:szCs w:val="19"/>
          <w:lang w:eastAsia="en-US"/>
        </w:rPr>
      </w:pPr>
      <w:r w:rsidRPr="001F68BF">
        <w:rPr>
          <w:rFonts w:ascii="Arial" w:hAnsi="Arial" w:cs="Arial"/>
          <w:sz w:val="19"/>
          <w:szCs w:val="19"/>
        </w:rPr>
        <w:br w:type="page"/>
      </w: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394025" w:rsidRPr="001F68BF" w14:paraId="5E64F194" w14:textId="77777777" w:rsidTr="000372A2">
        <w:trPr>
          <w:trHeight w:val="68"/>
        </w:trPr>
        <w:tc>
          <w:tcPr>
            <w:tcW w:w="1474" w:type="dxa"/>
          </w:tcPr>
          <w:p w14:paraId="0DC08DAD" w14:textId="77777777" w:rsidR="00394025" w:rsidRPr="001F68BF" w:rsidRDefault="00394025" w:rsidP="007C3ACD">
            <w:pPr>
              <w:spacing w:line="360" w:lineRule="auto"/>
              <w:jc w:val="center"/>
              <w:rPr>
                <w:rFonts w:ascii="Arial" w:hAnsi="Arial" w:cs="Arial"/>
                <w:sz w:val="16"/>
                <w:szCs w:val="16"/>
              </w:rPr>
            </w:pPr>
          </w:p>
        </w:tc>
        <w:tc>
          <w:tcPr>
            <w:tcW w:w="7598" w:type="dxa"/>
            <w:gridSpan w:val="8"/>
            <w:hideMark/>
          </w:tcPr>
          <w:p w14:paraId="2F07EEE7" w14:textId="001A32BC" w:rsidR="00394025" w:rsidRPr="001F68BF" w:rsidRDefault="00AE4B0E" w:rsidP="00E279C8">
            <w:pPr>
              <w:pBdr>
                <w:bottom w:val="single" w:sz="4" w:space="1" w:color="auto"/>
              </w:pBdr>
              <w:spacing w:line="360" w:lineRule="auto"/>
              <w:jc w:val="center"/>
              <w:rPr>
                <w:rFonts w:ascii="Arial" w:hAnsi="Arial" w:cs="Arial"/>
                <w:sz w:val="16"/>
                <w:szCs w:val="16"/>
                <w:cs/>
              </w:rPr>
            </w:pPr>
            <w:r w:rsidRPr="001F68BF">
              <w:rPr>
                <w:rFonts w:ascii="Arial" w:hAnsi="Arial" w:cs="Arial"/>
                <w:sz w:val="16"/>
                <w:szCs w:val="16"/>
                <w:lang w:bidi="ar-SA"/>
              </w:rPr>
              <w:t>Thousand Baht</w:t>
            </w:r>
          </w:p>
        </w:tc>
      </w:tr>
      <w:tr w:rsidR="00783E03" w:rsidRPr="001F68BF" w14:paraId="20760F75" w14:textId="77777777" w:rsidTr="000372A2">
        <w:trPr>
          <w:trHeight w:val="68"/>
        </w:trPr>
        <w:tc>
          <w:tcPr>
            <w:tcW w:w="1474" w:type="dxa"/>
          </w:tcPr>
          <w:p w14:paraId="0D3EB39F" w14:textId="77777777" w:rsidR="00783E03" w:rsidRPr="001F68BF" w:rsidRDefault="00783E03" w:rsidP="007C3ACD">
            <w:pPr>
              <w:spacing w:line="360" w:lineRule="auto"/>
              <w:jc w:val="center"/>
              <w:rPr>
                <w:rFonts w:ascii="Arial" w:hAnsi="Arial" w:cs="Arial"/>
                <w:sz w:val="16"/>
                <w:szCs w:val="16"/>
              </w:rPr>
            </w:pPr>
          </w:p>
        </w:tc>
        <w:tc>
          <w:tcPr>
            <w:tcW w:w="7598" w:type="dxa"/>
            <w:gridSpan w:val="8"/>
          </w:tcPr>
          <w:p w14:paraId="397D8C24" w14:textId="15ACCE96" w:rsidR="00783E03" w:rsidRPr="001F68BF" w:rsidRDefault="00783E03" w:rsidP="007C3ACD">
            <w:pPr>
              <w:pBdr>
                <w:bottom w:val="single" w:sz="4" w:space="1" w:color="auto"/>
              </w:pBdr>
              <w:spacing w:line="360" w:lineRule="auto"/>
              <w:jc w:val="center"/>
              <w:rPr>
                <w:rFonts w:ascii="Arial" w:hAnsi="Arial" w:cs="Arial"/>
                <w:sz w:val="16"/>
                <w:szCs w:val="16"/>
                <w:lang w:bidi="ar-SA"/>
              </w:rPr>
            </w:pPr>
            <w:r w:rsidRPr="001F68BF">
              <w:rPr>
                <w:rFonts w:ascii="Arial" w:hAnsi="Arial" w:cs="Arial"/>
                <w:sz w:val="16"/>
                <w:szCs w:val="16"/>
                <w:lang w:bidi="ar-SA"/>
              </w:rPr>
              <w:t xml:space="preserve">For the </w:t>
            </w:r>
            <w:r w:rsidR="00820A55" w:rsidRPr="001F68BF">
              <w:rPr>
                <w:rFonts w:ascii="Arial" w:hAnsi="Arial" w:cs="Arial"/>
                <w:sz w:val="16"/>
                <w:szCs w:val="16"/>
                <w:lang w:bidi="ar-SA"/>
              </w:rPr>
              <w:t>six</w:t>
            </w:r>
            <w:r w:rsidRPr="001F68BF">
              <w:rPr>
                <w:rFonts w:ascii="Arial" w:hAnsi="Arial" w:cs="Arial"/>
                <w:sz w:val="16"/>
                <w:szCs w:val="16"/>
                <w:lang w:bidi="ar-SA"/>
              </w:rPr>
              <w:t>-month period</w:t>
            </w:r>
            <w:r w:rsidR="00711EC6" w:rsidRPr="001F68BF">
              <w:rPr>
                <w:rFonts w:ascii="Arial" w:hAnsi="Arial" w:cs="Arial"/>
                <w:sz w:val="16"/>
                <w:szCs w:val="16"/>
                <w:lang w:bidi="ar-SA"/>
              </w:rPr>
              <w:t>s</w:t>
            </w:r>
            <w:r w:rsidRPr="001F68BF">
              <w:rPr>
                <w:rFonts w:ascii="Arial" w:hAnsi="Arial" w:cs="Arial"/>
                <w:sz w:val="16"/>
                <w:szCs w:val="16"/>
                <w:lang w:bidi="ar-SA"/>
              </w:rPr>
              <w:t xml:space="preserve"> ended </w:t>
            </w:r>
            <w:r w:rsidR="00E37948" w:rsidRPr="001F68BF">
              <w:rPr>
                <w:rFonts w:ascii="Arial" w:hAnsi="Arial" w:cs="Arial"/>
                <w:sz w:val="16"/>
                <w:szCs w:val="16"/>
                <w:lang w:bidi="ar-SA"/>
              </w:rPr>
              <w:t>3</w:t>
            </w:r>
            <w:r w:rsidR="009D550C" w:rsidRPr="001F68BF">
              <w:rPr>
                <w:rFonts w:ascii="Arial" w:hAnsi="Arial" w:cs="Arial"/>
                <w:sz w:val="16"/>
                <w:szCs w:val="16"/>
                <w:lang w:bidi="ar-SA"/>
              </w:rPr>
              <w:t>0</w:t>
            </w:r>
            <w:r w:rsidR="00E37948" w:rsidRPr="001F68BF">
              <w:rPr>
                <w:rFonts w:ascii="Arial" w:hAnsi="Arial" w:cs="Arial"/>
                <w:sz w:val="16"/>
                <w:szCs w:val="16"/>
                <w:lang w:bidi="ar-SA"/>
              </w:rPr>
              <w:t xml:space="preserve"> </w:t>
            </w:r>
            <w:r w:rsidR="009D550C" w:rsidRPr="001F68BF">
              <w:rPr>
                <w:rFonts w:ascii="Arial" w:hAnsi="Arial" w:cs="Arial"/>
                <w:sz w:val="16"/>
                <w:szCs w:val="16"/>
                <w:lang w:bidi="ar-SA"/>
              </w:rPr>
              <w:t>June</w:t>
            </w:r>
          </w:p>
        </w:tc>
      </w:tr>
      <w:tr w:rsidR="00783E03" w:rsidRPr="001F68BF" w14:paraId="7513C31E" w14:textId="77777777" w:rsidTr="000372A2">
        <w:trPr>
          <w:trHeight w:val="476"/>
        </w:trPr>
        <w:tc>
          <w:tcPr>
            <w:tcW w:w="1474" w:type="dxa"/>
            <w:vAlign w:val="bottom"/>
          </w:tcPr>
          <w:p w14:paraId="6194968D" w14:textId="77777777" w:rsidR="00783E03" w:rsidRPr="001F68BF" w:rsidRDefault="00783E03" w:rsidP="007C3ACD">
            <w:pPr>
              <w:spacing w:line="360" w:lineRule="auto"/>
              <w:jc w:val="center"/>
              <w:rPr>
                <w:rFonts w:ascii="Arial" w:hAnsi="Arial" w:cs="Arial"/>
                <w:sz w:val="16"/>
                <w:szCs w:val="16"/>
                <w:cs/>
                <w:lang w:val="en-US"/>
              </w:rPr>
            </w:pPr>
          </w:p>
        </w:tc>
        <w:tc>
          <w:tcPr>
            <w:tcW w:w="1983" w:type="dxa"/>
            <w:gridSpan w:val="2"/>
            <w:vAlign w:val="bottom"/>
            <w:hideMark/>
          </w:tcPr>
          <w:p w14:paraId="1C608C9F" w14:textId="1188C0AC" w:rsidR="00783E03" w:rsidRPr="001F68BF" w:rsidRDefault="007F3EB1" w:rsidP="00FC3B9C">
            <w:pPr>
              <w:pBdr>
                <w:bottom w:val="single" w:sz="4" w:space="1" w:color="auto"/>
              </w:pBdr>
              <w:spacing w:line="360" w:lineRule="auto"/>
              <w:jc w:val="center"/>
              <w:rPr>
                <w:rFonts w:ascii="Arial" w:hAnsi="Arial" w:cs="Arial"/>
                <w:sz w:val="16"/>
                <w:szCs w:val="16"/>
                <w:cs/>
              </w:rPr>
            </w:pPr>
            <w:r w:rsidRPr="001F68BF">
              <w:rPr>
                <w:rFonts w:ascii="Arial" w:hAnsi="Arial" w:cs="Arial"/>
                <w:sz w:val="16"/>
                <w:szCs w:val="16"/>
              </w:rPr>
              <w:t>S</w:t>
            </w:r>
            <w:r w:rsidR="00E1771C" w:rsidRPr="001F68BF">
              <w:rPr>
                <w:rFonts w:ascii="Arial" w:hAnsi="Arial" w:cs="Arial"/>
                <w:sz w:val="16"/>
                <w:szCs w:val="16"/>
              </w:rPr>
              <w:t>ale</w:t>
            </w:r>
            <w:r w:rsidRPr="001F68BF">
              <w:rPr>
                <w:rFonts w:ascii="Arial" w:hAnsi="Arial" w:cs="Arial"/>
                <w:sz w:val="16"/>
                <w:szCs w:val="16"/>
              </w:rPr>
              <w:t xml:space="preserve"> of medical</w:t>
            </w:r>
            <w:r w:rsidR="003F148D" w:rsidRPr="001F68BF">
              <w:rPr>
                <w:rFonts w:ascii="Arial" w:hAnsi="Arial" w:cs="Arial"/>
                <w:sz w:val="16"/>
                <w:szCs w:val="16"/>
              </w:rPr>
              <w:t xml:space="preserve"> device </w:t>
            </w:r>
            <w:r w:rsidR="003E55D0" w:rsidRPr="001F68BF">
              <w:rPr>
                <w:rFonts w:ascii="Arial" w:hAnsi="Arial" w:cs="Arial"/>
                <w:sz w:val="16"/>
                <w:szCs w:val="16"/>
              </w:rPr>
              <w:t xml:space="preserve">and </w:t>
            </w:r>
            <w:r w:rsidR="00180921" w:rsidRPr="001F68BF">
              <w:rPr>
                <w:rFonts w:ascii="Arial" w:hAnsi="Arial" w:cs="Arial"/>
                <w:sz w:val="16"/>
                <w:szCs w:val="16"/>
              </w:rPr>
              <w:t>e</w:t>
            </w:r>
            <w:r w:rsidRPr="001F68BF">
              <w:rPr>
                <w:rFonts w:ascii="Arial" w:hAnsi="Arial" w:cs="Arial"/>
                <w:sz w:val="16"/>
                <w:szCs w:val="16"/>
              </w:rPr>
              <w:t>quipment</w:t>
            </w:r>
            <w:r w:rsidR="00DE4036" w:rsidRPr="001F68BF">
              <w:rPr>
                <w:rFonts w:ascii="Arial" w:hAnsi="Arial" w:cs="Arial"/>
                <w:sz w:val="16"/>
                <w:szCs w:val="16"/>
              </w:rPr>
              <w:t>,</w:t>
            </w:r>
            <w:r w:rsidR="003E55D0" w:rsidRPr="001F68BF">
              <w:rPr>
                <w:rFonts w:ascii="Arial" w:hAnsi="Arial" w:cs="Arial"/>
                <w:sz w:val="16"/>
                <w:szCs w:val="16"/>
              </w:rPr>
              <w:br/>
            </w:r>
            <w:r w:rsidR="00FC3B9C" w:rsidRPr="001F68BF">
              <w:rPr>
                <w:rFonts w:ascii="Arial" w:hAnsi="Arial" w:cs="Arial"/>
                <w:sz w:val="16"/>
                <w:szCs w:val="16"/>
              </w:rPr>
              <w:t>medical supply</w:t>
            </w:r>
          </w:p>
        </w:tc>
        <w:tc>
          <w:tcPr>
            <w:tcW w:w="1779" w:type="dxa"/>
            <w:gridSpan w:val="2"/>
            <w:vAlign w:val="bottom"/>
            <w:hideMark/>
          </w:tcPr>
          <w:p w14:paraId="3EFF6ABB" w14:textId="77777777" w:rsidR="00783E03" w:rsidRPr="001F68BF" w:rsidRDefault="00783E03" w:rsidP="007C3ACD">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Services of medical equipment</w:t>
            </w:r>
          </w:p>
        </w:tc>
        <w:tc>
          <w:tcPr>
            <w:tcW w:w="1890" w:type="dxa"/>
            <w:gridSpan w:val="2"/>
            <w:vAlign w:val="bottom"/>
          </w:tcPr>
          <w:p w14:paraId="67AE5FE6" w14:textId="77777777" w:rsidR="00783E03" w:rsidRPr="001F68BF" w:rsidRDefault="00783E03" w:rsidP="007C3ACD">
            <w:pPr>
              <w:pBdr>
                <w:bottom w:val="single" w:sz="4" w:space="1" w:color="auto"/>
              </w:pBdr>
              <w:spacing w:line="360" w:lineRule="auto"/>
              <w:jc w:val="center"/>
              <w:rPr>
                <w:rFonts w:ascii="Arial" w:hAnsi="Arial" w:cs="Arial"/>
                <w:sz w:val="16"/>
                <w:szCs w:val="16"/>
              </w:rPr>
            </w:pPr>
          </w:p>
          <w:p w14:paraId="27A1DDD6" w14:textId="77777777" w:rsidR="00783E03" w:rsidRPr="001F68BF" w:rsidRDefault="00783E03" w:rsidP="007C3ACD">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Other</w:t>
            </w:r>
          </w:p>
        </w:tc>
        <w:tc>
          <w:tcPr>
            <w:tcW w:w="1946" w:type="dxa"/>
            <w:gridSpan w:val="2"/>
            <w:vAlign w:val="bottom"/>
          </w:tcPr>
          <w:p w14:paraId="07C82812" w14:textId="77777777" w:rsidR="00783E03" w:rsidRPr="001F68BF" w:rsidRDefault="00783E03" w:rsidP="007C3ACD">
            <w:pPr>
              <w:pBdr>
                <w:bottom w:val="single" w:sz="4" w:space="1" w:color="auto"/>
              </w:pBdr>
              <w:spacing w:line="360" w:lineRule="auto"/>
              <w:jc w:val="center"/>
              <w:rPr>
                <w:rFonts w:ascii="Arial" w:hAnsi="Arial" w:cs="Arial"/>
                <w:sz w:val="16"/>
                <w:szCs w:val="16"/>
              </w:rPr>
            </w:pPr>
          </w:p>
          <w:p w14:paraId="24B5FF66" w14:textId="77777777" w:rsidR="00783E03" w:rsidRPr="001F68BF" w:rsidRDefault="00783E03" w:rsidP="007C3ACD">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Total</w:t>
            </w:r>
          </w:p>
        </w:tc>
      </w:tr>
      <w:tr w:rsidR="00E37948" w:rsidRPr="001F68BF" w14:paraId="167FC0A6" w14:textId="77777777" w:rsidTr="000372A2">
        <w:tc>
          <w:tcPr>
            <w:tcW w:w="1474" w:type="dxa"/>
          </w:tcPr>
          <w:p w14:paraId="123158A7" w14:textId="77777777" w:rsidR="00E37948" w:rsidRPr="001F68BF" w:rsidRDefault="00E37948" w:rsidP="00E37948">
            <w:pPr>
              <w:spacing w:line="360" w:lineRule="auto"/>
              <w:jc w:val="center"/>
              <w:rPr>
                <w:rFonts w:ascii="Arial" w:hAnsi="Arial" w:cs="Arial"/>
                <w:sz w:val="16"/>
                <w:szCs w:val="16"/>
              </w:rPr>
            </w:pPr>
          </w:p>
        </w:tc>
        <w:tc>
          <w:tcPr>
            <w:tcW w:w="999" w:type="dxa"/>
            <w:hideMark/>
          </w:tcPr>
          <w:p w14:paraId="0A22B0CC" w14:textId="2A8DE291" w:rsidR="00E37948" w:rsidRPr="001F68BF" w:rsidRDefault="00E37948" w:rsidP="00E37948">
            <w:pPr>
              <w:pBdr>
                <w:bottom w:val="single" w:sz="4" w:space="1" w:color="auto"/>
              </w:pBdr>
              <w:spacing w:line="360" w:lineRule="auto"/>
              <w:jc w:val="center"/>
              <w:rPr>
                <w:rFonts w:ascii="Arial" w:hAnsi="Arial" w:cs="Arial"/>
                <w:sz w:val="16"/>
                <w:szCs w:val="16"/>
                <w:cs/>
              </w:rPr>
            </w:pPr>
            <w:r w:rsidRPr="001F68BF">
              <w:rPr>
                <w:rFonts w:ascii="Arial" w:hAnsi="Arial" w:cs="Arial"/>
                <w:sz w:val="16"/>
                <w:szCs w:val="16"/>
              </w:rPr>
              <w:t>2022</w:t>
            </w:r>
          </w:p>
        </w:tc>
        <w:tc>
          <w:tcPr>
            <w:tcW w:w="984" w:type="dxa"/>
            <w:hideMark/>
          </w:tcPr>
          <w:p w14:paraId="6FE54970" w14:textId="5CCC9372" w:rsidR="00E37948" w:rsidRPr="001F68BF" w:rsidRDefault="00E37948" w:rsidP="00E37948">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2021</w:t>
            </w:r>
          </w:p>
        </w:tc>
        <w:tc>
          <w:tcPr>
            <w:tcW w:w="870" w:type="dxa"/>
            <w:hideMark/>
          </w:tcPr>
          <w:p w14:paraId="4A3F4AE4" w14:textId="07761EC4" w:rsidR="00E37948" w:rsidRPr="001F68BF" w:rsidRDefault="00E37948" w:rsidP="00E37948">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2022</w:t>
            </w:r>
          </w:p>
        </w:tc>
        <w:tc>
          <w:tcPr>
            <w:tcW w:w="909" w:type="dxa"/>
            <w:hideMark/>
          </w:tcPr>
          <w:p w14:paraId="7928FABF" w14:textId="28B18BE3" w:rsidR="00E37948" w:rsidRPr="001F68BF" w:rsidRDefault="00E37948" w:rsidP="00E37948">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2021</w:t>
            </w:r>
          </w:p>
        </w:tc>
        <w:tc>
          <w:tcPr>
            <w:tcW w:w="945" w:type="dxa"/>
            <w:hideMark/>
          </w:tcPr>
          <w:p w14:paraId="34285D22" w14:textId="01682703" w:rsidR="00E37948" w:rsidRPr="001F68BF" w:rsidRDefault="00E37948" w:rsidP="00E37948">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2022</w:t>
            </w:r>
          </w:p>
        </w:tc>
        <w:tc>
          <w:tcPr>
            <w:tcW w:w="945" w:type="dxa"/>
            <w:hideMark/>
          </w:tcPr>
          <w:p w14:paraId="0B89C2FD" w14:textId="78087CE9" w:rsidR="00E37948" w:rsidRPr="001F68BF" w:rsidRDefault="00E37948" w:rsidP="00E37948">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2021</w:t>
            </w:r>
          </w:p>
        </w:tc>
        <w:tc>
          <w:tcPr>
            <w:tcW w:w="972" w:type="dxa"/>
            <w:hideMark/>
          </w:tcPr>
          <w:p w14:paraId="3F0A0B06" w14:textId="623C5BC9" w:rsidR="00E37948" w:rsidRPr="001F68BF" w:rsidRDefault="00E37948" w:rsidP="00E37948">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2022</w:t>
            </w:r>
          </w:p>
        </w:tc>
        <w:tc>
          <w:tcPr>
            <w:tcW w:w="974" w:type="dxa"/>
            <w:hideMark/>
          </w:tcPr>
          <w:p w14:paraId="7F55B7F9" w14:textId="7387CDEC" w:rsidR="00E37948" w:rsidRPr="001F68BF" w:rsidRDefault="00E37948" w:rsidP="00E37948">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2021</w:t>
            </w:r>
          </w:p>
        </w:tc>
      </w:tr>
      <w:tr w:rsidR="00CE20A3" w:rsidRPr="001F68BF" w14:paraId="161965AA" w14:textId="77777777" w:rsidTr="000372A2">
        <w:trPr>
          <w:trHeight w:val="80"/>
        </w:trPr>
        <w:tc>
          <w:tcPr>
            <w:tcW w:w="1474" w:type="dxa"/>
          </w:tcPr>
          <w:p w14:paraId="3E0E5714" w14:textId="77777777" w:rsidR="00783E03" w:rsidRPr="001F68BF" w:rsidRDefault="00783E03" w:rsidP="004A3170">
            <w:pPr>
              <w:spacing w:line="360" w:lineRule="auto"/>
              <w:jc w:val="center"/>
              <w:rPr>
                <w:rFonts w:ascii="Arial" w:hAnsi="Arial" w:cs="Arial"/>
                <w:sz w:val="16"/>
                <w:szCs w:val="16"/>
              </w:rPr>
            </w:pPr>
          </w:p>
        </w:tc>
        <w:tc>
          <w:tcPr>
            <w:tcW w:w="999" w:type="dxa"/>
          </w:tcPr>
          <w:p w14:paraId="472F6BA3" w14:textId="77777777" w:rsidR="00783E03" w:rsidRPr="001F68BF" w:rsidRDefault="00783E03" w:rsidP="004A3170">
            <w:pPr>
              <w:spacing w:line="360" w:lineRule="auto"/>
              <w:jc w:val="center"/>
              <w:rPr>
                <w:rFonts w:ascii="Arial" w:hAnsi="Arial" w:cs="Arial"/>
                <w:sz w:val="16"/>
                <w:szCs w:val="16"/>
                <w:cs/>
              </w:rPr>
            </w:pPr>
          </w:p>
        </w:tc>
        <w:tc>
          <w:tcPr>
            <w:tcW w:w="984" w:type="dxa"/>
          </w:tcPr>
          <w:p w14:paraId="01413019" w14:textId="77777777" w:rsidR="00783E03" w:rsidRPr="001F68BF" w:rsidRDefault="00783E03" w:rsidP="004A3170">
            <w:pPr>
              <w:spacing w:line="360" w:lineRule="auto"/>
              <w:jc w:val="center"/>
              <w:rPr>
                <w:rFonts w:ascii="Arial" w:hAnsi="Arial" w:cs="Arial"/>
                <w:sz w:val="16"/>
                <w:szCs w:val="16"/>
              </w:rPr>
            </w:pPr>
          </w:p>
        </w:tc>
        <w:tc>
          <w:tcPr>
            <w:tcW w:w="870" w:type="dxa"/>
          </w:tcPr>
          <w:p w14:paraId="3CDEE76E" w14:textId="77777777" w:rsidR="00783E03" w:rsidRPr="001F68BF" w:rsidRDefault="00783E03" w:rsidP="004A3170">
            <w:pPr>
              <w:spacing w:line="360" w:lineRule="auto"/>
              <w:jc w:val="center"/>
              <w:rPr>
                <w:rFonts w:ascii="Arial" w:hAnsi="Arial" w:cs="Arial"/>
                <w:sz w:val="16"/>
                <w:szCs w:val="16"/>
              </w:rPr>
            </w:pPr>
          </w:p>
        </w:tc>
        <w:tc>
          <w:tcPr>
            <w:tcW w:w="909" w:type="dxa"/>
          </w:tcPr>
          <w:p w14:paraId="4E613137" w14:textId="77777777" w:rsidR="00783E03" w:rsidRPr="001F68BF" w:rsidRDefault="00783E03" w:rsidP="004A3170">
            <w:pPr>
              <w:spacing w:line="360" w:lineRule="auto"/>
              <w:jc w:val="center"/>
              <w:rPr>
                <w:rFonts w:ascii="Arial" w:hAnsi="Arial" w:cs="Arial"/>
                <w:sz w:val="16"/>
                <w:szCs w:val="16"/>
              </w:rPr>
            </w:pPr>
          </w:p>
        </w:tc>
        <w:tc>
          <w:tcPr>
            <w:tcW w:w="945" w:type="dxa"/>
          </w:tcPr>
          <w:p w14:paraId="01A9F083" w14:textId="77777777" w:rsidR="00783E03" w:rsidRPr="001F68BF" w:rsidRDefault="00783E03" w:rsidP="004A3170">
            <w:pPr>
              <w:spacing w:line="360" w:lineRule="auto"/>
              <w:jc w:val="center"/>
              <w:rPr>
                <w:rFonts w:ascii="Arial" w:hAnsi="Arial" w:cs="Arial"/>
                <w:sz w:val="16"/>
                <w:szCs w:val="16"/>
              </w:rPr>
            </w:pPr>
          </w:p>
        </w:tc>
        <w:tc>
          <w:tcPr>
            <w:tcW w:w="945" w:type="dxa"/>
          </w:tcPr>
          <w:p w14:paraId="6F7C89C9" w14:textId="77777777" w:rsidR="00783E03" w:rsidRPr="001F68BF" w:rsidRDefault="00783E03" w:rsidP="004A3170">
            <w:pPr>
              <w:spacing w:line="360" w:lineRule="auto"/>
              <w:jc w:val="center"/>
              <w:rPr>
                <w:rFonts w:ascii="Arial" w:hAnsi="Arial" w:cs="Arial"/>
                <w:sz w:val="16"/>
                <w:szCs w:val="16"/>
              </w:rPr>
            </w:pPr>
          </w:p>
        </w:tc>
        <w:tc>
          <w:tcPr>
            <w:tcW w:w="972" w:type="dxa"/>
          </w:tcPr>
          <w:p w14:paraId="17BEC6B4" w14:textId="77777777" w:rsidR="00783E03" w:rsidRPr="001F68BF" w:rsidRDefault="00783E03" w:rsidP="004A3170">
            <w:pPr>
              <w:spacing w:line="360" w:lineRule="auto"/>
              <w:jc w:val="center"/>
              <w:rPr>
                <w:rFonts w:ascii="Arial" w:hAnsi="Arial" w:cs="Arial"/>
                <w:sz w:val="16"/>
                <w:szCs w:val="16"/>
              </w:rPr>
            </w:pPr>
          </w:p>
        </w:tc>
        <w:tc>
          <w:tcPr>
            <w:tcW w:w="974" w:type="dxa"/>
          </w:tcPr>
          <w:p w14:paraId="0CD9AEF3" w14:textId="77777777" w:rsidR="00783E03" w:rsidRPr="001F68BF" w:rsidRDefault="00783E03" w:rsidP="004A3170">
            <w:pPr>
              <w:spacing w:line="360" w:lineRule="auto"/>
              <w:jc w:val="center"/>
              <w:rPr>
                <w:rFonts w:ascii="Arial" w:hAnsi="Arial" w:cs="Arial"/>
                <w:sz w:val="16"/>
                <w:szCs w:val="16"/>
              </w:rPr>
            </w:pPr>
          </w:p>
        </w:tc>
      </w:tr>
      <w:tr w:rsidR="00B550F0" w:rsidRPr="001F68BF" w14:paraId="4BFC1809" w14:textId="77777777" w:rsidTr="000372A2">
        <w:trPr>
          <w:trHeight w:val="134"/>
        </w:trPr>
        <w:tc>
          <w:tcPr>
            <w:tcW w:w="1474" w:type="dxa"/>
            <w:hideMark/>
          </w:tcPr>
          <w:p w14:paraId="675DE5E0" w14:textId="77777777" w:rsidR="00B550F0" w:rsidRPr="001F68BF" w:rsidRDefault="00B550F0" w:rsidP="00B550F0">
            <w:pPr>
              <w:spacing w:line="360" w:lineRule="auto"/>
              <w:rPr>
                <w:rFonts w:ascii="Arial" w:hAnsi="Arial" w:cs="Arial"/>
                <w:sz w:val="16"/>
                <w:szCs w:val="16"/>
                <w:cs/>
              </w:rPr>
            </w:pPr>
            <w:r w:rsidRPr="001F68BF">
              <w:rPr>
                <w:rFonts w:ascii="Arial" w:hAnsi="Arial" w:cs="Arial"/>
                <w:sz w:val="16"/>
                <w:szCs w:val="16"/>
              </w:rPr>
              <w:t>At point in time</w:t>
            </w:r>
          </w:p>
        </w:tc>
        <w:tc>
          <w:tcPr>
            <w:tcW w:w="999" w:type="dxa"/>
            <w:shd w:val="clear" w:color="auto" w:fill="auto"/>
          </w:tcPr>
          <w:p w14:paraId="1848A848" w14:textId="0702CBD9" w:rsidR="00B550F0" w:rsidRPr="001F68BF" w:rsidRDefault="0034777B" w:rsidP="00B550F0">
            <w:pPr>
              <w:spacing w:line="360" w:lineRule="auto"/>
              <w:jc w:val="right"/>
              <w:rPr>
                <w:rFonts w:ascii="Arial" w:eastAsia="Calibri" w:hAnsi="Arial" w:cs="Arial"/>
                <w:sz w:val="16"/>
                <w:szCs w:val="16"/>
              </w:rPr>
            </w:pPr>
            <w:r w:rsidRPr="001F68BF">
              <w:rPr>
                <w:rFonts w:ascii="Arial" w:eastAsia="Calibri" w:hAnsi="Arial" w:cs="Arial"/>
                <w:sz w:val="16"/>
                <w:szCs w:val="16"/>
              </w:rPr>
              <w:t>1,387,699</w:t>
            </w:r>
          </w:p>
        </w:tc>
        <w:tc>
          <w:tcPr>
            <w:tcW w:w="984" w:type="dxa"/>
          </w:tcPr>
          <w:p w14:paraId="366C86D5" w14:textId="35251BD6" w:rsidR="00B550F0" w:rsidRPr="001F68BF" w:rsidRDefault="00A146DB" w:rsidP="00B550F0">
            <w:pPr>
              <w:spacing w:line="360" w:lineRule="auto"/>
              <w:jc w:val="right"/>
              <w:rPr>
                <w:rFonts w:ascii="Arial" w:hAnsi="Arial" w:cs="Arial"/>
                <w:sz w:val="16"/>
                <w:szCs w:val="16"/>
              </w:rPr>
            </w:pPr>
            <w:r w:rsidRPr="001F68BF">
              <w:rPr>
                <w:rFonts w:ascii="Arial" w:hAnsi="Arial" w:cs="Arial"/>
                <w:sz w:val="16"/>
                <w:szCs w:val="16"/>
              </w:rPr>
              <w:t>478,385</w:t>
            </w:r>
          </w:p>
        </w:tc>
        <w:tc>
          <w:tcPr>
            <w:tcW w:w="870" w:type="dxa"/>
            <w:shd w:val="clear" w:color="auto" w:fill="auto"/>
          </w:tcPr>
          <w:p w14:paraId="7C7D6773" w14:textId="62C8707E" w:rsidR="00B550F0" w:rsidRPr="001F68BF" w:rsidRDefault="0034777B" w:rsidP="00B550F0">
            <w:pPr>
              <w:spacing w:line="360" w:lineRule="auto"/>
              <w:ind w:left="252"/>
              <w:jc w:val="right"/>
              <w:rPr>
                <w:rFonts w:ascii="Arial" w:eastAsia="Calibri" w:hAnsi="Arial" w:cs="Arial"/>
                <w:sz w:val="16"/>
                <w:szCs w:val="16"/>
              </w:rPr>
            </w:pPr>
            <w:r w:rsidRPr="001F68BF">
              <w:rPr>
                <w:rFonts w:ascii="Arial" w:eastAsia="Calibri" w:hAnsi="Arial" w:cs="Arial"/>
                <w:sz w:val="16"/>
                <w:szCs w:val="16"/>
              </w:rPr>
              <w:t>2,994</w:t>
            </w:r>
          </w:p>
        </w:tc>
        <w:tc>
          <w:tcPr>
            <w:tcW w:w="909" w:type="dxa"/>
            <w:shd w:val="clear" w:color="auto" w:fill="auto"/>
          </w:tcPr>
          <w:p w14:paraId="71F6B151" w14:textId="05F9F75B" w:rsidR="00B550F0" w:rsidRPr="001F68BF" w:rsidRDefault="00AE5DD3" w:rsidP="00B550F0">
            <w:pPr>
              <w:spacing w:line="360" w:lineRule="auto"/>
              <w:ind w:left="252"/>
              <w:jc w:val="right"/>
              <w:rPr>
                <w:rFonts w:ascii="Arial" w:eastAsia="Calibri" w:hAnsi="Arial" w:cs="Arial"/>
                <w:sz w:val="16"/>
                <w:szCs w:val="16"/>
              </w:rPr>
            </w:pPr>
            <w:r w:rsidRPr="001F68BF">
              <w:rPr>
                <w:rFonts w:ascii="Arial" w:eastAsia="Calibri" w:hAnsi="Arial" w:cs="Arial"/>
                <w:sz w:val="16"/>
                <w:szCs w:val="16"/>
              </w:rPr>
              <w:t>2,263</w:t>
            </w:r>
          </w:p>
        </w:tc>
        <w:tc>
          <w:tcPr>
            <w:tcW w:w="945" w:type="dxa"/>
            <w:shd w:val="clear" w:color="auto" w:fill="auto"/>
          </w:tcPr>
          <w:p w14:paraId="1FFD6B16" w14:textId="77FBBA4E" w:rsidR="00B550F0" w:rsidRPr="001F68BF" w:rsidRDefault="003F4A84" w:rsidP="00B550F0">
            <w:pPr>
              <w:spacing w:line="360" w:lineRule="auto"/>
              <w:jc w:val="center"/>
              <w:rPr>
                <w:rFonts w:ascii="Arial" w:eastAsia="Calibri" w:hAnsi="Arial" w:cs="Arial"/>
                <w:sz w:val="16"/>
                <w:szCs w:val="16"/>
              </w:rPr>
            </w:pPr>
            <w:r w:rsidRPr="001F68BF">
              <w:rPr>
                <w:rFonts w:ascii="Arial" w:eastAsia="Calibri" w:hAnsi="Arial" w:cs="Arial"/>
                <w:sz w:val="16"/>
                <w:szCs w:val="16"/>
              </w:rPr>
              <w:t xml:space="preserve"> </w:t>
            </w:r>
            <w:r w:rsidR="00234EBB" w:rsidRPr="001F68BF">
              <w:rPr>
                <w:rFonts w:ascii="Arial" w:eastAsia="Calibri" w:hAnsi="Arial" w:cs="Arial"/>
                <w:sz w:val="16"/>
                <w:szCs w:val="16"/>
              </w:rPr>
              <w:t xml:space="preserve">   </w:t>
            </w:r>
            <w:r w:rsidR="00B2719B">
              <w:rPr>
                <w:rFonts w:ascii="Arial" w:eastAsia="Calibri" w:hAnsi="Arial" w:cs="Arial"/>
                <w:sz w:val="16"/>
                <w:szCs w:val="16"/>
              </w:rPr>
              <w:t xml:space="preserve"> </w:t>
            </w:r>
            <w:r w:rsidR="00234EBB" w:rsidRPr="001F68BF">
              <w:rPr>
                <w:rFonts w:ascii="Arial" w:eastAsia="Calibri" w:hAnsi="Arial" w:cs="Arial"/>
                <w:sz w:val="16"/>
                <w:szCs w:val="16"/>
              </w:rPr>
              <w:t xml:space="preserve">  </w:t>
            </w:r>
            <w:r w:rsidR="0034777B" w:rsidRPr="001F68BF">
              <w:rPr>
                <w:rFonts w:ascii="Arial" w:eastAsia="Calibri" w:hAnsi="Arial" w:cs="Arial"/>
                <w:sz w:val="16"/>
                <w:szCs w:val="16"/>
              </w:rPr>
              <w:t>-</w:t>
            </w:r>
          </w:p>
        </w:tc>
        <w:tc>
          <w:tcPr>
            <w:tcW w:w="945" w:type="dxa"/>
          </w:tcPr>
          <w:p w14:paraId="5801EBCE" w14:textId="26A4B241" w:rsidR="00B550F0" w:rsidRPr="001F68BF" w:rsidRDefault="00B2719B" w:rsidP="00B550F0">
            <w:pPr>
              <w:spacing w:line="360" w:lineRule="auto"/>
              <w:ind w:left="252"/>
              <w:jc w:val="center"/>
              <w:rPr>
                <w:rFonts w:ascii="Arial" w:hAnsi="Arial" w:cs="Arial"/>
                <w:sz w:val="16"/>
                <w:szCs w:val="16"/>
              </w:rPr>
            </w:pPr>
            <w:r>
              <w:rPr>
                <w:rFonts w:ascii="Arial" w:hAnsi="Arial" w:cs="Arial"/>
                <w:sz w:val="16"/>
                <w:szCs w:val="16"/>
              </w:rPr>
              <w:t xml:space="preserve"> </w:t>
            </w:r>
            <w:r w:rsidR="00004599" w:rsidRPr="001F68BF">
              <w:rPr>
                <w:rFonts w:ascii="Arial" w:hAnsi="Arial" w:cs="Arial"/>
                <w:sz w:val="16"/>
                <w:szCs w:val="16"/>
              </w:rPr>
              <w:t>-</w:t>
            </w:r>
          </w:p>
        </w:tc>
        <w:tc>
          <w:tcPr>
            <w:tcW w:w="972" w:type="dxa"/>
            <w:shd w:val="clear" w:color="auto" w:fill="auto"/>
          </w:tcPr>
          <w:p w14:paraId="5CC01C3F" w14:textId="5A6F5CA0" w:rsidR="00B550F0" w:rsidRPr="001F68BF" w:rsidRDefault="0034777B" w:rsidP="00B550F0">
            <w:pPr>
              <w:spacing w:line="360" w:lineRule="auto"/>
              <w:jc w:val="right"/>
              <w:rPr>
                <w:rFonts w:ascii="Arial" w:eastAsia="Calibri" w:hAnsi="Arial" w:cs="Arial"/>
                <w:sz w:val="16"/>
                <w:szCs w:val="16"/>
              </w:rPr>
            </w:pPr>
            <w:r w:rsidRPr="001F68BF">
              <w:rPr>
                <w:rFonts w:ascii="Arial" w:eastAsia="Calibri" w:hAnsi="Arial" w:cs="Arial"/>
                <w:sz w:val="16"/>
                <w:szCs w:val="16"/>
              </w:rPr>
              <w:t>1,390,693</w:t>
            </w:r>
          </w:p>
        </w:tc>
        <w:tc>
          <w:tcPr>
            <w:tcW w:w="974" w:type="dxa"/>
          </w:tcPr>
          <w:p w14:paraId="510871A1" w14:textId="49A39DC0" w:rsidR="00B550F0" w:rsidRPr="001F68BF" w:rsidRDefault="003426B5" w:rsidP="00B550F0">
            <w:pPr>
              <w:spacing w:line="360" w:lineRule="auto"/>
              <w:jc w:val="right"/>
              <w:rPr>
                <w:rFonts w:ascii="Arial" w:eastAsia="Calibri" w:hAnsi="Arial" w:cs="Arial"/>
                <w:sz w:val="16"/>
                <w:szCs w:val="16"/>
              </w:rPr>
            </w:pPr>
            <w:r w:rsidRPr="001F68BF">
              <w:rPr>
                <w:rFonts w:ascii="Arial" w:eastAsia="Calibri" w:hAnsi="Arial" w:cs="Arial"/>
                <w:sz w:val="16"/>
                <w:szCs w:val="16"/>
              </w:rPr>
              <w:t>480,648</w:t>
            </w:r>
          </w:p>
        </w:tc>
      </w:tr>
      <w:tr w:rsidR="0034777B" w:rsidRPr="001F68BF" w14:paraId="4D9190A9" w14:textId="77777777" w:rsidTr="00A21DE6">
        <w:trPr>
          <w:trHeight w:val="137"/>
        </w:trPr>
        <w:tc>
          <w:tcPr>
            <w:tcW w:w="1474" w:type="dxa"/>
            <w:hideMark/>
          </w:tcPr>
          <w:p w14:paraId="2132F65A" w14:textId="77777777" w:rsidR="0034777B" w:rsidRPr="001F68BF" w:rsidRDefault="0034777B" w:rsidP="0034777B">
            <w:pPr>
              <w:spacing w:line="360" w:lineRule="auto"/>
              <w:rPr>
                <w:rFonts w:ascii="Arial" w:hAnsi="Arial" w:cs="Arial"/>
                <w:sz w:val="16"/>
                <w:szCs w:val="16"/>
                <w:cs/>
              </w:rPr>
            </w:pPr>
            <w:r w:rsidRPr="001F68BF">
              <w:rPr>
                <w:rFonts w:ascii="Arial" w:hAnsi="Arial" w:cs="Arial"/>
                <w:sz w:val="16"/>
                <w:szCs w:val="16"/>
              </w:rPr>
              <w:t>Over time</w:t>
            </w:r>
          </w:p>
        </w:tc>
        <w:tc>
          <w:tcPr>
            <w:tcW w:w="999" w:type="dxa"/>
            <w:shd w:val="clear" w:color="auto" w:fill="auto"/>
            <w:vAlign w:val="bottom"/>
          </w:tcPr>
          <w:p w14:paraId="3B218F72" w14:textId="1D967452" w:rsidR="0034777B" w:rsidRPr="001F68BF" w:rsidRDefault="00234EBB" w:rsidP="003F4A84">
            <w:pPr>
              <w:pBdr>
                <w:bottom w:val="single" w:sz="4" w:space="1" w:color="auto"/>
              </w:pBdr>
              <w:spacing w:line="360" w:lineRule="auto"/>
              <w:jc w:val="center"/>
              <w:rPr>
                <w:rFonts w:ascii="Arial" w:eastAsia="Calibri" w:hAnsi="Arial" w:cs="Arial"/>
                <w:sz w:val="16"/>
                <w:szCs w:val="16"/>
                <w:cs/>
              </w:rPr>
            </w:pPr>
            <w:r w:rsidRPr="001F68BF">
              <w:rPr>
                <w:rFonts w:ascii="Arial" w:eastAsia="Calibri" w:hAnsi="Arial" w:cs="Arial"/>
                <w:sz w:val="16"/>
                <w:szCs w:val="16"/>
              </w:rPr>
              <w:t xml:space="preserve">     </w:t>
            </w:r>
            <w:r w:rsidR="003F4A84" w:rsidRPr="001F68BF">
              <w:rPr>
                <w:rFonts w:ascii="Arial" w:eastAsia="Calibri" w:hAnsi="Arial" w:cs="Arial"/>
                <w:sz w:val="16"/>
                <w:szCs w:val="16"/>
              </w:rPr>
              <w:t xml:space="preserve"> </w:t>
            </w:r>
            <w:r w:rsidRPr="001F68BF">
              <w:rPr>
                <w:rFonts w:ascii="Arial" w:eastAsia="Calibri" w:hAnsi="Arial" w:cs="Arial"/>
                <w:sz w:val="16"/>
                <w:szCs w:val="16"/>
              </w:rPr>
              <w:t xml:space="preserve"> </w:t>
            </w:r>
            <w:r w:rsidR="0034777B" w:rsidRPr="001F68BF">
              <w:rPr>
                <w:rFonts w:ascii="Arial" w:eastAsia="Calibri" w:hAnsi="Arial" w:cs="Arial"/>
                <w:sz w:val="16"/>
                <w:szCs w:val="16"/>
              </w:rPr>
              <w:t>-</w:t>
            </w:r>
          </w:p>
        </w:tc>
        <w:tc>
          <w:tcPr>
            <w:tcW w:w="984" w:type="dxa"/>
            <w:vAlign w:val="bottom"/>
          </w:tcPr>
          <w:p w14:paraId="1188DD76" w14:textId="2FF91F2B" w:rsidR="0034777B" w:rsidRPr="001F68BF" w:rsidRDefault="00E4013F" w:rsidP="003F4A84">
            <w:pPr>
              <w:pBdr>
                <w:bottom w:val="single" w:sz="4" w:space="1" w:color="auto"/>
              </w:pBdr>
              <w:spacing w:line="360" w:lineRule="auto"/>
              <w:jc w:val="center"/>
              <w:rPr>
                <w:rFonts w:ascii="Arial" w:hAnsi="Arial" w:cs="Arial"/>
                <w:sz w:val="16"/>
                <w:szCs w:val="16"/>
              </w:rPr>
            </w:pPr>
            <w:r w:rsidRPr="001F68BF">
              <w:rPr>
                <w:rFonts w:ascii="Arial" w:hAnsi="Arial" w:cs="Arial"/>
                <w:sz w:val="16"/>
                <w:szCs w:val="16"/>
              </w:rPr>
              <w:t xml:space="preserve">   </w:t>
            </w:r>
            <w:r w:rsidR="003F4A84" w:rsidRPr="001F68BF">
              <w:rPr>
                <w:rFonts w:ascii="Arial" w:hAnsi="Arial" w:cs="Arial"/>
                <w:sz w:val="16"/>
                <w:szCs w:val="16"/>
              </w:rPr>
              <w:t xml:space="preserve"> </w:t>
            </w:r>
            <w:r w:rsidRPr="001F68BF">
              <w:rPr>
                <w:rFonts w:ascii="Arial" w:hAnsi="Arial" w:cs="Arial"/>
                <w:sz w:val="16"/>
                <w:szCs w:val="16"/>
              </w:rPr>
              <w:t xml:space="preserve">  </w:t>
            </w:r>
            <w:r w:rsidR="00234EBB" w:rsidRPr="001F68BF">
              <w:rPr>
                <w:rFonts w:ascii="Arial" w:hAnsi="Arial" w:cs="Arial"/>
                <w:sz w:val="16"/>
                <w:szCs w:val="16"/>
              </w:rPr>
              <w:t xml:space="preserve"> </w:t>
            </w:r>
            <w:r w:rsidRPr="001F68BF">
              <w:rPr>
                <w:rFonts w:ascii="Arial" w:hAnsi="Arial" w:cs="Arial"/>
                <w:sz w:val="16"/>
                <w:szCs w:val="16"/>
              </w:rPr>
              <w:t>-</w:t>
            </w:r>
          </w:p>
        </w:tc>
        <w:tc>
          <w:tcPr>
            <w:tcW w:w="870" w:type="dxa"/>
            <w:shd w:val="clear" w:color="auto" w:fill="auto"/>
            <w:vAlign w:val="bottom"/>
          </w:tcPr>
          <w:p w14:paraId="4AA4B190" w14:textId="0783E035" w:rsidR="0034777B" w:rsidRPr="001F68BF" w:rsidRDefault="0034777B" w:rsidP="003F4A84">
            <w:pPr>
              <w:pBdr>
                <w:bottom w:val="single" w:sz="4" w:space="1" w:color="auto"/>
              </w:pBdr>
              <w:spacing w:line="360" w:lineRule="auto"/>
              <w:ind w:left="-21"/>
              <w:jc w:val="right"/>
              <w:rPr>
                <w:rFonts w:ascii="Arial" w:eastAsia="Calibri" w:hAnsi="Arial" w:cs="Arial"/>
                <w:sz w:val="16"/>
                <w:szCs w:val="16"/>
                <w:cs/>
              </w:rPr>
            </w:pPr>
            <w:r w:rsidRPr="001F68BF">
              <w:rPr>
                <w:rFonts w:ascii="Arial" w:eastAsia="Calibri" w:hAnsi="Arial" w:cs="Arial"/>
                <w:sz w:val="16"/>
                <w:szCs w:val="16"/>
              </w:rPr>
              <w:t>3,347</w:t>
            </w:r>
          </w:p>
        </w:tc>
        <w:tc>
          <w:tcPr>
            <w:tcW w:w="909" w:type="dxa"/>
            <w:shd w:val="clear" w:color="auto" w:fill="auto"/>
            <w:vAlign w:val="bottom"/>
          </w:tcPr>
          <w:p w14:paraId="2B3CB5E8" w14:textId="6E173BEE" w:rsidR="0034777B" w:rsidRPr="001F68BF" w:rsidRDefault="0034777B" w:rsidP="003F4A84">
            <w:pPr>
              <w:pBdr>
                <w:bottom w:val="single" w:sz="4" w:space="1" w:color="auto"/>
              </w:pBdr>
              <w:spacing w:line="360" w:lineRule="auto"/>
              <w:ind w:left="-21"/>
              <w:jc w:val="right"/>
              <w:rPr>
                <w:rFonts w:ascii="Arial" w:eastAsia="Calibri" w:hAnsi="Arial" w:cs="Arial"/>
                <w:sz w:val="16"/>
                <w:szCs w:val="16"/>
              </w:rPr>
            </w:pPr>
            <w:r w:rsidRPr="001F68BF">
              <w:rPr>
                <w:rFonts w:ascii="Arial" w:eastAsia="Calibri" w:hAnsi="Arial" w:cs="Arial"/>
                <w:sz w:val="16"/>
                <w:szCs w:val="16"/>
              </w:rPr>
              <w:t>3,046</w:t>
            </w:r>
          </w:p>
        </w:tc>
        <w:tc>
          <w:tcPr>
            <w:tcW w:w="945" w:type="dxa"/>
            <w:shd w:val="clear" w:color="auto" w:fill="auto"/>
          </w:tcPr>
          <w:p w14:paraId="531B61E4" w14:textId="10C7BC38" w:rsidR="0034777B" w:rsidRPr="001F68BF" w:rsidRDefault="0034777B" w:rsidP="003F4A84">
            <w:pPr>
              <w:pBdr>
                <w:bottom w:val="single" w:sz="4" w:space="1" w:color="auto"/>
              </w:pBdr>
              <w:spacing w:line="360" w:lineRule="auto"/>
              <w:ind w:left="-21"/>
              <w:jc w:val="right"/>
              <w:rPr>
                <w:rFonts w:ascii="Arial" w:eastAsia="Calibri" w:hAnsi="Arial" w:cs="Arial"/>
                <w:sz w:val="16"/>
                <w:szCs w:val="16"/>
                <w:lang w:val="en-US"/>
              </w:rPr>
            </w:pPr>
            <w:r w:rsidRPr="001F68BF">
              <w:rPr>
                <w:rFonts w:ascii="Arial" w:hAnsi="Arial" w:cs="Arial"/>
                <w:sz w:val="16"/>
                <w:szCs w:val="16"/>
                <w:lang w:val="en-US"/>
              </w:rPr>
              <w:t>4,625</w:t>
            </w:r>
          </w:p>
        </w:tc>
        <w:tc>
          <w:tcPr>
            <w:tcW w:w="945" w:type="dxa"/>
            <w:vAlign w:val="bottom"/>
          </w:tcPr>
          <w:p w14:paraId="5C875526" w14:textId="183C8482" w:rsidR="0034777B" w:rsidRPr="001F68BF" w:rsidRDefault="0034777B" w:rsidP="003F4A84">
            <w:pPr>
              <w:pBdr>
                <w:bottom w:val="single" w:sz="4" w:space="1" w:color="auto"/>
              </w:pBdr>
              <w:spacing w:line="360" w:lineRule="auto"/>
              <w:ind w:left="-21"/>
              <w:jc w:val="right"/>
              <w:rPr>
                <w:rFonts w:ascii="Arial" w:hAnsi="Arial" w:cs="Arial"/>
                <w:sz w:val="16"/>
                <w:szCs w:val="16"/>
              </w:rPr>
            </w:pPr>
            <w:r w:rsidRPr="001F68BF">
              <w:rPr>
                <w:rFonts w:ascii="Arial" w:hAnsi="Arial" w:cs="Arial"/>
                <w:sz w:val="16"/>
                <w:szCs w:val="16"/>
              </w:rPr>
              <w:t>1,315</w:t>
            </w:r>
          </w:p>
        </w:tc>
        <w:tc>
          <w:tcPr>
            <w:tcW w:w="972" w:type="dxa"/>
            <w:shd w:val="clear" w:color="auto" w:fill="auto"/>
            <w:vAlign w:val="bottom"/>
          </w:tcPr>
          <w:p w14:paraId="4EDA6D2B" w14:textId="2444DD20" w:rsidR="0034777B" w:rsidRPr="001F68BF" w:rsidRDefault="0034777B" w:rsidP="003F4A84">
            <w:pPr>
              <w:pBdr>
                <w:bottom w:val="single" w:sz="4" w:space="1" w:color="auto"/>
              </w:pBdr>
              <w:spacing w:line="360" w:lineRule="auto"/>
              <w:jc w:val="right"/>
              <w:rPr>
                <w:rFonts w:ascii="Arial" w:eastAsia="Calibri" w:hAnsi="Arial" w:cs="Arial"/>
                <w:sz w:val="16"/>
                <w:szCs w:val="16"/>
              </w:rPr>
            </w:pPr>
            <w:r w:rsidRPr="001F68BF">
              <w:rPr>
                <w:rFonts w:ascii="Arial" w:eastAsia="Calibri" w:hAnsi="Arial" w:cs="Arial"/>
                <w:sz w:val="16"/>
                <w:szCs w:val="16"/>
              </w:rPr>
              <w:t>7,972</w:t>
            </w:r>
          </w:p>
        </w:tc>
        <w:tc>
          <w:tcPr>
            <w:tcW w:w="974" w:type="dxa"/>
            <w:vAlign w:val="bottom"/>
          </w:tcPr>
          <w:p w14:paraId="2C9AE6B6" w14:textId="376FAE92" w:rsidR="0034777B" w:rsidRPr="001F68BF" w:rsidRDefault="0034777B" w:rsidP="003F4A84">
            <w:pPr>
              <w:pBdr>
                <w:bottom w:val="single" w:sz="4" w:space="1" w:color="auto"/>
              </w:pBdr>
              <w:spacing w:line="360" w:lineRule="auto"/>
              <w:jc w:val="right"/>
              <w:rPr>
                <w:rFonts w:ascii="Arial" w:eastAsia="Calibri" w:hAnsi="Arial" w:cs="Arial"/>
                <w:sz w:val="16"/>
                <w:szCs w:val="16"/>
              </w:rPr>
            </w:pPr>
            <w:r w:rsidRPr="001F68BF">
              <w:rPr>
                <w:rFonts w:ascii="Arial" w:eastAsia="Calibri" w:hAnsi="Arial" w:cs="Arial"/>
                <w:sz w:val="16"/>
                <w:szCs w:val="16"/>
              </w:rPr>
              <w:t>4,361</w:t>
            </w:r>
          </w:p>
        </w:tc>
      </w:tr>
      <w:tr w:rsidR="00B550F0" w:rsidRPr="001F68BF" w14:paraId="460944FC" w14:textId="77777777" w:rsidTr="003F4A84">
        <w:trPr>
          <w:cantSplit/>
          <w:trHeight w:val="256"/>
        </w:trPr>
        <w:tc>
          <w:tcPr>
            <w:tcW w:w="1474" w:type="dxa"/>
            <w:hideMark/>
          </w:tcPr>
          <w:p w14:paraId="6467743E" w14:textId="77777777" w:rsidR="00B550F0" w:rsidRPr="001F68BF" w:rsidRDefault="00B550F0" w:rsidP="00B550F0">
            <w:pPr>
              <w:spacing w:line="360" w:lineRule="auto"/>
              <w:rPr>
                <w:rFonts w:ascii="Arial" w:hAnsi="Arial" w:cs="Arial"/>
                <w:sz w:val="16"/>
                <w:szCs w:val="16"/>
                <w:cs/>
              </w:rPr>
            </w:pPr>
            <w:r w:rsidRPr="001F68BF">
              <w:rPr>
                <w:rFonts w:ascii="Arial" w:hAnsi="Arial" w:cs="Arial"/>
                <w:sz w:val="16"/>
                <w:szCs w:val="16"/>
              </w:rPr>
              <w:t>Total</w:t>
            </w:r>
          </w:p>
        </w:tc>
        <w:tc>
          <w:tcPr>
            <w:tcW w:w="999" w:type="dxa"/>
            <w:shd w:val="clear" w:color="auto" w:fill="auto"/>
          </w:tcPr>
          <w:p w14:paraId="6FE347FC" w14:textId="2460590F" w:rsidR="00B550F0" w:rsidRPr="001F68BF" w:rsidRDefault="0034777B" w:rsidP="003F4A84">
            <w:pPr>
              <w:pBdr>
                <w:bottom w:val="single" w:sz="12" w:space="1" w:color="auto"/>
              </w:pBdr>
              <w:spacing w:line="360" w:lineRule="auto"/>
              <w:jc w:val="right"/>
              <w:rPr>
                <w:rFonts w:ascii="Arial" w:eastAsia="Calibri" w:hAnsi="Arial" w:cs="Arial"/>
                <w:sz w:val="16"/>
                <w:szCs w:val="16"/>
                <w:cs/>
              </w:rPr>
            </w:pPr>
            <w:r w:rsidRPr="001F68BF">
              <w:rPr>
                <w:rFonts w:ascii="Arial" w:eastAsia="Calibri" w:hAnsi="Arial" w:cs="Arial"/>
                <w:sz w:val="16"/>
                <w:szCs w:val="16"/>
              </w:rPr>
              <w:t>1,387,699</w:t>
            </w:r>
          </w:p>
        </w:tc>
        <w:tc>
          <w:tcPr>
            <w:tcW w:w="984" w:type="dxa"/>
          </w:tcPr>
          <w:p w14:paraId="7D4D8A1A" w14:textId="61A1FCC7" w:rsidR="00B550F0" w:rsidRPr="001F68BF" w:rsidRDefault="00A146DB" w:rsidP="003F4A84">
            <w:pPr>
              <w:pBdr>
                <w:bottom w:val="single" w:sz="12" w:space="1" w:color="auto"/>
              </w:pBdr>
              <w:spacing w:line="360" w:lineRule="auto"/>
              <w:ind w:left="-21"/>
              <w:jc w:val="right"/>
              <w:rPr>
                <w:rFonts w:ascii="Arial" w:hAnsi="Arial" w:cs="Arial"/>
                <w:sz w:val="16"/>
                <w:szCs w:val="16"/>
              </w:rPr>
            </w:pPr>
            <w:r w:rsidRPr="001F68BF">
              <w:rPr>
                <w:rFonts w:ascii="Arial" w:hAnsi="Arial" w:cs="Arial"/>
                <w:sz w:val="16"/>
                <w:szCs w:val="16"/>
              </w:rPr>
              <w:t>478,385</w:t>
            </w:r>
          </w:p>
        </w:tc>
        <w:tc>
          <w:tcPr>
            <w:tcW w:w="870" w:type="dxa"/>
            <w:tcBorders>
              <w:bottom w:val="nil"/>
            </w:tcBorders>
            <w:shd w:val="clear" w:color="auto" w:fill="auto"/>
            <w:vAlign w:val="bottom"/>
          </w:tcPr>
          <w:p w14:paraId="22B7F584" w14:textId="26BEEA7C" w:rsidR="00B550F0" w:rsidRPr="001F68BF" w:rsidRDefault="0034777B" w:rsidP="00B550F0">
            <w:pPr>
              <w:pBdr>
                <w:bottom w:val="single" w:sz="12" w:space="1" w:color="auto"/>
              </w:pBdr>
              <w:spacing w:line="360" w:lineRule="auto"/>
              <w:ind w:left="-21"/>
              <w:jc w:val="right"/>
              <w:rPr>
                <w:rFonts w:ascii="Arial" w:hAnsi="Arial" w:cs="Arial"/>
                <w:sz w:val="16"/>
                <w:szCs w:val="16"/>
              </w:rPr>
            </w:pPr>
            <w:r w:rsidRPr="001F68BF">
              <w:rPr>
                <w:rFonts w:ascii="Arial" w:hAnsi="Arial" w:cs="Arial"/>
                <w:sz w:val="16"/>
                <w:szCs w:val="16"/>
              </w:rPr>
              <w:t>6,341</w:t>
            </w:r>
          </w:p>
        </w:tc>
        <w:tc>
          <w:tcPr>
            <w:tcW w:w="909" w:type="dxa"/>
            <w:shd w:val="clear" w:color="auto" w:fill="auto"/>
            <w:vAlign w:val="bottom"/>
          </w:tcPr>
          <w:p w14:paraId="06529C5A" w14:textId="5980A69D" w:rsidR="00B550F0" w:rsidRPr="001F68BF" w:rsidRDefault="00AE5DD3" w:rsidP="00B550F0">
            <w:pPr>
              <w:pBdr>
                <w:bottom w:val="single" w:sz="12" w:space="1" w:color="auto"/>
              </w:pBdr>
              <w:spacing w:line="360" w:lineRule="auto"/>
              <w:ind w:left="-21"/>
              <w:jc w:val="right"/>
              <w:rPr>
                <w:rFonts w:ascii="Arial" w:hAnsi="Arial" w:cs="Arial"/>
                <w:sz w:val="16"/>
                <w:szCs w:val="16"/>
              </w:rPr>
            </w:pPr>
            <w:r w:rsidRPr="001F68BF">
              <w:rPr>
                <w:rFonts w:ascii="Arial" w:hAnsi="Arial" w:cs="Arial"/>
                <w:sz w:val="16"/>
                <w:szCs w:val="16"/>
              </w:rPr>
              <w:t>5,309</w:t>
            </w:r>
          </w:p>
        </w:tc>
        <w:tc>
          <w:tcPr>
            <w:tcW w:w="945" w:type="dxa"/>
            <w:shd w:val="clear" w:color="auto" w:fill="auto"/>
            <w:vAlign w:val="bottom"/>
          </w:tcPr>
          <w:p w14:paraId="2A44E28B" w14:textId="6C358979" w:rsidR="00B550F0" w:rsidRPr="001F68BF" w:rsidRDefault="0034777B" w:rsidP="00B550F0">
            <w:pPr>
              <w:pBdr>
                <w:bottom w:val="single" w:sz="12" w:space="1" w:color="auto"/>
              </w:pBdr>
              <w:spacing w:line="360" w:lineRule="auto"/>
              <w:ind w:left="-21"/>
              <w:jc w:val="right"/>
              <w:rPr>
                <w:rFonts w:ascii="Arial" w:hAnsi="Arial" w:cs="Arial"/>
                <w:sz w:val="16"/>
                <w:szCs w:val="16"/>
              </w:rPr>
            </w:pPr>
            <w:r w:rsidRPr="001F68BF">
              <w:rPr>
                <w:rFonts w:ascii="Arial" w:hAnsi="Arial" w:cs="Arial"/>
                <w:sz w:val="16"/>
                <w:szCs w:val="16"/>
              </w:rPr>
              <w:t>4,625</w:t>
            </w:r>
          </w:p>
        </w:tc>
        <w:tc>
          <w:tcPr>
            <w:tcW w:w="945" w:type="dxa"/>
            <w:vAlign w:val="bottom"/>
          </w:tcPr>
          <w:p w14:paraId="2FB3AAAA" w14:textId="42C9BEBE" w:rsidR="00B550F0" w:rsidRPr="001F68BF" w:rsidRDefault="00004599" w:rsidP="003F4A84">
            <w:pPr>
              <w:pBdr>
                <w:bottom w:val="single" w:sz="12" w:space="1" w:color="auto"/>
              </w:pBdr>
              <w:spacing w:line="360" w:lineRule="auto"/>
              <w:ind w:left="-21"/>
              <w:jc w:val="right"/>
              <w:rPr>
                <w:rFonts w:ascii="Arial" w:hAnsi="Arial" w:cs="Arial"/>
                <w:sz w:val="16"/>
                <w:szCs w:val="16"/>
              </w:rPr>
            </w:pPr>
            <w:r w:rsidRPr="001F68BF">
              <w:rPr>
                <w:rFonts w:ascii="Arial" w:hAnsi="Arial" w:cs="Arial"/>
                <w:sz w:val="16"/>
                <w:szCs w:val="16"/>
              </w:rPr>
              <w:t>1,315</w:t>
            </w:r>
          </w:p>
        </w:tc>
        <w:tc>
          <w:tcPr>
            <w:tcW w:w="972" w:type="dxa"/>
            <w:shd w:val="clear" w:color="auto" w:fill="auto"/>
            <w:vAlign w:val="bottom"/>
          </w:tcPr>
          <w:p w14:paraId="1AA71021" w14:textId="0E418170" w:rsidR="00B550F0" w:rsidRPr="001F68BF" w:rsidRDefault="0034777B" w:rsidP="003F4A84">
            <w:pPr>
              <w:pBdr>
                <w:bottom w:val="single" w:sz="12" w:space="1" w:color="auto"/>
              </w:pBdr>
              <w:spacing w:line="360" w:lineRule="auto"/>
              <w:jc w:val="right"/>
              <w:rPr>
                <w:rFonts w:ascii="Arial" w:eastAsia="Calibri" w:hAnsi="Arial" w:cs="Arial"/>
                <w:sz w:val="16"/>
                <w:szCs w:val="16"/>
              </w:rPr>
            </w:pPr>
            <w:r w:rsidRPr="001F68BF">
              <w:rPr>
                <w:rFonts w:ascii="Arial" w:eastAsia="Calibri" w:hAnsi="Arial" w:cs="Arial"/>
                <w:sz w:val="16"/>
                <w:szCs w:val="16"/>
              </w:rPr>
              <w:t>1,398,665</w:t>
            </w:r>
          </w:p>
        </w:tc>
        <w:tc>
          <w:tcPr>
            <w:tcW w:w="974" w:type="dxa"/>
            <w:vAlign w:val="bottom"/>
          </w:tcPr>
          <w:p w14:paraId="162289B3" w14:textId="57A8500A" w:rsidR="00B550F0" w:rsidRPr="001F68BF" w:rsidRDefault="003426B5" w:rsidP="003F4A84">
            <w:pPr>
              <w:pBdr>
                <w:bottom w:val="single" w:sz="12" w:space="1" w:color="auto"/>
              </w:pBdr>
              <w:spacing w:line="360" w:lineRule="auto"/>
              <w:jc w:val="right"/>
              <w:rPr>
                <w:rFonts w:ascii="Arial" w:eastAsia="Calibri" w:hAnsi="Arial" w:cs="Arial"/>
                <w:sz w:val="16"/>
                <w:szCs w:val="16"/>
                <w:cs/>
              </w:rPr>
            </w:pPr>
            <w:r w:rsidRPr="001F68BF">
              <w:rPr>
                <w:rFonts w:ascii="Arial" w:eastAsia="Calibri" w:hAnsi="Arial" w:cs="Arial"/>
                <w:sz w:val="16"/>
                <w:szCs w:val="16"/>
              </w:rPr>
              <w:t>485,009</w:t>
            </w:r>
          </w:p>
        </w:tc>
      </w:tr>
    </w:tbl>
    <w:p w14:paraId="3E1DAADF" w14:textId="77777777" w:rsidR="00AE4B0E" w:rsidRPr="001F68BF" w:rsidRDefault="00AE4B0E" w:rsidP="00DB00F4">
      <w:pPr>
        <w:pStyle w:val="ListParagraph"/>
        <w:spacing w:line="360" w:lineRule="auto"/>
        <w:ind w:left="432"/>
        <w:jc w:val="thaiDistribute"/>
        <w:rPr>
          <w:rFonts w:cs="Arial"/>
          <w:sz w:val="19"/>
          <w:szCs w:val="19"/>
        </w:rPr>
      </w:pPr>
    </w:p>
    <w:p w14:paraId="242968CA" w14:textId="0F273FEB" w:rsidR="00394025" w:rsidRPr="001F68BF" w:rsidRDefault="00394025" w:rsidP="00083A54">
      <w:pPr>
        <w:pStyle w:val="ListParagraph"/>
        <w:spacing w:line="360" w:lineRule="auto"/>
        <w:ind w:left="432"/>
        <w:jc w:val="thaiDistribute"/>
        <w:rPr>
          <w:rFonts w:cs="Arial"/>
          <w:sz w:val="19"/>
          <w:szCs w:val="19"/>
        </w:rPr>
      </w:pPr>
      <w:r w:rsidRPr="001F68BF">
        <w:rPr>
          <w:rFonts w:cs="Arial"/>
          <w:sz w:val="19"/>
          <w:szCs w:val="19"/>
        </w:rPr>
        <w:t>The transaction price allocated to the remaining performance obligations</w:t>
      </w:r>
      <w:r w:rsidR="00083A54" w:rsidRPr="001F68BF">
        <w:rPr>
          <w:rFonts w:cs="Arial"/>
          <w:sz w:val="19"/>
          <w:szCs w:val="19"/>
        </w:rPr>
        <w:t xml:space="preserve"> relate to the delivery of maintenance services</w:t>
      </w:r>
      <w:r w:rsidR="00083A54" w:rsidRPr="001F68BF">
        <w:rPr>
          <w:rFonts w:cs="Arial"/>
          <w:sz w:val="19"/>
          <w:szCs w:val="19"/>
          <w:cs/>
        </w:rPr>
        <w:t xml:space="preserve"> </w:t>
      </w:r>
      <w:r w:rsidR="00083A54" w:rsidRPr="001F68BF">
        <w:rPr>
          <w:rFonts w:cs="Arial"/>
          <w:sz w:val="19"/>
          <w:szCs w:val="19"/>
        </w:rPr>
        <w:t>of medical equipment</w:t>
      </w:r>
      <w:r w:rsidR="00083A54" w:rsidRPr="001F68BF">
        <w:rPr>
          <w:rFonts w:cs="Arial"/>
          <w:sz w:val="19"/>
          <w:szCs w:val="19"/>
          <w:cs/>
        </w:rPr>
        <w:t xml:space="preserve"> </w:t>
      </w:r>
      <w:r w:rsidRPr="001F68BF">
        <w:rPr>
          <w:rFonts w:cs="Arial"/>
          <w:sz w:val="19"/>
          <w:szCs w:val="19"/>
        </w:rPr>
        <w:t xml:space="preserve">(unsatisfied or partially unsatisfied) as at </w:t>
      </w:r>
      <w:r w:rsidR="00164F6B" w:rsidRPr="001F68BF">
        <w:rPr>
          <w:rFonts w:cs="Arial"/>
          <w:sz w:val="19"/>
          <w:szCs w:val="19"/>
        </w:rPr>
        <w:t>3</w:t>
      </w:r>
      <w:r w:rsidR="009D550C" w:rsidRPr="001F68BF">
        <w:rPr>
          <w:rFonts w:cs="Arial"/>
          <w:sz w:val="19"/>
          <w:szCs w:val="19"/>
        </w:rPr>
        <w:t>0</w:t>
      </w:r>
      <w:r w:rsidR="00164F6B" w:rsidRPr="001F68BF">
        <w:rPr>
          <w:rFonts w:cs="Arial"/>
          <w:sz w:val="19"/>
          <w:szCs w:val="19"/>
        </w:rPr>
        <w:t xml:space="preserve"> </w:t>
      </w:r>
      <w:r w:rsidR="009D550C" w:rsidRPr="001F68BF">
        <w:rPr>
          <w:rFonts w:cs="Arial"/>
          <w:sz w:val="19"/>
          <w:szCs w:val="19"/>
        </w:rPr>
        <w:t>June</w:t>
      </w:r>
      <w:r w:rsidR="00164F6B" w:rsidRPr="001F68BF">
        <w:rPr>
          <w:rFonts w:cs="Arial"/>
          <w:sz w:val="19"/>
          <w:szCs w:val="19"/>
        </w:rPr>
        <w:t xml:space="preserve"> 2022 </w:t>
      </w:r>
      <w:r w:rsidR="00A77CD1" w:rsidRPr="001F68BF">
        <w:rPr>
          <w:rFonts w:cs="Arial"/>
          <w:sz w:val="19"/>
          <w:szCs w:val="19"/>
        </w:rPr>
        <w:t xml:space="preserve">and </w:t>
      </w:r>
      <w:r w:rsidR="00B2719B">
        <w:rPr>
          <w:rFonts w:cs="Arial"/>
          <w:sz w:val="19"/>
          <w:szCs w:val="19"/>
        </w:rPr>
        <w:br/>
      </w:r>
      <w:r w:rsidRPr="001F68BF">
        <w:rPr>
          <w:rFonts w:cs="Arial"/>
          <w:sz w:val="19"/>
          <w:szCs w:val="19"/>
        </w:rPr>
        <w:t xml:space="preserve">31 December </w:t>
      </w:r>
      <w:r w:rsidR="00C04293" w:rsidRPr="001F68BF">
        <w:rPr>
          <w:rFonts w:cs="Arial"/>
          <w:sz w:val="19"/>
          <w:szCs w:val="19"/>
        </w:rPr>
        <w:t>20</w:t>
      </w:r>
      <w:r w:rsidR="007C3ACD" w:rsidRPr="001F68BF">
        <w:rPr>
          <w:rFonts w:cs="Arial"/>
          <w:sz w:val="19"/>
          <w:szCs w:val="19"/>
        </w:rPr>
        <w:t>2</w:t>
      </w:r>
      <w:r w:rsidR="00164F6B" w:rsidRPr="001F68BF">
        <w:rPr>
          <w:rFonts w:cs="Arial"/>
          <w:sz w:val="19"/>
          <w:szCs w:val="19"/>
        </w:rPr>
        <w:t>1</w:t>
      </w:r>
      <w:r w:rsidR="00C04293" w:rsidRPr="001F68BF">
        <w:rPr>
          <w:rFonts w:cs="Arial"/>
          <w:sz w:val="19"/>
          <w:szCs w:val="19"/>
        </w:rPr>
        <w:t xml:space="preserve"> </w:t>
      </w:r>
      <w:r w:rsidRPr="001F68BF">
        <w:rPr>
          <w:rFonts w:cs="Arial"/>
          <w:sz w:val="19"/>
          <w:szCs w:val="19"/>
        </w:rPr>
        <w:t>are as follows:</w:t>
      </w:r>
    </w:p>
    <w:p w14:paraId="73CCAC27" w14:textId="0DF55712" w:rsidR="00193EB3" w:rsidRPr="001F68BF" w:rsidRDefault="00193EB3" w:rsidP="00AB017E">
      <w:pPr>
        <w:pStyle w:val="ListParagraph"/>
        <w:spacing w:line="360" w:lineRule="auto"/>
        <w:ind w:left="432"/>
        <w:jc w:val="thaiDistribute"/>
        <w:rPr>
          <w:rFonts w:cs="Arial"/>
          <w:sz w:val="19"/>
          <w:szCs w:val="19"/>
        </w:rPr>
      </w:pPr>
    </w:p>
    <w:tbl>
      <w:tblPr>
        <w:tblW w:w="8938" w:type="dxa"/>
        <w:tblInd w:w="434" w:type="dxa"/>
        <w:tblLayout w:type="fixed"/>
        <w:tblLook w:val="0000" w:firstRow="0" w:lastRow="0" w:firstColumn="0" w:lastColumn="0" w:noHBand="0" w:noVBand="0"/>
      </w:tblPr>
      <w:tblGrid>
        <w:gridCol w:w="4102"/>
        <w:gridCol w:w="680"/>
        <w:gridCol w:w="1984"/>
        <w:gridCol w:w="236"/>
        <w:gridCol w:w="1936"/>
      </w:tblGrid>
      <w:tr w:rsidR="00A77CD1" w:rsidRPr="001F68BF" w14:paraId="6E8DDC71" w14:textId="77777777" w:rsidTr="00CF07EA">
        <w:trPr>
          <w:trHeight w:val="340"/>
        </w:trPr>
        <w:tc>
          <w:tcPr>
            <w:tcW w:w="4102" w:type="dxa"/>
            <w:vAlign w:val="bottom"/>
          </w:tcPr>
          <w:p w14:paraId="06D76249" w14:textId="77777777" w:rsidR="00A77CD1" w:rsidRPr="001F68BF" w:rsidRDefault="00A77CD1" w:rsidP="00C3195B">
            <w:pPr>
              <w:pStyle w:val="3"/>
              <w:tabs>
                <w:tab w:val="clear" w:pos="360"/>
              </w:tabs>
              <w:spacing w:line="360" w:lineRule="auto"/>
              <w:jc w:val="center"/>
              <w:rPr>
                <w:rFonts w:ascii="Arial" w:hAnsi="Arial" w:cs="Arial"/>
                <w:b/>
                <w:bCs/>
                <w:sz w:val="19"/>
                <w:szCs w:val="19"/>
                <w:lang w:val="en-GB"/>
              </w:rPr>
            </w:pPr>
            <w:bookmarkStart w:id="1" w:name="_Hlk39052434"/>
          </w:p>
        </w:tc>
        <w:tc>
          <w:tcPr>
            <w:tcW w:w="680" w:type="dxa"/>
          </w:tcPr>
          <w:p w14:paraId="0FE251A1" w14:textId="77777777" w:rsidR="00A77CD1" w:rsidRPr="001F68BF" w:rsidRDefault="00A77CD1" w:rsidP="00C3195B">
            <w:pPr>
              <w:pStyle w:val="3"/>
              <w:tabs>
                <w:tab w:val="clear" w:pos="360"/>
              </w:tabs>
              <w:spacing w:line="360" w:lineRule="auto"/>
              <w:jc w:val="center"/>
              <w:rPr>
                <w:rFonts w:ascii="Arial" w:hAnsi="Arial" w:cs="Arial"/>
                <w:b/>
                <w:bCs/>
                <w:sz w:val="19"/>
                <w:szCs w:val="19"/>
                <w:cs/>
                <w:lang w:val="en-GB"/>
              </w:rPr>
            </w:pPr>
          </w:p>
        </w:tc>
        <w:tc>
          <w:tcPr>
            <w:tcW w:w="4156" w:type="dxa"/>
            <w:gridSpan w:val="3"/>
          </w:tcPr>
          <w:p w14:paraId="78624F6C" w14:textId="2F7F35A7" w:rsidR="00A77CD1" w:rsidRPr="001F68BF" w:rsidRDefault="00A77CD1" w:rsidP="005476D5">
            <w:pPr>
              <w:spacing w:line="360" w:lineRule="auto"/>
              <w:ind w:left="-69" w:right="-90" w:hanging="7"/>
              <w:jc w:val="center"/>
              <w:rPr>
                <w:rFonts w:ascii="Arial" w:hAnsi="Arial" w:cs="Arial"/>
                <w:sz w:val="19"/>
                <w:szCs w:val="19"/>
                <w:cs/>
              </w:rPr>
            </w:pPr>
            <w:r w:rsidRPr="001F68BF">
              <w:rPr>
                <w:rFonts w:ascii="Arial" w:hAnsi="Arial" w:cs="Arial"/>
                <w:sz w:val="19"/>
                <w:szCs w:val="19"/>
              </w:rPr>
              <w:t>Thousand Baht</w:t>
            </w:r>
          </w:p>
        </w:tc>
      </w:tr>
      <w:tr w:rsidR="00FB1DC4" w:rsidRPr="001F68BF" w14:paraId="45963263" w14:textId="77777777" w:rsidTr="00CF07EA">
        <w:trPr>
          <w:trHeight w:val="340"/>
        </w:trPr>
        <w:tc>
          <w:tcPr>
            <w:tcW w:w="4102" w:type="dxa"/>
            <w:vAlign w:val="bottom"/>
          </w:tcPr>
          <w:p w14:paraId="2C7EDCCA" w14:textId="77777777" w:rsidR="00FB1DC4" w:rsidRPr="001F68BF" w:rsidRDefault="00FB1DC4" w:rsidP="00C3195B">
            <w:pPr>
              <w:pStyle w:val="BodyText2"/>
              <w:tabs>
                <w:tab w:val="left" w:pos="175"/>
                <w:tab w:val="left" w:pos="426"/>
              </w:tabs>
              <w:spacing w:after="0" w:line="360" w:lineRule="auto"/>
              <w:rPr>
                <w:rFonts w:ascii="Arial" w:hAnsi="Arial" w:cs="Arial"/>
                <w:sz w:val="19"/>
                <w:szCs w:val="19"/>
                <w:cs/>
                <w:lang w:val="en-GB"/>
              </w:rPr>
            </w:pPr>
          </w:p>
        </w:tc>
        <w:tc>
          <w:tcPr>
            <w:tcW w:w="680" w:type="dxa"/>
          </w:tcPr>
          <w:p w14:paraId="19E90ADA" w14:textId="77777777" w:rsidR="00FB1DC4" w:rsidRPr="001F68BF" w:rsidRDefault="00FB1DC4" w:rsidP="00C3195B">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1C51FC07" w14:textId="099B1486" w:rsidR="00FB1DC4" w:rsidRPr="001F68BF" w:rsidRDefault="00164F6B" w:rsidP="00C3195B">
            <w:pPr>
              <w:spacing w:line="360" w:lineRule="auto"/>
              <w:ind w:left="-69" w:right="72" w:firstLine="69"/>
              <w:jc w:val="center"/>
              <w:rPr>
                <w:rFonts w:ascii="Arial" w:hAnsi="Arial" w:cs="Arial"/>
                <w:sz w:val="19"/>
                <w:szCs w:val="19"/>
              </w:rPr>
            </w:pPr>
            <w:r w:rsidRPr="001F68BF">
              <w:rPr>
                <w:rFonts w:ascii="Arial" w:hAnsi="Arial" w:cs="Arial"/>
                <w:spacing w:val="-4"/>
                <w:sz w:val="19"/>
                <w:szCs w:val="19"/>
              </w:rPr>
              <w:t>3</w:t>
            </w:r>
            <w:r w:rsidR="009D550C" w:rsidRPr="001F68BF">
              <w:rPr>
                <w:rFonts w:ascii="Arial" w:hAnsi="Arial" w:cs="Arial"/>
                <w:spacing w:val="-4"/>
                <w:sz w:val="19"/>
                <w:szCs w:val="19"/>
              </w:rPr>
              <w:t>0</w:t>
            </w:r>
            <w:r w:rsidRPr="001F68BF">
              <w:rPr>
                <w:rFonts w:ascii="Arial" w:hAnsi="Arial" w:cs="Arial"/>
                <w:spacing w:val="-4"/>
                <w:sz w:val="19"/>
                <w:szCs w:val="19"/>
              </w:rPr>
              <w:t xml:space="preserve"> </w:t>
            </w:r>
            <w:r w:rsidR="009D550C" w:rsidRPr="001F68BF">
              <w:rPr>
                <w:rFonts w:ascii="Arial" w:hAnsi="Arial" w:cs="Arial"/>
                <w:spacing w:val="-4"/>
                <w:sz w:val="19"/>
                <w:szCs w:val="19"/>
              </w:rPr>
              <w:t>June</w:t>
            </w:r>
            <w:r w:rsidRPr="001F68BF">
              <w:rPr>
                <w:rFonts w:ascii="Arial" w:hAnsi="Arial" w:cs="Arial"/>
                <w:spacing w:val="-4"/>
                <w:sz w:val="19"/>
                <w:szCs w:val="19"/>
              </w:rPr>
              <w:t xml:space="preserve"> 2022</w:t>
            </w:r>
          </w:p>
        </w:tc>
        <w:tc>
          <w:tcPr>
            <w:tcW w:w="236" w:type="dxa"/>
            <w:tcBorders>
              <w:top w:val="single" w:sz="4" w:space="0" w:color="auto"/>
            </w:tcBorders>
            <w:vAlign w:val="bottom"/>
          </w:tcPr>
          <w:p w14:paraId="103E602D" w14:textId="25CCDF57" w:rsidR="00FB1DC4" w:rsidRPr="001F68BF" w:rsidRDefault="00FB1DC4" w:rsidP="00C3195B">
            <w:pPr>
              <w:spacing w:line="360" w:lineRule="auto"/>
              <w:ind w:left="-69" w:right="72" w:firstLine="69"/>
              <w:jc w:val="center"/>
              <w:rPr>
                <w:rFonts w:ascii="Arial" w:hAnsi="Arial" w:cs="Arial"/>
                <w:sz w:val="19"/>
                <w:szCs w:val="19"/>
              </w:rPr>
            </w:pPr>
          </w:p>
        </w:tc>
        <w:tc>
          <w:tcPr>
            <w:tcW w:w="1936" w:type="dxa"/>
            <w:tcBorders>
              <w:top w:val="single" w:sz="4" w:space="0" w:color="auto"/>
              <w:bottom w:val="single" w:sz="4" w:space="0" w:color="auto"/>
            </w:tcBorders>
            <w:vAlign w:val="bottom"/>
          </w:tcPr>
          <w:p w14:paraId="43FC6AB3" w14:textId="7655F5A4" w:rsidR="00FB1DC4" w:rsidRPr="001F68BF" w:rsidRDefault="00FB1DC4" w:rsidP="00C3195B">
            <w:pPr>
              <w:spacing w:line="360" w:lineRule="auto"/>
              <w:ind w:left="-69" w:right="72" w:firstLine="69"/>
              <w:jc w:val="center"/>
              <w:rPr>
                <w:rFonts w:ascii="Arial" w:hAnsi="Arial" w:cs="Arial"/>
                <w:sz w:val="19"/>
                <w:szCs w:val="19"/>
              </w:rPr>
            </w:pPr>
            <w:r w:rsidRPr="001F68BF">
              <w:rPr>
                <w:rFonts w:ascii="Arial" w:hAnsi="Arial" w:cs="Arial"/>
                <w:sz w:val="19"/>
                <w:szCs w:val="19"/>
              </w:rPr>
              <w:t>31 December 20</w:t>
            </w:r>
            <w:r w:rsidR="007C3ACD" w:rsidRPr="001F68BF">
              <w:rPr>
                <w:rFonts w:ascii="Arial" w:hAnsi="Arial" w:cs="Arial"/>
                <w:sz w:val="19"/>
                <w:szCs w:val="19"/>
              </w:rPr>
              <w:t>2</w:t>
            </w:r>
            <w:r w:rsidR="00164F6B" w:rsidRPr="001F68BF">
              <w:rPr>
                <w:rFonts w:ascii="Arial" w:hAnsi="Arial" w:cs="Arial"/>
                <w:sz w:val="19"/>
                <w:szCs w:val="19"/>
              </w:rPr>
              <w:t>1</w:t>
            </w:r>
          </w:p>
        </w:tc>
      </w:tr>
      <w:tr w:rsidR="005E096E" w:rsidRPr="001F68BF" w14:paraId="53677040" w14:textId="77777777" w:rsidTr="00CF07EA">
        <w:trPr>
          <w:trHeight w:val="340"/>
        </w:trPr>
        <w:tc>
          <w:tcPr>
            <w:tcW w:w="4102" w:type="dxa"/>
            <w:vAlign w:val="bottom"/>
          </w:tcPr>
          <w:p w14:paraId="62F47D5E" w14:textId="77777777" w:rsidR="005E096E" w:rsidRPr="001F68BF" w:rsidRDefault="005E096E" w:rsidP="00C3195B">
            <w:pPr>
              <w:pStyle w:val="BodyText2"/>
              <w:tabs>
                <w:tab w:val="left" w:pos="175"/>
                <w:tab w:val="left" w:pos="426"/>
              </w:tabs>
              <w:spacing w:after="0" w:line="360" w:lineRule="auto"/>
              <w:rPr>
                <w:rFonts w:ascii="Arial" w:hAnsi="Arial" w:cs="Arial"/>
                <w:sz w:val="19"/>
                <w:szCs w:val="19"/>
                <w:cs/>
                <w:lang w:val="en-GB"/>
              </w:rPr>
            </w:pPr>
          </w:p>
        </w:tc>
        <w:tc>
          <w:tcPr>
            <w:tcW w:w="680" w:type="dxa"/>
          </w:tcPr>
          <w:p w14:paraId="587A6A12" w14:textId="77777777" w:rsidR="005E096E" w:rsidRPr="001F68BF" w:rsidRDefault="005E096E" w:rsidP="00C3195B">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tcBorders>
            <w:vAlign w:val="bottom"/>
          </w:tcPr>
          <w:p w14:paraId="6B441618" w14:textId="77777777" w:rsidR="005E096E" w:rsidRPr="001F68BF" w:rsidRDefault="005E096E" w:rsidP="00C3195B">
            <w:pPr>
              <w:spacing w:line="360" w:lineRule="auto"/>
              <w:ind w:left="-69" w:right="72" w:firstLine="69"/>
              <w:jc w:val="center"/>
              <w:rPr>
                <w:rFonts w:ascii="Arial" w:hAnsi="Arial" w:cs="Arial"/>
                <w:spacing w:val="-4"/>
                <w:sz w:val="19"/>
                <w:szCs w:val="19"/>
              </w:rPr>
            </w:pPr>
          </w:p>
        </w:tc>
        <w:tc>
          <w:tcPr>
            <w:tcW w:w="236" w:type="dxa"/>
            <w:vAlign w:val="bottom"/>
          </w:tcPr>
          <w:p w14:paraId="2E108397" w14:textId="77777777" w:rsidR="005E096E" w:rsidRPr="001F68BF" w:rsidRDefault="005E096E" w:rsidP="00C3195B">
            <w:pPr>
              <w:spacing w:line="360" w:lineRule="auto"/>
              <w:ind w:left="-69" w:right="72" w:firstLine="69"/>
              <w:jc w:val="center"/>
              <w:rPr>
                <w:rFonts w:ascii="Arial" w:hAnsi="Arial" w:cs="Arial"/>
                <w:sz w:val="19"/>
                <w:szCs w:val="19"/>
              </w:rPr>
            </w:pPr>
          </w:p>
        </w:tc>
        <w:tc>
          <w:tcPr>
            <w:tcW w:w="1936" w:type="dxa"/>
            <w:vAlign w:val="bottom"/>
          </w:tcPr>
          <w:p w14:paraId="4A950ED9" w14:textId="77777777" w:rsidR="005E096E" w:rsidRPr="001F68BF" w:rsidRDefault="005E096E" w:rsidP="00C3195B">
            <w:pPr>
              <w:spacing w:line="360" w:lineRule="auto"/>
              <w:ind w:left="-69" w:right="72" w:firstLine="69"/>
              <w:jc w:val="center"/>
              <w:rPr>
                <w:rFonts w:ascii="Arial" w:hAnsi="Arial" w:cs="Arial"/>
                <w:sz w:val="19"/>
                <w:szCs w:val="19"/>
              </w:rPr>
            </w:pPr>
          </w:p>
        </w:tc>
      </w:tr>
      <w:tr w:rsidR="009A1AA4" w:rsidRPr="001F68BF" w14:paraId="2B3599EE" w14:textId="77777777" w:rsidTr="00CF07EA">
        <w:tc>
          <w:tcPr>
            <w:tcW w:w="4102" w:type="dxa"/>
          </w:tcPr>
          <w:p w14:paraId="156AD1CC" w14:textId="62D3AA0C" w:rsidR="009A1AA4" w:rsidRPr="001F68BF" w:rsidRDefault="009A1AA4" w:rsidP="009A1AA4">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lang w:val="en-GB"/>
              </w:rPr>
              <w:t>Within 1 year</w:t>
            </w:r>
          </w:p>
        </w:tc>
        <w:tc>
          <w:tcPr>
            <w:tcW w:w="680" w:type="dxa"/>
          </w:tcPr>
          <w:p w14:paraId="3DFF3056" w14:textId="77777777" w:rsidR="009A1AA4" w:rsidRPr="001F68BF" w:rsidRDefault="009A1AA4" w:rsidP="009A1AA4">
            <w:pPr>
              <w:pStyle w:val="3"/>
              <w:tabs>
                <w:tab w:val="clear" w:pos="360"/>
              </w:tabs>
              <w:spacing w:line="360" w:lineRule="auto"/>
              <w:jc w:val="center"/>
              <w:rPr>
                <w:rFonts w:ascii="Arial" w:hAnsi="Arial" w:cs="Arial"/>
                <w:noProof/>
                <w:sz w:val="19"/>
                <w:szCs w:val="19"/>
                <w:cs/>
                <w:lang w:val="en-GB"/>
              </w:rPr>
            </w:pPr>
          </w:p>
        </w:tc>
        <w:tc>
          <w:tcPr>
            <w:tcW w:w="1984" w:type="dxa"/>
          </w:tcPr>
          <w:p w14:paraId="48EB07FD" w14:textId="16A49535" w:rsidR="009A1AA4" w:rsidRPr="001F68BF" w:rsidRDefault="00FB17B5" w:rsidP="009A1AA4">
            <w:pPr>
              <w:spacing w:line="360" w:lineRule="auto"/>
              <w:ind w:right="-43"/>
              <w:jc w:val="right"/>
              <w:rPr>
                <w:rFonts w:ascii="Arial" w:hAnsi="Arial" w:cs="Arial"/>
                <w:sz w:val="19"/>
                <w:szCs w:val="19"/>
                <w:cs/>
                <w:lang w:val="en-GB"/>
              </w:rPr>
            </w:pPr>
            <w:r w:rsidRPr="001F68BF">
              <w:rPr>
                <w:rFonts w:ascii="Arial" w:hAnsi="Arial" w:cs="Arial"/>
                <w:sz w:val="19"/>
                <w:szCs w:val="19"/>
                <w:lang w:val="en-GB"/>
              </w:rPr>
              <w:t>12,619</w:t>
            </w:r>
          </w:p>
        </w:tc>
        <w:tc>
          <w:tcPr>
            <w:tcW w:w="236" w:type="dxa"/>
          </w:tcPr>
          <w:p w14:paraId="32F37F87" w14:textId="77777777" w:rsidR="009A1AA4" w:rsidRPr="001F68BF" w:rsidRDefault="009A1AA4" w:rsidP="009A1AA4">
            <w:pPr>
              <w:spacing w:line="360" w:lineRule="auto"/>
              <w:ind w:right="-43"/>
              <w:jc w:val="right"/>
              <w:rPr>
                <w:rFonts w:ascii="Arial" w:hAnsi="Arial" w:cs="Arial"/>
                <w:sz w:val="19"/>
                <w:szCs w:val="19"/>
                <w:cs/>
                <w:lang w:val="en-GB"/>
              </w:rPr>
            </w:pPr>
          </w:p>
        </w:tc>
        <w:tc>
          <w:tcPr>
            <w:tcW w:w="1936" w:type="dxa"/>
          </w:tcPr>
          <w:p w14:paraId="01EE3A0C" w14:textId="3A224991" w:rsidR="009A1AA4" w:rsidRPr="001F68BF" w:rsidRDefault="009A1AA4" w:rsidP="009A1AA4">
            <w:pPr>
              <w:spacing w:line="360" w:lineRule="auto"/>
              <w:ind w:right="-43"/>
              <w:jc w:val="right"/>
              <w:rPr>
                <w:rFonts w:ascii="Arial" w:hAnsi="Arial" w:cs="Arial"/>
                <w:sz w:val="19"/>
                <w:szCs w:val="19"/>
                <w:lang w:val="en-GB"/>
              </w:rPr>
            </w:pPr>
            <w:r w:rsidRPr="001F68BF">
              <w:rPr>
                <w:rFonts w:ascii="Arial" w:eastAsia="Calibri" w:hAnsi="Arial" w:cs="Arial"/>
                <w:sz w:val="19"/>
                <w:szCs w:val="19"/>
                <w:cs/>
              </w:rPr>
              <w:t>12,79</w:t>
            </w:r>
            <w:r w:rsidRPr="001F68BF">
              <w:rPr>
                <w:rFonts w:ascii="Arial" w:eastAsia="Calibri" w:hAnsi="Arial" w:cs="Arial"/>
                <w:sz w:val="19"/>
                <w:szCs w:val="19"/>
              </w:rPr>
              <w:t>1</w:t>
            </w:r>
          </w:p>
        </w:tc>
      </w:tr>
      <w:tr w:rsidR="009A1AA4" w:rsidRPr="001F68BF" w14:paraId="34C950B2" w14:textId="77777777" w:rsidTr="00CF07EA">
        <w:tc>
          <w:tcPr>
            <w:tcW w:w="4102" w:type="dxa"/>
          </w:tcPr>
          <w:p w14:paraId="425F0273" w14:textId="31399FB3" w:rsidR="009A1AA4" w:rsidRPr="001F68BF" w:rsidRDefault="009A1AA4" w:rsidP="009A1AA4">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lang w:val="en-GB"/>
              </w:rPr>
              <w:t>2 - 5 years</w:t>
            </w:r>
          </w:p>
        </w:tc>
        <w:tc>
          <w:tcPr>
            <w:tcW w:w="680" w:type="dxa"/>
          </w:tcPr>
          <w:p w14:paraId="51EDCF17" w14:textId="77777777" w:rsidR="009A1AA4" w:rsidRPr="001F68BF" w:rsidRDefault="009A1AA4" w:rsidP="009A1AA4">
            <w:pPr>
              <w:pStyle w:val="3"/>
              <w:tabs>
                <w:tab w:val="clear" w:pos="360"/>
              </w:tabs>
              <w:spacing w:line="360" w:lineRule="auto"/>
              <w:jc w:val="center"/>
              <w:rPr>
                <w:rFonts w:ascii="Arial" w:hAnsi="Arial" w:cs="Arial"/>
                <w:noProof/>
                <w:sz w:val="19"/>
                <w:szCs w:val="19"/>
                <w:cs/>
                <w:lang w:val="en-GB"/>
              </w:rPr>
            </w:pPr>
          </w:p>
        </w:tc>
        <w:tc>
          <w:tcPr>
            <w:tcW w:w="1984" w:type="dxa"/>
            <w:tcBorders>
              <w:bottom w:val="single" w:sz="4" w:space="0" w:color="auto"/>
            </w:tcBorders>
          </w:tcPr>
          <w:p w14:paraId="27410A7A" w14:textId="0DD5138E" w:rsidR="009A1AA4" w:rsidRPr="001F68BF" w:rsidRDefault="00FB17B5" w:rsidP="009A1AA4">
            <w:pPr>
              <w:spacing w:line="360" w:lineRule="auto"/>
              <w:ind w:right="-43"/>
              <w:jc w:val="right"/>
              <w:rPr>
                <w:rFonts w:ascii="Arial" w:hAnsi="Arial" w:cs="Arial"/>
                <w:sz w:val="19"/>
                <w:szCs w:val="19"/>
                <w:cs/>
                <w:lang w:val="en-GB"/>
              </w:rPr>
            </w:pPr>
            <w:r w:rsidRPr="001F68BF">
              <w:rPr>
                <w:rFonts w:ascii="Arial" w:hAnsi="Arial" w:cs="Arial"/>
                <w:sz w:val="19"/>
                <w:szCs w:val="19"/>
                <w:lang w:val="en-GB"/>
              </w:rPr>
              <w:t>9,024</w:t>
            </w:r>
          </w:p>
        </w:tc>
        <w:tc>
          <w:tcPr>
            <w:tcW w:w="236" w:type="dxa"/>
          </w:tcPr>
          <w:p w14:paraId="4293C028" w14:textId="77777777" w:rsidR="009A1AA4" w:rsidRPr="001F68BF" w:rsidRDefault="009A1AA4" w:rsidP="009A1AA4">
            <w:pPr>
              <w:spacing w:line="360" w:lineRule="auto"/>
              <w:ind w:right="-43"/>
              <w:jc w:val="right"/>
              <w:rPr>
                <w:rFonts w:ascii="Arial" w:hAnsi="Arial" w:cs="Arial"/>
                <w:sz w:val="19"/>
                <w:szCs w:val="19"/>
                <w:cs/>
                <w:lang w:val="en-GB"/>
              </w:rPr>
            </w:pPr>
          </w:p>
        </w:tc>
        <w:tc>
          <w:tcPr>
            <w:tcW w:w="1936" w:type="dxa"/>
            <w:tcBorders>
              <w:bottom w:val="single" w:sz="4" w:space="0" w:color="auto"/>
            </w:tcBorders>
          </w:tcPr>
          <w:p w14:paraId="2B2E92FA" w14:textId="506D1338" w:rsidR="009A1AA4" w:rsidRPr="001F68BF" w:rsidRDefault="009A1AA4" w:rsidP="009A1AA4">
            <w:pPr>
              <w:spacing w:line="360" w:lineRule="auto"/>
              <w:ind w:right="-43"/>
              <w:jc w:val="right"/>
              <w:rPr>
                <w:rFonts w:ascii="Arial" w:hAnsi="Arial" w:cs="Arial"/>
                <w:sz w:val="19"/>
                <w:szCs w:val="19"/>
                <w:cs/>
                <w:lang w:val="en-GB"/>
              </w:rPr>
            </w:pPr>
            <w:r w:rsidRPr="001F68BF">
              <w:rPr>
                <w:rFonts w:ascii="Arial" w:eastAsia="Calibri" w:hAnsi="Arial" w:cs="Arial"/>
                <w:sz w:val="19"/>
                <w:szCs w:val="19"/>
                <w:cs/>
              </w:rPr>
              <w:t>11,975</w:t>
            </w:r>
          </w:p>
        </w:tc>
      </w:tr>
      <w:tr w:rsidR="009A1AA4" w:rsidRPr="001F68BF" w14:paraId="4C416D98" w14:textId="77777777" w:rsidTr="00CF07EA">
        <w:tc>
          <w:tcPr>
            <w:tcW w:w="4102" w:type="dxa"/>
          </w:tcPr>
          <w:p w14:paraId="2A298845" w14:textId="30C47180" w:rsidR="009A1AA4" w:rsidRPr="001F68BF" w:rsidRDefault="009A1AA4" w:rsidP="009A1AA4">
            <w:pPr>
              <w:pStyle w:val="BodyText2"/>
              <w:tabs>
                <w:tab w:val="left" w:pos="175"/>
                <w:tab w:val="left" w:pos="426"/>
              </w:tabs>
              <w:spacing w:after="0" w:line="360" w:lineRule="auto"/>
              <w:rPr>
                <w:rFonts w:ascii="Arial" w:hAnsi="Arial" w:cs="Arial"/>
                <w:sz w:val="19"/>
                <w:szCs w:val="19"/>
                <w:cs/>
                <w:lang w:val="en-GB"/>
              </w:rPr>
            </w:pPr>
            <w:r w:rsidRPr="001F68BF">
              <w:rPr>
                <w:rFonts w:ascii="Arial" w:hAnsi="Arial" w:cs="Arial"/>
                <w:sz w:val="19"/>
                <w:szCs w:val="19"/>
                <w:lang w:val="en-GB"/>
              </w:rPr>
              <w:t>Total</w:t>
            </w:r>
          </w:p>
        </w:tc>
        <w:tc>
          <w:tcPr>
            <w:tcW w:w="680" w:type="dxa"/>
          </w:tcPr>
          <w:p w14:paraId="165D7D1C" w14:textId="77777777" w:rsidR="009A1AA4" w:rsidRPr="001F68BF" w:rsidRDefault="009A1AA4" w:rsidP="009A1AA4">
            <w:pPr>
              <w:pStyle w:val="3"/>
              <w:tabs>
                <w:tab w:val="clear" w:pos="360"/>
              </w:tabs>
              <w:spacing w:line="360" w:lineRule="auto"/>
              <w:jc w:val="center"/>
              <w:rPr>
                <w:rFonts w:ascii="Arial" w:hAnsi="Arial" w:cs="Arial"/>
                <w:noProof/>
                <w:sz w:val="19"/>
                <w:szCs w:val="19"/>
                <w:cs/>
                <w:lang w:val="en-GB"/>
              </w:rPr>
            </w:pPr>
          </w:p>
        </w:tc>
        <w:tc>
          <w:tcPr>
            <w:tcW w:w="1984" w:type="dxa"/>
            <w:tcBorders>
              <w:top w:val="single" w:sz="4" w:space="0" w:color="auto"/>
              <w:bottom w:val="single" w:sz="12" w:space="0" w:color="auto"/>
            </w:tcBorders>
          </w:tcPr>
          <w:p w14:paraId="2E31D797" w14:textId="621B20B1" w:rsidR="009A1AA4" w:rsidRPr="001F68BF" w:rsidRDefault="00FB17B5" w:rsidP="009A1AA4">
            <w:pPr>
              <w:spacing w:line="360" w:lineRule="auto"/>
              <w:ind w:right="-43"/>
              <w:jc w:val="right"/>
              <w:rPr>
                <w:rFonts w:ascii="Arial" w:hAnsi="Arial" w:cs="Arial"/>
                <w:sz w:val="19"/>
                <w:szCs w:val="19"/>
                <w:cs/>
                <w:lang w:val="en-GB"/>
              </w:rPr>
            </w:pPr>
            <w:r w:rsidRPr="001F68BF">
              <w:rPr>
                <w:rFonts w:ascii="Arial" w:hAnsi="Arial" w:cs="Arial"/>
                <w:sz w:val="19"/>
                <w:szCs w:val="19"/>
                <w:lang w:val="en-GB"/>
              </w:rPr>
              <w:t>21,643</w:t>
            </w:r>
          </w:p>
        </w:tc>
        <w:tc>
          <w:tcPr>
            <w:tcW w:w="236" w:type="dxa"/>
          </w:tcPr>
          <w:p w14:paraId="4CB1AF19" w14:textId="77777777" w:rsidR="009A1AA4" w:rsidRPr="001F68BF" w:rsidRDefault="009A1AA4" w:rsidP="009A1AA4">
            <w:pPr>
              <w:spacing w:line="360" w:lineRule="auto"/>
              <w:ind w:right="-43"/>
              <w:jc w:val="right"/>
              <w:rPr>
                <w:rFonts w:ascii="Arial" w:hAnsi="Arial" w:cs="Arial"/>
                <w:sz w:val="19"/>
                <w:szCs w:val="19"/>
                <w:cs/>
                <w:lang w:val="en-GB"/>
              </w:rPr>
            </w:pPr>
          </w:p>
        </w:tc>
        <w:tc>
          <w:tcPr>
            <w:tcW w:w="1936" w:type="dxa"/>
            <w:tcBorders>
              <w:top w:val="single" w:sz="4" w:space="0" w:color="auto"/>
              <w:bottom w:val="single" w:sz="12" w:space="0" w:color="auto"/>
            </w:tcBorders>
          </w:tcPr>
          <w:p w14:paraId="1B955DEF" w14:textId="0387397E" w:rsidR="009A1AA4" w:rsidRPr="001F68BF" w:rsidRDefault="009A1AA4" w:rsidP="009A1AA4">
            <w:pPr>
              <w:spacing w:line="360" w:lineRule="auto"/>
              <w:ind w:right="-43"/>
              <w:jc w:val="right"/>
              <w:rPr>
                <w:rFonts w:ascii="Arial" w:hAnsi="Arial" w:cs="Arial"/>
                <w:sz w:val="19"/>
                <w:szCs w:val="19"/>
                <w:lang w:val="en-GB"/>
              </w:rPr>
            </w:pPr>
            <w:r w:rsidRPr="001F68BF">
              <w:rPr>
                <w:rFonts w:ascii="Arial" w:eastAsia="Calibri" w:hAnsi="Arial" w:cs="Arial"/>
                <w:sz w:val="19"/>
                <w:szCs w:val="19"/>
                <w:cs/>
              </w:rPr>
              <w:t>24,76</w:t>
            </w:r>
            <w:r w:rsidRPr="001F68BF">
              <w:rPr>
                <w:rFonts w:ascii="Arial" w:eastAsia="Calibri" w:hAnsi="Arial" w:cs="Arial"/>
                <w:sz w:val="19"/>
                <w:szCs w:val="19"/>
              </w:rPr>
              <w:t>6</w:t>
            </w:r>
          </w:p>
        </w:tc>
      </w:tr>
      <w:bookmarkEnd w:id="1"/>
    </w:tbl>
    <w:p w14:paraId="6CA0BA35" w14:textId="371A4162" w:rsidR="007B227E" w:rsidRPr="001F68BF" w:rsidRDefault="007B227E" w:rsidP="005426AD">
      <w:pPr>
        <w:spacing w:line="360" w:lineRule="auto"/>
        <w:rPr>
          <w:rFonts w:ascii="Arial" w:hAnsi="Arial" w:cs="Arial"/>
          <w:sz w:val="19"/>
          <w:szCs w:val="19"/>
          <w:cs/>
        </w:rPr>
      </w:pPr>
    </w:p>
    <w:p w14:paraId="694F8433" w14:textId="61489A46" w:rsidR="007D4B19" w:rsidRPr="001F68BF" w:rsidRDefault="000E7F86" w:rsidP="00B16290">
      <w:pPr>
        <w:pStyle w:val="BodyTextIndent3"/>
        <w:numPr>
          <w:ilvl w:val="0"/>
          <w:numId w:val="2"/>
        </w:numPr>
        <w:tabs>
          <w:tab w:val="clear" w:pos="360"/>
          <w:tab w:val="num" w:pos="1080"/>
        </w:tabs>
        <w:spacing w:line="360" w:lineRule="auto"/>
        <w:ind w:left="426" w:hanging="426"/>
        <w:rPr>
          <w:rFonts w:ascii="Arial" w:hAnsi="Arial" w:cs="Arial"/>
          <w:b/>
          <w:bCs/>
          <w:sz w:val="19"/>
          <w:szCs w:val="19"/>
        </w:rPr>
      </w:pPr>
      <w:r w:rsidRPr="001F68BF">
        <w:rPr>
          <w:rFonts w:ascii="Arial" w:hAnsi="Arial" w:cs="Arial"/>
          <w:b/>
          <w:bCs/>
          <w:sz w:val="19"/>
          <w:szCs w:val="19"/>
        </w:rPr>
        <w:t>COMMI</w:t>
      </w:r>
      <w:r w:rsidR="004F0D16" w:rsidRPr="001F68BF">
        <w:rPr>
          <w:rFonts w:ascii="Arial" w:hAnsi="Arial" w:cs="Arial"/>
          <w:b/>
          <w:bCs/>
          <w:sz w:val="19"/>
          <w:szCs w:val="19"/>
        </w:rPr>
        <w:t>T</w:t>
      </w:r>
      <w:r w:rsidRPr="001F68BF">
        <w:rPr>
          <w:rFonts w:ascii="Arial" w:hAnsi="Arial" w:cs="Arial"/>
          <w:b/>
          <w:bCs/>
          <w:sz w:val="19"/>
          <w:szCs w:val="19"/>
        </w:rPr>
        <w:t>MENTS AND CONTINGENT LIABILITIES</w:t>
      </w:r>
    </w:p>
    <w:p w14:paraId="443655EF" w14:textId="42B92E68" w:rsidR="000E7F86" w:rsidRPr="001F68BF" w:rsidRDefault="000E7F86" w:rsidP="00493424">
      <w:pPr>
        <w:pStyle w:val="ListParagraph"/>
        <w:tabs>
          <w:tab w:val="clear" w:pos="907"/>
          <w:tab w:val="left" w:pos="1050"/>
        </w:tabs>
        <w:spacing w:line="360" w:lineRule="auto"/>
        <w:ind w:left="432"/>
        <w:jc w:val="thaiDistribute"/>
        <w:rPr>
          <w:rFonts w:cs="Arial"/>
          <w:sz w:val="19"/>
          <w:szCs w:val="19"/>
        </w:rPr>
      </w:pPr>
    </w:p>
    <w:p w14:paraId="0D0436E4" w14:textId="738390A9" w:rsidR="00141CF3" w:rsidRPr="001F68BF" w:rsidRDefault="000E7F86" w:rsidP="00C76607">
      <w:pPr>
        <w:pStyle w:val="ListParagraph"/>
        <w:numPr>
          <w:ilvl w:val="0"/>
          <w:numId w:val="39"/>
        </w:numPr>
        <w:tabs>
          <w:tab w:val="clear" w:pos="907"/>
          <w:tab w:val="left" w:pos="1134"/>
        </w:tabs>
        <w:spacing w:line="360" w:lineRule="auto"/>
        <w:ind w:left="1050" w:hanging="602"/>
        <w:jc w:val="thaiDistribute"/>
        <w:rPr>
          <w:rFonts w:cs="Arial"/>
          <w:sz w:val="19"/>
          <w:szCs w:val="19"/>
        </w:rPr>
      </w:pPr>
      <w:r w:rsidRPr="001F68BF">
        <w:rPr>
          <w:rFonts w:cs="Arial"/>
          <w:sz w:val="19"/>
          <w:szCs w:val="19"/>
        </w:rPr>
        <w:t xml:space="preserve">As at </w:t>
      </w:r>
      <w:r w:rsidR="009A1AA4" w:rsidRPr="001F68BF">
        <w:rPr>
          <w:rFonts w:cs="Arial"/>
          <w:sz w:val="19"/>
          <w:szCs w:val="19"/>
        </w:rPr>
        <w:t>3</w:t>
      </w:r>
      <w:r w:rsidR="009D550C" w:rsidRPr="001F68BF">
        <w:rPr>
          <w:rFonts w:cs="Arial"/>
          <w:sz w:val="19"/>
          <w:szCs w:val="19"/>
        </w:rPr>
        <w:t>0</w:t>
      </w:r>
      <w:r w:rsidR="009A1AA4" w:rsidRPr="001F68BF">
        <w:rPr>
          <w:rFonts w:cs="Arial"/>
          <w:sz w:val="19"/>
          <w:szCs w:val="19"/>
        </w:rPr>
        <w:t xml:space="preserve"> </w:t>
      </w:r>
      <w:r w:rsidR="009D550C" w:rsidRPr="001F68BF">
        <w:rPr>
          <w:rFonts w:cs="Arial"/>
          <w:sz w:val="19"/>
          <w:szCs w:val="19"/>
        </w:rPr>
        <w:t>June</w:t>
      </w:r>
      <w:r w:rsidR="009A1AA4" w:rsidRPr="001F68BF">
        <w:rPr>
          <w:rFonts w:cs="Arial"/>
          <w:sz w:val="19"/>
          <w:szCs w:val="19"/>
        </w:rPr>
        <w:t xml:space="preserve"> 2022</w:t>
      </w:r>
      <w:r w:rsidR="00CF0792" w:rsidRPr="001F68BF">
        <w:rPr>
          <w:rFonts w:cs="Arial"/>
          <w:sz w:val="19"/>
          <w:szCs w:val="19"/>
        </w:rPr>
        <w:t xml:space="preserve">, the Company </w:t>
      </w:r>
      <w:r w:rsidRPr="001F68BF">
        <w:rPr>
          <w:rFonts w:cs="Arial"/>
          <w:sz w:val="19"/>
          <w:szCs w:val="19"/>
        </w:rPr>
        <w:t>ha</w:t>
      </w:r>
      <w:r w:rsidR="0086701D" w:rsidRPr="001F68BF">
        <w:rPr>
          <w:rFonts w:cs="Arial"/>
          <w:sz w:val="19"/>
          <w:szCs w:val="19"/>
        </w:rPr>
        <w:t>s</w:t>
      </w:r>
      <w:r w:rsidRPr="001F68BF">
        <w:rPr>
          <w:rFonts w:cs="Arial"/>
          <w:sz w:val="19"/>
          <w:szCs w:val="19"/>
        </w:rPr>
        <w:t xml:space="preserve"> commitments in respect of</w:t>
      </w:r>
      <w:r w:rsidRPr="001F68BF">
        <w:rPr>
          <w:rFonts w:cs="Arial"/>
          <w:sz w:val="19"/>
          <w:szCs w:val="19"/>
          <w:cs/>
        </w:rPr>
        <w:t xml:space="preserve"> </w:t>
      </w:r>
      <w:r w:rsidRPr="001F68BF">
        <w:rPr>
          <w:rFonts w:cs="Arial"/>
          <w:sz w:val="19"/>
          <w:szCs w:val="19"/>
        </w:rPr>
        <w:t>rental</w:t>
      </w:r>
      <w:r w:rsidR="00790074" w:rsidRPr="001F68BF">
        <w:rPr>
          <w:rFonts w:cs="Arial"/>
          <w:sz w:val="19"/>
          <w:szCs w:val="19"/>
        </w:rPr>
        <w:t>,</w:t>
      </w:r>
      <w:r w:rsidRPr="001F68BF">
        <w:rPr>
          <w:rFonts w:cs="Arial"/>
          <w:sz w:val="19"/>
          <w:szCs w:val="19"/>
        </w:rPr>
        <w:t xml:space="preserve"> services</w:t>
      </w:r>
      <w:r w:rsidR="00804831" w:rsidRPr="001F68BF">
        <w:rPr>
          <w:rFonts w:cs="Arial"/>
          <w:sz w:val="19"/>
          <w:szCs w:val="19"/>
        </w:rPr>
        <w:t xml:space="preserve"> and advisor</w:t>
      </w:r>
      <w:r w:rsidR="0086701D" w:rsidRPr="001F68BF">
        <w:rPr>
          <w:rFonts w:cs="Arial"/>
          <w:sz w:val="19"/>
          <w:szCs w:val="19"/>
        </w:rPr>
        <w:t>y agreements</w:t>
      </w:r>
      <w:r w:rsidR="00E67FF7" w:rsidRPr="001F68BF">
        <w:rPr>
          <w:rFonts w:cs="Arial"/>
          <w:sz w:val="19"/>
          <w:szCs w:val="19"/>
        </w:rPr>
        <w:t xml:space="preserve"> </w:t>
      </w:r>
      <w:r w:rsidRPr="001F68BF">
        <w:rPr>
          <w:rFonts w:cs="Arial"/>
          <w:sz w:val="19"/>
          <w:szCs w:val="19"/>
        </w:rPr>
        <w:t>as</w:t>
      </w:r>
      <w:r w:rsidR="00292F00" w:rsidRPr="001F68BF">
        <w:rPr>
          <w:rFonts w:cs="Arial"/>
          <w:sz w:val="19"/>
          <w:szCs w:val="19"/>
        </w:rPr>
        <w:t xml:space="preserve"> </w:t>
      </w:r>
      <w:r w:rsidRPr="001F68BF">
        <w:rPr>
          <w:rFonts w:cs="Arial"/>
          <w:sz w:val="19"/>
          <w:szCs w:val="19"/>
        </w:rPr>
        <w:t>follows:</w:t>
      </w:r>
    </w:p>
    <w:p w14:paraId="3669311E" w14:textId="77777777" w:rsidR="004B1925" w:rsidRPr="001F68BF" w:rsidRDefault="004B192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0"/>
          <w:szCs w:val="10"/>
        </w:rPr>
      </w:pPr>
    </w:p>
    <w:tbl>
      <w:tblPr>
        <w:tblW w:w="8353" w:type="dxa"/>
        <w:tblInd w:w="994" w:type="dxa"/>
        <w:tblLayout w:type="fixed"/>
        <w:tblLook w:val="0000" w:firstRow="0" w:lastRow="0" w:firstColumn="0" w:lastColumn="0" w:noHBand="0" w:noVBand="0"/>
      </w:tblPr>
      <w:tblGrid>
        <w:gridCol w:w="5567"/>
        <w:gridCol w:w="2786"/>
      </w:tblGrid>
      <w:tr w:rsidR="009724D8" w:rsidRPr="001F68BF" w14:paraId="7775018E" w14:textId="77777777" w:rsidTr="00493424">
        <w:trPr>
          <w:trHeight w:val="20"/>
        </w:trPr>
        <w:tc>
          <w:tcPr>
            <w:tcW w:w="5567" w:type="dxa"/>
            <w:shd w:val="clear" w:color="auto" w:fill="auto"/>
            <w:vAlign w:val="bottom"/>
          </w:tcPr>
          <w:p w14:paraId="228B72B3" w14:textId="77777777" w:rsidR="009724D8" w:rsidRPr="001F68BF" w:rsidRDefault="009724D8" w:rsidP="004B1925">
            <w:pPr>
              <w:spacing w:line="360" w:lineRule="auto"/>
              <w:rPr>
                <w:rFonts w:ascii="Arial" w:hAnsi="Arial" w:cs="Arial"/>
                <w:sz w:val="19"/>
                <w:szCs w:val="19"/>
                <w:lang w:val="en-GB"/>
              </w:rPr>
            </w:pPr>
          </w:p>
        </w:tc>
        <w:tc>
          <w:tcPr>
            <w:tcW w:w="2786" w:type="dxa"/>
            <w:shd w:val="clear" w:color="auto" w:fill="auto"/>
            <w:vAlign w:val="bottom"/>
          </w:tcPr>
          <w:p w14:paraId="5ABBF363" w14:textId="0D7D057C" w:rsidR="009724D8" w:rsidRPr="001F68BF" w:rsidRDefault="009724D8" w:rsidP="00EF1677">
            <w:pPr>
              <w:tabs>
                <w:tab w:val="left" w:pos="567"/>
                <w:tab w:val="left" w:pos="1134"/>
              </w:tabs>
              <w:spacing w:line="360" w:lineRule="auto"/>
              <w:ind w:right="-74" w:hanging="102"/>
              <w:jc w:val="center"/>
              <w:rPr>
                <w:rFonts w:ascii="Arial" w:hAnsi="Arial" w:cs="Arial"/>
                <w:sz w:val="19"/>
                <w:szCs w:val="19"/>
                <w:lang w:val="en-GB"/>
              </w:rPr>
            </w:pPr>
            <w:r w:rsidRPr="001F68BF">
              <w:rPr>
                <w:rFonts w:ascii="Arial" w:hAnsi="Arial" w:cs="Arial"/>
                <w:sz w:val="19"/>
                <w:szCs w:val="19"/>
                <w:lang w:val="en-GB"/>
              </w:rPr>
              <w:t>Thousand Baht</w:t>
            </w:r>
          </w:p>
        </w:tc>
      </w:tr>
      <w:tr w:rsidR="009724D8" w:rsidRPr="001F68BF" w14:paraId="2964D725" w14:textId="77777777" w:rsidTr="00493424">
        <w:trPr>
          <w:trHeight w:val="20"/>
        </w:trPr>
        <w:tc>
          <w:tcPr>
            <w:tcW w:w="5567" w:type="dxa"/>
            <w:shd w:val="clear" w:color="auto" w:fill="auto"/>
            <w:vAlign w:val="bottom"/>
          </w:tcPr>
          <w:p w14:paraId="0090664B" w14:textId="77777777" w:rsidR="009724D8" w:rsidRPr="001F68BF" w:rsidRDefault="009724D8" w:rsidP="004A3170">
            <w:pPr>
              <w:pStyle w:val="BodyText2"/>
              <w:tabs>
                <w:tab w:val="left" w:pos="175"/>
                <w:tab w:val="left" w:pos="426"/>
              </w:tabs>
              <w:spacing w:after="0" w:line="360" w:lineRule="auto"/>
              <w:rPr>
                <w:rFonts w:ascii="Arial" w:hAnsi="Arial" w:cs="Arial"/>
                <w:sz w:val="19"/>
                <w:szCs w:val="19"/>
                <w:lang w:val="en-GB"/>
              </w:rPr>
            </w:pPr>
          </w:p>
        </w:tc>
        <w:tc>
          <w:tcPr>
            <w:tcW w:w="2786" w:type="dxa"/>
            <w:tcBorders>
              <w:top w:val="single" w:sz="4" w:space="0" w:color="auto"/>
            </w:tcBorders>
            <w:shd w:val="clear" w:color="auto" w:fill="auto"/>
            <w:vAlign w:val="bottom"/>
          </w:tcPr>
          <w:p w14:paraId="3EB10DA2" w14:textId="77777777" w:rsidR="009724D8" w:rsidRPr="001F68BF" w:rsidRDefault="009724D8" w:rsidP="00D14CF3">
            <w:pPr>
              <w:pStyle w:val="BodyText2"/>
              <w:tabs>
                <w:tab w:val="left" w:pos="175"/>
                <w:tab w:val="left" w:pos="426"/>
              </w:tabs>
              <w:spacing w:after="0" w:line="360" w:lineRule="auto"/>
              <w:jc w:val="right"/>
              <w:rPr>
                <w:rFonts w:ascii="Arial" w:hAnsi="Arial" w:cs="Arial"/>
                <w:sz w:val="19"/>
                <w:szCs w:val="19"/>
                <w:lang w:val="en-GB"/>
              </w:rPr>
            </w:pPr>
          </w:p>
        </w:tc>
      </w:tr>
      <w:tr w:rsidR="00971458" w:rsidRPr="001F68BF" w14:paraId="200D6670" w14:textId="77777777" w:rsidTr="00493424">
        <w:trPr>
          <w:trHeight w:val="20"/>
        </w:trPr>
        <w:tc>
          <w:tcPr>
            <w:tcW w:w="5567" w:type="dxa"/>
            <w:shd w:val="clear" w:color="auto" w:fill="auto"/>
            <w:vAlign w:val="bottom"/>
          </w:tcPr>
          <w:p w14:paraId="1C9E7CD6" w14:textId="77777777" w:rsidR="00971458" w:rsidRPr="001F68BF" w:rsidRDefault="00971458" w:rsidP="00971458">
            <w:pPr>
              <w:pStyle w:val="BodyText2"/>
              <w:tabs>
                <w:tab w:val="left" w:pos="175"/>
                <w:tab w:val="left" w:pos="426"/>
              </w:tabs>
              <w:spacing w:after="0" w:line="360" w:lineRule="auto"/>
              <w:ind w:left="-107"/>
              <w:rPr>
                <w:rFonts w:ascii="Arial" w:hAnsi="Arial" w:cs="Arial"/>
                <w:sz w:val="19"/>
                <w:szCs w:val="19"/>
                <w:lang w:val="en-GB"/>
              </w:rPr>
            </w:pPr>
            <w:r w:rsidRPr="001F68BF">
              <w:rPr>
                <w:rFonts w:ascii="Arial" w:hAnsi="Arial" w:cs="Arial"/>
                <w:sz w:val="19"/>
                <w:szCs w:val="19"/>
                <w:lang w:val="en-GB"/>
              </w:rPr>
              <w:t xml:space="preserve"> Due within one year </w:t>
            </w:r>
          </w:p>
        </w:tc>
        <w:tc>
          <w:tcPr>
            <w:tcW w:w="2786" w:type="dxa"/>
            <w:shd w:val="clear" w:color="auto" w:fill="auto"/>
          </w:tcPr>
          <w:p w14:paraId="0727E1C8" w14:textId="4BD05F79" w:rsidR="00971458" w:rsidRPr="001F68BF" w:rsidRDefault="00FB17B5" w:rsidP="00971458">
            <w:pPr>
              <w:pStyle w:val="BodyText2"/>
              <w:tabs>
                <w:tab w:val="left" w:pos="175"/>
                <w:tab w:val="left" w:pos="426"/>
              </w:tabs>
              <w:spacing w:after="0" w:line="360" w:lineRule="auto"/>
              <w:jc w:val="right"/>
              <w:rPr>
                <w:rFonts w:ascii="Arial" w:hAnsi="Arial" w:cs="Arial"/>
                <w:sz w:val="19"/>
                <w:szCs w:val="19"/>
                <w:lang w:val="en-GB"/>
              </w:rPr>
            </w:pPr>
            <w:r w:rsidRPr="001F68BF">
              <w:rPr>
                <w:rFonts w:ascii="Arial" w:hAnsi="Arial" w:cs="Arial"/>
                <w:sz w:val="19"/>
                <w:szCs w:val="19"/>
                <w:lang w:val="en-GB"/>
              </w:rPr>
              <w:t>2,812</w:t>
            </w:r>
          </w:p>
        </w:tc>
      </w:tr>
      <w:tr w:rsidR="00971458" w:rsidRPr="001F68BF" w14:paraId="38DD91F7" w14:textId="77777777" w:rsidTr="00493424">
        <w:trPr>
          <w:trHeight w:val="20"/>
        </w:trPr>
        <w:tc>
          <w:tcPr>
            <w:tcW w:w="5567" w:type="dxa"/>
            <w:shd w:val="clear" w:color="auto" w:fill="auto"/>
            <w:vAlign w:val="bottom"/>
          </w:tcPr>
          <w:p w14:paraId="3D1F93AE" w14:textId="77777777" w:rsidR="00971458" w:rsidRPr="001F68BF" w:rsidRDefault="00971458" w:rsidP="00971458">
            <w:pPr>
              <w:pStyle w:val="BodyText2"/>
              <w:tabs>
                <w:tab w:val="left" w:pos="175"/>
                <w:tab w:val="left" w:pos="426"/>
              </w:tabs>
              <w:spacing w:after="0" w:line="360" w:lineRule="auto"/>
              <w:ind w:left="-107"/>
              <w:rPr>
                <w:rFonts w:ascii="Arial" w:hAnsi="Arial" w:cs="Arial"/>
                <w:sz w:val="19"/>
                <w:szCs w:val="19"/>
                <w:lang w:val="en-GB"/>
              </w:rPr>
            </w:pPr>
            <w:r w:rsidRPr="001F68BF">
              <w:rPr>
                <w:rFonts w:ascii="Arial" w:hAnsi="Arial" w:cs="Arial"/>
                <w:sz w:val="19"/>
                <w:szCs w:val="19"/>
                <w:lang w:val="en-GB"/>
              </w:rPr>
              <w:t xml:space="preserve"> Due later than one year but not over five years</w:t>
            </w:r>
          </w:p>
        </w:tc>
        <w:tc>
          <w:tcPr>
            <w:tcW w:w="2786" w:type="dxa"/>
            <w:tcBorders>
              <w:bottom w:val="single" w:sz="4" w:space="0" w:color="auto"/>
            </w:tcBorders>
            <w:shd w:val="clear" w:color="auto" w:fill="auto"/>
          </w:tcPr>
          <w:p w14:paraId="7F714E80" w14:textId="4D057010" w:rsidR="00971458" w:rsidRPr="001F68BF" w:rsidRDefault="00FB17B5" w:rsidP="00971458">
            <w:pPr>
              <w:pStyle w:val="BodyText2"/>
              <w:tabs>
                <w:tab w:val="left" w:pos="175"/>
                <w:tab w:val="left" w:pos="426"/>
              </w:tabs>
              <w:spacing w:after="0" w:line="360" w:lineRule="auto"/>
              <w:jc w:val="right"/>
              <w:rPr>
                <w:rFonts w:ascii="Arial" w:hAnsi="Arial" w:cs="Arial"/>
                <w:sz w:val="19"/>
                <w:szCs w:val="19"/>
                <w:lang w:val="en-GB"/>
              </w:rPr>
            </w:pPr>
            <w:r w:rsidRPr="001F68BF">
              <w:rPr>
                <w:rFonts w:ascii="Arial" w:hAnsi="Arial" w:cs="Arial"/>
                <w:sz w:val="19"/>
                <w:szCs w:val="19"/>
                <w:lang w:val="en-GB"/>
              </w:rPr>
              <w:t>299</w:t>
            </w:r>
          </w:p>
        </w:tc>
      </w:tr>
      <w:tr w:rsidR="00971458" w:rsidRPr="001F68BF" w14:paraId="1A4CE702" w14:textId="77777777" w:rsidTr="00493424">
        <w:trPr>
          <w:trHeight w:val="20"/>
        </w:trPr>
        <w:tc>
          <w:tcPr>
            <w:tcW w:w="5567" w:type="dxa"/>
            <w:shd w:val="clear" w:color="auto" w:fill="auto"/>
            <w:vAlign w:val="bottom"/>
          </w:tcPr>
          <w:p w14:paraId="2735882C" w14:textId="77777777" w:rsidR="00971458" w:rsidRPr="001F68BF" w:rsidRDefault="00971458" w:rsidP="00971458">
            <w:pPr>
              <w:pStyle w:val="BodyText2"/>
              <w:tabs>
                <w:tab w:val="left" w:pos="175"/>
                <w:tab w:val="left" w:pos="426"/>
              </w:tabs>
              <w:spacing w:after="0" w:line="360" w:lineRule="auto"/>
              <w:ind w:left="-107"/>
              <w:rPr>
                <w:rFonts w:ascii="Arial" w:hAnsi="Arial" w:cs="Arial"/>
                <w:sz w:val="19"/>
                <w:szCs w:val="19"/>
                <w:lang w:val="en-GB"/>
              </w:rPr>
            </w:pPr>
            <w:r w:rsidRPr="001F68BF">
              <w:rPr>
                <w:rFonts w:ascii="Arial" w:hAnsi="Arial" w:cs="Arial"/>
                <w:sz w:val="19"/>
                <w:szCs w:val="19"/>
                <w:lang w:val="en-GB"/>
              </w:rPr>
              <w:t xml:space="preserve"> Total</w:t>
            </w:r>
          </w:p>
        </w:tc>
        <w:tc>
          <w:tcPr>
            <w:tcW w:w="2786" w:type="dxa"/>
            <w:tcBorders>
              <w:top w:val="single" w:sz="4" w:space="0" w:color="auto"/>
              <w:bottom w:val="single" w:sz="12" w:space="0" w:color="auto"/>
            </w:tcBorders>
            <w:shd w:val="clear" w:color="auto" w:fill="auto"/>
          </w:tcPr>
          <w:p w14:paraId="4BB5D8D9" w14:textId="5DEF9C72" w:rsidR="00971458" w:rsidRPr="001F68BF" w:rsidRDefault="00FB17B5" w:rsidP="00971458">
            <w:pPr>
              <w:pStyle w:val="BodyText2"/>
              <w:tabs>
                <w:tab w:val="left" w:pos="175"/>
                <w:tab w:val="left" w:pos="426"/>
              </w:tabs>
              <w:spacing w:after="0" w:line="360" w:lineRule="auto"/>
              <w:jc w:val="right"/>
              <w:rPr>
                <w:rFonts w:ascii="Arial" w:hAnsi="Arial" w:cs="Arial"/>
                <w:sz w:val="19"/>
                <w:szCs w:val="19"/>
                <w:lang w:val="en-GB"/>
              </w:rPr>
            </w:pPr>
            <w:r w:rsidRPr="001F68BF">
              <w:rPr>
                <w:rFonts w:ascii="Arial" w:hAnsi="Arial" w:cs="Arial"/>
                <w:sz w:val="19"/>
                <w:szCs w:val="19"/>
                <w:lang w:val="en-GB"/>
              </w:rPr>
              <w:t>3,111</w:t>
            </w:r>
          </w:p>
        </w:tc>
      </w:tr>
    </w:tbl>
    <w:p w14:paraId="69620B67" w14:textId="6CB699CF" w:rsidR="000F2037" w:rsidRPr="005426AD" w:rsidRDefault="000F2037" w:rsidP="005426AD">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20"/>
          <w:szCs w:val="20"/>
          <w:cs/>
        </w:rPr>
      </w:pPr>
    </w:p>
    <w:p w14:paraId="18884C1B" w14:textId="14D41F37" w:rsidR="00E92349" w:rsidRPr="001F68BF" w:rsidRDefault="049FC29B" w:rsidP="00C76607">
      <w:pPr>
        <w:pStyle w:val="ListParagraph"/>
        <w:numPr>
          <w:ilvl w:val="0"/>
          <w:numId w:val="39"/>
        </w:numPr>
        <w:tabs>
          <w:tab w:val="clear" w:pos="907"/>
          <w:tab w:val="left" w:pos="1134"/>
        </w:tabs>
        <w:spacing w:line="360" w:lineRule="auto"/>
        <w:ind w:left="1050" w:hanging="602"/>
        <w:jc w:val="thaiDistribute"/>
        <w:rPr>
          <w:rFonts w:cs="Arial"/>
          <w:sz w:val="19"/>
          <w:szCs w:val="19"/>
        </w:rPr>
      </w:pPr>
      <w:r w:rsidRPr="001F68BF">
        <w:rPr>
          <w:rFonts w:cs="Arial"/>
          <w:sz w:val="19"/>
          <w:szCs w:val="19"/>
        </w:rPr>
        <w:t>The Company ha</w:t>
      </w:r>
      <w:r w:rsidR="00543338" w:rsidRPr="001F68BF">
        <w:rPr>
          <w:rFonts w:cs="Arial"/>
          <w:sz w:val="19"/>
          <w:szCs w:val="19"/>
        </w:rPr>
        <w:t>s</w:t>
      </w:r>
      <w:r w:rsidRPr="001F68BF">
        <w:rPr>
          <w:rFonts w:cs="Arial"/>
          <w:sz w:val="19"/>
          <w:szCs w:val="19"/>
        </w:rPr>
        <w:t xml:space="preserve"> credit facilities and contingent liabilities from </w:t>
      </w:r>
      <w:r w:rsidR="001E3C9D" w:rsidRPr="001F68BF">
        <w:rPr>
          <w:rFonts w:cs="Arial"/>
          <w:sz w:val="19"/>
          <w:szCs w:val="19"/>
        </w:rPr>
        <w:t>g</w:t>
      </w:r>
      <w:r w:rsidR="002616E6" w:rsidRPr="001F68BF">
        <w:rPr>
          <w:rFonts w:cs="Arial"/>
          <w:sz w:val="19"/>
          <w:szCs w:val="19"/>
        </w:rPr>
        <w:t>ua</w:t>
      </w:r>
      <w:r w:rsidR="001E3C9D" w:rsidRPr="001F68BF">
        <w:rPr>
          <w:rFonts w:cs="Arial"/>
          <w:sz w:val="19"/>
          <w:szCs w:val="19"/>
        </w:rPr>
        <w:t>rantee with the</w:t>
      </w:r>
      <w:r w:rsidR="004B1925" w:rsidRPr="001F68BF">
        <w:rPr>
          <w:rFonts w:cs="Arial"/>
          <w:sz w:val="19"/>
          <w:szCs w:val="19"/>
          <w:cs/>
        </w:rPr>
        <w:t xml:space="preserve"> </w:t>
      </w:r>
      <w:r w:rsidRPr="001F68BF">
        <w:rPr>
          <w:rFonts w:cs="Arial"/>
          <w:sz w:val="19"/>
          <w:szCs w:val="19"/>
        </w:rPr>
        <w:t>financial institution</w:t>
      </w:r>
      <w:r w:rsidR="00543338" w:rsidRPr="001F68BF">
        <w:rPr>
          <w:rFonts w:cs="Arial"/>
          <w:sz w:val="19"/>
          <w:szCs w:val="19"/>
        </w:rPr>
        <w:t>s</w:t>
      </w:r>
      <w:r w:rsidRPr="001F68BF">
        <w:rPr>
          <w:rFonts w:cs="Arial"/>
          <w:sz w:val="19"/>
          <w:szCs w:val="19"/>
        </w:rPr>
        <w:t xml:space="preserve"> </w:t>
      </w:r>
      <w:r w:rsidR="001E3C9D" w:rsidRPr="001F68BF">
        <w:rPr>
          <w:rFonts w:cs="Arial"/>
          <w:sz w:val="19"/>
          <w:szCs w:val="19"/>
        </w:rPr>
        <w:t xml:space="preserve">as at </w:t>
      </w:r>
      <w:r w:rsidR="009A1AA4" w:rsidRPr="001F68BF">
        <w:rPr>
          <w:rFonts w:cs="Arial"/>
          <w:sz w:val="19"/>
          <w:szCs w:val="19"/>
        </w:rPr>
        <w:t>3</w:t>
      </w:r>
      <w:r w:rsidR="00973D8F" w:rsidRPr="001F68BF">
        <w:rPr>
          <w:rFonts w:cs="Arial"/>
          <w:sz w:val="19"/>
          <w:szCs w:val="24"/>
        </w:rPr>
        <w:t>0</w:t>
      </w:r>
      <w:r w:rsidR="009A1AA4" w:rsidRPr="001F68BF">
        <w:rPr>
          <w:rFonts w:cs="Arial"/>
          <w:sz w:val="19"/>
          <w:szCs w:val="19"/>
        </w:rPr>
        <w:t xml:space="preserve"> </w:t>
      </w:r>
      <w:r w:rsidR="00973D8F" w:rsidRPr="001F68BF">
        <w:rPr>
          <w:rFonts w:cs="Arial"/>
          <w:sz w:val="19"/>
          <w:szCs w:val="19"/>
        </w:rPr>
        <w:t>June</w:t>
      </w:r>
      <w:r w:rsidR="009A1AA4" w:rsidRPr="001F68BF">
        <w:rPr>
          <w:rFonts w:cs="Arial"/>
          <w:sz w:val="19"/>
          <w:szCs w:val="19"/>
        </w:rPr>
        <w:t xml:space="preserve"> 2022</w:t>
      </w:r>
      <w:r w:rsidR="005D7E88" w:rsidRPr="001F68BF">
        <w:rPr>
          <w:rFonts w:cs="Arial"/>
          <w:sz w:val="19"/>
          <w:szCs w:val="19"/>
        </w:rPr>
        <w:t xml:space="preserve"> as follows:</w:t>
      </w:r>
    </w:p>
    <w:p w14:paraId="61B00D7C" w14:textId="55DFCBDC" w:rsidR="00B75F1E" w:rsidRPr="001F68BF" w:rsidRDefault="00E92349" w:rsidP="005426AD">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0"/>
          <w:szCs w:val="10"/>
        </w:rPr>
      </w:pPr>
      <w:r w:rsidRPr="001F68BF">
        <w:rPr>
          <w:rFonts w:cs="Arial"/>
          <w:sz w:val="19"/>
          <w:szCs w:val="19"/>
        </w:rPr>
        <w:t xml:space="preserve">  </w:t>
      </w:r>
    </w:p>
    <w:tbl>
      <w:tblPr>
        <w:tblW w:w="8441" w:type="dxa"/>
        <w:tblInd w:w="896" w:type="dxa"/>
        <w:tblLayout w:type="fixed"/>
        <w:tblCellMar>
          <w:left w:w="0" w:type="dxa"/>
          <w:right w:w="0" w:type="dxa"/>
        </w:tblCellMar>
        <w:tblLook w:val="04A0" w:firstRow="1" w:lastRow="0" w:firstColumn="1" w:lastColumn="0" w:noHBand="0" w:noVBand="1"/>
      </w:tblPr>
      <w:tblGrid>
        <w:gridCol w:w="3312"/>
        <w:gridCol w:w="1260"/>
        <w:gridCol w:w="1293"/>
        <w:gridCol w:w="1293"/>
        <w:gridCol w:w="1283"/>
      </w:tblGrid>
      <w:tr w:rsidR="00670873" w:rsidRPr="001F68BF" w14:paraId="478BE4B9" w14:textId="77777777" w:rsidTr="004A3170">
        <w:trPr>
          <w:trHeight w:val="20"/>
        </w:trPr>
        <w:tc>
          <w:tcPr>
            <w:tcW w:w="3312" w:type="dxa"/>
          </w:tcPr>
          <w:p w14:paraId="08810B6F" w14:textId="77777777" w:rsidR="00670873" w:rsidRPr="001F68BF" w:rsidRDefault="00670873" w:rsidP="009724D8">
            <w:pPr>
              <w:spacing w:line="360" w:lineRule="auto"/>
              <w:ind w:left="-287" w:firstLine="341"/>
              <w:jc w:val="thaiDistribute"/>
              <w:rPr>
                <w:rFonts w:ascii="Arial" w:hAnsi="Arial" w:cs="Arial"/>
                <w:b/>
                <w:bCs/>
                <w:sz w:val="19"/>
                <w:szCs w:val="19"/>
              </w:rPr>
            </w:pPr>
          </w:p>
        </w:tc>
        <w:tc>
          <w:tcPr>
            <w:tcW w:w="1260" w:type="dxa"/>
          </w:tcPr>
          <w:p w14:paraId="59A054E0" w14:textId="77777777" w:rsidR="00670873" w:rsidRPr="001F68BF" w:rsidRDefault="00670873" w:rsidP="009724D8">
            <w:pPr>
              <w:tabs>
                <w:tab w:val="left" w:pos="945"/>
              </w:tabs>
              <w:spacing w:line="360" w:lineRule="auto"/>
              <w:ind w:left="144" w:right="36"/>
              <w:jc w:val="center"/>
              <w:rPr>
                <w:rFonts w:ascii="Arial" w:hAnsi="Arial" w:cs="Arial"/>
                <w:sz w:val="19"/>
                <w:szCs w:val="19"/>
              </w:rPr>
            </w:pPr>
          </w:p>
        </w:tc>
        <w:tc>
          <w:tcPr>
            <w:tcW w:w="3869" w:type="dxa"/>
            <w:gridSpan w:val="3"/>
          </w:tcPr>
          <w:p w14:paraId="76E4EE03" w14:textId="46237993" w:rsidR="00670873" w:rsidRPr="001F68BF" w:rsidRDefault="00FD2F04" w:rsidP="00F2189B">
            <w:pPr>
              <w:pBdr>
                <w:bottom w:val="single" w:sz="4" w:space="1" w:color="auto"/>
              </w:pBdr>
              <w:spacing w:line="360" w:lineRule="auto"/>
              <w:ind w:left="144" w:right="90" w:hanging="54"/>
              <w:jc w:val="center"/>
              <w:rPr>
                <w:rFonts w:ascii="Arial" w:hAnsi="Arial" w:cs="Arial"/>
                <w:sz w:val="19"/>
                <w:szCs w:val="19"/>
                <w:lang w:val="en-GB"/>
              </w:rPr>
            </w:pPr>
            <w:r w:rsidRPr="001F68BF">
              <w:rPr>
                <w:rFonts w:ascii="Arial" w:hAnsi="Arial" w:cs="Arial"/>
                <w:sz w:val="19"/>
                <w:szCs w:val="19"/>
                <w:lang w:val="en-GB"/>
              </w:rPr>
              <w:t>Thousand</w:t>
            </w:r>
            <w:r w:rsidR="00BC4577" w:rsidRPr="001F68BF">
              <w:rPr>
                <w:rFonts w:ascii="Arial" w:hAnsi="Arial" w:cs="Arial"/>
                <w:sz w:val="19"/>
                <w:szCs w:val="19"/>
                <w:lang w:val="en-GB"/>
              </w:rPr>
              <w:t xml:space="preserve"> Baht</w:t>
            </w:r>
          </w:p>
        </w:tc>
      </w:tr>
      <w:tr w:rsidR="00670873" w:rsidRPr="001F68BF" w14:paraId="157B8F41" w14:textId="77777777" w:rsidTr="004A3170">
        <w:trPr>
          <w:trHeight w:val="20"/>
        </w:trPr>
        <w:tc>
          <w:tcPr>
            <w:tcW w:w="3312" w:type="dxa"/>
          </w:tcPr>
          <w:p w14:paraId="4213C0E2" w14:textId="77777777" w:rsidR="00670873" w:rsidRPr="001F68BF" w:rsidRDefault="00670873" w:rsidP="009724D8">
            <w:pPr>
              <w:spacing w:line="360" w:lineRule="auto"/>
              <w:ind w:firstLine="54"/>
              <w:jc w:val="thaiDistribute"/>
              <w:rPr>
                <w:rFonts w:ascii="Arial" w:hAnsi="Arial" w:cs="Arial"/>
                <w:b/>
                <w:bCs/>
                <w:sz w:val="19"/>
                <w:szCs w:val="19"/>
              </w:rPr>
            </w:pPr>
          </w:p>
        </w:tc>
        <w:tc>
          <w:tcPr>
            <w:tcW w:w="1260" w:type="dxa"/>
            <w:hideMark/>
          </w:tcPr>
          <w:p w14:paraId="0ADB7CF7" w14:textId="1A8E9A7D" w:rsidR="00670873" w:rsidRPr="001F68BF" w:rsidRDefault="00670873" w:rsidP="007D57B9">
            <w:pPr>
              <w:pBdr>
                <w:bottom w:val="single" w:sz="4" w:space="1" w:color="auto"/>
              </w:pBdr>
              <w:spacing w:line="360" w:lineRule="auto"/>
              <w:ind w:left="144" w:right="90" w:hanging="54"/>
              <w:jc w:val="center"/>
              <w:rPr>
                <w:rFonts w:ascii="Arial" w:hAnsi="Arial" w:cs="Arial"/>
                <w:sz w:val="19"/>
                <w:szCs w:val="19"/>
              </w:rPr>
            </w:pPr>
            <w:r w:rsidRPr="001F68BF">
              <w:rPr>
                <w:rFonts w:ascii="Arial" w:hAnsi="Arial" w:cs="Arial"/>
                <w:sz w:val="19"/>
                <w:szCs w:val="19"/>
              </w:rPr>
              <w:t>Currenc</w:t>
            </w:r>
            <w:r w:rsidR="00335CA2" w:rsidRPr="001F68BF">
              <w:rPr>
                <w:rFonts w:ascii="Arial" w:hAnsi="Arial" w:cs="Arial"/>
                <w:sz w:val="19"/>
                <w:szCs w:val="19"/>
              </w:rPr>
              <w:t>y</w:t>
            </w:r>
          </w:p>
        </w:tc>
        <w:tc>
          <w:tcPr>
            <w:tcW w:w="1293" w:type="dxa"/>
            <w:hideMark/>
          </w:tcPr>
          <w:p w14:paraId="2155C18F" w14:textId="77777777" w:rsidR="00670873" w:rsidRPr="001F68BF" w:rsidRDefault="00670873" w:rsidP="009724D8">
            <w:pPr>
              <w:pBdr>
                <w:bottom w:val="single" w:sz="4" w:space="1" w:color="auto"/>
              </w:pBdr>
              <w:spacing w:line="360" w:lineRule="auto"/>
              <w:ind w:left="144" w:right="90" w:hanging="54"/>
              <w:jc w:val="center"/>
              <w:rPr>
                <w:rFonts w:ascii="Arial" w:hAnsi="Arial" w:cs="Arial"/>
                <w:sz w:val="19"/>
                <w:szCs w:val="19"/>
              </w:rPr>
            </w:pPr>
            <w:r w:rsidRPr="001F68BF">
              <w:rPr>
                <w:rFonts w:ascii="Arial" w:hAnsi="Arial" w:cs="Arial"/>
                <w:sz w:val="19"/>
                <w:szCs w:val="19"/>
              </w:rPr>
              <w:t>Credit line</w:t>
            </w:r>
          </w:p>
        </w:tc>
        <w:tc>
          <w:tcPr>
            <w:tcW w:w="1293" w:type="dxa"/>
            <w:hideMark/>
          </w:tcPr>
          <w:p w14:paraId="71EF5CC5" w14:textId="77777777" w:rsidR="00670873" w:rsidRPr="001F68BF" w:rsidRDefault="00670873" w:rsidP="009724D8">
            <w:pPr>
              <w:pBdr>
                <w:bottom w:val="single" w:sz="4" w:space="1" w:color="auto"/>
              </w:pBdr>
              <w:spacing w:line="360" w:lineRule="auto"/>
              <w:ind w:left="144" w:right="90" w:hanging="54"/>
              <w:jc w:val="center"/>
              <w:rPr>
                <w:rFonts w:ascii="Arial" w:hAnsi="Arial" w:cs="Arial"/>
                <w:sz w:val="19"/>
                <w:szCs w:val="19"/>
              </w:rPr>
            </w:pPr>
            <w:r w:rsidRPr="001F68BF">
              <w:rPr>
                <w:rFonts w:ascii="Arial" w:hAnsi="Arial" w:cs="Arial"/>
                <w:sz w:val="19"/>
                <w:szCs w:val="19"/>
              </w:rPr>
              <w:t>Used</w:t>
            </w:r>
          </w:p>
        </w:tc>
        <w:tc>
          <w:tcPr>
            <w:tcW w:w="1283" w:type="dxa"/>
            <w:hideMark/>
          </w:tcPr>
          <w:p w14:paraId="06C6D8E5" w14:textId="77777777" w:rsidR="00670873" w:rsidRPr="001F68BF" w:rsidRDefault="00670873" w:rsidP="009724D8">
            <w:pPr>
              <w:pBdr>
                <w:bottom w:val="single" w:sz="4" w:space="1" w:color="auto"/>
              </w:pBdr>
              <w:spacing w:line="360" w:lineRule="auto"/>
              <w:ind w:left="144" w:right="90" w:hanging="54"/>
              <w:jc w:val="center"/>
              <w:rPr>
                <w:rFonts w:ascii="Arial" w:hAnsi="Arial" w:cs="Arial"/>
                <w:sz w:val="19"/>
                <w:szCs w:val="19"/>
              </w:rPr>
            </w:pPr>
            <w:r w:rsidRPr="001F68BF">
              <w:rPr>
                <w:rFonts w:ascii="Arial" w:hAnsi="Arial" w:cs="Arial"/>
                <w:sz w:val="19"/>
                <w:szCs w:val="19"/>
              </w:rPr>
              <w:t>Balance</w:t>
            </w:r>
          </w:p>
        </w:tc>
      </w:tr>
      <w:tr w:rsidR="000462BF" w:rsidRPr="001F68BF" w14:paraId="5F1E4B40" w14:textId="77777777" w:rsidTr="004A3170">
        <w:trPr>
          <w:trHeight w:val="20"/>
        </w:trPr>
        <w:tc>
          <w:tcPr>
            <w:tcW w:w="3312" w:type="dxa"/>
          </w:tcPr>
          <w:p w14:paraId="40335DB8" w14:textId="77777777" w:rsidR="000462BF" w:rsidRPr="001F68BF" w:rsidRDefault="000462BF" w:rsidP="004A3170">
            <w:pPr>
              <w:spacing w:line="360" w:lineRule="auto"/>
              <w:ind w:left="116" w:firstLine="1"/>
              <w:rPr>
                <w:rFonts w:ascii="Arial" w:hAnsi="Arial" w:cs="Arial"/>
                <w:sz w:val="19"/>
                <w:szCs w:val="19"/>
              </w:rPr>
            </w:pPr>
          </w:p>
        </w:tc>
        <w:tc>
          <w:tcPr>
            <w:tcW w:w="1260" w:type="dxa"/>
          </w:tcPr>
          <w:p w14:paraId="0D9F4306" w14:textId="77777777" w:rsidR="000462BF" w:rsidRPr="001F68BF" w:rsidRDefault="000462BF" w:rsidP="009724D8">
            <w:pPr>
              <w:tabs>
                <w:tab w:val="left" w:pos="945"/>
              </w:tabs>
              <w:spacing w:line="360" w:lineRule="auto"/>
              <w:ind w:left="144" w:right="36"/>
              <w:jc w:val="center"/>
              <w:rPr>
                <w:rFonts w:ascii="Arial" w:hAnsi="Arial" w:cs="Arial"/>
                <w:b/>
                <w:bCs/>
                <w:sz w:val="19"/>
                <w:szCs w:val="19"/>
              </w:rPr>
            </w:pPr>
          </w:p>
        </w:tc>
        <w:tc>
          <w:tcPr>
            <w:tcW w:w="1293" w:type="dxa"/>
          </w:tcPr>
          <w:p w14:paraId="31DAF53A" w14:textId="77777777" w:rsidR="000462BF" w:rsidRPr="001F68BF" w:rsidRDefault="000462BF" w:rsidP="009724D8">
            <w:pPr>
              <w:spacing w:line="360" w:lineRule="auto"/>
              <w:ind w:left="144" w:right="90"/>
              <w:jc w:val="center"/>
              <w:rPr>
                <w:rFonts w:ascii="Arial" w:hAnsi="Arial" w:cs="Arial"/>
                <w:b/>
                <w:bCs/>
                <w:sz w:val="19"/>
                <w:szCs w:val="19"/>
              </w:rPr>
            </w:pPr>
          </w:p>
        </w:tc>
        <w:tc>
          <w:tcPr>
            <w:tcW w:w="1293" w:type="dxa"/>
          </w:tcPr>
          <w:p w14:paraId="37FE86D1" w14:textId="77777777" w:rsidR="000462BF" w:rsidRPr="001F68BF" w:rsidRDefault="000462BF" w:rsidP="009724D8">
            <w:pPr>
              <w:spacing w:line="360" w:lineRule="auto"/>
              <w:ind w:left="144" w:right="90"/>
              <w:jc w:val="center"/>
              <w:rPr>
                <w:rFonts w:ascii="Arial" w:hAnsi="Arial" w:cs="Arial"/>
                <w:b/>
                <w:bCs/>
                <w:sz w:val="19"/>
                <w:szCs w:val="19"/>
              </w:rPr>
            </w:pPr>
          </w:p>
        </w:tc>
        <w:tc>
          <w:tcPr>
            <w:tcW w:w="1283" w:type="dxa"/>
          </w:tcPr>
          <w:p w14:paraId="3A86C41C" w14:textId="77777777" w:rsidR="000462BF" w:rsidRPr="001F68BF" w:rsidRDefault="000462BF" w:rsidP="009724D8">
            <w:pPr>
              <w:spacing w:line="360" w:lineRule="auto"/>
              <w:ind w:left="144" w:right="90"/>
              <w:jc w:val="center"/>
              <w:rPr>
                <w:rFonts w:ascii="Arial" w:hAnsi="Arial" w:cs="Arial"/>
                <w:b/>
                <w:bCs/>
                <w:sz w:val="19"/>
                <w:szCs w:val="19"/>
              </w:rPr>
            </w:pPr>
          </w:p>
        </w:tc>
      </w:tr>
      <w:tr w:rsidR="00670873" w:rsidRPr="001F68BF" w14:paraId="4D814FB5" w14:textId="77777777" w:rsidTr="004A3170">
        <w:trPr>
          <w:trHeight w:val="20"/>
        </w:trPr>
        <w:tc>
          <w:tcPr>
            <w:tcW w:w="3312" w:type="dxa"/>
            <w:hideMark/>
          </w:tcPr>
          <w:p w14:paraId="2839B15D" w14:textId="77777777" w:rsidR="00670873" w:rsidRPr="001F68BF" w:rsidRDefault="00670873" w:rsidP="004A3170">
            <w:pPr>
              <w:spacing w:line="360" w:lineRule="auto"/>
              <w:ind w:firstLine="142"/>
              <w:rPr>
                <w:rFonts w:ascii="Arial" w:hAnsi="Arial" w:cs="Arial"/>
                <w:b/>
                <w:bCs/>
                <w:sz w:val="19"/>
                <w:szCs w:val="19"/>
              </w:rPr>
            </w:pPr>
            <w:r w:rsidRPr="001F68BF">
              <w:rPr>
                <w:rFonts w:ascii="Arial" w:hAnsi="Arial" w:cs="Arial"/>
                <w:b/>
                <w:bCs/>
                <w:sz w:val="19"/>
                <w:szCs w:val="19"/>
              </w:rPr>
              <w:t>Credit facilities</w:t>
            </w:r>
          </w:p>
        </w:tc>
        <w:tc>
          <w:tcPr>
            <w:tcW w:w="1260" w:type="dxa"/>
          </w:tcPr>
          <w:p w14:paraId="485611D4" w14:textId="77777777" w:rsidR="00670873" w:rsidRPr="001F68BF" w:rsidRDefault="00670873" w:rsidP="004A3170">
            <w:pPr>
              <w:spacing w:line="360" w:lineRule="auto"/>
              <w:ind w:hanging="108"/>
              <w:jc w:val="thaiDistribute"/>
              <w:rPr>
                <w:rFonts w:ascii="Arial" w:hAnsi="Arial" w:cs="Arial"/>
                <w:sz w:val="19"/>
                <w:szCs w:val="19"/>
              </w:rPr>
            </w:pPr>
          </w:p>
        </w:tc>
        <w:tc>
          <w:tcPr>
            <w:tcW w:w="1293" w:type="dxa"/>
            <w:vAlign w:val="center"/>
          </w:tcPr>
          <w:p w14:paraId="28F6D213" w14:textId="77777777" w:rsidR="00670873" w:rsidRPr="001F68BF" w:rsidRDefault="00670873" w:rsidP="004A3170">
            <w:pPr>
              <w:spacing w:line="360" w:lineRule="auto"/>
              <w:ind w:right="69" w:hanging="108"/>
              <w:jc w:val="right"/>
              <w:rPr>
                <w:rFonts w:ascii="Arial" w:hAnsi="Arial" w:cs="Arial"/>
                <w:sz w:val="19"/>
                <w:szCs w:val="19"/>
              </w:rPr>
            </w:pPr>
          </w:p>
        </w:tc>
        <w:tc>
          <w:tcPr>
            <w:tcW w:w="1293" w:type="dxa"/>
            <w:vAlign w:val="center"/>
          </w:tcPr>
          <w:p w14:paraId="1FE5F780" w14:textId="77777777" w:rsidR="00670873" w:rsidRPr="001F68BF" w:rsidRDefault="00670873" w:rsidP="004A3170">
            <w:pPr>
              <w:spacing w:line="360" w:lineRule="auto"/>
              <w:ind w:right="69" w:hanging="108"/>
              <w:jc w:val="right"/>
              <w:rPr>
                <w:rFonts w:ascii="Arial" w:hAnsi="Arial" w:cs="Arial"/>
                <w:sz w:val="19"/>
                <w:szCs w:val="19"/>
              </w:rPr>
            </w:pPr>
          </w:p>
        </w:tc>
        <w:tc>
          <w:tcPr>
            <w:tcW w:w="1283" w:type="dxa"/>
            <w:vAlign w:val="center"/>
          </w:tcPr>
          <w:p w14:paraId="54549FBF" w14:textId="77777777" w:rsidR="00670873" w:rsidRPr="001F68BF" w:rsidRDefault="00670873" w:rsidP="004A3170">
            <w:pPr>
              <w:spacing w:line="360" w:lineRule="auto"/>
              <w:ind w:right="69" w:hanging="108"/>
              <w:jc w:val="right"/>
              <w:rPr>
                <w:rFonts w:ascii="Arial" w:hAnsi="Arial" w:cs="Arial"/>
                <w:sz w:val="19"/>
                <w:szCs w:val="19"/>
              </w:rPr>
            </w:pPr>
          </w:p>
        </w:tc>
      </w:tr>
      <w:tr w:rsidR="007F4A06" w:rsidRPr="001F68BF" w14:paraId="6735C3F7" w14:textId="77777777" w:rsidTr="004A3170">
        <w:trPr>
          <w:trHeight w:val="281"/>
        </w:trPr>
        <w:tc>
          <w:tcPr>
            <w:tcW w:w="3312" w:type="dxa"/>
          </w:tcPr>
          <w:p w14:paraId="5039E639" w14:textId="6514A5DE" w:rsidR="007F4A06" w:rsidRPr="001F68BF" w:rsidRDefault="009503AD" w:rsidP="00BE2F82">
            <w:pPr>
              <w:spacing w:line="360" w:lineRule="auto"/>
              <w:ind w:firstLine="142"/>
              <w:rPr>
                <w:rFonts w:ascii="Arial" w:hAnsi="Arial" w:cs="Arial"/>
                <w:sz w:val="19"/>
                <w:szCs w:val="19"/>
              </w:rPr>
            </w:pPr>
            <w:r w:rsidRPr="001F68BF">
              <w:rPr>
                <w:rFonts w:ascii="Arial" w:hAnsi="Arial" w:cs="Arial"/>
                <w:sz w:val="19"/>
                <w:szCs w:val="19"/>
              </w:rPr>
              <w:t>Forward Contracts</w:t>
            </w:r>
          </w:p>
        </w:tc>
        <w:tc>
          <w:tcPr>
            <w:tcW w:w="1260" w:type="dxa"/>
          </w:tcPr>
          <w:p w14:paraId="5841EE20" w14:textId="424E62DF" w:rsidR="007F4A06" w:rsidRPr="001F68BF" w:rsidRDefault="009C6A3A" w:rsidP="00BE2F82">
            <w:pPr>
              <w:spacing w:line="360" w:lineRule="auto"/>
              <w:ind w:hanging="108"/>
              <w:jc w:val="center"/>
              <w:rPr>
                <w:rFonts w:ascii="Arial" w:hAnsi="Arial" w:cs="Arial"/>
                <w:sz w:val="19"/>
                <w:szCs w:val="19"/>
              </w:rPr>
            </w:pPr>
            <w:r w:rsidRPr="001F68BF">
              <w:rPr>
                <w:rFonts w:ascii="Arial" w:hAnsi="Arial" w:cs="Arial"/>
                <w:sz w:val="19"/>
                <w:szCs w:val="19"/>
              </w:rPr>
              <w:t>Baht</w:t>
            </w:r>
          </w:p>
        </w:tc>
        <w:tc>
          <w:tcPr>
            <w:tcW w:w="1293" w:type="dxa"/>
          </w:tcPr>
          <w:p w14:paraId="74591E29" w14:textId="320DB071" w:rsidR="007F4A06" w:rsidRPr="001F68BF" w:rsidRDefault="00FB17B5" w:rsidP="004C2263">
            <w:pPr>
              <w:spacing w:line="360" w:lineRule="auto"/>
              <w:ind w:right="69" w:hanging="108"/>
              <w:jc w:val="right"/>
              <w:rPr>
                <w:rFonts w:ascii="Arial" w:hAnsi="Arial" w:cs="Arial"/>
                <w:sz w:val="19"/>
                <w:szCs w:val="19"/>
              </w:rPr>
            </w:pPr>
            <w:r w:rsidRPr="001F68BF">
              <w:rPr>
                <w:rFonts w:ascii="Arial" w:hAnsi="Arial" w:cs="Arial"/>
                <w:sz w:val="19"/>
                <w:szCs w:val="19"/>
              </w:rPr>
              <w:t>81,040</w:t>
            </w:r>
          </w:p>
        </w:tc>
        <w:tc>
          <w:tcPr>
            <w:tcW w:w="1293" w:type="dxa"/>
          </w:tcPr>
          <w:p w14:paraId="19E6F140" w14:textId="497BE47C" w:rsidR="007F4A06" w:rsidRPr="001F68BF" w:rsidRDefault="00FB17B5" w:rsidP="004C2263">
            <w:pPr>
              <w:spacing w:line="360" w:lineRule="auto"/>
              <w:ind w:right="69" w:hanging="108"/>
              <w:jc w:val="right"/>
              <w:rPr>
                <w:rFonts w:ascii="Arial" w:hAnsi="Arial" w:cs="Arial"/>
                <w:sz w:val="19"/>
                <w:szCs w:val="19"/>
              </w:rPr>
            </w:pPr>
            <w:r w:rsidRPr="001F68BF">
              <w:rPr>
                <w:rFonts w:ascii="Arial" w:hAnsi="Arial" w:cs="Arial"/>
                <w:sz w:val="19"/>
                <w:szCs w:val="19"/>
              </w:rPr>
              <w:t>74,720</w:t>
            </w:r>
          </w:p>
        </w:tc>
        <w:tc>
          <w:tcPr>
            <w:tcW w:w="1283" w:type="dxa"/>
          </w:tcPr>
          <w:p w14:paraId="4BC1DC85" w14:textId="4ADDD59B" w:rsidR="007F4A06" w:rsidRPr="001F68BF" w:rsidRDefault="00FB17B5" w:rsidP="004C2263">
            <w:pPr>
              <w:spacing w:line="360" w:lineRule="auto"/>
              <w:ind w:right="69" w:hanging="108"/>
              <w:jc w:val="right"/>
              <w:rPr>
                <w:rFonts w:ascii="Arial" w:hAnsi="Arial" w:cs="Arial"/>
                <w:sz w:val="19"/>
                <w:szCs w:val="19"/>
                <w:cs/>
              </w:rPr>
            </w:pPr>
            <w:r w:rsidRPr="001F68BF">
              <w:rPr>
                <w:rFonts w:ascii="Arial" w:hAnsi="Arial" w:cs="Arial"/>
                <w:sz w:val="19"/>
                <w:szCs w:val="19"/>
              </w:rPr>
              <w:t>6,320</w:t>
            </w:r>
          </w:p>
        </w:tc>
      </w:tr>
      <w:tr w:rsidR="00BE2F82" w:rsidRPr="001F68BF" w14:paraId="3327EB97" w14:textId="77777777" w:rsidTr="004A3170">
        <w:trPr>
          <w:trHeight w:val="20"/>
        </w:trPr>
        <w:tc>
          <w:tcPr>
            <w:tcW w:w="3312" w:type="dxa"/>
          </w:tcPr>
          <w:p w14:paraId="637F8471" w14:textId="77777777" w:rsidR="00BE2F82" w:rsidRPr="001F68BF" w:rsidRDefault="00BE2F82" w:rsidP="00BE2F82">
            <w:pPr>
              <w:spacing w:line="360" w:lineRule="auto"/>
              <w:ind w:firstLine="142"/>
              <w:rPr>
                <w:rFonts w:ascii="Arial" w:hAnsi="Arial" w:cs="Arial"/>
                <w:sz w:val="19"/>
                <w:szCs w:val="19"/>
              </w:rPr>
            </w:pPr>
            <w:r w:rsidRPr="001F68BF">
              <w:rPr>
                <w:rFonts w:ascii="Arial" w:hAnsi="Arial" w:cs="Arial"/>
                <w:sz w:val="19"/>
                <w:szCs w:val="19"/>
              </w:rPr>
              <w:t>Letter of guarantees</w:t>
            </w:r>
          </w:p>
        </w:tc>
        <w:tc>
          <w:tcPr>
            <w:tcW w:w="1260" w:type="dxa"/>
          </w:tcPr>
          <w:p w14:paraId="2E08BE77" w14:textId="77777777" w:rsidR="00BE2F82" w:rsidRPr="001F68BF" w:rsidRDefault="00BE2F82" w:rsidP="00BE2F82">
            <w:pPr>
              <w:spacing w:line="360" w:lineRule="auto"/>
              <w:ind w:hanging="108"/>
              <w:jc w:val="center"/>
              <w:rPr>
                <w:rFonts w:ascii="Arial" w:hAnsi="Arial" w:cs="Arial"/>
                <w:sz w:val="19"/>
                <w:szCs w:val="19"/>
              </w:rPr>
            </w:pPr>
            <w:r w:rsidRPr="001F68BF">
              <w:rPr>
                <w:rFonts w:ascii="Arial" w:hAnsi="Arial" w:cs="Arial"/>
                <w:sz w:val="19"/>
                <w:szCs w:val="19"/>
              </w:rPr>
              <w:t>Baht</w:t>
            </w:r>
          </w:p>
        </w:tc>
        <w:tc>
          <w:tcPr>
            <w:tcW w:w="1293" w:type="dxa"/>
          </w:tcPr>
          <w:p w14:paraId="207FA5C9" w14:textId="0D95990A" w:rsidR="00BE2F82" w:rsidRPr="001F68BF" w:rsidRDefault="00FB17B5" w:rsidP="004C2263">
            <w:pPr>
              <w:spacing w:line="360" w:lineRule="auto"/>
              <w:ind w:right="69" w:hanging="108"/>
              <w:jc w:val="right"/>
              <w:rPr>
                <w:rFonts w:ascii="Arial" w:hAnsi="Arial" w:cs="Arial"/>
                <w:sz w:val="19"/>
                <w:szCs w:val="19"/>
              </w:rPr>
            </w:pPr>
            <w:r w:rsidRPr="001F68BF">
              <w:rPr>
                <w:rFonts w:ascii="Arial" w:hAnsi="Arial" w:cs="Arial"/>
                <w:sz w:val="19"/>
                <w:szCs w:val="19"/>
              </w:rPr>
              <w:t>102,000</w:t>
            </w:r>
          </w:p>
        </w:tc>
        <w:tc>
          <w:tcPr>
            <w:tcW w:w="1293" w:type="dxa"/>
          </w:tcPr>
          <w:p w14:paraId="5C07DF98" w14:textId="0D37C8CB" w:rsidR="00BE2F82" w:rsidRPr="001F68BF" w:rsidRDefault="00FB17B5" w:rsidP="004C2263">
            <w:pPr>
              <w:spacing w:line="360" w:lineRule="auto"/>
              <w:ind w:right="69" w:hanging="108"/>
              <w:jc w:val="right"/>
              <w:rPr>
                <w:rFonts w:ascii="Arial" w:hAnsi="Arial" w:cs="Arial"/>
                <w:sz w:val="19"/>
                <w:szCs w:val="19"/>
              </w:rPr>
            </w:pPr>
            <w:r w:rsidRPr="001F68BF">
              <w:rPr>
                <w:rFonts w:ascii="Arial" w:hAnsi="Arial" w:cs="Arial"/>
                <w:sz w:val="19"/>
                <w:szCs w:val="19"/>
              </w:rPr>
              <w:t>84,217</w:t>
            </w:r>
          </w:p>
        </w:tc>
        <w:tc>
          <w:tcPr>
            <w:tcW w:w="1283" w:type="dxa"/>
          </w:tcPr>
          <w:p w14:paraId="3519A050" w14:textId="5FC4D119" w:rsidR="00BE2F82" w:rsidRPr="001F68BF" w:rsidRDefault="00FB17B5" w:rsidP="004C2263">
            <w:pPr>
              <w:spacing w:line="360" w:lineRule="auto"/>
              <w:ind w:right="69" w:hanging="108"/>
              <w:jc w:val="right"/>
              <w:rPr>
                <w:rFonts w:ascii="Arial" w:hAnsi="Arial" w:cs="Arial"/>
                <w:sz w:val="19"/>
                <w:szCs w:val="19"/>
              </w:rPr>
            </w:pPr>
            <w:r w:rsidRPr="001F68BF">
              <w:rPr>
                <w:rFonts w:ascii="Arial" w:hAnsi="Arial" w:cs="Arial"/>
                <w:sz w:val="19"/>
                <w:szCs w:val="19"/>
              </w:rPr>
              <w:t>17,783</w:t>
            </w:r>
          </w:p>
        </w:tc>
      </w:tr>
      <w:tr w:rsidR="00BE2F82" w:rsidRPr="001F68BF" w14:paraId="641B7D7B" w14:textId="77777777" w:rsidTr="004A3170">
        <w:trPr>
          <w:trHeight w:val="20"/>
        </w:trPr>
        <w:tc>
          <w:tcPr>
            <w:tcW w:w="3312" w:type="dxa"/>
            <w:hideMark/>
          </w:tcPr>
          <w:p w14:paraId="1D85C11F" w14:textId="6B7EE159" w:rsidR="00BE2F82" w:rsidRPr="001F68BF" w:rsidRDefault="00BE2F82" w:rsidP="00BE2F82">
            <w:pPr>
              <w:spacing w:line="360" w:lineRule="auto"/>
              <w:ind w:firstLine="142"/>
              <w:rPr>
                <w:rFonts w:ascii="Arial" w:hAnsi="Arial" w:cs="Arial"/>
                <w:sz w:val="19"/>
                <w:szCs w:val="19"/>
              </w:rPr>
            </w:pPr>
            <w:r w:rsidRPr="001F68BF">
              <w:rPr>
                <w:rFonts w:ascii="Arial" w:hAnsi="Arial" w:cs="Arial"/>
                <w:sz w:val="19"/>
                <w:szCs w:val="19"/>
              </w:rPr>
              <w:t>Letter of credit and trust receipts</w:t>
            </w:r>
          </w:p>
        </w:tc>
        <w:tc>
          <w:tcPr>
            <w:tcW w:w="1260" w:type="dxa"/>
            <w:hideMark/>
          </w:tcPr>
          <w:p w14:paraId="2F4E7DC2" w14:textId="77777777" w:rsidR="00BE2F82" w:rsidRPr="001F68BF" w:rsidRDefault="00BE2F82" w:rsidP="00BE2F82">
            <w:pPr>
              <w:spacing w:line="360" w:lineRule="auto"/>
              <w:ind w:hanging="108"/>
              <w:jc w:val="center"/>
              <w:rPr>
                <w:rFonts w:ascii="Arial" w:hAnsi="Arial" w:cs="Arial"/>
                <w:sz w:val="19"/>
                <w:szCs w:val="19"/>
              </w:rPr>
            </w:pPr>
            <w:r w:rsidRPr="001F68BF">
              <w:rPr>
                <w:rFonts w:ascii="Arial" w:hAnsi="Arial" w:cs="Arial"/>
                <w:sz w:val="19"/>
                <w:szCs w:val="19"/>
              </w:rPr>
              <w:t>Baht</w:t>
            </w:r>
          </w:p>
        </w:tc>
        <w:tc>
          <w:tcPr>
            <w:tcW w:w="1293" w:type="dxa"/>
          </w:tcPr>
          <w:p w14:paraId="713B377E" w14:textId="24562759" w:rsidR="00BE2F82" w:rsidRPr="001F68BF" w:rsidRDefault="00FB17B5" w:rsidP="004C2263">
            <w:pPr>
              <w:spacing w:line="360" w:lineRule="auto"/>
              <w:ind w:right="69" w:hanging="108"/>
              <w:jc w:val="right"/>
              <w:rPr>
                <w:rFonts w:ascii="Arial" w:hAnsi="Arial" w:cs="Arial"/>
                <w:sz w:val="19"/>
                <w:szCs w:val="19"/>
              </w:rPr>
            </w:pPr>
            <w:r w:rsidRPr="001F68BF">
              <w:rPr>
                <w:rFonts w:ascii="Arial" w:hAnsi="Arial" w:cs="Arial"/>
                <w:sz w:val="19"/>
                <w:szCs w:val="19"/>
              </w:rPr>
              <w:t>220,000</w:t>
            </w:r>
          </w:p>
        </w:tc>
        <w:tc>
          <w:tcPr>
            <w:tcW w:w="1293" w:type="dxa"/>
          </w:tcPr>
          <w:p w14:paraId="07CCC993" w14:textId="39F5597A" w:rsidR="00BE2F82" w:rsidRPr="001F68BF" w:rsidRDefault="00FB17B5" w:rsidP="004C2263">
            <w:pPr>
              <w:spacing w:line="360" w:lineRule="auto"/>
              <w:ind w:right="69" w:hanging="108"/>
              <w:jc w:val="right"/>
              <w:rPr>
                <w:rFonts w:ascii="Arial" w:hAnsi="Arial" w:cs="Arial"/>
                <w:sz w:val="19"/>
                <w:szCs w:val="19"/>
              </w:rPr>
            </w:pPr>
            <w:r w:rsidRPr="001F68BF">
              <w:rPr>
                <w:rFonts w:ascii="Arial" w:hAnsi="Arial" w:cs="Arial"/>
                <w:sz w:val="19"/>
                <w:szCs w:val="19"/>
              </w:rPr>
              <w:t>209,742</w:t>
            </w:r>
          </w:p>
        </w:tc>
        <w:tc>
          <w:tcPr>
            <w:tcW w:w="1283" w:type="dxa"/>
          </w:tcPr>
          <w:p w14:paraId="565DB5FD" w14:textId="5A14D67D" w:rsidR="00BE2F82" w:rsidRPr="001F68BF" w:rsidRDefault="00FB17B5" w:rsidP="004C2263">
            <w:pPr>
              <w:spacing w:line="360" w:lineRule="auto"/>
              <w:ind w:right="69" w:hanging="108"/>
              <w:jc w:val="right"/>
              <w:rPr>
                <w:rFonts w:ascii="Arial" w:hAnsi="Arial" w:cs="Arial"/>
                <w:sz w:val="19"/>
                <w:szCs w:val="19"/>
              </w:rPr>
            </w:pPr>
            <w:r w:rsidRPr="001F68BF">
              <w:rPr>
                <w:rFonts w:ascii="Arial" w:hAnsi="Arial" w:cs="Arial"/>
                <w:sz w:val="19"/>
                <w:szCs w:val="19"/>
              </w:rPr>
              <w:t>10,258</w:t>
            </w:r>
          </w:p>
        </w:tc>
      </w:tr>
    </w:tbl>
    <w:p w14:paraId="6BAE16B6" w14:textId="5F80F0F3" w:rsidR="002649BE" w:rsidRPr="001F68BF" w:rsidRDefault="002649BE" w:rsidP="000C382E">
      <w:pPr>
        <w:rPr>
          <w:rFonts w:ascii="Arial" w:hAnsi="Arial" w:cs="Arial"/>
          <w:sz w:val="18"/>
          <w:szCs w:val="18"/>
        </w:rPr>
      </w:pPr>
    </w:p>
    <w:p w14:paraId="4B7EEE18" w14:textId="1DE4CDA5" w:rsidR="00B256B7" w:rsidRPr="001F68BF" w:rsidRDefault="002649BE" w:rsidP="000C382E">
      <w:pPr>
        <w:rPr>
          <w:rFonts w:ascii="Arial" w:hAnsi="Arial" w:cs="Arial"/>
          <w:sz w:val="18"/>
          <w:szCs w:val="18"/>
        </w:rPr>
      </w:pPr>
      <w:r w:rsidRPr="001F68BF">
        <w:rPr>
          <w:rFonts w:ascii="Arial" w:hAnsi="Arial" w:cs="Arial"/>
          <w:sz w:val="18"/>
          <w:szCs w:val="18"/>
        </w:rPr>
        <w:br w:type="page"/>
      </w:r>
    </w:p>
    <w:p w14:paraId="0A9D1E91" w14:textId="193C5CC2" w:rsidR="001C7115" w:rsidRPr="001F68BF" w:rsidRDefault="00951E87" w:rsidP="00D33B50">
      <w:pPr>
        <w:pStyle w:val="ListParagraph"/>
        <w:tabs>
          <w:tab w:val="clear" w:pos="907"/>
          <w:tab w:val="left" w:pos="1134"/>
        </w:tabs>
        <w:spacing w:line="360" w:lineRule="auto"/>
        <w:ind w:left="1050"/>
        <w:jc w:val="thaiDistribute"/>
        <w:rPr>
          <w:rFonts w:cs="Arial"/>
          <w:sz w:val="19"/>
          <w:szCs w:val="19"/>
        </w:rPr>
      </w:pPr>
      <w:r w:rsidRPr="001F68BF">
        <w:rPr>
          <w:rFonts w:cs="Arial"/>
          <w:sz w:val="19"/>
          <w:szCs w:val="19"/>
        </w:rPr>
        <w:lastRenderedPageBreak/>
        <w:t xml:space="preserve">The Company </w:t>
      </w:r>
      <w:r w:rsidR="00DA35D9" w:rsidRPr="001F68BF">
        <w:rPr>
          <w:rFonts w:cs="Arial"/>
          <w:sz w:val="19"/>
          <w:szCs w:val="19"/>
        </w:rPr>
        <w:t xml:space="preserve">has </w:t>
      </w:r>
      <w:r w:rsidR="00427744" w:rsidRPr="001F68BF">
        <w:rPr>
          <w:rFonts w:cs="Arial"/>
          <w:sz w:val="19"/>
          <w:szCs w:val="19"/>
        </w:rPr>
        <w:t>entered into</w:t>
      </w:r>
      <w:r w:rsidR="00D33B50" w:rsidRPr="001F68BF">
        <w:rPr>
          <w:rFonts w:cs="Arial"/>
          <w:sz w:val="19"/>
          <w:szCs w:val="19"/>
        </w:rPr>
        <w:t xml:space="preserve"> forward contracts</w:t>
      </w:r>
      <w:r w:rsidR="00F243A5" w:rsidRPr="001F68BF">
        <w:rPr>
          <w:rFonts w:cs="Arial"/>
          <w:sz w:val="19"/>
          <w:szCs w:val="19"/>
        </w:rPr>
        <w:t xml:space="preserve"> amount of </w:t>
      </w:r>
      <w:r w:rsidR="004E296F" w:rsidRPr="001F68BF">
        <w:rPr>
          <w:rFonts w:cs="Arial"/>
          <w:sz w:val="19"/>
          <w:szCs w:val="19"/>
        </w:rPr>
        <w:t xml:space="preserve">USD 2.16 million </w:t>
      </w:r>
      <w:r w:rsidRPr="001F68BF">
        <w:rPr>
          <w:rFonts w:cs="Arial"/>
          <w:sz w:val="19"/>
          <w:szCs w:val="19"/>
        </w:rPr>
        <w:t>at</w:t>
      </w:r>
      <w:r w:rsidR="008B4362" w:rsidRPr="001F68BF">
        <w:rPr>
          <w:rFonts w:cs="Arial"/>
          <w:sz w:val="19"/>
          <w:szCs w:val="19"/>
        </w:rPr>
        <w:t xml:space="preserve"> the</w:t>
      </w:r>
      <w:r w:rsidRPr="001F68BF">
        <w:rPr>
          <w:rFonts w:cs="Arial"/>
          <w:sz w:val="19"/>
          <w:szCs w:val="19"/>
        </w:rPr>
        <w:t xml:space="preserve"> closing rate of Baht 35.30 per USD.</w:t>
      </w:r>
    </w:p>
    <w:p w14:paraId="5B2B90B7" w14:textId="30F67741" w:rsidR="00950603" w:rsidRPr="001F68BF" w:rsidRDefault="00950603" w:rsidP="008B4362">
      <w:pPr>
        <w:tabs>
          <w:tab w:val="left" w:pos="1134"/>
        </w:tabs>
        <w:spacing w:line="360" w:lineRule="auto"/>
        <w:jc w:val="thaiDistribute"/>
        <w:rPr>
          <w:rFonts w:ascii="Arial" w:hAnsi="Arial" w:cs="Arial"/>
          <w:sz w:val="19"/>
          <w:szCs w:val="19"/>
        </w:rPr>
      </w:pPr>
    </w:p>
    <w:p w14:paraId="77167D41" w14:textId="700717DE" w:rsidR="00063FD4" w:rsidRPr="001F68BF" w:rsidRDefault="00063FD4" w:rsidP="00493424">
      <w:pPr>
        <w:pStyle w:val="ListParagraph"/>
        <w:numPr>
          <w:ilvl w:val="0"/>
          <w:numId w:val="39"/>
        </w:numPr>
        <w:tabs>
          <w:tab w:val="clear" w:pos="907"/>
          <w:tab w:val="left" w:pos="1134"/>
        </w:tabs>
        <w:spacing w:line="360" w:lineRule="auto"/>
        <w:ind w:left="1050" w:hanging="602"/>
        <w:jc w:val="thaiDistribute"/>
        <w:rPr>
          <w:rFonts w:cs="Arial"/>
          <w:sz w:val="19"/>
          <w:szCs w:val="19"/>
        </w:rPr>
      </w:pPr>
      <w:r w:rsidRPr="001F68BF">
        <w:rPr>
          <w:rFonts w:cs="Arial"/>
          <w:sz w:val="19"/>
          <w:szCs w:val="19"/>
        </w:rPr>
        <w:t xml:space="preserve">As at </w:t>
      </w:r>
      <w:r w:rsidR="009A1AA4" w:rsidRPr="001F68BF">
        <w:rPr>
          <w:rFonts w:cs="Arial"/>
          <w:sz w:val="19"/>
          <w:szCs w:val="19"/>
        </w:rPr>
        <w:t>3</w:t>
      </w:r>
      <w:r w:rsidR="004C2263" w:rsidRPr="001F68BF">
        <w:rPr>
          <w:rFonts w:cs="Arial"/>
          <w:sz w:val="19"/>
          <w:szCs w:val="19"/>
        </w:rPr>
        <w:t>0</w:t>
      </w:r>
      <w:r w:rsidR="009A1AA4" w:rsidRPr="001F68BF">
        <w:rPr>
          <w:rFonts w:cs="Arial"/>
          <w:sz w:val="19"/>
          <w:szCs w:val="19"/>
        </w:rPr>
        <w:t xml:space="preserve"> </w:t>
      </w:r>
      <w:r w:rsidR="004C2263" w:rsidRPr="001F68BF">
        <w:rPr>
          <w:rFonts w:cs="Arial"/>
          <w:sz w:val="19"/>
          <w:szCs w:val="19"/>
        </w:rPr>
        <w:t>June</w:t>
      </w:r>
      <w:r w:rsidR="009A1AA4" w:rsidRPr="001F68BF">
        <w:rPr>
          <w:rFonts w:cs="Arial"/>
          <w:sz w:val="19"/>
          <w:szCs w:val="19"/>
        </w:rPr>
        <w:t xml:space="preserve"> 2022</w:t>
      </w:r>
      <w:r w:rsidRPr="001F68BF">
        <w:rPr>
          <w:rFonts w:cs="Arial"/>
          <w:sz w:val="19"/>
          <w:szCs w:val="19"/>
        </w:rPr>
        <w:t xml:space="preserve">, the Company has commitments under the agreement to purchases of goods </w:t>
      </w:r>
      <w:proofErr w:type="gramStart"/>
      <w:r w:rsidRPr="001F68BF">
        <w:rPr>
          <w:rFonts w:cs="Arial"/>
          <w:sz w:val="19"/>
          <w:szCs w:val="19"/>
        </w:rPr>
        <w:t>amount</w:t>
      </w:r>
      <w:proofErr w:type="gramEnd"/>
      <w:r w:rsidRPr="001F68BF">
        <w:rPr>
          <w:rFonts w:cs="Arial"/>
          <w:sz w:val="19"/>
          <w:szCs w:val="19"/>
        </w:rPr>
        <w:t xml:space="preserve"> of Baht</w:t>
      </w:r>
      <w:r w:rsidR="00BE2F82" w:rsidRPr="001F68BF">
        <w:rPr>
          <w:rFonts w:cs="Arial"/>
          <w:sz w:val="19"/>
          <w:szCs w:val="19"/>
        </w:rPr>
        <w:t xml:space="preserve"> </w:t>
      </w:r>
      <w:r w:rsidR="00FB17B5" w:rsidRPr="001F68BF">
        <w:rPr>
          <w:rFonts w:cs="Arial"/>
          <w:sz w:val="19"/>
          <w:szCs w:val="19"/>
        </w:rPr>
        <w:t>74</w:t>
      </w:r>
      <w:r w:rsidR="00126D0F" w:rsidRPr="001F68BF">
        <w:rPr>
          <w:rFonts w:cs="Arial"/>
          <w:sz w:val="19"/>
          <w:szCs w:val="19"/>
        </w:rPr>
        <w:t>.</w:t>
      </w:r>
      <w:r w:rsidR="00FB17B5" w:rsidRPr="001F68BF">
        <w:rPr>
          <w:rFonts w:cs="Arial"/>
          <w:sz w:val="19"/>
          <w:szCs w:val="19"/>
        </w:rPr>
        <w:t>44</w:t>
      </w:r>
      <w:r w:rsidR="006D3F54" w:rsidRPr="001F68BF">
        <w:rPr>
          <w:rFonts w:cs="Arial"/>
          <w:sz w:val="19"/>
          <w:szCs w:val="19"/>
        </w:rPr>
        <w:t xml:space="preserve"> million</w:t>
      </w:r>
      <w:r w:rsidRPr="001F68BF">
        <w:rPr>
          <w:rFonts w:cs="Arial"/>
          <w:sz w:val="19"/>
          <w:szCs w:val="19"/>
        </w:rPr>
        <w:t>.</w:t>
      </w:r>
    </w:p>
    <w:p w14:paraId="6D4DCA4E" w14:textId="77777777" w:rsidR="009A1AA4" w:rsidRPr="001F68BF" w:rsidRDefault="009A1AA4"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p>
    <w:p w14:paraId="410DD566" w14:textId="7683294F" w:rsidR="009A1AA4" w:rsidRPr="001F68BF" w:rsidRDefault="009A1AA4" w:rsidP="00493424">
      <w:pPr>
        <w:pStyle w:val="ListParagraph"/>
        <w:numPr>
          <w:ilvl w:val="0"/>
          <w:numId w:val="39"/>
        </w:numPr>
        <w:tabs>
          <w:tab w:val="clear" w:pos="907"/>
          <w:tab w:val="left" w:pos="1134"/>
        </w:tabs>
        <w:spacing w:line="360" w:lineRule="auto"/>
        <w:ind w:left="1050" w:hanging="602"/>
        <w:jc w:val="thaiDistribute"/>
        <w:rPr>
          <w:rFonts w:cs="Arial"/>
          <w:sz w:val="19"/>
          <w:szCs w:val="19"/>
        </w:rPr>
      </w:pPr>
      <w:r w:rsidRPr="001F68BF">
        <w:rPr>
          <w:rFonts w:cs="Arial"/>
          <w:sz w:val="19"/>
          <w:szCs w:val="19"/>
        </w:rPr>
        <w:t>As at 3</w:t>
      </w:r>
      <w:r w:rsidR="004C2263" w:rsidRPr="001F68BF">
        <w:rPr>
          <w:rFonts w:cs="Arial"/>
          <w:sz w:val="19"/>
          <w:szCs w:val="19"/>
        </w:rPr>
        <w:t>0</w:t>
      </w:r>
      <w:r w:rsidRPr="001F68BF">
        <w:rPr>
          <w:rFonts w:cs="Arial"/>
          <w:sz w:val="19"/>
          <w:szCs w:val="19"/>
        </w:rPr>
        <w:t xml:space="preserve"> </w:t>
      </w:r>
      <w:r w:rsidR="004C2263" w:rsidRPr="001F68BF">
        <w:rPr>
          <w:rFonts w:cs="Arial"/>
          <w:sz w:val="19"/>
          <w:szCs w:val="19"/>
        </w:rPr>
        <w:t>June</w:t>
      </w:r>
      <w:r w:rsidRPr="001F68BF">
        <w:rPr>
          <w:rFonts w:cs="Arial"/>
          <w:sz w:val="19"/>
          <w:szCs w:val="19"/>
        </w:rPr>
        <w:t xml:space="preserve"> 2022, the Company has </w:t>
      </w:r>
      <w:r w:rsidR="00BA6B06" w:rsidRPr="001F68BF">
        <w:rPr>
          <w:rFonts w:cs="Arial"/>
          <w:sz w:val="19"/>
          <w:szCs w:val="19"/>
        </w:rPr>
        <w:t>obligations to deliver goods to customers</w:t>
      </w:r>
      <w:r w:rsidRPr="001F68BF">
        <w:rPr>
          <w:rFonts w:cs="Arial"/>
          <w:sz w:val="19"/>
          <w:szCs w:val="19"/>
        </w:rPr>
        <w:t xml:space="preserve"> amount of </w:t>
      </w:r>
      <w:r w:rsidR="0074550F" w:rsidRPr="001F68BF">
        <w:rPr>
          <w:rFonts w:cs="Arial"/>
          <w:sz w:val="19"/>
          <w:szCs w:val="19"/>
        </w:rPr>
        <w:br/>
      </w:r>
      <w:r w:rsidRPr="001F68BF">
        <w:rPr>
          <w:rFonts w:cs="Arial"/>
          <w:sz w:val="19"/>
          <w:szCs w:val="19"/>
        </w:rPr>
        <w:t xml:space="preserve">Baht </w:t>
      </w:r>
      <w:r w:rsidR="00FB17B5" w:rsidRPr="001F68BF">
        <w:rPr>
          <w:rFonts w:cs="Arial"/>
          <w:sz w:val="19"/>
          <w:szCs w:val="19"/>
        </w:rPr>
        <w:t>273.50</w:t>
      </w:r>
      <w:r w:rsidR="00550E23" w:rsidRPr="001F68BF">
        <w:rPr>
          <w:rFonts w:cs="Arial"/>
          <w:sz w:val="19"/>
          <w:szCs w:val="19"/>
        </w:rPr>
        <w:t xml:space="preserve"> </w:t>
      </w:r>
      <w:r w:rsidRPr="001F68BF">
        <w:rPr>
          <w:rFonts w:cs="Arial"/>
          <w:sz w:val="19"/>
          <w:szCs w:val="19"/>
        </w:rPr>
        <w:t>million.</w:t>
      </w:r>
    </w:p>
    <w:p w14:paraId="587A9D7D" w14:textId="113170F3" w:rsidR="00C65C55" w:rsidRPr="001F68BF" w:rsidRDefault="00C65C55" w:rsidP="00C65C55">
      <w:pPr>
        <w:spacing w:line="360" w:lineRule="auto"/>
        <w:jc w:val="thaiDistribute"/>
        <w:rPr>
          <w:rFonts w:ascii="Arial" w:hAnsi="Arial" w:cs="Arial"/>
          <w:sz w:val="19"/>
          <w:szCs w:val="19"/>
        </w:rPr>
      </w:pPr>
    </w:p>
    <w:p w14:paraId="56854EA3" w14:textId="77777777" w:rsidR="00C65C55" w:rsidRPr="001F68BF" w:rsidRDefault="00C65C55" w:rsidP="00945A9C">
      <w:pPr>
        <w:pStyle w:val="BodyTextIndent3"/>
        <w:numPr>
          <w:ilvl w:val="0"/>
          <w:numId w:val="2"/>
        </w:numPr>
        <w:tabs>
          <w:tab w:val="clear" w:pos="360"/>
          <w:tab w:val="num" w:pos="1080"/>
        </w:tabs>
        <w:spacing w:line="360" w:lineRule="auto"/>
        <w:ind w:left="426" w:hanging="426"/>
        <w:rPr>
          <w:rFonts w:ascii="Arial" w:hAnsi="Arial" w:cs="Arial"/>
          <w:b/>
          <w:bCs/>
          <w:sz w:val="19"/>
          <w:szCs w:val="19"/>
        </w:rPr>
      </w:pPr>
      <w:r w:rsidRPr="001F68BF">
        <w:rPr>
          <w:rFonts w:ascii="Arial" w:hAnsi="Arial" w:cs="Arial"/>
          <w:b/>
          <w:bCs/>
          <w:sz w:val="19"/>
          <w:szCs w:val="19"/>
        </w:rPr>
        <w:t>EVENTS AFTER REPORTING PERIOD</w:t>
      </w:r>
    </w:p>
    <w:p w14:paraId="5326A585" w14:textId="77777777" w:rsidR="00C65C55" w:rsidRPr="001F68BF" w:rsidRDefault="00C65C55" w:rsidP="00C65C55">
      <w:pPr>
        <w:pStyle w:val="BodyTextIndent3"/>
        <w:spacing w:line="360" w:lineRule="auto"/>
        <w:ind w:left="360" w:firstLine="0"/>
        <w:rPr>
          <w:rFonts w:ascii="Arial" w:hAnsi="Arial" w:cs="Arial"/>
          <w:sz w:val="16"/>
          <w:szCs w:val="16"/>
        </w:rPr>
      </w:pPr>
    </w:p>
    <w:p w14:paraId="7D8095CF" w14:textId="187D109B" w:rsidR="00C65C55" w:rsidRPr="001F68BF" w:rsidRDefault="00C65C55" w:rsidP="00945A9C">
      <w:pPr>
        <w:pStyle w:val="ListParagraph"/>
        <w:spacing w:line="360" w:lineRule="auto"/>
        <w:ind w:left="432"/>
        <w:jc w:val="thaiDistribute"/>
        <w:rPr>
          <w:rFonts w:cs="Arial"/>
          <w:sz w:val="19"/>
          <w:szCs w:val="19"/>
        </w:rPr>
      </w:pPr>
      <w:r w:rsidRPr="001F68BF">
        <w:rPr>
          <w:rFonts w:cs="Arial"/>
          <w:sz w:val="19"/>
          <w:szCs w:val="19"/>
        </w:rPr>
        <w:t xml:space="preserve">At the Company’s Board Meeting of </w:t>
      </w:r>
      <w:r w:rsidR="00502FCC" w:rsidRPr="001F68BF">
        <w:rPr>
          <w:rFonts w:cs="Arial"/>
          <w:sz w:val="19"/>
          <w:szCs w:val="19"/>
        </w:rPr>
        <w:t>7</w:t>
      </w:r>
      <w:r w:rsidRPr="001F68BF">
        <w:rPr>
          <w:rFonts w:cs="Arial"/>
          <w:sz w:val="19"/>
          <w:szCs w:val="19"/>
        </w:rPr>
        <w:t>/2</w:t>
      </w:r>
      <w:r w:rsidR="00502FCC" w:rsidRPr="001F68BF">
        <w:rPr>
          <w:rFonts w:cs="Arial"/>
          <w:sz w:val="19"/>
          <w:szCs w:val="19"/>
        </w:rPr>
        <w:t>022</w:t>
      </w:r>
      <w:r w:rsidRPr="001F68BF">
        <w:rPr>
          <w:rFonts w:cs="Arial"/>
          <w:sz w:val="19"/>
          <w:szCs w:val="19"/>
        </w:rPr>
        <w:t xml:space="preserve"> on 15 August 2022, the </w:t>
      </w:r>
      <w:r w:rsidR="00376571" w:rsidRPr="001F68BF">
        <w:rPr>
          <w:rFonts w:cs="Arial"/>
          <w:sz w:val="19"/>
          <w:szCs w:val="24"/>
        </w:rPr>
        <w:t>B</w:t>
      </w:r>
      <w:r w:rsidR="00D36E21" w:rsidRPr="001F68BF">
        <w:rPr>
          <w:rFonts w:cs="Arial"/>
          <w:sz w:val="19"/>
          <w:szCs w:val="19"/>
        </w:rPr>
        <w:t>oard</w:t>
      </w:r>
      <w:r w:rsidRPr="001F68BF">
        <w:rPr>
          <w:rFonts w:cs="Arial"/>
          <w:sz w:val="19"/>
          <w:szCs w:val="19"/>
        </w:rPr>
        <w:t xml:space="preserve"> passed resolutions to approve </w:t>
      </w:r>
      <w:r w:rsidR="00FC7DEC" w:rsidRPr="001F68BF">
        <w:rPr>
          <w:rFonts w:cs="Arial"/>
          <w:sz w:val="19"/>
          <w:szCs w:val="19"/>
        </w:rPr>
        <w:t>interim d</w:t>
      </w:r>
      <w:r w:rsidRPr="001F68BF">
        <w:rPr>
          <w:rFonts w:cs="Arial"/>
          <w:sz w:val="19"/>
          <w:szCs w:val="19"/>
        </w:rPr>
        <w:t>ividend payment from the operating results for the six-</w:t>
      </w:r>
      <w:r w:rsidR="008D498E" w:rsidRPr="001F68BF">
        <w:rPr>
          <w:rFonts w:cs="Arial"/>
          <w:sz w:val="19"/>
          <w:szCs w:val="19"/>
        </w:rPr>
        <w:t>m</w:t>
      </w:r>
      <w:r w:rsidRPr="001F68BF">
        <w:rPr>
          <w:rFonts w:cs="Arial"/>
          <w:sz w:val="19"/>
          <w:szCs w:val="19"/>
        </w:rPr>
        <w:t>onth period ended 30 June 2022</w:t>
      </w:r>
      <w:r w:rsidR="004903DD" w:rsidRPr="001F68BF">
        <w:rPr>
          <w:rFonts w:cs="Arial"/>
          <w:sz w:val="19"/>
          <w:szCs w:val="19"/>
        </w:rPr>
        <w:br/>
      </w:r>
      <w:r w:rsidRPr="001F68BF">
        <w:rPr>
          <w:rFonts w:cs="Arial"/>
          <w:sz w:val="19"/>
          <w:szCs w:val="19"/>
        </w:rPr>
        <w:t>for 224.68 million common shares at the rate of Baht 0.25 per share, totaling Baht 56.17 million.</w:t>
      </w:r>
      <w:r w:rsidR="00687183" w:rsidRPr="001F68BF">
        <w:rPr>
          <w:rFonts w:cs="Arial"/>
          <w:sz w:val="19"/>
          <w:szCs w:val="19"/>
        </w:rPr>
        <w:t xml:space="preserve"> </w:t>
      </w:r>
      <w:r w:rsidR="00945A9C">
        <w:rPr>
          <w:rFonts w:cs="Arial"/>
          <w:sz w:val="19"/>
          <w:szCs w:val="19"/>
        </w:rPr>
        <w:br/>
      </w:r>
      <w:r w:rsidR="00252001" w:rsidRPr="001F68BF">
        <w:rPr>
          <w:rFonts w:cs="Arial"/>
          <w:sz w:val="19"/>
          <w:szCs w:val="19"/>
        </w:rPr>
        <w:t>Th</w:t>
      </w:r>
      <w:r w:rsidR="0040471B" w:rsidRPr="001F68BF">
        <w:rPr>
          <w:rFonts w:cs="Arial"/>
          <w:sz w:val="19"/>
          <w:szCs w:val="19"/>
        </w:rPr>
        <w:t>is</w:t>
      </w:r>
      <w:r w:rsidR="00945A9C">
        <w:rPr>
          <w:rFonts w:cs="Arial"/>
          <w:sz w:val="19"/>
          <w:szCs w:val="19"/>
        </w:rPr>
        <w:t xml:space="preserve"> </w:t>
      </w:r>
      <w:r w:rsidR="005B5E66" w:rsidRPr="001F68BF">
        <w:rPr>
          <w:rFonts w:cs="Arial"/>
          <w:sz w:val="19"/>
          <w:szCs w:val="24"/>
        </w:rPr>
        <w:t xml:space="preserve">interim </w:t>
      </w:r>
      <w:r w:rsidR="00095C13" w:rsidRPr="001F68BF">
        <w:rPr>
          <w:rFonts w:cs="Arial"/>
          <w:sz w:val="19"/>
          <w:szCs w:val="19"/>
        </w:rPr>
        <w:t xml:space="preserve">dividend </w:t>
      </w:r>
      <w:r w:rsidR="001B3BF9" w:rsidRPr="001F68BF">
        <w:rPr>
          <w:rFonts w:cs="Arial"/>
          <w:sz w:val="19"/>
          <w:szCs w:val="19"/>
        </w:rPr>
        <w:t xml:space="preserve">will be paid on </w:t>
      </w:r>
      <w:r w:rsidR="009B6A74" w:rsidRPr="001F68BF">
        <w:rPr>
          <w:rFonts w:cs="Arial"/>
          <w:sz w:val="19"/>
          <w:szCs w:val="19"/>
        </w:rPr>
        <w:t>14</w:t>
      </w:r>
      <w:r w:rsidR="001B3BF9" w:rsidRPr="001F68BF">
        <w:rPr>
          <w:rFonts w:cs="Arial"/>
          <w:sz w:val="19"/>
          <w:szCs w:val="19"/>
        </w:rPr>
        <w:t xml:space="preserve"> </w:t>
      </w:r>
      <w:r w:rsidR="009B6A74" w:rsidRPr="001F68BF">
        <w:rPr>
          <w:rFonts w:cs="Arial"/>
          <w:sz w:val="19"/>
          <w:szCs w:val="19"/>
        </w:rPr>
        <w:t>September</w:t>
      </w:r>
      <w:r w:rsidR="001B3BF9" w:rsidRPr="001F68BF">
        <w:rPr>
          <w:rFonts w:cs="Arial"/>
          <w:sz w:val="19"/>
          <w:szCs w:val="19"/>
        </w:rPr>
        <w:t xml:space="preserve"> 2022</w:t>
      </w:r>
      <w:r w:rsidR="00A15F9D" w:rsidRPr="001F68BF">
        <w:rPr>
          <w:rFonts w:cs="Arial"/>
          <w:sz w:val="19"/>
          <w:szCs w:val="19"/>
        </w:rPr>
        <w:t>.</w:t>
      </w:r>
    </w:p>
    <w:p w14:paraId="49001325" w14:textId="77777777" w:rsidR="00C65C55" w:rsidRPr="001F68BF" w:rsidRDefault="00C65C55" w:rsidP="00C65C55">
      <w:pPr>
        <w:pStyle w:val="BodyTextIndent3"/>
        <w:spacing w:line="360" w:lineRule="auto"/>
        <w:ind w:left="0" w:firstLine="0"/>
        <w:rPr>
          <w:rFonts w:ascii="Arial" w:hAnsi="Arial" w:cs="Arial"/>
          <w:sz w:val="24"/>
          <w:szCs w:val="24"/>
        </w:rPr>
      </w:pPr>
    </w:p>
    <w:p w14:paraId="30C6D27A" w14:textId="77777777" w:rsidR="00C65C55" w:rsidRPr="001F68BF" w:rsidRDefault="00C65C55" w:rsidP="00C65C55">
      <w:pPr>
        <w:spacing w:line="360" w:lineRule="auto"/>
        <w:jc w:val="thaiDistribute"/>
        <w:rPr>
          <w:rFonts w:ascii="Arial" w:hAnsi="Arial" w:cs="Arial"/>
          <w:sz w:val="19"/>
          <w:szCs w:val="19"/>
        </w:rPr>
      </w:pPr>
    </w:p>
    <w:sectPr w:rsidR="00C65C55" w:rsidRPr="001F68BF" w:rsidSect="00ED2345">
      <w:footerReference w:type="default" r:id="rId11"/>
      <w:footerReference w:type="first" r:id="rId12"/>
      <w:pgSz w:w="11907" w:h="16840" w:code="9"/>
      <w:pgMar w:top="1350" w:right="1138" w:bottom="1166" w:left="1440" w:header="706" w:footer="479"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19131" w14:textId="77777777" w:rsidR="00DC12F7" w:rsidRDefault="00DC12F7">
      <w:r>
        <w:separator/>
      </w:r>
    </w:p>
  </w:endnote>
  <w:endnote w:type="continuationSeparator" w:id="0">
    <w:p w14:paraId="65937704" w14:textId="77777777" w:rsidR="00DC12F7" w:rsidRDefault="00DC12F7">
      <w:r>
        <w:continuationSeparator/>
      </w:r>
    </w:p>
  </w:endnote>
  <w:endnote w:type="continuationNotice" w:id="1">
    <w:p w14:paraId="5B171239" w14:textId="77777777" w:rsidR="00DC12F7" w:rsidRDefault="00DC1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833256898"/>
      <w:docPartObj>
        <w:docPartGallery w:val="Page Numbers (Bottom of Page)"/>
        <w:docPartUnique/>
      </w:docPartObj>
    </w:sdtPr>
    <w:sdtEndPr>
      <w:rPr>
        <w:rFonts w:ascii="Arial" w:hAnsi="Arial" w:cs="Arial"/>
        <w:noProof/>
        <w:sz w:val="16"/>
        <w:szCs w:val="8"/>
      </w:rPr>
    </w:sdtEndPr>
    <w:sdtContent>
      <w:p w14:paraId="7F5A24D0" w14:textId="56B92769" w:rsidR="00A90F76" w:rsidRPr="00621248" w:rsidRDefault="00A90F76">
        <w:pPr>
          <w:pStyle w:val="Footer"/>
          <w:jc w:val="right"/>
          <w:rPr>
            <w:rFonts w:ascii="Arial" w:hAnsi="Arial" w:cs="Arial"/>
            <w:sz w:val="16"/>
            <w:szCs w:val="8"/>
          </w:rPr>
        </w:pPr>
        <w:r w:rsidRPr="00621248">
          <w:rPr>
            <w:rFonts w:ascii="Arial" w:hAnsi="Arial" w:cs="Arial"/>
            <w:noProof w:val="0"/>
            <w:sz w:val="16"/>
            <w:szCs w:val="8"/>
          </w:rPr>
          <w:fldChar w:fldCharType="begin"/>
        </w:r>
        <w:r w:rsidRPr="00621248">
          <w:rPr>
            <w:rFonts w:ascii="Arial" w:hAnsi="Arial" w:cs="Arial"/>
            <w:sz w:val="16"/>
            <w:szCs w:val="8"/>
          </w:rPr>
          <w:instrText xml:space="preserve"> PAGE   \* MERGEFORMAT </w:instrText>
        </w:r>
        <w:r w:rsidRPr="00621248">
          <w:rPr>
            <w:rFonts w:ascii="Arial" w:hAnsi="Arial" w:cs="Arial"/>
            <w:noProof w:val="0"/>
            <w:sz w:val="16"/>
            <w:szCs w:val="8"/>
          </w:rPr>
          <w:fldChar w:fldCharType="separate"/>
        </w:r>
        <w:r w:rsidRPr="00621248">
          <w:rPr>
            <w:rFonts w:ascii="Arial" w:hAnsi="Arial" w:cs="Arial"/>
            <w:sz w:val="16"/>
            <w:szCs w:val="8"/>
          </w:rPr>
          <w:t>2</w:t>
        </w:r>
        <w:r w:rsidRPr="00621248">
          <w:rPr>
            <w:rFonts w:ascii="Arial" w:hAnsi="Arial" w:cs="Arial"/>
            <w:sz w:val="16"/>
            <w:szCs w:val="8"/>
          </w:rPr>
          <w:fldChar w:fldCharType="end"/>
        </w:r>
      </w:p>
    </w:sdtContent>
  </w:sdt>
  <w:p w14:paraId="1E0B3F66" w14:textId="77777777" w:rsidR="00CB6FEE" w:rsidRDefault="00CB6F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noProof w:val="0"/>
      </w:rPr>
      <w:id w:val="268129673"/>
      <w:docPartObj>
        <w:docPartGallery w:val="Page Numbers (Bottom of Page)"/>
        <w:docPartUnique/>
      </w:docPartObj>
    </w:sdtPr>
    <w:sdtEndPr>
      <w:rPr>
        <w:noProof/>
        <w:sz w:val="18"/>
        <w:szCs w:val="10"/>
      </w:rPr>
    </w:sdtEndPr>
    <w:sdtContent>
      <w:p w14:paraId="2198CC3C" w14:textId="553756A6" w:rsidR="00C866DE" w:rsidRPr="00621248" w:rsidRDefault="00C866DE">
        <w:pPr>
          <w:pStyle w:val="Footer"/>
          <w:jc w:val="right"/>
          <w:rPr>
            <w:rFonts w:ascii="Arial" w:hAnsi="Arial" w:cs="Arial"/>
            <w:sz w:val="18"/>
            <w:szCs w:val="10"/>
          </w:rPr>
        </w:pPr>
        <w:r w:rsidRPr="00621248">
          <w:rPr>
            <w:rFonts w:ascii="Arial" w:hAnsi="Arial" w:cs="Arial"/>
            <w:noProof w:val="0"/>
            <w:sz w:val="18"/>
            <w:szCs w:val="10"/>
          </w:rPr>
          <w:t>9</w:t>
        </w:r>
      </w:p>
    </w:sdtContent>
  </w:sdt>
  <w:p w14:paraId="0F67F118" w14:textId="77777777" w:rsidR="00C866DE" w:rsidRDefault="00C8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A1784" w14:textId="77777777" w:rsidR="00DC12F7" w:rsidRDefault="00DC12F7">
      <w:r>
        <w:separator/>
      </w:r>
    </w:p>
  </w:footnote>
  <w:footnote w:type="continuationSeparator" w:id="0">
    <w:p w14:paraId="74995227" w14:textId="77777777" w:rsidR="00DC12F7" w:rsidRDefault="00DC12F7">
      <w:r>
        <w:continuationSeparator/>
      </w:r>
    </w:p>
  </w:footnote>
  <w:footnote w:type="continuationNotice" w:id="1">
    <w:p w14:paraId="27EF13D8" w14:textId="77777777" w:rsidR="00DC12F7" w:rsidRDefault="00DC12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 w15:restartNumberingAfterBreak="0">
    <w:nsid w:val="0B754317"/>
    <w:multiLevelType w:val="multilevel"/>
    <w:tmpl w:val="09C8BD80"/>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89E1C93"/>
    <w:multiLevelType w:val="multilevel"/>
    <w:tmpl w:val="95D0CE2A"/>
    <w:lvl w:ilvl="0">
      <w:start w:val="1"/>
      <w:numFmt w:val="decimal"/>
      <w:lvlText w:val="19.%1"/>
      <w:lvlJc w:val="left"/>
      <w:pPr>
        <w:ind w:left="1152" w:hanging="360"/>
      </w:pPr>
      <w:rPr>
        <w:rFonts w:hint="default"/>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5" w15:restartNumberingAfterBreak="0">
    <w:nsid w:val="1A4B61DE"/>
    <w:multiLevelType w:val="multilevel"/>
    <w:tmpl w:val="012416B4"/>
    <w:lvl w:ilvl="0">
      <w:start w:val="20"/>
      <w:numFmt w:val="none"/>
      <w:lvlText w:val="19.2"/>
      <w:lvlJc w:val="left"/>
      <w:pPr>
        <w:ind w:left="360" w:hanging="360"/>
      </w:pPr>
      <w:rPr>
        <w:rFonts w:hint="default"/>
      </w:rPr>
    </w:lvl>
    <w:lvl w:ilvl="1">
      <w:start w:val="1"/>
      <w:numFmt w:val="none"/>
      <w:lvlText w:val="19.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6" w15:restartNumberingAfterBreak="0">
    <w:nsid w:val="1A80539B"/>
    <w:multiLevelType w:val="multilevel"/>
    <w:tmpl w:val="83D28D2E"/>
    <w:lvl w:ilvl="0">
      <w:start w:val="1"/>
      <w:numFmt w:val="decimal"/>
      <w:lvlText w:val="%1."/>
      <w:lvlJc w:val="left"/>
      <w:pPr>
        <w:ind w:left="360" w:hanging="360"/>
      </w:pPr>
      <w:rPr>
        <w:rFonts w:hint="default"/>
      </w:rPr>
    </w:lvl>
    <w:lvl w:ilvl="1">
      <w:start w:val="1"/>
      <w:numFmt w:val="decimal"/>
      <w:lvlText w:val="18.%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8.%4"/>
      <w:lvlJc w:val="left"/>
      <w:pPr>
        <w:ind w:left="1152"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F2FB7"/>
    <w:multiLevelType w:val="hybridMultilevel"/>
    <w:tmpl w:val="6B18E2D6"/>
    <w:lvl w:ilvl="0" w:tplc="D52A37EA">
      <w:start w:val="3"/>
      <w:numFmt w:val="bullet"/>
      <w:lvlText w:val="-"/>
      <w:lvlJc w:val="left"/>
      <w:pPr>
        <w:ind w:left="1866" w:hanging="360"/>
      </w:pPr>
      <w:rPr>
        <w:rFonts w:ascii="Arial" w:eastAsia="Cordia New" w:hAnsi="Arial" w:cs="Arial" w:hint="default"/>
        <w:u w:val="none"/>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8" w15:restartNumberingAfterBreak="0">
    <w:nsid w:val="1C8B355C"/>
    <w:multiLevelType w:val="multilevel"/>
    <w:tmpl w:val="29947ECC"/>
    <w:lvl w:ilvl="0">
      <w:start w:val="1"/>
      <w:numFmt w:val="decimal"/>
      <w:lvlText w:val="%1."/>
      <w:lvlJc w:val="left"/>
      <w:pPr>
        <w:ind w:left="360" w:hanging="360"/>
      </w:pPr>
      <w:rPr>
        <w:rFonts w:hint="default"/>
      </w:rPr>
    </w:lvl>
    <w:lvl w:ilvl="1">
      <w:start w:val="1"/>
      <w:numFmt w:val="decimal"/>
      <w:lvlText w:val="18.%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22211121"/>
    <w:multiLevelType w:val="hybridMultilevel"/>
    <w:tmpl w:val="B394AAE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15:restartNumberingAfterBreak="0">
    <w:nsid w:val="28463567"/>
    <w:multiLevelType w:val="hybridMultilevel"/>
    <w:tmpl w:val="ECC6EF52"/>
    <w:lvl w:ilvl="0" w:tplc="40BCFBB4">
      <w:start w:val="7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29E3337A"/>
    <w:multiLevelType w:val="multilevel"/>
    <w:tmpl w:val="170A2A1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CB850CF"/>
    <w:multiLevelType w:val="hybridMultilevel"/>
    <w:tmpl w:val="F47AAFE2"/>
    <w:lvl w:ilvl="0" w:tplc="9C3632CA">
      <w:start w:val="1"/>
      <w:numFmt w:val="decimal"/>
      <w:lvlText w:val="%1."/>
      <w:lvlJc w:val="left"/>
      <w:pPr>
        <w:tabs>
          <w:tab w:val="num" w:pos="360"/>
        </w:tabs>
        <w:ind w:left="360" w:hanging="360"/>
      </w:pPr>
      <w:rPr>
        <w:rFonts w:ascii="Arial" w:hAnsi="Arial" w:cs="Arial" w:hint="default"/>
        <w:sz w:val="19"/>
        <w:szCs w:val="19"/>
        <w:u w:val="none"/>
      </w:rPr>
    </w:lvl>
    <w:lvl w:ilvl="1" w:tplc="B930D912">
      <w:start w:val="1"/>
      <w:numFmt w:val="decimal"/>
      <w:lvlText w:val="13.%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FB20576"/>
    <w:multiLevelType w:val="hybridMultilevel"/>
    <w:tmpl w:val="CC62835A"/>
    <w:lvl w:ilvl="0" w:tplc="990A891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52C10DA"/>
    <w:multiLevelType w:val="multilevel"/>
    <w:tmpl w:val="826CE726"/>
    <w:lvl w:ilvl="0">
      <w:start w:val="20"/>
      <w:numFmt w:val="decimal"/>
      <w:lvlText w:val="%1"/>
      <w:lvlJc w:val="left"/>
      <w:pPr>
        <w:ind w:left="360" w:hanging="360"/>
      </w:pPr>
      <w:rPr>
        <w:rFonts w:hint="default"/>
      </w:rPr>
    </w:lvl>
    <w:lvl w:ilvl="1">
      <w:start w:val="1"/>
      <w:numFmt w:val="none"/>
      <w:lvlText w:val="20.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7" w15:restartNumberingAfterBreak="0">
    <w:nsid w:val="3A307ABC"/>
    <w:multiLevelType w:val="multilevel"/>
    <w:tmpl w:val="EBFA61C8"/>
    <w:lvl w:ilvl="0">
      <w:start w:val="1"/>
      <w:numFmt w:val="decimal"/>
      <w:lvlText w:val="19.%1"/>
      <w:lvlJc w:val="left"/>
      <w:pPr>
        <w:ind w:left="1152" w:hanging="360"/>
      </w:pPr>
      <w:rPr>
        <w:rFonts w:hint="default"/>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18" w15:restartNumberingAfterBreak="0">
    <w:nsid w:val="3E353FD9"/>
    <w:multiLevelType w:val="hybridMultilevel"/>
    <w:tmpl w:val="616E5284"/>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5D11C9"/>
    <w:multiLevelType w:val="multilevel"/>
    <w:tmpl w:val="0388C07C"/>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270079"/>
    <w:multiLevelType w:val="hybridMultilevel"/>
    <w:tmpl w:val="A1781168"/>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2057D7"/>
    <w:multiLevelType w:val="hybridMultilevel"/>
    <w:tmpl w:val="2E54A2BA"/>
    <w:lvl w:ilvl="0" w:tplc="DF4849C4">
      <w:start w:val="3"/>
      <w:numFmt w:val="bullet"/>
      <w:lvlText w:val="-"/>
      <w:lvlJc w:val="left"/>
      <w:pPr>
        <w:ind w:left="1524" w:hanging="732"/>
      </w:pPr>
      <w:rPr>
        <w:rFonts w:ascii="Arial" w:eastAsiaTheme="minorHAnsi" w:hAnsi="Arial" w:cs="Arial" w:hint="default"/>
      </w:rPr>
    </w:lvl>
    <w:lvl w:ilvl="1" w:tplc="04090003" w:tentative="1">
      <w:start w:val="1"/>
      <w:numFmt w:val="bullet"/>
      <w:lvlText w:val="o"/>
      <w:lvlJc w:val="left"/>
      <w:pPr>
        <w:ind w:left="942" w:hanging="360"/>
      </w:pPr>
      <w:rPr>
        <w:rFonts w:ascii="Courier New" w:hAnsi="Courier New" w:cs="Courier New" w:hint="default"/>
      </w:rPr>
    </w:lvl>
    <w:lvl w:ilvl="2" w:tplc="04090005" w:tentative="1">
      <w:start w:val="1"/>
      <w:numFmt w:val="bullet"/>
      <w:lvlText w:val=""/>
      <w:lvlJc w:val="left"/>
      <w:pPr>
        <w:ind w:left="1662" w:hanging="360"/>
      </w:pPr>
      <w:rPr>
        <w:rFonts w:ascii="Wingdings" w:hAnsi="Wingdings" w:hint="default"/>
      </w:rPr>
    </w:lvl>
    <w:lvl w:ilvl="3" w:tplc="04090001" w:tentative="1">
      <w:start w:val="1"/>
      <w:numFmt w:val="bullet"/>
      <w:lvlText w:val=""/>
      <w:lvlJc w:val="left"/>
      <w:pPr>
        <w:ind w:left="2382" w:hanging="360"/>
      </w:pPr>
      <w:rPr>
        <w:rFonts w:ascii="Symbol" w:hAnsi="Symbol" w:hint="default"/>
      </w:rPr>
    </w:lvl>
    <w:lvl w:ilvl="4" w:tplc="04090003" w:tentative="1">
      <w:start w:val="1"/>
      <w:numFmt w:val="bullet"/>
      <w:lvlText w:val="o"/>
      <w:lvlJc w:val="left"/>
      <w:pPr>
        <w:ind w:left="3102" w:hanging="360"/>
      </w:pPr>
      <w:rPr>
        <w:rFonts w:ascii="Courier New" w:hAnsi="Courier New" w:cs="Courier New" w:hint="default"/>
      </w:rPr>
    </w:lvl>
    <w:lvl w:ilvl="5" w:tplc="04090005" w:tentative="1">
      <w:start w:val="1"/>
      <w:numFmt w:val="bullet"/>
      <w:lvlText w:val=""/>
      <w:lvlJc w:val="left"/>
      <w:pPr>
        <w:ind w:left="3822" w:hanging="360"/>
      </w:pPr>
      <w:rPr>
        <w:rFonts w:ascii="Wingdings" w:hAnsi="Wingdings" w:hint="default"/>
      </w:rPr>
    </w:lvl>
    <w:lvl w:ilvl="6" w:tplc="04090001" w:tentative="1">
      <w:start w:val="1"/>
      <w:numFmt w:val="bullet"/>
      <w:lvlText w:val=""/>
      <w:lvlJc w:val="left"/>
      <w:pPr>
        <w:ind w:left="4542" w:hanging="360"/>
      </w:pPr>
      <w:rPr>
        <w:rFonts w:ascii="Symbol" w:hAnsi="Symbol" w:hint="default"/>
      </w:rPr>
    </w:lvl>
    <w:lvl w:ilvl="7" w:tplc="04090003" w:tentative="1">
      <w:start w:val="1"/>
      <w:numFmt w:val="bullet"/>
      <w:lvlText w:val="o"/>
      <w:lvlJc w:val="left"/>
      <w:pPr>
        <w:ind w:left="5262" w:hanging="360"/>
      </w:pPr>
      <w:rPr>
        <w:rFonts w:ascii="Courier New" w:hAnsi="Courier New" w:cs="Courier New" w:hint="default"/>
      </w:rPr>
    </w:lvl>
    <w:lvl w:ilvl="8" w:tplc="04090005" w:tentative="1">
      <w:start w:val="1"/>
      <w:numFmt w:val="bullet"/>
      <w:lvlText w:val=""/>
      <w:lvlJc w:val="left"/>
      <w:pPr>
        <w:ind w:left="5982" w:hanging="360"/>
      </w:pPr>
      <w:rPr>
        <w:rFonts w:ascii="Wingdings" w:hAnsi="Wingdings" w:hint="default"/>
      </w:rPr>
    </w:lvl>
  </w:abstractNum>
  <w:abstractNum w:abstractNumId="23"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0C154D4"/>
    <w:multiLevelType w:val="multilevel"/>
    <w:tmpl w:val="4980276E"/>
    <w:lvl w:ilvl="0">
      <w:start w:val="18"/>
      <w:numFmt w:val="decimal"/>
      <w:lvlText w:val="%1"/>
      <w:lvlJc w:val="left"/>
      <w:pPr>
        <w:ind w:left="360" w:hanging="360"/>
      </w:pPr>
      <w:rPr>
        <w:rFonts w:hint="default"/>
      </w:rPr>
    </w:lvl>
    <w:lvl w:ilvl="1">
      <w:start w:val="1"/>
      <w:numFmt w:val="none"/>
      <w:lvlText w:val="18.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7" w15:restartNumberingAfterBreak="0">
    <w:nsid w:val="55FA1C6B"/>
    <w:multiLevelType w:val="hybridMultilevel"/>
    <w:tmpl w:val="7708D6AE"/>
    <w:lvl w:ilvl="0" w:tplc="2960AAB6">
      <w:start w:val="233"/>
      <w:numFmt w:val="bullet"/>
      <w:lvlText w:val="-"/>
      <w:lvlJc w:val="left"/>
      <w:pPr>
        <w:ind w:left="1788" w:hanging="360"/>
      </w:pPr>
      <w:rPr>
        <w:rFonts w:ascii="Arial" w:eastAsia="Times New Roman" w:hAnsi="Arial" w:cs="Aria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28" w15:restartNumberingAfterBreak="0">
    <w:nsid w:val="570409C2"/>
    <w:multiLevelType w:val="multilevel"/>
    <w:tmpl w:val="9FBA45B2"/>
    <w:lvl w:ilvl="0">
      <w:start w:val="2"/>
      <w:numFmt w:val="decimal"/>
      <w:lvlText w:val="18.%1"/>
      <w:lvlJc w:val="left"/>
      <w:pPr>
        <w:ind w:left="1080" w:hanging="360"/>
      </w:pPr>
      <w:rPr>
        <w:rFonts w:hint="default"/>
      </w:rPr>
    </w:lvl>
    <w:lvl w:ilvl="1">
      <w:start w:val="1"/>
      <w:numFmt w:val="decimal"/>
      <w:lvlText w:val="18.%2"/>
      <w:lvlJc w:val="left"/>
      <w:pPr>
        <w:ind w:left="1440" w:hanging="360"/>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9" w15:restartNumberingAfterBreak="0">
    <w:nsid w:val="57AC2627"/>
    <w:multiLevelType w:val="multilevel"/>
    <w:tmpl w:val="C1648E26"/>
    <w:lvl w:ilvl="0">
      <w:start w:val="18"/>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A2D3EE1"/>
    <w:multiLevelType w:val="multilevel"/>
    <w:tmpl w:val="59628CF8"/>
    <w:lvl w:ilvl="0">
      <w:start w:val="19"/>
      <w:numFmt w:val="decimal"/>
      <w:lvlText w:val="%1"/>
      <w:lvlJc w:val="left"/>
      <w:pPr>
        <w:ind w:left="360" w:hanging="360"/>
      </w:pPr>
      <w:rPr>
        <w:rFonts w:cs="Browallia New" w:hint="default"/>
      </w:rPr>
    </w:lvl>
    <w:lvl w:ilvl="1">
      <w:start w:val="1"/>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31" w15:restartNumberingAfterBreak="0">
    <w:nsid w:val="60207D1E"/>
    <w:multiLevelType w:val="hybridMultilevel"/>
    <w:tmpl w:val="64BE3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7C71CE6"/>
    <w:multiLevelType w:val="multilevel"/>
    <w:tmpl w:val="BC2EEB6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5" w15:restartNumberingAfterBreak="0">
    <w:nsid w:val="6E1B54FD"/>
    <w:multiLevelType w:val="hybridMultilevel"/>
    <w:tmpl w:val="706C4804"/>
    <w:lvl w:ilvl="0" w:tplc="5E44AAF6">
      <w:start w:val="1"/>
      <w:numFmt w:val="decimal"/>
      <w:lvlText w:val="3.2.%1"/>
      <w:lvlJc w:val="left"/>
      <w:pPr>
        <w:ind w:left="1629" w:hanging="360"/>
      </w:pPr>
      <w:rPr>
        <w:rFonts w:cs="Times New Roman" w:hint="default"/>
        <w:sz w:val="19"/>
        <w:szCs w:val="19"/>
        <w:u w:val="none"/>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36" w15:restartNumberingAfterBreak="0">
    <w:nsid w:val="70EA18DC"/>
    <w:multiLevelType w:val="multilevel"/>
    <w:tmpl w:val="AE7C74BC"/>
    <w:lvl w:ilvl="0">
      <w:start w:val="20"/>
      <w:numFmt w:val="decimal"/>
      <w:lvlText w:val="%1"/>
      <w:lvlJc w:val="left"/>
      <w:pPr>
        <w:ind w:left="360" w:hanging="360"/>
      </w:pPr>
      <w:rPr>
        <w:rFonts w:hint="default"/>
      </w:rPr>
    </w:lvl>
    <w:lvl w:ilvl="1">
      <w:start w:val="1"/>
      <w:numFmt w:val="decimal"/>
      <w:lvlText w:val="21.%2"/>
      <w:lvlJc w:val="left"/>
      <w:pPr>
        <w:ind w:left="644"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7" w15:restartNumberingAfterBreak="0">
    <w:nsid w:val="72806751"/>
    <w:multiLevelType w:val="multilevel"/>
    <w:tmpl w:val="EBFA61C8"/>
    <w:lvl w:ilvl="0">
      <w:start w:val="1"/>
      <w:numFmt w:val="decimal"/>
      <w:lvlText w:val="19.%1"/>
      <w:lvlJc w:val="left"/>
      <w:pPr>
        <w:ind w:left="1152" w:hanging="360"/>
      </w:pPr>
      <w:rPr>
        <w:rFonts w:hint="default"/>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38" w15:restartNumberingAfterBreak="0">
    <w:nsid w:val="73ED19AD"/>
    <w:multiLevelType w:val="multilevel"/>
    <w:tmpl w:val="29947ECC"/>
    <w:lvl w:ilvl="0">
      <w:start w:val="1"/>
      <w:numFmt w:val="decimal"/>
      <w:lvlText w:val="%1."/>
      <w:lvlJc w:val="left"/>
      <w:pPr>
        <w:ind w:left="360" w:hanging="360"/>
      </w:pPr>
      <w:rPr>
        <w:rFonts w:hint="default"/>
      </w:rPr>
    </w:lvl>
    <w:lvl w:ilvl="1">
      <w:start w:val="1"/>
      <w:numFmt w:val="decimal"/>
      <w:lvlText w:val="18.%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4523387"/>
    <w:multiLevelType w:val="hybridMultilevel"/>
    <w:tmpl w:val="F2D6A7BA"/>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0" w15:restartNumberingAfterBreak="0">
    <w:nsid w:val="79517844"/>
    <w:multiLevelType w:val="hybridMultilevel"/>
    <w:tmpl w:val="59AA420E"/>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1" w15:restartNumberingAfterBreak="0">
    <w:nsid w:val="7C133FDD"/>
    <w:multiLevelType w:val="multilevel"/>
    <w:tmpl w:val="37FE6A84"/>
    <w:lvl w:ilvl="0">
      <w:start w:val="20"/>
      <w:numFmt w:val="none"/>
      <w:lvlText w:val="18"/>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E3B6B8E"/>
    <w:multiLevelType w:val="multilevel"/>
    <w:tmpl w:val="1666B13A"/>
    <w:lvl w:ilvl="0">
      <w:start w:val="20"/>
      <w:numFmt w:val="decimal"/>
      <w:lvlText w:val="%1"/>
      <w:lvlJc w:val="left"/>
      <w:pPr>
        <w:ind w:left="360" w:hanging="360"/>
      </w:pPr>
      <w:rPr>
        <w:rFonts w:hint="default"/>
      </w:rPr>
    </w:lvl>
    <w:lvl w:ilvl="1">
      <w:start w:val="1"/>
      <w:numFmt w:val="none"/>
      <w:lvlText w:val="20.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3" w15:restartNumberingAfterBreak="0">
    <w:nsid w:val="7EAA100A"/>
    <w:multiLevelType w:val="hybridMultilevel"/>
    <w:tmpl w:val="151C4F86"/>
    <w:lvl w:ilvl="0" w:tplc="DF4849C4">
      <w:start w:val="3"/>
      <w:numFmt w:val="bullet"/>
      <w:lvlText w:val="-"/>
      <w:lvlJc w:val="left"/>
      <w:pPr>
        <w:ind w:left="2172" w:hanging="732"/>
      </w:pPr>
      <w:rPr>
        <w:rFonts w:ascii="Arial" w:eastAsiaTheme="minorHAnsi" w:hAnsi="Arial" w:cs="Aria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num w:numId="1" w16cid:durableId="102507026">
    <w:abstractNumId w:val="0"/>
  </w:num>
  <w:num w:numId="2" w16cid:durableId="1219904639">
    <w:abstractNumId w:val="14"/>
  </w:num>
  <w:num w:numId="3" w16cid:durableId="2005473399">
    <w:abstractNumId w:val="41"/>
  </w:num>
  <w:num w:numId="4" w16cid:durableId="1973561493">
    <w:abstractNumId w:val="26"/>
  </w:num>
  <w:num w:numId="5" w16cid:durableId="1739938159">
    <w:abstractNumId w:val="30"/>
  </w:num>
  <w:num w:numId="6" w16cid:durableId="1072699919">
    <w:abstractNumId w:val="13"/>
  </w:num>
  <w:num w:numId="7" w16cid:durableId="134571770">
    <w:abstractNumId w:val="24"/>
  </w:num>
  <w:num w:numId="8" w16cid:durableId="1208953376">
    <w:abstractNumId w:val="11"/>
  </w:num>
  <w:num w:numId="9" w16cid:durableId="896359436">
    <w:abstractNumId w:val="9"/>
  </w:num>
  <w:num w:numId="10" w16cid:durableId="1596091734">
    <w:abstractNumId w:val="15"/>
  </w:num>
  <w:num w:numId="11" w16cid:durableId="1397897796">
    <w:abstractNumId w:val="27"/>
  </w:num>
  <w:num w:numId="12" w16cid:durableId="1630043092">
    <w:abstractNumId w:val="10"/>
  </w:num>
  <w:num w:numId="13" w16cid:durableId="1272471518">
    <w:abstractNumId w:val="33"/>
  </w:num>
  <w:num w:numId="14" w16cid:durableId="1519615763">
    <w:abstractNumId w:val="36"/>
  </w:num>
  <w:num w:numId="15" w16cid:durableId="1697805118">
    <w:abstractNumId w:val="21"/>
  </w:num>
  <w:num w:numId="16" w16cid:durableId="1695692314">
    <w:abstractNumId w:val="39"/>
  </w:num>
  <w:num w:numId="17" w16cid:durableId="1950355647">
    <w:abstractNumId w:val="40"/>
  </w:num>
  <w:num w:numId="18" w16cid:durableId="1111632469">
    <w:abstractNumId w:val="20"/>
  </w:num>
  <w:num w:numId="19" w16cid:durableId="1514759206">
    <w:abstractNumId w:val="35"/>
  </w:num>
  <w:num w:numId="20" w16cid:durableId="798766831">
    <w:abstractNumId w:val="32"/>
  </w:num>
  <w:num w:numId="21" w16cid:durableId="16809210">
    <w:abstractNumId w:val="5"/>
  </w:num>
  <w:num w:numId="22" w16cid:durableId="1089541144">
    <w:abstractNumId w:val="3"/>
  </w:num>
  <w:num w:numId="23" w16cid:durableId="352076616">
    <w:abstractNumId w:val="12"/>
  </w:num>
  <w:num w:numId="24" w16cid:durableId="2025395135">
    <w:abstractNumId w:val="34"/>
  </w:num>
  <w:num w:numId="25" w16cid:durableId="762267766">
    <w:abstractNumId w:val="25"/>
  </w:num>
  <w:num w:numId="26" w16cid:durableId="196549827">
    <w:abstractNumId w:val="31"/>
  </w:num>
  <w:num w:numId="27" w16cid:durableId="1784302642">
    <w:abstractNumId w:val="23"/>
  </w:num>
  <w:num w:numId="28" w16cid:durableId="2021199093">
    <w:abstractNumId w:val="42"/>
  </w:num>
  <w:num w:numId="29" w16cid:durableId="1898003499">
    <w:abstractNumId w:val="16"/>
  </w:num>
  <w:num w:numId="30" w16cid:durableId="1676152821">
    <w:abstractNumId w:val="18"/>
  </w:num>
  <w:num w:numId="31" w16cid:durableId="967975976">
    <w:abstractNumId w:val="2"/>
  </w:num>
  <w:num w:numId="32" w16cid:durableId="1238903318">
    <w:abstractNumId w:val="1"/>
  </w:num>
  <w:num w:numId="33" w16cid:durableId="1450321128">
    <w:abstractNumId w:val="7"/>
  </w:num>
  <w:num w:numId="34" w16cid:durableId="1462652628">
    <w:abstractNumId w:val="29"/>
  </w:num>
  <w:num w:numId="35" w16cid:durableId="1816987739">
    <w:abstractNumId w:val="19"/>
  </w:num>
  <w:num w:numId="36" w16cid:durableId="2126075368">
    <w:abstractNumId w:val="38"/>
  </w:num>
  <w:num w:numId="37" w16cid:durableId="110705062">
    <w:abstractNumId w:val="22"/>
  </w:num>
  <w:num w:numId="38" w16cid:durableId="541478202">
    <w:abstractNumId w:val="43"/>
  </w:num>
  <w:num w:numId="39" w16cid:durableId="1046636571">
    <w:abstractNumId w:val="4"/>
  </w:num>
  <w:num w:numId="40" w16cid:durableId="1368725323">
    <w:abstractNumId w:val="28"/>
  </w:num>
  <w:num w:numId="41" w16cid:durableId="1471904266">
    <w:abstractNumId w:val="8"/>
  </w:num>
  <w:num w:numId="42" w16cid:durableId="607466319">
    <w:abstractNumId w:val="6"/>
  </w:num>
  <w:num w:numId="43" w16cid:durableId="1477452417">
    <w:abstractNumId w:val="17"/>
  </w:num>
  <w:num w:numId="44" w16cid:durableId="1690251711">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9DF"/>
    <w:rsid w:val="00000FE5"/>
    <w:rsid w:val="000012BA"/>
    <w:rsid w:val="000015DA"/>
    <w:rsid w:val="000018EB"/>
    <w:rsid w:val="000020CB"/>
    <w:rsid w:val="000023AC"/>
    <w:rsid w:val="000026EC"/>
    <w:rsid w:val="00002A62"/>
    <w:rsid w:val="00002DC6"/>
    <w:rsid w:val="000036B2"/>
    <w:rsid w:val="00004599"/>
    <w:rsid w:val="000047FB"/>
    <w:rsid w:val="000049C5"/>
    <w:rsid w:val="00004BCF"/>
    <w:rsid w:val="00004C32"/>
    <w:rsid w:val="00004D84"/>
    <w:rsid w:val="00005775"/>
    <w:rsid w:val="00005F98"/>
    <w:rsid w:val="00006772"/>
    <w:rsid w:val="00006A92"/>
    <w:rsid w:val="00006BD1"/>
    <w:rsid w:val="00006DAE"/>
    <w:rsid w:val="00007678"/>
    <w:rsid w:val="000079EE"/>
    <w:rsid w:val="00007BA6"/>
    <w:rsid w:val="00007C94"/>
    <w:rsid w:val="0001038F"/>
    <w:rsid w:val="00010491"/>
    <w:rsid w:val="00010800"/>
    <w:rsid w:val="0001135D"/>
    <w:rsid w:val="000119A5"/>
    <w:rsid w:val="000121F0"/>
    <w:rsid w:val="000125EB"/>
    <w:rsid w:val="00012946"/>
    <w:rsid w:val="00012D42"/>
    <w:rsid w:val="00012F3A"/>
    <w:rsid w:val="00012F61"/>
    <w:rsid w:val="00013BCB"/>
    <w:rsid w:val="00013C63"/>
    <w:rsid w:val="00014531"/>
    <w:rsid w:val="00014F6E"/>
    <w:rsid w:val="00015F8F"/>
    <w:rsid w:val="00016394"/>
    <w:rsid w:val="00016443"/>
    <w:rsid w:val="000172C2"/>
    <w:rsid w:val="00017384"/>
    <w:rsid w:val="00017891"/>
    <w:rsid w:val="000201E4"/>
    <w:rsid w:val="00020291"/>
    <w:rsid w:val="0002050F"/>
    <w:rsid w:val="00020820"/>
    <w:rsid w:val="00020A28"/>
    <w:rsid w:val="00021D86"/>
    <w:rsid w:val="00022FB5"/>
    <w:rsid w:val="0002344F"/>
    <w:rsid w:val="00023C46"/>
    <w:rsid w:val="000246A0"/>
    <w:rsid w:val="000249DE"/>
    <w:rsid w:val="000249F2"/>
    <w:rsid w:val="000253E1"/>
    <w:rsid w:val="00025CDC"/>
    <w:rsid w:val="00025FA8"/>
    <w:rsid w:val="00026E35"/>
    <w:rsid w:val="00027CE3"/>
    <w:rsid w:val="00027D3D"/>
    <w:rsid w:val="00030FC3"/>
    <w:rsid w:val="000319CE"/>
    <w:rsid w:val="00031C0B"/>
    <w:rsid w:val="00031D86"/>
    <w:rsid w:val="00032463"/>
    <w:rsid w:val="00032498"/>
    <w:rsid w:val="000324D9"/>
    <w:rsid w:val="00032B09"/>
    <w:rsid w:val="0003351A"/>
    <w:rsid w:val="00033E2E"/>
    <w:rsid w:val="00034D7D"/>
    <w:rsid w:val="000353AC"/>
    <w:rsid w:val="0003545E"/>
    <w:rsid w:val="00035E5F"/>
    <w:rsid w:val="0003603A"/>
    <w:rsid w:val="0003652A"/>
    <w:rsid w:val="00036AB7"/>
    <w:rsid w:val="00036CAA"/>
    <w:rsid w:val="000372A2"/>
    <w:rsid w:val="000373B6"/>
    <w:rsid w:val="00037472"/>
    <w:rsid w:val="00037AA2"/>
    <w:rsid w:val="00037C09"/>
    <w:rsid w:val="000406C8"/>
    <w:rsid w:val="000407E3"/>
    <w:rsid w:val="000413B1"/>
    <w:rsid w:val="00041466"/>
    <w:rsid w:val="00041480"/>
    <w:rsid w:val="000420BA"/>
    <w:rsid w:val="000424BC"/>
    <w:rsid w:val="00043063"/>
    <w:rsid w:val="000433F5"/>
    <w:rsid w:val="000443A6"/>
    <w:rsid w:val="0004489D"/>
    <w:rsid w:val="00044C85"/>
    <w:rsid w:val="00044D77"/>
    <w:rsid w:val="00045BA6"/>
    <w:rsid w:val="00045CFE"/>
    <w:rsid w:val="00045DD0"/>
    <w:rsid w:val="0004601E"/>
    <w:rsid w:val="000462BF"/>
    <w:rsid w:val="00046D61"/>
    <w:rsid w:val="00047258"/>
    <w:rsid w:val="000477E8"/>
    <w:rsid w:val="00047908"/>
    <w:rsid w:val="00047925"/>
    <w:rsid w:val="00047F52"/>
    <w:rsid w:val="00050895"/>
    <w:rsid w:val="0005168F"/>
    <w:rsid w:val="00051E7F"/>
    <w:rsid w:val="00052817"/>
    <w:rsid w:val="00052A3B"/>
    <w:rsid w:val="000530E3"/>
    <w:rsid w:val="00053AC4"/>
    <w:rsid w:val="00054467"/>
    <w:rsid w:val="000547AB"/>
    <w:rsid w:val="00055F3A"/>
    <w:rsid w:val="00056304"/>
    <w:rsid w:val="0005635E"/>
    <w:rsid w:val="00056500"/>
    <w:rsid w:val="00056DBA"/>
    <w:rsid w:val="00056F9E"/>
    <w:rsid w:val="00057F13"/>
    <w:rsid w:val="00057F83"/>
    <w:rsid w:val="00060298"/>
    <w:rsid w:val="00061AEE"/>
    <w:rsid w:val="0006230D"/>
    <w:rsid w:val="000623FD"/>
    <w:rsid w:val="00063371"/>
    <w:rsid w:val="00063404"/>
    <w:rsid w:val="00063FD4"/>
    <w:rsid w:val="000663CA"/>
    <w:rsid w:val="000663D8"/>
    <w:rsid w:val="00066428"/>
    <w:rsid w:val="00066803"/>
    <w:rsid w:val="00066949"/>
    <w:rsid w:val="0006739B"/>
    <w:rsid w:val="00067752"/>
    <w:rsid w:val="00067DE9"/>
    <w:rsid w:val="00070097"/>
    <w:rsid w:val="0007065C"/>
    <w:rsid w:val="00070EE4"/>
    <w:rsid w:val="000710C6"/>
    <w:rsid w:val="00071137"/>
    <w:rsid w:val="00071245"/>
    <w:rsid w:val="00071C07"/>
    <w:rsid w:val="00071E21"/>
    <w:rsid w:val="00072CAD"/>
    <w:rsid w:val="00073686"/>
    <w:rsid w:val="0007379D"/>
    <w:rsid w:val="00073E1B"/>
    <w:rsid w:val="000741B0"/>
    <w:rsid w:val="0007471E"/>
    <w:rsid w:val="0007486E"/>
    <w:rsid w:val="00074BA5"/>
    <w:rsid w:val="00075024"/>
    <w:rsid w:val="000753A2"/>
    <w:rsid w:val="00075B84"/>
    <w:rsid w:val="00076296"/>
    <w:rsid w:val="00076A94"/>
    <w:rsid w:val="0007784D"/>
    <w:rsid w:val="000779BF"/>
    <w:rsid w:val="00080301"/>
    <w:rsid w:val="00080336"/>
    <w:rsid w:val="0008087B"/>
    <w:rsid w:val="0008109F"/>
    <w:rsid w:val="00081404"/>
    <w:rsid w:val="000821D2"/>
    <w:rsid w:val="000822B9"/>
    <w:rsid w:val="00082423"/>
    <w:rsid w:val="00082762"/>
    <w:rsid w:val="00082928"/>
    <w:rsid w:val="0008299D"/>
    <w:rsid w:val="00082B37"/>
    <w:rsid w:val="00082D20"/>
    <w:rsid w:val="00082DC7"/>
    <w:rsid w:val="00083A54"/>
    <w:rsid w:val="00083EE5"/>
    <w:rsid w:val="00084E7B"/>
    <w:rsid w:val="000851B5"/>
    <w:rsid w:val="000853DA"/>
    <w:rsid w:val="00085490"/>
    <w:rsid w:val="00085947"/>
    <w:rsid w:val="00085BD9"/>
    <w:rsid w:val="00086614"/>
    <w:rsid w:val="00086D70"/>
    <w:rsid w:val="00086FD6"/>
    <w:rsid w:val="000871C1"/>
    <w:rsid w:val="000908B5"/>
    <w:rsid w:val="00090E81"/>
    <w:rsid w:val="000915A6"/>
    <w:rsid w:val="000917E8"/>
    <w:rsid w:val="00091F1C"/>
    <w:rsid w:val="00092DB6"/>
    <w:rsid w:val="000941B0"/>
    <w:rsid w:val="00095814"/>
    <w:rsid w:val="00095C13"/>
    <w:rsid w:val="0009616C"/>
    <w:rsid w:val="000963CB"/>
    <w:rsid w:val="0009693B"/>
    <w:rsid w:val="00096B63"/>
    <w:rsid w:val="000979C0"/>
    <w:rsid w:val="00097C16"/>
    <w:rsid w:val="00097C18"/>
    <w:rsid w:val="000A0BFA"/>
    <w:rsid w:val="000A1002"/>
    <w:rsid w:val="000A1A80"/>
    <w:rsid w:val="000A1B0E"/>
    <w:rsid w:val="000A2288"/>
    <w:rsid w:val="000A281C"/>
    <w:rsid w:val="000A2C7D"/>
    <w:rsid w:val="000A3091"/>
    <w:rsid w:val="000A318A"/>
    <w:rsid w:val="000A34E5"/>
    <w:rsid w:val="000A3678"/>
    <w:rsid w:val="000A3B3A"/>
    <w:rsid w:val="000A43BD"/>
    <w:rsid w:val="000A49F5"/>
    <w:rsid w:val="000A4B07"/>
    <w:rsid w:val="000A4FFB"/>
    <w:rsid w:val="000A54F0"/>
    <w:rsid w:val="000A6238"/>
    <w:rsid w:val="000A77D6"/>
    <w:rsid w:val="000B0331"/>
    <w:rsid w:val="000B0C16"/>
    <w:rsid w:val="000B0DDB"/>
    <w:rsid w:val="000B1FB3"/>
    <w:rsid w:val="000B2649"/>
    <w:rsid w:val="000B31D0"/>
    <w:rsid w:val="000B3BA9"/>
    <w:rsid w:val="000B4291"/>
    <w:rsid w:val="000B477A"/>
    <w:rsid w:val="000B4BC3"/>
    <w:rsid w:val="000B5303"/>
    <w:rsid w:val="000B554C"/>
    <w:rsid w:val="000B5BF5"/>
    <w:rsid w:val="000B5C2A"/>
    <w:rsid w:val="000B6A5C"/>
    <w:rsid w:val="000B71D2"/>
    <w:rsid w:val="000B73D0"/>
    <w:rsid w:val="000B7663"/>
    <w:rsid w:val="000B77CD"/>
    <w:rsid w:val="000C1521"/>
    <w:rsid w:val="000C1B3C"/>
    <w:rsid w:val="000C1D77"/>
    <w:rsid w:val="000C206A"/>
    <w:rsid w:val="000C3377"/>
    <w:rsid w:val="000C382E"/>
    <w:rsid w:val="000C3B27"/>
    <w:rsid w:val="000C40D1"/>
    <w:rsid w:val="000C4C46"/>
    <w:rsid w:val="000C4D24"/>
    <w:rsid w:val="000C64F8"/>
    <w:rsid w:val="000C6968"/>
    <w:rsid w:val="000C78ED"/>
    <w:rsid w:val="000C7A93"/>
    <w:rsid w:val="000C7DF8"/>
    <w:rsid w:val="000D00E0"/>
    <w:rsid w:val="000D0463"/>
    <w:rsid w:val="000D1379"/>
    <w:rsid w:val="000D1490"/>
    <w:rsid w:val="000D18A8"/>
    <w:rsid w:val="000D21E8"/>
    <w:rsid w:val="000D248F"/>
    <w:rsid w:val="000D3867"/>
    <w:rsid w:val="000D3DEE"/>
    <w:rsid w:val="000D4319"/>
    <w:rsid w:val="000D4506"/>
    <w:rsid w:val="000D4A13"/>
    <w:rsid w:val="000D4E02"/>
    <w:rsid w:val="000D5932"/>
    <w:rsid w:val="000D5CD0"/>
    <w:rsid w:val="000D61ED"/>
    <w:rsid w:val="000D6344"/>
    <w:rsid w:val="000D640B"/>
    <w:rsid w:val="000D75CE"/>
    <w:rsid w:val="000D7E24"/>
    <w:rsid w:val="000D7FE6"/>
    <w:rsid w:val="000E113F"/>
    <w:rsid w:val="000E16A5"/>
    <w:rsid w:val="000E20E5"/>
    <w:rsid w:val="000E2338"/>
    <w:rsid w:val="000E2D83"/>
    <w:rsid w:val="000E4700"/>
    <w:rsid w:val="000E4FB4"/>
    <w:rsid w:val="000E4FB7"/>
    <w:rsid w:val="000E60B5"/>
    <w:rsid w:val="000E64D3"/>
    <w:rsid w:val="000E6EF8"/>
    <w:rsid w:val="000E73F1"/>
    <w:rsid w:val="000E7F86"/>
    <w:rsid w:val="000F13A2"/>
    <w:rsid w:val="000F1ADA"/>
    <w:rsid w:val="000F1D73"/>
    <w:rsid w:val="000F2037"/>
    <w:rsid w:val="000F2166"/>
    <w:rsid w:val="000F25B7"/>
    <w:rsid w:val="000F2896"/>
    <w:rsid w:val="000F3462"/>
    <w:rsid w:val="000F3982"/>
    <w:rsid w:val="000F3A50"/>
    <w:rsid w:val="000F4014"/>
    <w:rsid w:val="000F4784"/>
    <w:rsid w:val="000F50B1"/>
    <w:rsid w:val="000F5195"/>
    <w:rsid w:val="000F6C56"/>
    <w:rsid w:val="000F6C60"/>
    <w:rsid w:val="000F7FE2"/>
    <w:rsid w:val="000F7FEB"/>
    <w:rsid w:val="0010073D"/>
    <w:rsid w:val="00100CBA"/>
    <w:rsid w:val="001024ED"/>
    <w:rsid w:val="001025CF"/>
    <w:rsid w:val="001031CE"/>
    <w:rsid w:val="00103303"/>
    <w:rsid w:val="00103F33"/>
    <w:rsid w:val="001040B4"/>
    <w:rsid w:val="0010548A"/>
    <w:rsid w:val="00105846"/>
    <w:rsid w:val="001059A3"/>
    <w:rsid w:val="00105E37"/>
    <w:rsid w:val="00106A83"/>
    <w:rsid w:val="00107DD4"/>
    <w:rsid w:val="00110031"/>
    <w:rsid w:val="00110A1F"/>
    <w:rsid w:val="00110D6A"/>
    <w:rsid w:val="0011105E"/>
    <w:rsid w:val="00112136"/>
    <w:rsid w:val="001126CF"/>
    <w:rsid w:val="00112860"/>
    <w:rsid w:val="00113233"/>
    <w:rsid w:val="00113839"/>
    <w:rsid w:val="00113DA8"/>
    <w:rsid w:val="00114081"/>
    <w:rsid w:val="00114ADC"/>
    <w:rsid w:val="00114C4D"/>
    <w:rsid w:val="00115AA1"/>
    <w:rsid w:val="00116315"/>
    <w:rsid w:val="001163CF"/>
    <w:rsid w:val="001163EA"/>
    <w:rsid w:val="00116E19"/>
    <w:rsid w:val="0011721D"/>
    <w:rsid w:val="001176B5"/>
    <w:rsid w:val="00117972"/>
    <w:rsid w:val="00117A34"/>
    <w:rsid w:val="00117CF9"/>
    <w:rsid w:val="00117E71"/>
    <w:rsid w:val="001200FA"/>
    <w:rsid w:val="00120940"/>
    <w:rsid w:val="00120C27"/>
    <w:rsid w:val="00120E25"/>
    <w:rsid w:val="00120F3D"/>
    <w:rsid w:val="00121554"/>
    <w:rsid w:val="001215DE"/>
    <w:rsid w:val="001225E3"/>
    <w:rsid w:val="001227AD"/>
    <w:rsid w:val="0012280C"/>
    <w:rsid w:val="00122B6C"/>
    <w:rsid w:val="00122F99"/>
    <w:rsid w:val="00124511"/>
    <w:rsid w:val="001247F2"/>
    <w:rsid w:val="00124A40"/>
    <w:rsid w:val="00124C69"/>
    <w:rsid w:val="00124E31"/>
    <w:rsid w:val="00125587"/>
    <w:rsid w:val="001255CE"/>
    <w:rsid w:val="00125878"/>
    <w:rsid w:val="00125ADE"/>
    <w:rsid w:val="00125EE9"/>
    <w:rsid w:val="001262BB"/>
    <w:rsid w:val="001264FF"/>
    <w:rsid w:val="00126D0F"/>
    <w:rsid w:val="00126FF0"/>
    <w:rsid w:val="0012746A"/>
    <w:rsid w:val="00127911"/>
    <w:rsid w:val="001279C8"/>
    <w:rsid w:val="00130EB6"/>
    <w:rsid w:val="00131690"/>
    <w:rsid w:val="001321E2"/>
    <w:rsid w:val="00132317"/>
    <w:rsid w:val="00132606"/>
    <w:rsid w:val="00132E11"/>
    <w:rsid w:val="00133ADB"/>
    <w:rsid w:val="00133EE7"/>
    <w:rsid w:val="00133FAC"/>
    <w:rsid w:val="001340BD"/>
    <w:rsid w:val="001344C9"/>
    <w:rsid w:val="0013467C"/>
    <w:rsid w:val="00134E21"/>
    <w:rsid w:val="00135C00"/>
    <w:rsid w:val="00136079"/>
    <w:rsid w:val="00136A59"/>
    <w:rsid w:val="00136E5E"/>
    <w:rsid w:val="00136F77"/>
    <w:rsid w:val="0013793A"/>
    <w:rsid w:val="00137F69"/>
    <w:rsid w:val="001407F5"/>
    <w:rsid w:val="00141276"/>
    <w:rsid w:val="00141CF3"/>
    <w:rsid w:val="00142D7F"/>
    <w:rsid w:val="001437FC"/>
    <w:rsid w:val="00143E4E"/>
    <w:rsid w:val="0014464A"/>
    <w:rsid w:val="001447D5"/>
    <w:rsid w:val="00144A0E"/>
    <w:rsid w:val="00144E1B"/>
    <w:rsid w:val="001471C3"/>
    <w:rsid w:val="00147A3A"/>
    <w:rsid w:val="00147A64"/>
    <w:rsid w:val="00147D3C"/>
    <w:rsid w:val="00150477"/>
    <w:rsid w:val="00150627"/>
    <w:rsid w:val="00150793"/>
    <w:rsid w:val="00150C3C"/>
    <w:rsid w:val="00150FBE"/>
    <w:rsid w:val="0015118B"/>
    <w:rsid w:val="0015244C"/>
    <w:rsid w:val="0015277E"/>
    <w:rsid w:val="00152D43"/>
    <w:rsid w:val="00153BA3"/>
    <w:rsid w:val="00153ED7"/>
    <w:rsid w:val="00153F39"/>
    <w:rsid w:val="001541E8"/>
    <w:rsid w:val="00154607"/>
    <w:rsid w:val="0015487B"/>
    <w:rsid w:val="00154F52"/>
    <w:rsid w:val="00155656"/>
    <w:rsid w:val="00155B6A"/>
    <w:rsid w:val="00156AA9"/>
    <w:rsid w:val="0015744A"/>
    <w:rsid w:val="00157507"/>
    <w:rsid w:val="00157F32"/>
    <w:rsid w:val="001605FA"/>
    <w:rsid w:val="00160925"/>
    <w:rsid w:val="00160D58"/>
    <w:rsid w:val="001613EB"/>
    <w:rsid w:val="00161BD8"/>
    <w:rsid w:val="00161D4F"/>
    <w:rsid w:val="00162193"/>
    <w:rsid w:val="001622A7"/>
    <w:rsid w:val="00162833"/>
    <w:rsid w:val="001631D0"/>
    <w:rsid w:val="00163326"/>
    <w:rsid w:val="001635EC"/>
    <w:rsid w:val="00163A04"/>
    <w:rsid w:val="00164640"/>
    <w:rsid w:val="00164A65"/>
    <w:rsid w:val="00164B0F"/>
    <w:rsid w:val="00164F6B"/>
    <w:rsid w:val="0016530A"/>
    <w:rsid w:val="00165586"/>
    <w:rsid w:val="001658F8"/>
    <w:rsid w:val="00165963"/>
    <w:rsid w:val="00165AC2"/>
    <w:rsid w:val="00165E6D"/>
    <w:rsid w:val="00166A27"/>
    <w:rsid w:val="00166F2E"/>
    <w:rsid w:val="0016750A"/>
    <w:rsid w:val="00167B47"/>
    <w:rsid w:val="00167C21"/>
    <w:rsid w:val="00170234"/>
    <w:rsid w:val="0017037D"/>
    <w:rsid w:val="001707BD"/>
    <w:rsid w:val="00171111"/>
    <w:rsid w:val="00171C9F"/>
    <w:rsid w:val="00172881"/>
    <w:rsid w:val="001728A4"/>
    <w:rsid w:val="00172A75"/>
    <w:rsid w:val="00172D77"/>
    <w:rsid w:val="001732A1"/>
    <w:rsid w:val="00173D8D"/>
    <w:rsid w:val="00173E2A"/>
    <w:rsid w:val="001742E3"/>
    <w:rsid w:val="00174B46"/>
    <w:rsid w:val="00174DCB"/>
    <w:rsid w:val="00175CAE"/>
    <w:rsid w:val="00175DB8"/>
    <w:rsid w:val="00176510"/>
    <w:rsid w:val="001768AE"/>
    <w:rsid w:val="00177261"/>
    <w:rsid w:val="001773D2"/>
    <w:rsid w:val="00180921"/>
    <w:rsid w:val="00180BF0"/>
    <w:rsid w:val="00180F91"/>
    <w:rsid w:val="00181295"/>
    <w:rsid w:val="00181578"/>
    <w:rsid w:val="00181D4C"/>
    <w:rsid w:val="001822CB"/>
    <w:rsid w:val="001826AD"/>
    <w:rsid w:val="0018284C"/>
    <w:rsid w:val="00182A17"/>
    <w:rsid w:val="00184B11"/>
    <w:rsid w:val="001850B2"/>
    <w:rsid w:val="001852A8"/>
    <w:rsid w:val="00185FA1"/>
    <w:rsid w:val="00186608"/>
    <w:rsid w:val="00190A41"/>
    <w:rsid w:val="00190CAB"/>
    <w:rsid w:val="00191360"/>
    <w:rsid w:val="00191684"/>
    <w:rsid w:val="00192019"/>
    <w:rsid w:val="00192378"/>
    <w:rsid w:val="0019282E"/>
    <w:rsid w:val="00192932"/>
    <w:rsid w:val="00192E37"/>
    <w:rsid w:val="00192EC7"/>
    <w:rsid w:val="0019340A"/>
    <w:rsid w:val="0019345B"/>
    <w:rsid w:val="00193553"/>
    <w:rsid w:val="0019384E"/>
    <w:rsid w:val="00193A09"/>
    <w:rsid w:val="00193CD7"/>
    <w:rsid w:val="00193EB3"/>
    <w:rsid w:val="001943D4"/>
    <w:rsid w:val="0019448E"/>
    <w:rsid w:val="00195558"/>
    <w:rsid w:val="00195717"/>
    <w:rsid w:val="00195D72"/>
    <w:rsid w:val="00196016"/>
    <w:rsid w:val="00196B3F"/>
    <w:rsid w:val="0019751C"/>
    <w:rsid w:val="00197714"/>
    <w:rsid w:val="00197AD5"/>
    <w:rsid w:val="00197B16"/>
    <w:rsid w:val="00197E9A"/>
    <w:rsid w:val="00197F1E"/>
    <w:rsid w:val="001A0A01"/>
    <w:rsid w:val="001A0B83"/>
    <w:rsid w:val="001A12E5"/>
    <w:rsid w:val="001A1C5B"/>
    <w:rsid w:val="001A2207"/>
    <w:rsid w:val="001A245B"/>
    <w:rsid w:val="001A32BA"/>
    <w:rsid w:val="001A3FBC"/>
    <w:rsid w:val="001A447E"/>
    <w:rsid w:val="001A4A16"/>
    <w:rsid w:val="001A5A9C"/>
    <w:rsid w:val="001A640E"/>
    <w:rsid w:val="001A74CA"/>
    <w:rsid w:val="001A7AA2"/>
    <w:rsid w:val="001A7F6C"/>
    <w:rsid w:val="001B0BC0"/>
    <w:rsid w:val="001B1351"/>
    <w:rsid w:val="001B1533"/>
    <w:rsid w:val="001B1770"/>
    <w:rsid w:val="001B25BC"/>
    <w:rsid w:val="001B2729"/>
    <w:rsid w:val="001B2C6B"/>
    <w:rsid w:val="001B319C"/>
    <w:rsid w:val="001B3408"/>
    <w:rsid w:val="001B348D"/>
    <w:rsid w:val="001B3BF9"/>
    <w:rsid w:val="001B4092"/>
    <w:rsid w:val="001B582E"/>
    <w:rsid w:val="001B5A8A"/>
    <w:rsid w:val="001B5F57"/>
    <w:rsid w:val="001B6333"/>
    <w:rsid w:val="001B638E"/>
    <w:rsid w:val="001B63A8"/>
    <w:rsid w:val="001B6819"/>
    <w:rsid w:val="001B68E5"/>
    <w:rsid w:val="001B68E9"/>
    <w:rsid w:val="001B7113"/>
    <w:rsid w:val="001B7303"/>
    <w:rsid w:val="001B746E"/>
    <w:rsid w:val="001B7841"/>
    <w:rsid w:val="001B7D5F"/>
    <w:rsid w:val="001C09AB"/>
    <w:rsid w:val="001C0CEF"/>
    <w:rsid w:val="001C123C"/>
    <w:rsid w:val="001C15E9"/>
    <w:rsid w:val="001C2210"/>
    <w:rsid w:val="001C2267"/>
    <w:rsid w:val="001C2E71"/>
    <w:rsid w:val="001C32AA"/>
    <w:rsid w:val="001C3551"/>
    <w:rsid w:val="001C3A1B"/>
    <w:rsid w:val="001C3AAE"/>
    <w:rsid w:val="001C3ACD"/>
    <w:rsid w:val="001C474F"/>
    <w:rsid w:val="001C4A02"/>
    <w:rsid w:val="001C4A89"/>
    <w:rsid w:val="001C5EE4"/>
    <w:rsid w:val="001C5FEF"/>
    <w:rsid w:val="001C62D9"/>
    <w:rsid w:val="001C6394"/>
    <w:rsid w:val="001C6E16"/>
    <w:rsid w:val="001C6FCC"/>
    <w:rsid w:val="001C7115"/>
    <w:rsid w:val="001C7430"/>
    <w:rsid w:val="001D0706"/>
    <w:rsid w:val="001D09FA"/>
    <w:rsid w:val="001D0DF2"/>
    <w:rsid w:val="001D11CE"/>
    <w:rsid w:val="001D14BC"/>
    <w:rsid w:val="001D15A9"/>
    <w:rsid w:val="001D228A"/>
    <w:rsid w:val="001D240D"/>
    <w:rsid w:val="001D2600"/>
    <w:rsid w:val="001D3D59"/>
    <w:rsid w:val="001D4C4A"/>
    <w:rsid w:val="001D4F5D"/>
    <w:rsid w:val="001D5009"/>
    <w:rsid w:val="001D51E8"/>
    <w:rsid w:val="001D57E3"/>
    <w:rsid w:val="001D5986"/>
    <w:rsid w:val="001D618B"/>
    <w:rsid w:val="001D6208"/>
    <w:rsid w:val="001D6499"/>
    <w:rsid w:val="001D6F39"/>
    <w:rsid w:val="001D7146"/>
    <w:rsid w:val="001D75FC"/>
    <w:rsid w:val="001D77D6"/>
    <w:rsid w:val="001D798C"/>
    <w:rsid w:val="001E0D4C"/>
    <w:rsid w:val="001E1732"/>
    <w:rsid w:val="001E1897"/>
    <w:rsid w:val="001E1DF6"/>
    <w:rsid w:val="001E24DE"/>
    <w:rsid w:val="001E2876"/>
    <w:rsid w:val="001E2E6F"/>
    <w:rsid w:val="001E3161"/>
    <w:rsid w:val="001E31D0"/>
    <w:rsid w:val="001E3A88"/>
    <w:rsid w:val="001E3BE0"/>
    <w:rsid w:val="001E3C06"/>
    <w:rsid w:val="001E3C9D"/>
    <w:rsid w:val="001E4609"/>
    <w:rsid w:val="001E482B"/>
    <w:rsid w:val="001E5C22"/>
    <w:rsid w:val="001E711A"/>
    <w:rsid w:val="001E7239"/>
    <w:rsid w:val="001E779D"/>
    <w:rsid w:val="001E78A0"/>
    <w:rsid w:val="001E799B"/>
    <w:rsid w:val="001F066A"/>
    <w:rsid w:val="001F0CC7"/>
    <w:rsid w:val="001F0F0B"/>
    <w:rsid w:val="001F0FA5"/>
    <w:rsid w:val="001F2432"/>
    <w:rsid w:val="001F260D"/>
    <w:rsid w:val="001F351D"/>
    <w:rsid w:val="001F3A72"/>
    <w:rsid w:val="001F3DD4"/>
    <w:rsid w:val="001F46B9"/>
    <w:rsid w:val="001F4EAD"/>
    <w:rsid w:val="001F505B"/>
    <w:rsid w:val="001F5381"/>
    <w:rsid w:val="001F56E3"/>
    <w:rsid w:val="001F5898"/>
    <w:rsid w:val="001F5F51"/>
    <w:rsid w:val="001F62B6"/>
    <w:rsid w:val="001F68BF"/>
    <w:rsid w:val="001F6C42"/>
    <w:rsid w:val="001F6E0E"/>
    <w:rsid w:val="001F6E7B"/>
    <w:rsid w:val="001F71B9"/>
    <w:rsid w:val="001F7263"/>
    <w:rsid w:val="001F76B2"/>
    <w:rsid w:val="001F76C9"/>
    <w:rsid w:val="00200075"/>
    <w:rsid w:val="0020089C"/>
    <w:rsid w:val="00200FD1"/>
    <w:rsid w:val="00201917"/>
    <w:rsid w:val="002029DB"/>
    <w:rsid w:val="00202B61"/>
    <w:rsid w:val="0020431A"/>
    <w:rsid w:val="0020481C"/>
    <w:rsid w:val="00204C55"/>
    <w:rsid w:val="0020513E"/>
    <w:rsid w:val="002054E9"/>
    <w:rsid w:val="0020672B"/>
    <w:rsid w:val="002067B5"/>
    <w:rsid w:val="00206D72"/>
    <w:rsid w:val="00206E74"/>
    <w:rsid w:val="00207471"/>
    <w:rsid w:val="0020779D"/>
    <w:rsid w:val="002105B5"/>
    <w:rsid w:val="002105E1"/>
    <w:rsid w:val="00210ED8"/>
    <w:rsid w:val="002117F2"/>
    <w:rsid w:val="00212052"/>
    <w:rsid w:val="00212590"/>
    <w:rsid w:val="00212D3C"/>
    <w:rsid w:val="002131C8"/>
    <w:rsid w:val="00214A92"/>
    <w:rsid w:val="00215DFF"/>
    <w:rsid w:val="002167CE"/>
    <w:rsid w:val="002168BA"/>
    <w:rsid w:val="002172E7"/>
    <w:rsid w:val="002174A5"/>
    <w:rsid w:val="002178A5"/>
    <w:rsid w:val="00217B02"/>
    <w:rsid w:val="00217D8B"/>
    <w:rsid w:val="00220339"/>
    <w:rsid w:val="00220F6F"/>
    <w:rsid w:val="0022151E"/>
    <w:rsid w:val="00221A00"/>
    <w:rsid w:val="002220DC"/>
    <w:rsid w:val="0022399E"/>
    <w:rsid w:val="00223C00"/>
    <w:rsid w:val="00223FCA"/>
    <w:rsid w:val="00224413"/>
    <w:rsid w:val="00224D21"/>
    <w:rsid w:val="00224D93"/>
    <w:rsid w:val="00225A0C"/>
    <w:rsid w:val="002260E9"/>
    <w:rsid w:val="002268C4"/>
    <w:rsid w:val="00227882"/>
    <w:rsid w:val="00227AB1"/>
    <w:rsid w:val="00227CE9"/>
    <w:rsid w:val="00230B5C"/>
    <w:rsid w:val="00231BCC"/>
    <w:rsid w:val="0023262D"/>
    <w:rsid w:val="00232958"/>
    <w:rsid w:val="002330D2"/>
    <w:rsid w:val="00233123"/>
    <w:rsid w:val="00233978"/>
    <w:rsid w:val="002343E9"/>
    <w:rsid w:val="00234EBB"/>
    <w:rsid w:val="00236155"/>
    <w:rsid w:val="002366AB"/>
    <w:rsid w:val="0023680D"/>
    <w:rsid w:val="00236910"/>
    <w:rsid w:val="00236A42"/>
    <w:rsid w:val="00236B6F"/>
    <w:rsid w:val="00236D7E"/>
    <w:rsid w:val="002371D1"/>
    <w:rsid w:val="002401B5"/>
    <w:rsid w:val="002403FA"/>
    <w:rsid w:val="0024042C"/>
    <w:rsid w:val="002407D8"/>
    <w:rsid w:val="00241437"/>
    <w:rsid w:val="00241973"/>
    <w:rsid w:val="0024225A"/>
    <w:rsid w:val="002424EE"/>
    <w:rsid w:val="0024294E"/>
    <w:rsid w:val="002432AA"/>
    <w:rsid w:val="0024377A"/>
    <w:rsid w:val="002441EB"/>
    <w:rsid w:val="0024498B"/>
    <w:rsid w:val="00244C07"/>
    <w:rsid w:val="00245012"/>
    <w:rsid w:val="00245103"/>
    <w:rsid w:val="002461F8"/>
    <w:rsid w:val="00246CB6"/>
    <w:rsid w:val="00246CE6"/>
    <w:rsid w:val="00246EC4"/>
    <w:rsid w:val="00247196"/>
    <w:rsid w:val="0024721E"/>
    <w:rsid w:val="002472F3"/>
    <w:rsid w:val="00247341"/>
    <w:rsid w:val="002477D9"/>
    <w:rsid w:val="00250FC6"/>
    <w:rsid w:val="002512F2"/>
    <w:rsid w:val="002519A6"/>
    <w:rsid w:val="00251D6F"/>
    <w:rsid w:val="00252001"/>
    <w:rsid w:val="00252140"/>
    <w:rsid w:val="00252361"/>
    <w:rsid w:val="0025259D"/>
    <w:rsid w:val="00252F45"/>
    <w:rsid w:val="00253122"/>
    <w:rsid w:val="002543CB"/>
    <w:rsid w:val="002543E5"/>
    <w:rsid w:val="00254497"/>
    <w:rsid w:val="00254723"/>
    <w:rsid w:val="00254DAF"/>
    <w:rsid w:val="002550BC"/>
    <w:rsid w:val="00255328"/>
    <w:rsid w:val="002556A7"/>
    <w:rsid w:val="00256BEA"/>
    <w:rsid w:val="002575DB"/>
    <w:rsid w:val="002578A8"/>
    <w:rsid w:val="00257A67"/>
    <w:rsid w:val="00260C60"/>
    <w:rsid w:val="00260CBA"/>
    <w:rsid w:val="00261474"/>
    <w:rsid w:val="002616E6"/>
    <w:rsid w:val="00261867"/>
    <w:rsid w:val="00261F5B"/>
    <w:rsid w:val="002627E2"/>
    <w:rsid w:val="00263750"/>
    <w:rsid w:val="00263D34"/>
    <w:rsid w:val="002649BE"/>
    <w:rsid w:val="00264FB1"/>
    <w:rsid w:val="002650F6"/>
    <w:rsid w:val="0026529A"/>
    <w:rsid w:val="0026558E"/>
    <w:rsid w:val="00265A10"/>
    <w:rsid w:val="00265ECB"/>
    <w:rsid w:val="0026654B"/>
    <w:rsid w:val="0026681D"/>
    <w:rsid w:val="00266D4F"/>
    <w:rsid w:val="002671DA"/>
    <w:rsid w:val="00267251"/>
    <w:rsid w:val="002673D5"/>
    <w:rsid w:val="00267EE0"/>
    <w:rsid w:val="00267EEA"/>
    <w:rsid w:val="002709F4"/>
    <w:rsid w:val="00270BA4"/>
    <w:rsid w:val="002714D4"/>
    <w:rsid w:val="00271B3F"/>
    <w:rsid w:val="00271F65"/>
    <w:rsid w:val="0027205D"/>
    <w:rsid w:val="00272366"/>
    <w:rsid w:val="00272AD2"/>
    <w:rsid w:val="00272FF8"/>
    <w:rsid w:val="00273237"/>
    <w:rsid w:val="002734F9"/>
    <w:rsid w:val="00273855"/>
    <w:rsid w:val="00274555"/>
    <w:rsid w:val="00275C34"/>
    <w:rsid w:val="00275EB9"/>
    <w:rsid w:val="0027611A"/>
    <w:rsid w:val="00276440"/>
    <w:rsid w:val="002767DA"/>
    <w:rsid w:val="00276DBB"/>
    <w:rsid w:val="00276EBA"/>
    <w:rsid w:val="00277420"/>
    <w:rsid w:val="00277809"/>
    <w:rsid w:val="0027799E"/>
    <w:rsid w:val="00280C73"/>
    <w:rsid w:val="00280F82"/>
    <w:rsid w:val="00281377"/>
    <w:rsid w:val="00281F7F"/>
    <w:rsid w:val="00283026"/>
    <w:rsid w:val="002837CB"/>
    <w:rsid w:val="00283F29"/>
    <w:rsid w:val="0028463D"/>
    <w:rsid w:val="002846DB"/>
    <w:rsid w:val="00284917"/>
    <w:rsid w:val="002852DE"/>
    <w:rsid w:val="00285305"/>
    <w:rsid w:val="00285757"/>
    <w:rsid w:val="00285A15"/>
    <w:rsid w:val="00285FD9"/>
    <w:rsid w:val="0028718C"/>
    <w:rsid w:val="002875C9"/>
    <w:rsid w:val="00287BFE"/>
    <w:rsid w:val="00287F53"/>
    <w:rsid w:val="00290628"/>
    <w:rsid w:val="00290E53"/>
    <w:rsid w:val="00291C4E"/>
    <w:rsid w:val="00291F6E"/>
    <w:rsid w:val="0029239E"/>
    <w:rsid w:val="00292D28"/>
    <w:rsid w:val="00292F00"/>
    <w:rsid w:val="00293633"/>
    <w:rsid w:val="0029385E"/>
    <w:rsid w:val="002941E7"/>
    <w:rsid w:val="002947DB"/>
    <w:rsid w:val="0029482E"/>
    <w:rsid w:val="00295084"/>
    <w:rsid w:val="00295E8F"/>
    <w:rsid w:val="002961EF"/>
    <w:rsid w:val="0029644B"/>
    <w:rsid w:val="00296AE2"/>
    <w:rsid w:val="002976E5"/>
    <w:rsid w:val="00297D0D"/>
    <w:rsid w:val="002A0D11"/>
    <w:rsid w:val="002A0D55"/>
    <w:rsid w:val="002A0F0D"/>
    <w:rsid w:val="002A156A"/>
    <w:rsid w:val="002A17D8"/>
    <w:rsid w:val="002A1FE3"/>
    <w:rsid w:val="002A2272"/>
    <w:rsid w:val="002A3C2F"/>
    <w:rsid w:val="002A3DFF"/>
    <w:rsid w:val="002A41EF"/>
    <w:rsid w:val="002A46C2"/>
    <w:rsid w:val="002A47D6"/>
    <w:rsid w:val="002A4A76"/>
    <w:rsid w:val="002A514D"/>
    <w:rsid w:val="002A5651"/>
    <w:rsid w:val="002A5AF5"/>
    <w:rsid w:val="002A5B5F"/>
    <w:rsid w:val="002A621A"/>
    <w:rsid w:val="002A6747"/>
    <w:rsid w:val="002A688D"/>
    <w:rsid w:val="002A6DDE"/>
    <w:rsid w:val="002A7DED"/>
    <w:rsid w:val="002B01DC"/>
    <w:rsid w:val="002B057F"/>
    <w:rsid w:val="002B12B8"/>
    <w:rsid w:val="002B1A07"/>
    <w:rsid w:val="002B1A5A"/>
    <w:rsid w:val="002B2939"/>
    <w:rsid w:val="002B2B15"/>
    <w:rsid w:val="002B3D08"/>
    <w:rsid w:val="002B499D"/>
    <w:rsid w:val="002B53CA"/>
    <w:rsid w:val="002B5CC8"/>
    <w:rsid w:val="002B5E5A"/>
    <w:rsid w:val="002B7127"/>
    <w:rsid w:val="002B72FF"/>
    <w:rsid w:val="002B732E"/>
    <w:rsid w:val="002C02EE"/>
    <w:rsid w:val="002C05B6"/>
    <w:rsid w:val="002C101B"/>
    <w:rsid w:val="002C11CD"/>
    <w:rsid w:val="002C29C5"/>
    <w:rsid w:val="002C2A91"/>
    <w:rsid w:val="002C2F81"/>
    <w:rsid w:val="002C33B2"/>
    <w:rsid w:val="002C392D"/>
    <w:rsid w:val="002C3A30"/>
    <w:rsid w:val="002C41D8"/>
    <w:rsid w:val="002C4F90"/>
    <w:rsid w:val="002C50A6"/>
    <w:rsid w:val="002C52CD"/>
    <w:rsid w:val="002C5898"/>
    <w:rsid w:val="002C5BBE"/>
    <w:rsid w:val="002C5CC1"/>
    <w:rsid w:val="002C6A3A"/>
    <w:rsid w:val="002C6A78"/>
    <w:rsid w:val="002C6E75"/>
    <w:rsid w:val="002C70D5"/>
    <w:rsid w:val="002C7120"/>
    <w:rsid w:val="002C7244"/>
    <w:rsid w:val="002C74D9"/>
    <w:rsid w:val="002D0435"/>
    <w:rsid w:val="002D0697"/>
    <w:rsid w:val="002D077A"/>
    <w:rsid w:val="002D0FF2"/>
    <w:rsid w:val="002D1166"/>
    <w:rsid w:val="002D1258"/>
    <w:rsid w:val="002D1602"/>
    <w:rsid w:val="002D164C"/>
    <w:rsid w:val="002D21AD"/>
    <w:rsid w:val="002D267B"/>
    <w:rsid w:val="002D281A"/>
    <w:rsid w:val="002D2A9A"/>
    <w:rsid w:val="002D3080"/>
    <w:rsid w:val="002D329D"/>
    <w:rsid w:val="002D33D1"/>
    <w:rsid w:val="002D39B8"/>
    <w:rsid w:val="002D3F2E"/>
    <w:rsid w:val="002D403E"/>
    <w:rsid w:val="002D4D07"/>
    <w:rsid w:val="002D5115"/>
    <w:rsid w:val="002D59CD"/>
    <w:rsid w:val="002D64B4"/>
    <w:rsid w:val="002D7497"/>
    <w:rsid w:val="002D750B"/>
    <w:rsid w:val="002D755F"/>
    <w:rsid w:val="002D7786"/>
    <w:rsid w:val="002E120A"/>
    <w:rsid w:val="002E16C8"/>
    <w:rsid w:val="002E1DC6"/>
    <w:rsid w:val="002E24A1"/>
    <w:rsid w:val="002E25E8"/>
    <w:rsid w:val="002E2E29"/>
    <w:rsid w:val="002E3165"/>
    <w:rsid w:val="002E3AC0"/>
    <w:rsid w:val="002E3AC4"/>
    <w:rsid w:val="002E41F1"/>
    <w:rsid w:val="002E4402"/>
    <w:rsid w:val="002E48BB"/>
    <w:rsid w:val="002E4AB9"/>
    <w:rsid w:val="002E5307"/>
    <w:rsid w:val="002E53BE"/>
    <w:rsid w:val="002E580E"/>
    <w:rsid w:val="002E60DB"/>
    <w:rsid w:val="002E6249"/>
    <w:rsid w:val="002E6A30"/>
    <w:rsid w:val="002E6D81"/>
    <w:rsid w:val="002E6EA3"/>
    <w:rsid w:val="002E6EF2"/>
    <w:rsid w:val="002F0FA6"/>
    <w:rsid w:val="002F12E3"/>
    <w:rsid w:val="002F16C1"/>
    <w:rsid w:val="002F18E4"/>
    <w:rsid w:val="002F1C34"/>
    <w:rsid w:val="002F226B"/>
    <w:rsid w:val="002F269A"/>
    <w:rsid w:val="002F2BE7"/>
    <w:rsid w:val="002F2D51"/>
    <w:rsid w:val="002F35AC"/>
    <w:rsid w:val="002F41F8"/>
    <w:rsid w:val="002F4C18"/>
    <w:rsid w:val="002F545B"/>
    <w:rsid w:val="002F5558"/>
    <w:rsid w:val="002F5F5E"/>
    <w:rsid w:val="002F6139"/>
    <w:rsid w:val="002F6FEB"/>
    <w:rsid w:val="002F718A"/>
    <w:rsid w:val="002F7A56"/>
    <w:rsid w:val="002F7A6F"/>
    <w:rsid w:val="00300C5A"/>
    <w:rsid w:val="0030172E"/>
    <w:rsid w:val="00301999"/>
    <w:rsid w:val="00302E34"/>
    <w:rsid w:val="003036A8"/>
    <w:rsid w:val="00303970"/>
    <w:rsid w:val="00304539"/>
    <w:rsid w:val="00304FDC"/>
    <w:rsid w:val="00305377"/>
    <w:rsid w:val="00305501"/>
    <w:rsid w:val="00305AD2"/>
    <w:rsid w:val="003062AC"/>
    <w:rsid w:val="00306369"/>
    <w:rsid w:val="00306E8A"/>
    <w:rsid w:val="00307109"/>
    <w:rsid w:val="0030721E"/>
    <w:rsid w:val="003073AA"/>
    <w:rsid w:val="003079A9"/>
    <w:rsid w:val="00307A60"/>
    <w:rsid w:val="00310DE8"/>
    <w:rsid w:val="00311236"/>
    <w:rsid w:val="00311FDF"/>
    <w:rsid w:val="0031201E"/>
    <w:rsid w:val="00312651"/>
    <w:rsid w:val="003131A0"/>
    <w:rsid w:val="00313D1E"/>
    <w:rsid w:val="00313F65"/>
    <w:rsid w:val="00314A29"/>
    <w:rsid w:val="00314AFE"/>
    <w:rsid w:val="003150D2"/>
    <w:rsid w:val="003150EF"/>
    <w:rsid w:val="00315995"/>
    <w:rsid w:val="003159CE"/>
    <w:rsid w:val="00316361"/>
    <w:rsid w:val="003164A7"/>
    <w:rsid w:val="0031698B"/>
    <w:rsid w:val="00316B44"/>
    <w:rsid w:val="00316DCD"/>
    <w:rsid w:val="00317D2F"/>
    <w:rsid w:val="00320173"/>
    <w:rsid w:val="003219C9"/>
    <w:rsid w:val="00321C78"/>
    <w:rsid w:val="00321CFA"/>
    <w:rsid w:val="00321EFA"/>
    <w:rsid w:val="003224B1"/>
    <w:rsid w:val="0032260B"/>
    <w:rsid w:val="00322A28"/>
    <w:rsid w:val="00324961"/>
    <w:rsid w:val="00324AF7"/>
    <w:rsid w:val="00324D88"/>
    <w:rsid w:val="00324EF8"/>
    <w:rsid w:val="003250D0"/>
    <w:rsid w:val="0032530B"/>
    <w:rsid w:val="003257AB"/>
    <w:rsid w:val="00326797"/>
    <w:rsid w:val="00326933"/>
    <w:rsid w:val="003272EF"/>
    <w:rsid w:val="003274FB"/>
    <w:rsid w:val="003306F5"/>
    <w:rsid w:val="003309A8"/>
    <w:rsid w:val="003321C7"/>
    <w:rsid w:val="003323E2"/>
    <w:rsid w:val="00332544"/>
    <w:rsid w:val="003328BA"/>
    <w:rsid w:val="0033333A"/>
    <w:rsid w:val="00333B95"/>
    <w:rsid w:val="0033434B"/>
    <w:rsid w:val="0033453A"/>
    <w:rsid w:val="00334B3E"/>
    <w:rsid w:val="0033548B"/>
    <w:rsid w:val="00335B2B"/>
    <w:rsid w:val="00335CA2"/>
    <w:rsid w:val="003361E1"/>
    <w:rsid w:val="00336265"/>
    <w:rsid w:val="00336398"/>
    <w:rsid w:val="003363A6"/>
    <w:rsid w:val="00336821"/>
    <w:rsid w:val="0033692A"/>
    <w:rsid w:val="0033732E"/>
    <w:rsid w:val="00337879"/>
    <w:rsid w:val="003379D6"/>
    <w:rsid w:val="00337A07"/>
    <w:rsid w:val="00337C3A"/>
    <w:rsid w:val="003400A9"/>
    <w:rsid w:val="0034016D"/>
    <w:rsid w:val="00340250"/>
    <w:rsid w:val="00341CEE"/>
    <w:rsid w:val="00342238"/>
    <w:rsid w:val="003424CE"/>
    <w:rsid w:val="003426B5"/>
    <w:rsid w:val="003428A3"/>
    <w:rsid w:val="003432A8"/>
    <w:rsid w:val="00343AA4"/>
    <w:rsid w:val="0034542B"/>
    <w:rsid w:val="003454B9"/>
    <w:rsid w:val="003456B0"/>
    <w:rsid w:val="003458DE"/>
    <w:rsid w:val="00345A1A"/>
    <w:rsid w:val="0034777B"/>
    <w:rsid w:val="00347796"/>
    <w:rsid w:val="00347A11"/>
    <w:rsid w:val="00350353"/>
    <w:rsid w:val="00350A27"/>
    <w:rsid w:val="0035152C"/>
    <w:rsid w:val="0035161D"/>
    <w:rsid w:val="003519AB"/>
    <w:rsid w:val="00351EAC"/>
    <w:rsid w:val="00351FA9"/>
    <w:rsid w:val="0035201A"/>
    <w:rsid w:val="00352175"/>
    <w:rsid w:val="003524A6"/>
    <w:rsid w:val="003525D3"/>
    <w:rsid w:val="00352F24"/>
    <w:rsid w:val="003531D7"/>
    <w:rsid w:val="00353308"/>
    <w:rsid w:val="00353570"/>
    <w:rsid w:val="00354213"/>
    <w:rsid w:val="00354549"/>
    <w:rsid w:val="00354CC8"/>
    <w:rsid w:val="00356220"/>
    <w:rsid w:val="00356316"/>
    <w:rsid w:val="00356442"/>
    <w:rsid w:val="003576D4"/>
    <w:rsid w:val="00357D66"/>
    <w:rsid w:val="003607AA"/>
    <w:rsid w:val="00360866"/>
    <w:rsid w:val="00361358"/>
    <w:rsid w:val="003613D7"/>
    <w:rsid w:val="00361412"/>
    <w:rsid w:val="003623B3"/>
    <w:rsid w:val="003642DE"/>
    <w:rsid w:val="00364970"/>
    <w:rsid w:val="00364C99"/>
    <w:rsid w:val="00364CC9"/>
    <w:rsid w:val="003658EA"/>
    <w:rsid w:val="00365D26"/>
    <w:rsid w:val="00366A6F"/>
    <w:rsid w:val="00366D1B"/>
    <w:rsid w:val="00366D41"/>
    <w:rsid w:val="00366E89"/>
    <w:rsid w:val="003676AC"/>
    <w:rsid w:val="0036779F"/>
    <w:rsid w:val="00367885"/>
    <w:rsid w:val="00367A0A"/>
    <w:rsid w:val="00367D35"/>
    <w:rsid w:val="00370932"/>
    <w:rsid w:val="00370BAC"/>
    <w:rsid w:val="003716AB"/>
    <w:rsid w:val="00371949"/>
    <w:rsid w:val="00371E10"/>
    <w:rsid w:val="003722EF"/>
    <w:rsid w:val="003726C1"/>
    <w:rsid w:val="003727F5"/>
    <w:rsid w:val="00372FE4"/>
    <w:rsid w:val="003734BF"/>
    <w:rsid w:val="00373B27"/>
    <w:rsid w:val="00375D09"/>
    <w:rsid w:val="00375D5F"/>
    <w:rsid w:val="00376471"/>
    <w:rsid w:val="00376571"/>
    <w:rsid w:val="00376ABA"/>
    <w:rsid w:val="00376E33"/>
    <w:rsid w:val="00377002"/>
    <w:rsid w:val="00377312"/>
    <w:rsid w:val="00377A80"/>
    <w:rsid w:val="00377AD5"/>
    <w:rsid w:val="00377E72"/>
    <w:rsid w:val="00380049"/>
    <w:rsid w:val="00380FF4"/>
    <w:rsid w:val="0038104B"/>
    <w:rsid w:val="0038115F"/>
    <w:rsid w:val="00381555"/>
    <w:rsid w:val="00381FC3"/>
    <w:rsid w:val="003821CA"/>
    <w:rsid w:val="003833E7"/>
    <w:rsid w:val="00383676"/>
    <w:rsid w:val="0038387A"/>
    <w:rsid w:val="00383EE8"/>
    <w:rsid w:val="003844F5"/>
    <w:rsid w:val="00384B72"/>
    <w:rsid w:val="0038578E"/>
    <w:rsid w:val="00385CA9"/>
    <w:rsid w:val="003863BC"/>
    <w:rsid w:val="003865AB"/>
    <w:rsid w:val="00386AD2"/>
    <w:rsid w:val="003874C8"/>
    <w:rsid w:val="00387A65"/>
    <w:rsid w:val="00387AC8"/>
    <w:rsid w:val="00387CE3"/>
    <w:rsid w:val="00387D71"/>
    <w:rsid w:val="0039060C"/>
    <w:rsid w:val="00390C84"/>
    <w:rsid w:val="003911E7"/>
    <w:rsid w:val="00391A7D"/>
    <w:rsid w:val="00391B5A"/>
    <w:rsid w:val="00391C38"/>
    <w:rsid w:val="0039248C"/>
    <w:rsid w:val="003927F1"/>
    <w:rsid w:val="00393146"/>
    <w:rsid w:val="0039332C"/>
    <w:rsid w:val="003933AF"/>
    <w:rsid w:val="0039348C"/>
    <w:rsid w:val="00393C18"/>
    <w:rsid w:val="00394025"/>
    <w:rsid w:val="00394332"/>
    <w:rsid w:val="003957A9"/>
    <w:rsid w:val="0039599E"/>
    <w:rsid w:val="003959F6"/>
    <w:rsid w:val="00396DD0"/>
    <w:rsid w:val="00396DD6"/>
    <w:rsid w:val="00396F86"/>
    <w:rsid w:val="00397470"/>
    <w:rsid w:val="00397A37"/>
    <w:rsid w:val="003A108E"/>
    <w:rsid w:val="003A10BA"/>
    <w:rsid w:val="003A29BD"/>
    <w:rsid w:val="003A2D4B"/>
    <w:rsid w:val="003A2E35"/>
    <w:rsid w:val="003A3E5E"/>
    <w:rsid w:val="003A3F30"/>
    <w:rsid w:val="003A3F92"/>
    <w:rsid w:val="003A4130"/>
    <w:rsid w:val="003A4441"/>
    <w:rsid w:val="003A4883"/>
    <w:rsid w:val="003A4ACC"/>
    <w:rsid w:val="003A5460"/>
    <w:rsid w:val="003A55E4"/>
    <w:rsid w:val="003A57DB"/>
    <w:rsid w:val="003A57F8"/>
    <w:rsid w:val="003A65AA"/>
    <w:rsid w:val="003A6664"/>
    <w:rsid w:val="003A6A7C"/>
    <w:rsid w:val="003A75FC"/>
    <w:rsid w:val="003B03BD"/>
    <w:rsid w:val="003B0844"/>
    <w:rsid w:val="003B0CA7"/>
    <w:rsid w:val="003B11DF"/>
    <w:rsid w:val="003B1281"/>
    <w:rsid w:val="003B25B3"/>
    <w:rsid w:val="003B2EB2"/>
    <w:rsid w:val="003B3896"/>
    <w:rsid w:val="003B4055"/>
    <w:rsid w:val="003B4255"/>
    <w:rsid w:val="003B429D"/>
    <w:rsid w:val="003B487B"/>
    <w:rsid w:val="003B4E2A"/>
    <w:rsid w:val="003B51B1"/>
    <w:rsid w:val="003B5A32"/>
    <w:rsid w:val="003B5D56"/>
    <w:rsid w:val="003B5FB3"/>
    <w:rsid w:val="003B5FEE"/>
    <w:rsid w:val="003B6165"/>
    <w:rsid w:val="003B7B6F"/>
    <w:rsid w:val="003C000B"/>
    <w:rsid w:val="003C03BE"/>
    <w:rsid w:val="003C0A5F"/>
    <w:rsid w:val="003C161A"/>
    <w:rsid w:val="003C1638"/>
    <w:rsid w:val="003C1C17"/>
    <w:rsid w:val="003C20D3"/>
    <w:rsid w:val="003C2189"/>
    <w:rsid w:val="003C276C"/>
    <w:rsid w:val="003C2C3F"/>
    <w:rsid w:val="003C3002"/>
    <w:rsid w:val="003C382E"/>
    <w:rsid w:val="003C57CD"/>
    <w:rsid w:val="003C6411"/>
    <w:rsid w:val="003C7007"/>
    <w:rsid w:val="003C74BE"/>
    <w:rsid w:val="003C768D"/>
    <w:rsid w:val="003C7FD6"/>
    <w:rsid w:val="003D0043"/>
    <w:rsid w:val="003D0174"/>
    <w:rsid w:val="003D090F"/>
    <w:rsid w:val="003D123A"/>
    <w:rsid w:val="003D14A1"/>
    <w:rsid w:val="003D1D2B"/>
    <w:rsid w:val="003D1DC1"/>
    <w:rsid w:val="003D20A7"/>
    <w:rsid w:val="003D2200"/>
    <w:rsid w:val="003D29E7"/>
    <w:rsid w:val="003D2E1D"/>
    <w:rsid w:val="003D34DB"/>
    <w:rsid w:val="003D368E"/>
    <w:rsid w:val="003D4579"/>
    <w:rsid w:val="003D4879"/>
    <w:rsid w:val="003D498E"/>
    <w:rsid w:val="003D4B6E"/>
    <w:rsid w:val="003D4D4E"/>
    <w:rsid w:val="003D5003"/>
    <w:rsid w:val="003D5246"/>
    <w:rsid w:val="003D5BEB"/>
    <w:rsid w:val="003D64E3"/>
    <w:rsid w:val="003D66C1"/>
    <w:rsid w:val="003D6E98"/>
    <w:rsid w:val="003D7058"/>
    <w:rsid w:val="003D73F4"/>
    <w:rsid w:val="003D7E98"/>
    <w:rsid w:val="003D7F67"/>
    <w:rsid w:val="003E054F"/>
    <w:rsid w:val="003E0A5D"/>
    <w:rsid w:val="003E16F5"/>
    <w:rsid w:val="003E1C83"/>
    <w:rsid w:val="003E26D0"/>
    <w:rsid w:val="003E2F79"/>
    <w:rsid w:val="003E3D09"/>
    <w:rsid w:val="003E45D2"/>
    <w:rsid w:val="003E46D2"/>
    <w:rsid w:val="003E4D4E"/>
    <w:rsid w:val="003E52FF"/>
    <w:rsid w:val="003E536B"/>
    <w:rsid w:val="003E555D"/>
    <w:rsid w:val="003E55D0"/>
    <w:rsid w:val="003E56B2"/>
    <w:rsid w:val="003E5754"/>
    <w:rsid w:val="003E5CEA"/>
    <w:rsid w:val="003E7F63"/>
    <w:rsid w:val="003F148D"/>
    <w:rsid w:val="003F169F"/>
    <w:rsid w:val="003F1BA0"/>
    <w:rsid w:val="003F217B"/>
    <w:rsid w:val="003F230C"/>
    <w:rsid w:val="003F23AA"/>
    <w:rsid w:val="003F344C"/>
    <w:rsid w:val="003F3C9C"/>
    <w:rsid w:val="003F3F95"/>
    <w:rsid w:val="003F4016"/>
    <w:rsid w:val="003F44DA"/>
    <w:rsid w:val="003F4A84"/>
    <w:rsid w:val="003F4AD9"/>
    <w:rsid w:val="003F536D"/>
    <w:rsid w:val="003F6980"/>
    <w:rsid w:val="003F758D"/>
    <w:rsid w:val="003F7F4C"/>
    <w:rsid w:val="00400049"/>
    <w:rsid w:val="004001CC"/>
    <w:rsid w:val="00400DCE"/>
    <w:rsid w:val="0040140B"/>
    <w:rsid w:val="00401A24"/>
    <w:rsid w:val="00402199"/>
    <w:rsid w:val="00402628"/>
    <w:rsid w:val="004026E4"/>
    <w:rsid w:val="0040295E"/>
    <w:rsid w:val="0040301D"/>
    <w:rsid w:val="0040302F"/>
    <w:rsid w:val="00403253"/>
    <w:rsid w:val="00403654"/>
    <w:rsid w:val="0040471B"/>
    <w:rsid w:val="004049E8"/>
    <w:rsid w:val="00404AC7"/>
    <w:rsid w:val="00404EC1"/>
    <w:rsid w:val="0040573B"/>
    <w:rsid w:val="00407059"/>
    <w:rsid w:val="0040722A"/>
    <w:rsid w:val="0040788B"/>
    <w:rsid w:val="0041061B"/>
    <w:rsid w:val="004107E1"/>
    <w:rsid w:val="00410ADC"/>
    <w:rsid w:val="00411A90"/>
    <w:rsid w:val="004124BF"/>
    <w:rsid w:val="004124DA"/>
    <w:rsid w:val="004132A4"/>
    <w:rsid w:val="00414933"/>
    <w:rsid w:val="004149D5"/>
    <w:rsid w:val="00415066"/>
    <w:rsid w:val="0041508C"/>
    <w:rsid w:val="0041574B"/>
    <w:rsid w:val="004169DF"/>
    <w:rsid w:val="004170A7"/>
    <w:rsid w:val="00417B56"/>
    <w:rsid w:val="00417F0D"/>
    <w:rsid w:val="00420258"/>
    <w:rsid w:val="00420885"/>
    <w:rsid w:val="00420AB4"/>
    <w:rsid w:val="00420DEB"/>
    <w:rsid w:val="0042100E"/>
    <w:rsid w:val="0042128F"/>
    <w:rsid w:val="0042133A"/>
    <w:rsid w:val="004228D6"/>
    <w:rsid w:val="004229F1"/>
    <w:rsid w:val="00422BA6"/>
    <w:rsid w:val="004236D1"/>
    <w:rsid w:val="00423944"/>
    <w:rsid w:val="00423E19"/>
    <w:rsid w:val="00424883"/>
    <w:rsid w:val="00424E97"/>
    <w:rsid w:val="00424EAD"/>
    <w:rsid w:val="004255BE"/>
    <w:rsid w:val="00425A4E"/>
    <w:rsid w:val="00426797"/>
    <w:rsid w:val="00427190"/>
    <w:rsid w:val="00427744"/>
    <w:rsid w:val="00427CA2"/>
    <w:rsid w:val="00430675"/>
    <w:rsid w:val="00430D13"/>
    <w:rsid w:val="0043121C"/>
    <w:rsid w:val="00431605"/>
    <w:rsid w:val="00431902"/>
    <w:rsid w:val="00431E4E"/>
    <w:rsid w:val="004322F5"/>
    <w:rsid w:val="004328C5"/>
    <w:rsid w:val="00432BB8"/>
    <w:rsid w:val="0043475D"/>
    <w:rsid w:val="00434DA6"/>
    <w:rsid w:val="0043538F"/>
    <w:rsid w:val="004353FA"/>
    <w:rsid w:val="00435750"/>
    <w:rsid w:val="00435C3B"/>
    <w:rsid w:val="00435D41"/>
    <w:rsid w:val="004364E1"/>
    <w:rsid w:val="004365A2"/>
    <w:rsid w:val="004367A4"/>
    <w:rsid w:val="00436DB8"/>
    <w:rsid w:val="004376E1"/>
    <w:rsid w:val="00437DB0"/>
    <w:rsid w:val="00440371"/>
    <w:rsid w:val="004404F7"/>
    <w:rsid w:val="00440BD7"/>
    <w:rsid w:val="0044154B"/>
    <w:rsid w:val="004420ED"/>
    <w:rsid w:val="00442574"/>
    <w:rsid w:val="004433E1"/>
    <w:rsid w:val="00443F23"/>
    <w:rsid w:val="0044407D"/>
    <w:rsid w:val="004447B4"/>
    <w:rsid w:val="00444BAD"/>
    <w:rsid w:val="00444C15"/>
    <w:rsid w:val="00444DF7"/>
    <w:rsid w:val="004453B9"/>
    <w:rsid w:val="00445688"/>
    <w:rsid w:val="00445A5E"/>
    <w:rsid w:val="00445F52"/>
    <w:rsid w:val="00446068"/>
    <w:rsid w:val="0044713E"/>
    <w:rsid w:val="004472F5"/>
    <w:rsid w:val="00450593"/>
    <w:rsid w:val="0045076C"/>
    <w:rsid w:val="00450BDC"/>
    <w:rsid w:val="00450F11"/>
    <w:rsid w:val="00451401"/>
    <w:rsid w:val="00451A3E"/>
    <w:rsid w:val="00451E1C"/>
    <w:rsid w:val="00452B67"/>
    <w:rsid w:val="00453A14"/>
    <w:rsid w:val="00453DFB"/>
    <w:rsid w:val="00453E2D"/>
    <w:rsid w:val="0045431A"/>
    <w:rsid w:val="0045486B"/>
    <w:rsid w:val="004552B1"/>
    <w:rsid w:val="004566C1"/>
    <w:rsid w:val="00456A2D"/>
    <w:rsid w:val="00456ACE"/>
    <w:rsid w:val="00456C8B"/>
    <w:rsid w:val="004575C2"/>
    <w:rsid w:val="00457817"/>
    <w:rsid w:val="00457C34"/>
    <w:rsid w:val="00460285"/>
    <w:rsid w:val="004602C1"/>
    <w:rsid w:val="004611F0"/>
    <w:rsid w:val="004617EB"/>
    <w:rsid w:val="00461C16"/>
    <w:rsid w:val="004625FC"/>
    <w:rsid w:val="00462E99"/>
    <w:rsid w:val="00463F30"/>
    <w:rsid w:val="0046478B"/>
    <w:rsid w:val="0046481A"/>
    <w:rsid w:val="00464988"/>
    <w:rsid w:val="00464B31"/>
    <w:rsid w:val="00464DC0"/>
    <w:rsid w:val="00465172"/>
    <w:rsid w:val="00465930"/>
    <w:rsid w:val="00465DBB"/>
    <w:rsid w:val="00466152"/>
    <w:rsid w:val="00466544"/>
    <w:rsid w:val="00466C83"/>
    <w:rsid w:val="00466CFD"/>
    <w:rsid w:val="004670C1"/>
    <w:rsid w:val="00467125"/>
    <w:rsid w:val="004706A4"/>
    <w:rsid w:val="004707D3"/>
    <w:rsid w:val="0047096F"/>
    <w:rsid w:val="00470D7B"/>
    <w:rsid w:val="00471133"/>
    <w:rsid w:val="004711CD"/>
    <w:rsid w:val="00471667"/>
    <w:rsid w:val="00471E20"/>
    <w:rsid w:val="00472E4A"/>
    <w:rsid w:val="00472EF0"/>
    <w:rsid w:val="0047332F"/>
    <w:rsid w:val="00473852"/>
    <w:rsid w:val="004738E6"/>
    <w:rsid w:val="00474EBC"/>
    <w:rsid w:val="00475709"/>
    <w:rsid w:val="00475C81"/>
    <w:rsid w:val="00475FDE"/>
    <w:rsid w:val="00476BAF"/>
    <w:rsid w:val="004774FB"/>
    <w:rsid w:val="00477ECC"/>
    <w:rsid w:val="004803FF"/>
    <w:rsid w:val="0048065E"/>
    <w:rsid w:val="00481CFD"/>
    <w:rsid w:val="00482C65"/>
    <w:rsid w:val="00483E2D"/>
    <w:rsid w:val="00484AB5"/>
    <w:rsid w:val="00484B3D"/>
    <w:rsid w:val="00485418"/>
    <w:rsid w:val="004855F9"/>
    <w:rsid w:val="00485CEF"/>
    <w:rsid w:val="0048627C"/>
    <w:rsid w:val="00486464"/>
    <w:rsid w:val="00486A2C"/>
    <w:rsid w:val="00486AA7"/>
    <w:rsid w:val="00486E0E"/>
    <w:rsid w:val="00486FB5"/>
    <w:rsid w:val="00487C10"/>
    <w:rsid w:val="004902EA"/>
    <w:rsid w:val="004903DD"/>
    <w:rsid w:val="0049096D"/>
    <w:rsid w:val="00491372"/>
    <w:rsid w:val="0049164D"/>
    <w:rsid w:val="00491655"/>
    <w:rsid w:val="00491C38"/>
    <w:rsid w:val="00491D6F"/>
    <w:rsid w:val="00491F77"/>
    <w:rsid w:val="00492AB3"/>
    <w:rsid w:val="00492C70"/>
    <w:rsid w:val="00492EA7"/>
    <w:rsid w:val="00493424"/>
    <w:rsid w:val="0049449E"/>
    <w:rsid w:val="00494EAF"/>
    <w:rsid w:val="0049551C"/>
    <w:rsid w:val="00495810"/>
    <w:rsid w:val="00495F39"/>
    <w:rsid w:val="0049600E"/>
    <w:rsid w:val="0049638F"/>
    <w:rsid w:val="00496B76"/>
    <w:rsid w:val="00497260"/>
    <w:rsid w:val="004973B0"/>
    <w:rsid w:val="004976A4"/>
    <w:rsid w:val="004A0493"/>
    <w:rsid w:val="004A0D04"/>
    <w:rsid w:val="004A0DE1"/>
    <w:rsid w:val="004A0ECD"/>
    <w:rsid w:val="004A18EF"/>
    <w:rsid w:val="004A198F"/>
    <w:rsid w:val="004A1C61"/>
    <w:rsid w:val="004A1E0A"/>
    <w:rsid w:val="004A2245"/>
    <w:rsid w:val="004A3170"/>
    <w:rsid w:val="004A34BB"/>
    <w:rsid w:val="004A4FFD"/>
    <w:rsid w:val="004A52A3"/>
    <w:rsid w:val="004A52F1"/>
    <w:rsid w:val="004A5AEB"/>
    <w:rsid w:val="004A5BED"/>
    <w:rsid w:val="004A5CB1"/>
    <w:rsid w:val="004A5EC7"/>
    <w:rsid w:val="004A6A2A"/>
    <w:rsid w:val="004A6A53"/>
    <w:rsid w:val="004A6CE8"/>
    <w:rsid w:val="004A6DB9"/>
    <w:rsid w:val="004A700F"/>
    <w:rsid w:val="004A7128"/>
    <w:rsid w:val="004A7B03"/>
    <w:rsid w:val="004A7EAE"/>
    <w:rsid w:val="004B0D7B"/>
    <w:rsid w:val="004B1925"/>
    <w:rsid w:val="004B1F0A"/>
    <w:rsid w:val="004B228D"/>
    <w:rsid w:val="004B27A6"/>
    <w:rsid w:val="004B2849"/>
    <w:rsid w:val="004B29BA"/>
    <w:rsid w:val="004B2D44"/>
    <w:rsid w:val="004B39B2"/>
    <w:rsid w:val="004B3F79"/>
    <w:rsid w:val="004B41CB"/>
    <w:rsid w:val="004B45C1"/>
    <w:rsid w:val="004B4858"/>
    <w:rsid w:val="004B4A6B"/>
    <w:rsid w:val="004B4E6D"/>
    <w:rsid w:val="004B4E82"/>
    <w:rsid w:val="004B50C6"/>
    <w:rsid w:val="004B5C07"/>
    <w:rsid w:val="004B5D32"/>
    <w:rsid w:val="004B6371"/>
    <w:rsid w:val="004B661B"/>
    <w:rsid w:val="004B691A"/>
    <w:rsid w:val="004B6A2D"/>
    <w:rsid w:val="004B6BAF"/>
    <w:rsid w:val="004B7131"/>
    <w:rsid w:val="004B7D15"/>
    <w:rsid w:val="004C0524"/>
    <w:rsid w:val="004C0674"/>
    <w:rsid w:val="004C132D"/>
    <w:rsid w:val="004C138A"/>
    <w:rsid w:val="004C1AB7"/>
    <w:rsid w:val="004C1E08"/>
    <w:rsid w:val="004C1E33"/>
    <w:rsid w:val="004C2263"/>
    <w:rsid w:val="004C2605"/>
    <w:rsid w:val="004C3020"/>
    <w:rsid w:val="004C3199"/>
    <w:rsid w:val="004C34E4"/>
    <w:rsid w:val="004C3788"/>
    <w:rsid w:val="004C3AAB"/>
    <w:rsid w:val="004C3BEF"/>
    <w:rsid w:val="004C3DD2"/>
    <w:rsid w:val="004C3EA0"/>
    <w:rsid w:val="004C44B4"/>
    <w:rsid w:val="004C4536"/>
    <w:rsid w:val="004C4AA3"/>
    <w:rsid w:val="004C4E9B"/>
    <w:rsid w:val="004C548A"/>
    <w:rsid w:val="004C57A5"/>
    <w:rsid w:val="004C5CEE"/>
    <w:rsid w:val="004C5F34"/>
    <w:rsid w:val="004C622C"/>
    <w:rsid w:val="004C6440"/>
    <w:rsid w:val="004C6A39"/>
    <w:rsid w:val="004D0BC5"/>
    <w:rsid w:val="004D1165"/>
    <w:rsid w:val="004D12EF"/>
    <w:rsid w:val="004D131A"/>
    <w:rsid w:val="004D1943"/>
    <w:rsid w:val="004D20EA"/>
    <w:rsid w:val="004D2536"/>
    <w:rsid w:val="004D2AB7"/>
    <w:rsid w:val="004D42BF"/>
    <w:rsid w:val="004D42CF"/>
    <w:rsid w:val="004D5406"/>
    <w:rsid w:val="004D5C5C"/>
    <w:rsid w:val="004D6264"/>
    <w:rsid w:val="004D6920"/>
    <w:rsid w:val="004D6C96"/>
    <w:rsid w:val="004D70BA"/>
    <w:rsid w:val="004D7955"/>
    <w:rsid w:val="004D7C3F"/>
    <w:rsid w:val="004E06F0"/>
    <w:rsid w:val="004E08FB"/>
    <w:rsid w:val="004E0974"/>
    <w:rsid w:val="004E0BC4"/>
    <w:rsid w:val="004E0E67"/>
    <w:rsid w:val="004E1684"/>
    <w:rsid w:val="004E1B09"/>
    <w:rsid w:val="004E1ECE"/>
    <w:rsid w:val="004E2147"/>
    <w:rsid w:val="004E296F"/>
    <w:rsid w:val="004E2FAE"/>
    <w:rsid w:val="004E42F4"/>
    <w:rsid w:val="004E42F8"/>
    <w:rsid w:val="004E4FE0"/>
    <w:rsid w:val="004E58CB"/>
    <w:rsid w:val="004E60D3"/>
    <w:rsid w:val="004E74BD"/>
    <w:rsid w:val="004E76D0"/>
    <w:rsid w:val="004E7BA3"/>
    <w:rsid w:val="004F019D"/>
    <w:rsid w:val="004F033D"/>
    <w:rsid w:val="004F0C08"/>
    <w:rsid w:val="004F0C78"/>
    <w:rsid w:val="004F0D14"/>
    <w:rsid w:val="004F0D16"/>
    <w:rsid w:val="004F1090"/>
    <w:rsid w:val="004F1635"/>
    <w:rsid w:val="004F1776"/>
    <w:rsid w:val="004F1EBB"/>
    <w:rsid w:val="004F24EC"/>
    <w:rsid w:val="004F320E"/>
    <w:rsid w:val="004F3E12"/>
    <w:rsid w:val="004F4229"/>
    <w:rsid w:val="004F4287"/>
    <w:rsid w:val="004F44E6"/>
    <w:rsid w:val="004F4D16"/>
    <w:rsid w:val="004F4FD6"/>
    <w:rsid w:val="004F5204"/>
    <w:rsid w:val="004F57AF"/>
    <w:rsid w:val="004F6432"/>
    <w:rsid w:val="004F67C6"/>
    <w:rsid w:val="004F693B"/>
    <w:rsid w:val="004F6B6C"/>
    <w:rsid w:val="004F76E1"/>
    <w:rsid w:val="004F7A85"/>
    <w:rsid w:val="00500449"/>
    <w:rsid w:val="00500C92"/>
    <w:rsid w:val="005013FD"/>
    <w:rsid w:val="0050242E"/>
    <w:rsid w:val="005024EB"/>
    <w:rsid w:val="0050276F"/>
    <w:rsid w:val="00502DEF"/>
    <w:rsid w:val="00502DFC"/>
    <w:rsid w:val="00502F52"/>
    <w:rsid w:val="00502FCC"/>
    <w:rsid w:val="00503EF6"/>
    <w:rsid w:val="00504287"/>
    <w:rsid w:val="00504288"/>
    <w:rsid w:val="00504B10"/>
    <w:rsid w:val="005051EA"/>
    <w:rsid w:val="0050551A"/>
    <w:rsid w:val="005058ED"/>
    <w:rsid w:val="00505AAB"/>
    <w:rsid w:val="00505B86"/>
    <w:rsid w:val="00506565"/>
    <w:rsid w:val="005067FF"/>
    <w:rsid w:val="00506838"/>
    <w:rsid w:val="00506AC0"/>
    <w:rsid w:val="00507250"/>
    <w:rsid w:val="00507550"/>
    <w:rsid w:val="005079E4"/>
    <w:rsid w:val="00507BFB"/>
    <w:rsid w:val="00510F04"/>
    <w:rsid w:val="00511A68"/>
    <w:rsid w:val="0051210C"/>
    <w:rsid w:val="00512164"/>
    <w:rsid w:val="00512297"/>
    <w:rsid w:val="00512EBB"/>
    <w:rsid w:val="0051307E"/>
    <w:rsid w:val="005132C9"/>
    <w:rsid w:val="00513570"/>
    <w:rsid w:val="0051409C"/>
    <w:rsid w:val="00514252"/>
    <w:rsid w:val="00514982"/>
    <w:rsid w:val="00514F23"/>
    <w:rsid w:val="0051527A"/>
    <w:rsid w:val="00516075"/>
    <w:rsid w:val="005160B0"/>
    <w:rsid w:val="005160C0"/>
    <w:rsid w:val="00516525"/>
    <w:rsid w:val="00516632"/>
    <w:rsid w:val="00517556"/>
    <w:rsid w:val="00517C1D"/>
    <w:rsid w:val="00517E5D"/>
    <w:rsid w:val="00520DE8"/>
    <w:rsid w:val="00521E05"/>
    <w:rsid w:val="00522C6B"/>
    <w:rsid w:val="005237D4"/>
    <w:rsid w:val="00523E4C"/>
    <w:rsid w:val="005241C8"/>
    <w:rsid w:val="005241D2"/>
    <w:rsid w:val="0052449C"/>
    <w:rsid w:val="00525B9E"/>
    <w:rsid w:val="00525D92"/>
    <w:rsid w:val="005261B0"/>
    <w:rsid w:val="00526454"/>
    <w:rsid w:val="005300E0"/>
    <w:rsid w:val="0053078C"/>
    <w:rsid w:val="005309C3"/>
    <w:rsid w:val="00531217"/>
    <w:rsid w:val="00531CD3"/>
    <w:rsid w:val="00531D81"/>
    <w:rsid w:val="00531E94"/>
    <w:rsid w:val="00531EDF"/>
    <w:rsid w:val="00532261"/>
    <w:rsid w:val="00532322"/>
    <w:rsid w:val="005327AE"/>
    <w:rsid w:val="00532878"/>
    <w:rsid w:val="00532C49"/>
    <w:rsid w:val="00533AD7"/>
    <w:rsid w:val="00534057"/>
    <w:rsid w:val="00534181"/>
    <w:rsid w:val="005347F3"/>
    <w:rsid w:val="0053495A"/>
    <w:rsid w:val="00534A9C"/>
    <w:rsid w:val="005371D8"/>
    <w:rsid w:val="00537A12"/>
    <w:rsid w:val="0054089D"/>
    <w:rsid w:val="00540B19"/>
    <w:rsid w:val="00540D19"/>
    <w:rsid w:val="00540E36"/>
    <w:rsid w:val="00541652"/>
    <w:rsid w:val="00541B42"/>
    <w:rsid w:val="00542006"/>
    <w:rsid w:val="0054252D"/>
    <w:rsid w:val="00542578"/>
    <w:rsid w:val="005426AD"/>
    <w:rsid w:val="00542A7A"/>
    <w:rsid w:val="00542E94"/>
    <w:rsid w:val="005431DB"/>
    <w:rsid w:val="00543338"/>
    <w:rsid w:val="005433A4"/>
    <w:rsid w:val="005434D9"/>
    <w:rsid w:val="005441E1"/>
    <w:rsid w:val="00544216"/>
    <w:rsid w:val="00544705"/>
    <w:rsid w:val="00544F78"/>
    <w:rsid w:val="00545311"/>
    <w:rsid w:val="005455A4"/>
    <w:rsid w:val="005468C0"/>
    <w:rsid w:val="005470C5"/>
    <w:rsid w:val="005472CA"/>
    <w:rsid w:val="00547641"/>
    <w:rsid w:val="005476D5"/>
    <w:rsid w:val="00547809"/>
    <w:rsid w:val="00547A84"/>
    <w:rsid w:val="00547B20"/>
    <w:rsid w:val="005505C0"/>
    <w:rsid w:val="00550E23"/>
    <w:rsid w:val="0055106B"/>
    <w:rsid w:val="0055133E"/>
    <w:rsid w:val="00551D0C"/>
    <w:rsid w:val="00551ECA"/>
    <w:rsid w:val="005520FE"/>
    <w:rsid w:val="00553349"/>
    <w:rsid w:val="005535A6"/>
    <w:rsid w:val="005535EB"/>
    <w:rsid w:val="00553A7E"/>
    <w:rsid w:val="0055442A"/>
    <w:rsid w:val="005547DB"/>
    <w:rsid w:val="00554891"/>
    <w:rsid w:val="00554F2D"/>
    <w:rsid w:val="00555267"/>
    <w:rsid w:val="00555D6E"/>
    <w:rsid w:val="00555ED5"/>
    <w:rsid w:val="00556A9E"/>
    <w:rsid w:val="00556DCA"/>
    <w:rsid w:val="00557181"/>
    <w:rsid w:val="00557643"/>
    <w:rsid w:val="0055789A"/>
    <w:rsid w:val="00557FD2"/>
    <w:rsid w:val="005600BF"/>
    <w:rsid w:val="005601B4"/>
    <w:rsid w:val="0056023D"/>
    <w:rsid w:val="00560500"/>
    <w:rsid w:val="00562244"/>
    <w:rsid w:val="00562633"/>
    <w:rsid w:val="005632B7"/>
    <w:rsid w:val="00563717"/>
    <w:rsid w:val="005637B7"/>
    <w:rsid w:val="0056440B"/>
    <w:rsid w:val="00564467"/>
    <w:rsid w:val="00564679"/>
    <w:rsid w:val="00564720"/>
    <w:rsid w:val="00564DB0"/>
    <w:rsid w:val="005654F7"/>
    <w:rsid w:val="00565F60"/>
    <w:rsid w:val="00566969"/>
    <w:rsid w:val="005675FD"/>
    <w:rsid w:val="00567B40"/>
    <w:rsid w:val="00567F2B"/>
    <w:rsid w:val="0057014B"/>
    <w:rsid w:val="0057069E"/>
    <w:rsid w:val="005708B5"/>
    <w:rsid w:val="00570B1A"/>
    <w:rsid w:val="00571525"/>
    <w:rsid w:val="00571C58"/>
    <w:rsid w:val="00571CC0"/>
    <w:rsid w:val="005727B7"/>
    <w:rsid w:val="00572D32"/>
    <w:rsid w:val="00573092"/>
    <w:rsid w:val="0057357F"/>
    <w:rsid w:val="00574E0A"/>
    <w:rsid w:val="00574ECA"/>
    <w:rsid w:val="00575381"/>
    <w:rsid w:val="00575521"/>
    <w:rsid w:val="00575F53"/>
    <w:rsid w:val="00575FD4"/>
    <w:rsid w:val="005761B8"/>
    <w:rsid w:val="005767B7"/>
    <w:rsid w:val="005800FB"/>
    <w:rsid w:val="00580D0C"/>
    <w:rsid w:val="00581274"/>
    <w:rsid w:val="00581C41"/>
    <w:rsid w:val="00581F5A"/>
    <w:rsid w:val="00582016"/>
    <w:rsid w:val="005828CA"/>
    <w:rsid w:val="00582C2C"/>
    <w:rsid w:val="00582C92"/>
    <w:rsid w:val="00582DF8"/>
    <w:rsid w:val="00585B65"/>
    <w:rsid w:val="00585D4D"/>
    <w:rsid w:val="005860FB"/>
    <w:rsid w:val="0058615D"/>
    <w:rsid w:val="005861AF"/>
    <w:rsid w:val="005861D6"/>
    <w:rsid w:val="005862EB"/>
    <w:rsid w:val="0058652F"/>
    <w:rsid w:val="0058686D"/>
    <w:rsid w:val="00586F8A"/>
    <w:rsid w:val="0058762D"/>
    <w:rsid w:val="00587829"/>
    <w:rsid w:val="00587B38"/>
    <w:rsid w:val="00590BCE"/>
    <w:rsid w:val="005920D3"/>
    <w:rsid w:val="0059239D"/>
    <w:rsid w:val="00592BDA"/>
    <w:rsid w:val="00592CB3"/>
    <w:rsid w:val="005938EC"/>
    <w:rsid w:val="00593C49"/>
    <w:rsid w:val="00593C95"/>
    <w:rsid w:val="00594929"/>
    <w:rsid w:val="00595CFD"/>
    <w:rsid w:val="00596241"/>
    <w:rsid w:val="005966F3"/>
    <w:rsid w:val="0059762B"/>
    <w:rsid w:val="00597E2E"/>
    <w:rsid w:val="00597FF3"/>
    <w:rsid w:val="005A0210"/>
    <w:rsid w:val="005A17A7"/>
    <w:rsid w:val="005A1A84"/>
    <w:rsid w:val="005A22BD"/>
    <w:rsid w:val="005A2945"/>
    <w:rsid w:val="005A32B2"/>
    <w:rsid w:val="005A3E0B"/>
    <w:rsid w:val="005A420C"/>
    <w:rsid w:val="005A501B"/>
    <w:rsid w:val="005A77B8"/>
    <w:rsid w:val="005A7F40"/>
    <w:rsid w:val="005B0060"/>
    <w:rsid w:val="005B06D6"/>
    <w:rsid w:val="005B0D77"/>
    <w:rsid w:val="005B0F7A"/>
    <w:rsid w:val="005B0FC6"/>
    <w:rsid w:val="005B11E2"/>
    <w:rsid w:val="005B1904"/>
    <w:rsid w:val="005B255E"/>
    <w:rsid w:val="005B264D"/>
    <w:rsid w:val="005B27DE"/>
    <w:rsid w:val="005B2A11"/>
    <w:rsid w:val="005B2FF5"/>
    <w:rsid w:val="005B325F"/>
    <w:rsid w:val="005B3266"/>
    <w:rsid w:val="005B4070"/>
    <w:rsid w:val="005B4321"/>
    <w:rsid w:val="005B4712"/>
    <w:rsid w:val="005B4829"/>
    <w:rsid w:val="005B4BCA"/>
    <w:rsid w:val="005B5344"/>
    <w:rsid w:val="005B539E"/>
    <w:rsid w:val="005B5CB4"/>
    <w:rsid w:val="005B5E66"/>
    <w:rsid w:val="005B64C0"/>
    <w:rsid w:val="005B66A7"/>
    <w:rsid w:val="005B66CA"/>
    <w:rsid w:val="005B6974"/>
    <w:rsid w:val="005B6B5B"/>
    <w:rsid w:val="005B6D4C"/>
    <w:rsid w:val="005B6E29"/>
    <w:rsid w:val="005B7303"/>
    <w:rsid w:val="005B78C2"/>
    <w:rsid w:val="005C0010"/>
    <w:rsid w:val="005C00A0"/>
    <w:rsid w:val="005C1D30"/>
    <w:rsid w:val="005C2747"/>
    <w:rsid w:val="005C2A15"/>
    <w:rsid w:val="005C2E0A"/>
    <w:rsid w:val="005C30E5"/>
    <w:rsid w:val="005C3A15"/>
    <w:rsid w:val="005C3C86"/>
    <w:rsid w:val="005C41D5"/>
    <w:rsid w:val="005C4508"/>
    <w:rsid w:val="005C574B"/>
    <w:rsid w:val="005C59DC"/>
    <w:rsid w:val="005C5C15"/>
    <w:rsid w:val="005C60BF"/>
    <w:rsid w:val="005C67A0"/>
    <w:rsid w:val="005C67EF"/>
    <w:rsid w:val="005C7316"/>
    <w:rsid w:val="005C78BD"/>
    <w:rsid w:val="005C7F48"/>
    <w:rsid w:val="005D0AFC"/>
    <w:rsid w:val="005D1193"/>
    <w:rsid w:val="005D121C"/>
    <w:rsid w:val="005D1468"/>
    <w:rsid w:val="005D1E01"/>
    <w:rsid w:val="005D1E38"/>
    <w:rsid w:val="005D282B"/>
    <w:rsid w:val="005D2DEE"/>
    <w:rsid w:val="005D32EE"/>
    <w:rsid w:val="005D3D2C"/>
    <w:rsid w:val="005D4281"/>
    <w:rsid w:val="005D4980"/>
    <w:rsid w:val="005D50B1"/>
    <w:rsid w:val="005D5551"/>
    <w:rsid w:val="005D5AFA"/>
    <w:rsid w:val="005D6035"/>
    <w:rsid w:val="005D63BE"/>
    <w:rsid w:val="005D6507"/>
    <w:rsid w:val="005D659A"/>
    <w:rsid w:val="005D6762"/>
    <w:rsid w:val="005D6CF0"/>
    <w:rsid w:val="005D7AFB"/>
    <w:rsid w:val="005D7C9D"/>
    <w:rsid w:val="005D7E88"/>
    <w:rsid w:val="005E0239"/>
    <w:rsid w:val="005E096E"/>
    <w:rsid w:val="005E0E1D"/>
    <w:rsid w:val="005E2534"/>
    <w:rsid w:val="005E2668"/>
    <w:rsid w:val="005E3EBF"/>
    <w:rsid w:val="005E453A"/>
    <w:rsid w:val="005E4B6C"/>
    <w:rsid w:val="005E58CF"/>
    <w:rsid w:val="005E5A8F"/>
    <w:rsid w:val="005E6624"/>
    <w:rsid w:val="005E6B53"/>
    <w:rsid w:val="005E6B74"/>
    <w:rsid w:val="005E6BF8"/>
    <w:rsid w:val="005E714F"/>
    <w:rsid w:val="005E7966"/>
    <w:rsid w:val="005E7A29"/>
    <w:rsid w:val="005E7C2A"/>
    <w:rsid w:val="005E7CD9"/>
    <w:rsid w:val="005E7ECB"/>
    <w:rsid w:val="005F0612"/>
    <w:rsid w:val="005F0AF4"/>
    <w:rsid w:val="005F1EB1"/>
    <w:rsid w:val="005F23CF"/>
    <w:rsid w:val="005F2661"/>
    <w:rsid w:val="005F2802"/>
    <w:rsid w:val="005F2832"/>
    <w:rsid w:val="005F2B2E"/>
    <w:rsid w:val="005F33FA"/>
    <w:rsid w:val="005F37F0"/>
    <w:rsid w:val="005F4578"/>
    <w:rsid w:val="005F4B91"/>
    <w:rsid w:val="005F4D3B"/>
    <w:rsid w:val="005F4E78"/>
    <w:rsid w:val="005F5EB1"/>
    <w:rsid w:val="005F66BE"/>
    <w:rsid w:val="005F6837"/>
    <w:rsid w:val="005F698C"/>
    <w:rsid w:val="005F710C"/>
    <w:rsid w:val="00600306"/>
    <w:rsid w:val="00600B9F"/>
    <w:rsid w:val="00600C0E"/>
    <w:rsid w:val="00600F02"/>
    <w:rsid w:val="00601695"/>
    <w:rsid w:val="00601B77"/>
    <w:rsid w:val="00601C81"/>
    <w:rsid w:val="006022F3"/>
    <w:rsid w:val="0060276B"/>
    <w:rsid w:val="00602918"/>
    <w:rsid w:val="006031E5"/>
    <w:rsid w:val="00603357"/>
    <w:rsid w:val="00604111"/>
    <w:rsid w:val="006044E9"/>
    <w:rsid w:val="00604AD4"/>
    <w:rsid w:val="00604E3D"/>
    <w:rsid w:val="0060585C"/>
    <w:rsid w:val="00605EEC"/>
    <w:rsid w:val="006065B9"/>
    <w:rsid w:val="006070B1"/>
    <w:rsid w:val="006074C5"/>
    <w:rsid w:val="00607867"/>
    <w:rsid w:val="00607BE6"/>
    <w:rsid w:val="00610A87"/>
    <w:rsid w:val="00610A9F"/>
    <w:rsid w:val="00610CF4"/>
    <w:rsid w:val="00610E94"/>
    <w:rsid w:val="006111BE"/>
    <w:rsid w:val="006112F9"/>
    <w:rsid w:val="006120E8"/>
    <w:rsid w:val="0061217E"/>
    <w:rsid w:val="00612A65"/>
    <w:rsid w:val="00613337"/>
    <w:rsid w:val="00613C3D"/>
    <w:rsid w:val="00613C42"/>
    <w:rsid w:val="00614FB9"/>
    <w:rsid w:val="006163D3"/>
    <w:rsid w:val="006166D7"/>
    <w:rsid w:val="00616B96"/>
    <w:rsid w:val="00616F2D"/>
    <w:rsid w:val="006170EB"/>
    <w:rsid w:val="00617356"/>
    <w:rsid w:val="00617431"/>
    <w:rsid w:val="0061748A"/>
    <w:rsid w:val="00617A37"/>
    <w:rsid w:val="00620238"/>
    <w:rsid w:val="006202DD"/>
    <w:rsid w:val="006205C3"/>
    <w:rsid w:val="00620B58"/>
    <w:rsid w:val="00620BCB"/>
    <w:rsid w:val="00621248"/>
    <w:rsid w:val="00621736"/>
    <w:rsid w:val="00622764"/>
    <w:rsid w:val="00623766"/>
    <w:rsid w:val="00623818"/>
    <w:rsid w:val="00623B6E"/>
    <w:rsid w:val="00623F36"/>
    <w:rsid w:val="00623F39"/>
    <w:rsid w:val="0062469C"/>
    <w:rsid w:val="0062481B"/>
    <w:rsid w:val="00624FAF"/>
    <w:rsid w:val="006255B5"/>
    <w:rsid w:val="00625D22"/>
    <w:rsid w:val="00625F3E"/>
    <w:rsid w:val="006260B7"/>
    <w:rsid w:val="00627579"/>
    <w:rsid w:val="00627ACE"/>
    <w:rsid w:val="0063005E"/>
    <w:rsid w:val="006300AE"/>
    <w:rsid w:val="006305C1"/>
    <w:rsid w:val="00630867"/>
    <w:rsid w:val="00630FD4"/>
    <w:rsid w:val="00631E67"/>
    <w:rsid w:val="00632D08"/>
    <w:rsid w:val="00632F56"/>
    <w:rsid w:val="00633E43"/>
    <w:rsid w:val="00633F20"/>
    <w:rsid w:val="0063427B"/>
    <w:rsid w:val="00634439"/>
    <w:rsid w:val="00634A1C"/>
    <w:rsid w:val="00634DC1"/>
    <w:rsid w:val="00634ED6"/>
    <w:rsid w:val="00635B2D"/>
    <w:rsid w:val="00635FE3"/>
    <w:rsid w:val="00636FC8"/>
    <w:rsid w:val="00641151"/>
    <w:rsid w:val="006417DE"/>
    <w:rsid w:val="0064198D"/>
    <w:rsid w:val="00642025"/>
    <w:rsid w:val="0064211A"/>
    <w:rsid w:val="00642490"/>
    <w:rsid w:val="0064276F"/>
    <w:rsid w:val="00642B9B"/>
    <w:rsid w:val="00642E13"/>
    <w:rsid w:val="00642EA6"/>
    <w:rsid w:val="00643A87"/>
    <w:rsid w:val="00644278"/>
    <w:rsid w:val="006443F2"/>
    <w:rsid w:val="00644997"/>
    <w:rsid w:val="00644B4D"/>
    <w:rsid w:val="00644DBF"/>
    <w:rsid w:val="00644E55"/>
    <w:rsid w:val="00645910"/>
    <w:rsid w:val="00646B36"/>
    <w:rsid w:val="00646ED9"/>
    <w:rsid w:val="00647152"/>
    <w:rsid w:val="0064732B"/>
    <w:rsid w:val="00650BC2"/>
    <w:rsid w:val="0065154B"/>
    <w:rsid w:val="00652597"/>
    <w:rsid w:val="006526B9"/>
    <w:rsid w:val="00652C0A"/>
    <w:rsid w:val="00653A4A"/>
    <w:rsid w:val="00653C8B"/>
    <w:rsid w:val="006541F0"/>
    <w:rsid w:val="00655076"/>
    <w:rsid w:val="00655706"/>
    <w:rsid w:val="00655986"/>
    <w:rsid w:val="00655EAB"/>
    <w:rsid w:val="00656164"/>
    <w:rsid w:val="00656BDB"/>
    <w:rsid w:val="00657DB9"/>
    <w:rsid w:val="0066064A"/>
    <w:rsid w:val="006607F9"/>
    <w:rsid w:val="00660AEE"/>
    <w:rsid w:val="00661C0C"/>
    <w:rsid w:val="00662D08"/>
    <w:rsid w:val="006637BC"/>
    <w:rsid w:val="00663861"/>
    <w:rsid w:val="006639F0"/>
    <w:rsid w:val="00664245"/>
    <w:rsid w:val="0066467B"/>
    <w:rsid w:val="00665CFD"/>
    <w:rsid w:val="0066674A"/>
    <w:rsid w:val="006668DF"/>
    <w:rsid w:val="00666E1C"/>
    <w:rsid w:val="00666E7E"/>
    <w:rsid w:val="00666EB3"/>
    <w:rsid w:val="0066745A"/>
    <w:rsid w:val="006675E7"/>
    <w:rsid w:val="00670089"/>
    <w:rsid w:val="00670803"/>
    <w:rsid w:val="00670873"/>
    <w:rsid w:val="006708C8"/>
    <w:rsid w:val="0067147A"/>
    <w:rsid w:val="006716B0"/>
    <w:rsid w:val="00673188"/>
    <w:rsid w:val="00673217"/>
    <w:rsid w:val="00673825"/>
    <w:rsid w:val="0067483E"/>
    <w:rsid w:val="00674B55"/>
    <w:rsid w:val="00675A06"/>
    <w:rsid w:val="006760E0"/>
    <w:rsid w:val="006762E7"/>
    <w:rsid w:val="00676B0F"/>
    <w:rsid w:val="006771D2"/>
    <w:rsid w:val="00677294"/>
    <w:rsid w:val="006809AF"/>
    <w:rsid w:val="006814E8"/>
    <w:rsid w:val="00682D2F"/>
    <w:rsid w:val="00683120"/>
    <w:rsid w:val="0068355E"/>
    <w:rsid w:val="006842CA"/>
    <w:rsid w:val="00684668"/>
    <w:rsid w:val="00684A44"/>
    <w:rsid w:val="00685221"/>
    <w:rsid w:val="0068550A"/>
    <w:rsid w:val="006855A3"/>
    <w:rsid w:val="006865BE"/>
    <w:rsid w:val="00686793"/>
    <w:rsid w:val="0068679D"/>
    <w:rsid w:val="006868DE"/>
    <w:rsid w:val="00687183"/>
    <w:rsid w:val="006876AE"/>
    <w:rsid w:val="0068799C"/>
    <w:rsid w:val="006904AE"/>
    <w:rsid w:val="00690B0B"/>
    <w:rsid w:val="00690B9D"/>
    <w:rsid w:val="00690BFD"/>
    <w:rsid w:val="00690C86"/>
    <w:rsid w:val="00691C23"/>
    <w:rsid w:val="006924A8"/>
    <w:rsid w:val="00692B37"/>
    <w:rsid w:val="00692F25"/>
    <w:rsid w:val="0069341C"/>
    <w:rsid w:val="0069373F"/>
    <w:rsid w:val="0069383C"/>
    <w:rsid w:val="00693D10"/>
    <w:rsid w:val="00694133"/>
    <w:rsid w:val="0069439B"/>
    <w:rsid w:val="00694500"/>
    <w:rsid w:val="0069459C"/>
    <w:rsid w:val="00694979"/>
    <w:rsid w:val="0069524F"/>
    <w:rsid w:val="006952BD"/>
    <w:rsid w:val="0069652D"/>
    <w:rsid w:val="00696A45"/>
    <w:rsid w:val="00697206"/>
    <w:rsid w:val="006A0429"/>
    <w:rsid w:val="006A051D"/>
    <w:rsid w:val="006A22A9"/>
    <w:rsid w:val="006A2797"/>
    <w:rsid w:val="006A2B59"/>
    <w:rsid w:val="006A33C8"/>
    <w:rsid w:val="006A348C"/>
    <w:rsid w:val="006A3518"/>
    <w:rsid w:val="006A43F8"/>
    <w:rsid w:val="006A4E0D"/>
    <w:rsid w:val="006A51FA"/>
    <w:rsid w:val="006A52AA"/>
    <w:rsid w:val="006A558C"/>
    <w:rsid w:val="006A562B"/>
    <w:rsid w:val="006A6926"/>
    <w:rsid w:val="006A7319"/>
    <w:rsid w:val="006A7327"/>
    <w:rsid w:val="006A738E"/>
    <w:rsid w:val="006A73F6"/>
    <w:rsid w:val="006B20DA"/>
    <w:rsid w:val="006B25D8"/>
    <w:rsid w:val="006B2713"/>
    <w:rsid w:val="006B351B"/>
    <w:rsid w:val="006B3BCB"/>
    <w:rsid w:val="006B3E38"/>
    <w:rsid w:val="006B4431"/>
    <w:rsid w:val="006B4961"/>
    <w:rsid w:val="006B4CAA"/>
    <w:rsid w:val="006B600B"/>
    <w:rsid w:val="006B6036"/>
    <w:rsid w:val="006B6681"/>
    <w:rsid w:val="006B6D2F"/>
    <w:rsid w:val="006B7A20"/>
    <w:rsid w:val="006B7FD7"/>
    <w:rsid w:val="006C0108"/>
    <w:rsid w:val="006C01BD"/>
    <w:rsid w:val="006C0E88"/>
    <w:rsid w:val="006C1BFB"/>
    <w:rsid w:val="006C2B6C"/>
    <w:rsid w:val="006C3090"/>
    <w:rsid w:val="006C395B"/>
    <w:rsid w:val="006C3AE4"/>
    <w:rsid w:val="006C3D1E"/>
    <w:rsid w:val="006C3D24"/>
    <w:rsid w:val="006C4451"/>
    <w:rsid w:val="006C4FA6"/>
    <w:rsid w:val="006C5501"/>
    <w:rsid w:val="006C62A9"/>
    <w:rsid w:val="006C63CD"/>
    <w:rsid w:val="006C649E"/>
    <w:rsid w:val="006C67CF"/>
    <w:rsid w:val="006C6ED2"/>
    <w:rsid w:val="006C70C4"/>
    <w:rsid w:val="006D0CC2"/>
    <w:rsid w:val="006D0F45"/>
    <w:rsid w:val="006D1716"/>
    <w:rsid w:val="006D1EE1"/>
    <w:rsid w:val="006D30B4"/>
    <w:rsid w:val="006D3E82"/>
    <w:rsid w:val="006D3F54"/>
    <w:rsid w:val="006D46ED"/>
    <w:rsid w:val="006D4D01"/>
    <w:rsid w:val="006D58BF"/>
    <w:rsid w:val="006D5939"/>
    <w:rsid w:val="006D5DBC"/>
    <w:rsid w:val="006D6CDB"/>
    <w:rsid w:val="006D6D1F"/>
    <w:rsid w:val="006D70F2"/>
    <w:rsid w:val="006D7E43"/>
    <w:rsid w:val="006E051E"/>
    <w:rsid w:val="006E102B"/>
    <w:rsid w:val="006E11A3"/>
    <w:rsid w:val="006E1393"/>
    <w:rsid w:val="006E2051"/>
    <w:rsid w:val="006E26B8"/>
    <w:rsid w:val="006E285A"/>
    <w:rsid w:val="006E2BB4"/>
    <w:rsid w:val="006E31E5"/>
    <w:rsid w:val="006E3FFD"/>
    <w:rsid w:val="006E4483"/>
    <w:rsid w:val="006E47CD"/>
    <w:rsid w:val="006E548F"/>
    <w:rsid w:val="006E5837"/>
    <w:rsid w:val="006E5BA1"/>
    <w:rsid w:val="006E65B5"/>
    <w:rsid w:val="006E6810"/>
    <w:rsid w:val="006E7370"/>
    <w:rsid w:val="006E753E"/>
    <w:rsid w:val="006E763C"/>
    <w:rsid w:val="006E7A9A"/>
    <w:rsid w:val="006E7DDD"/>
    <w:rsid w:val="006F03AC"/>
    <w:rsid w:val="006F0599"/>
    <w:rsid w:val="006F1039"/>
    <w:rsid w:val="006F1318"/>
    <w:rsid w:val="006F144C"/>
    <w:rsid w:val="006F153F"/>
    <w:rsid w:val="006F1CE7"/>
    <w:rsid w:val="006F1D12"/>
    <w:rsid w:val="006F2618"/>
    <w:rsid w:val="006F2D65"/>
    <w:rsid w:val="006F2EEC"/>
    <w:rsid w:val="006F3781"/>
    <w:rsid w:val="006F39CA"/>
    <w:rsid w:val="006F3C5E"/>
    <w:rsid w:val="006F3F40"/>
    <w:rsid w:val="006F4334"/>
    <w:rsid w:val="006F44F1"/>
    <w:rsid w:val="006F4655"/>
    <w:rsid w:val="006F4C4D"/>
    <w:rsid w:val="006F4D15"/>
    <w:rsid w:val="006F5019"/>
    <w:rsid w:val="006F5541"/>
    <w:rsid w:val="006F55C1"/>
    <w:rsid w:val="006F595D"/>
    <w:rsid w:val="006F61B1"/>
    <w:rsid w:val="006F687C"/>
    <w:rsid w:val="006F69BD"/>
    <w:rsid w:val="006F6EFB"/>
    <w:rsid w:val="006F7584"/>
    <w:rsid w:val="006F78A5"/>
    <w:rsid w:val="006F795B"/>
    <w:rsid w:val="006F7B73"/>
    <w:rsid w:val="00700B9F"/>
    <w:rsid w:val="00700BEC"/>
    <w:rsid w:val="00701324"/>
    <w:rsid w:val="00701454"/>
    <w:rsid w:val="0070225A"/>
    <w:rsid w:val="0070232E"/>
    <w:rsid w:val="00702412"/>
    <w:rsid w:val="00702630"/>
    <w:rsid w:val="00703B35"/>
    <w:rsid w:val="00703EBD"/>
    <w:rsid w:val="00704051"/>
    <w:rsid w:val="00705890"/>
    <w:rsid w:val="0070619C"/>
    <w:rsid w:val="007062C5"/>
    <w:rsid w:val="00707610"/>
    <w:rsid w:val="00710319"/>
    <w:rsid w:val="007109BA"/>
    <w:rsid w:val="007109CE"/>
    <w:rsid w:val="00710A2A"/>
    <w:rsid w:val="00710DC4"/>
    <w:rsid w:val="00710F72"/>
    <w:rsid w:val="0071136E"/>
    <w:rsid w:val="007117CE"/>
    <w:rsid w:val="00711B59"/>
    <w:rsid w:val="00711EC6"/>
    <w:rsid w:val="00712012"/>
    <w:rsid w:val="00712EF8"/>
    <w:rsid w:val="00713180"/>
    <w:rsid w:val="00713397"/>
    <w:rsid w:val="007135F9"/>
    <w:rsid w:val="00713B6C"/>
    <w:rsid w:val="00713D2F"/>
    <w:rsid w:val="0071413D"/>
    <w:rsid w:val="00714778"/>
    <w:rsid w:val="00714B13"/>
    <w:rsid w:val="0071505A"/>
    <w:rsid w:val="007150E6"/>
    <w:rsid w:val="00715D56"/>
    <w:rsid w:val="007163E3"/>
    <w:rsid w:val="00716B63"/>
    <w:rsid w:val="00716DC6"/>
    <w:rsid w:val="00716ED0"/>
    <w:rsid w:val="007174FB"/>
    <w:rsid w:val="00717D43"/>
    <w:rsid w:val="00717F47"/>
    <w:rsid w:val="007201AD"/>
    <w:rsid w:val="007206D4"/>
    <w:rsid w:val="00720AB8"/>
    <w:rsid w:val="00720AE4"/>
    <w:rsid w:val="00721FBB"/>
    <w:rsid w:val="0072271F"/>
    <w:rsid w:val="00722E35"/>
    <w:rsid w:val="0072391B"/>
    <w:rsid w:val="00724331"/>
    <w:rsid w:val="007243B7"/>
    <w:rsid w:val="007247D8"/>
    <w:rsid w:val="00724CAD"/>
    <w:rsid w:val="00725DC6"/>
    <w:rsid w:val="00726AED"/>
    <w:rsid w:val="00726D72"/>
    <w:rsid w:val="0072754C"/>
    <w:rsid w:val="00727762"/>
    <w:rsid w:val="00727CFA"/>
    <w:rsid w:val="00727D56"/>
    <w:rsid w:val="00727E82"/>
    <w:rsid w:val="00730116"/>
    <w:rsid w:val="007301E1"/>
    <w:rsid w:val="00730344"/>
    <w:rsid w:val="00730582"/>
    <w:rsid w:val="00730761"/>
    <w:rsid w:val="0073083D"/>
    <w:rsid w:val="00730A5F"/>
    <w:rsid w:val="0073170E"/>
    <w:rsid w:val="00731B2E"/>
    <w:rsid w:val="0073281B"/>
    <w:rsid w:val="00732AC5"/>
    <w:rsid w:val="00732B9F"/>
    <w:rsid w:val="00732E0D"/>
    <w:rsid w:val="00732EF9"/>
    <w:rsid w:val="00733C2E"/>
    <w:rsid w:val="007349BD"/>
    <w:rsid w:val="00734EEE"/>
    <w:rsid w:val="00735408"/>
    <w:rsid w:val="00736A6B"/>
    <w:rsid w:val="007371E1"/>
    <w:rsid w:val="007373E7"/>
    <w:rsid w:val="00737695"/>
    <w:rsid w:val="00737A48"/>
    <w:rsid w:val="00740248"/>
    <w:rsid w:val="00740698"/>
    <w:rsid w:val="00741E31"/>
    <w:rsid w:val="0074219C"/>
    <w:rsid w:val="0074260D"/>
    <w:rsid w:val="00742AFD"/>
    <w:rsid w:val="00742EF0"/>
    <w:rsid w:val="0074322F"/>
    <w:rsid w:val="007432AC"/>
    <w:rsid w:val="0074350C"/>
    <w:rsid w:val="00744039"/>
    <w:rsid w:val="007447E3"/>
    <w:rsid w:val="00744A80"/>
    <w:rsid w:val="00745175"/>
    <w:rsid w:val="0074525E"/>
    <w:rsid w:val="0074550F"/>
    <w:rsid w:val="00745B17"/>
    <w:rsid w:val="00745CF8"/>
    <w:rsid w:val="00745DBC"/>
    <w:rsid w:val="00746022"/>
    <w:rsid w:val="00746CF1"/>
    <w:rsid w:val="00747287"/>
    <w:rsid w:val="00747331"/>
    <w:rsid w:val="00747B98"/>
    <w:rsid w:val="00747CFB"/>
    <w:rsid w:val="00747D17"/>
    <w:rsid w:val="00747D6E"/>
    <w:rsid w:val="00747E3F"/>
    <w:rsid w:val="0075072B"/>
    <w:rsid w:val="00750970"/>
    <w:rsid w:val="00750D2B"/>
    <w:rsid w:val="00751312"/>
    <w:rsid w:val="007514C0"/>
    <w:rsid w:val="00751C42"/>
    <w:rsid w:val="0075233B"/>
    <w:rsid w:val="00752387"/>
    <w:rsid w:val="00752988"/>
    <w:rsid w:val="00752AFA"/>
    <w:rsid w:val="00754635"/>
    <w:rsid w:val="00754E58"/>
    <w:rsid w:val="00754E96"/>
    <w:rsid w:val="00756269"/>
    <w:rsid w:val="007562FC"/>
    <w:rsid w:val="007569DD"/>
    <w:rsid w:val="00756BA9"/>
    <w:rsid w:val="00756F12"/>
    <w:rsid w:val="007570AF"/>
    <w:rsid w:val="00760606"/>
    <w:rsid w:val="0076097E"/>
    <w:rsid w:val="007610DF"/>
    <w:rsid w:val="007613AC"/>
    <w:rsid w:val="0076183B"/>
    <w:rsid w:val="00761B43"/>
    <w:rsid w:val="00761BD2"/>
    <w:rsid w:val="007625B7"/>
    <w:rsid w:val="007637E2"/>
    <w:rsid w:val="00763A9B"/>
    <w:rsid w:val="00763ADA"/>
    <w:rsid w:val="00764022"/>
    <w:rsid w:val="0076494B"/>
    <w:rsid w:val="00764E4F"/>
    <w:rsid w:val="00764F43"/>
    <w:rsid w:val="00765692"/>
    <w:rsid w:val="00765A2B"/>
    <w:rsid w:val="00767005"/>
    <w:rsid w:val="00767058"/>
    <w:rsid w:val="007674BE"/>
    <w:rsid w:val="007676DE"/>
    <w:rsid w:val="00770303"/>
    <w:rsid w:val="00770E3B"/>
    <w:rsid w:val="007714B2"/>
    <w:rsid w:val="00771571"/>
    <w:rsid w:val="00771FA1"/>
    <w:rsid w:val="007729CB"/>
    <w:rsid w:val="00772F14"/>
    <w:rsid w:val="007731E8"/>
    <w:rsid w:val="0077472A"/>
    <w:rsid w:val="00774A8D"/>
    <w:rsid w:val="00774ECC"/>
    <w:rsid w:val="007750C4"/>
    <w:rsid w:val="007750F0"/>
    <w:rsid w:val="00775CCB"/>
    <w:rsid w:val="007760FB"/>
    <w:rsid w:val="007766F3"/>
    <w:rsid w:val="00776D1A"/>
    <w:rsid w:val="00776F7D"/>
    <w:rsid w:val="0077738C"/>
    <w:rsid w:val="00777B81"/>
    <w:rsid w:val="00777DC3"/>
    <w:rsid w:val="00780320"/>
    <w:rsid w:val="00780395"/>
    <w:rsid w:val="0078042C"/>
    <w:rsid w:val="00780622"/>
    <w:rsid w:val="00780A08"/>
    <w:rsid w:val="00781120"/>
    <w:rsid w:val="00781373"/>
    <w:rsid w:val="007816EB"/>
    <w:rsid w:val="00781CC6"/>
    <w:rsid w:val="00782160"/>
    <w:rsid w:val="007824D1"/>
    <w:rsid w:val="00782726"/>
    <w:rsid w:val="0078388B"/>
    <w:rsid w:val="00783CEE"/>
    <w:rsid w:val="00783CF2"/>
    <w:rsid w:val="00783E03"/>
    <w:rsid w:val="00783ED7"/>
    <w:rsid w:val="007842B4"/>
    <w:rsid w:val="00784BE3"/>
    <w:rsid w:val="00785113"/>
    <w:rsid w:val="00785665"/>
    <w:rsid w:val="00785C0B"/>
    <w:rsid w:val="00786278"/>
    <w:rsid w:val="00786918"/>
    <w:rsid w:val="00786B88"/>
    <w:rsid w:val="00786FF2"/>
    <w:rsid w:val="0078744F"/>
    <w:rsid w:val="007877A7"/>
    <w:rsid w:val="00787BEC"/>
    <w:rsid w:val="00787CBA"/>
    <w:rsid w:val="00790074"/>
    <w:rsid w:val="0079026A"/>
    <w:rsid w:val="00790462"/>
    <w:rsid w:val="00790E29"/>
    <w:rsid w:val="00790E82"/>
    <w:rsid w:val="007917E5"/>
    <w:rsid w:val="007918BF"/>
    <w:rsid w:val="0079198E"/>
    <w:rsid w:val="0079201F"/>
    <w:rsid w:val="007922AF"/>
    <w:rsid w:val="007923A8"/>
    <w:rsid w:val="007923E9"/>
    <w:rsid w:val="00792BDC"/>
    <w:rsid w:val="00793210"/>
    <w:rsid w:val="007932EF"/>
    <w:rsid w:val="007938F3"/>
    <w:rsid w:val="007952ED"/>
    <w:rsid w:val="00795565"/>
    <w:rsid w:val="00796234"/>
    <w:rsid w:val="00796439"/>
    <w:rsid w:val="007965DE"/>
    <w:rsid w:val="00796FD4"/>
    <w:rsid w:val="007976C9"/>
    <w:rsid w:val="007A2172"/>
    <w:rsid w:val="007A3649"/>
    <w:rsid w:val="007A4366"/>
    <w:rsid w:val="007A461B"/>
    <w:rsid w:val="007A496F"/>
    <w:rsid w:val="007A4A70"/>
    <w:rsid w:val="007A4D6B"/>
    <w:rsid w:val="007A4EDD"/>
    <w:rsid w:val="007A5053"/>
    <w:rsid w:val="007A5665"/>
    <w:rsid w:val="007A67AC"/>
    <w:rsid w:val="007A72FA"/>
    <w:rsid w:val="007A73F4"/>
    <w:rsid w:val="007A7D0E"/>
    <w:rsid w:val="007A7DC1"/>
    <w:rsid w:val="007A7F4E"/>
    <w:rsid w:val="007A7F90"/>
    <w:rsid w:val="007B0598"/>
    <w:rsid w:val="007B0750"/>
    <w:rsid w:val="007B0B4E"/>
    <w:rsid w:val="007B0C81"/>
    <w:rsid w:val="007B0D13"/>
    <w:rsid w:val="007B227E"/>
    <w:rsid w:val="007B245F"/>
    <w:rsid w:val="007B2E5C"/>
    <w:rsid w:val="007B398D"/>
    <w:rsid w:val="007B3DB7"/>
    <w:rsid w:val="007B3E0D"/>
    <w:rsid w:val="007B478A"/>
    <w:rsid w:val="007B4C76"/>
    <w:rsid w:val="007B557D"/>
    <w:rsid w:val="007B58DA"/>
    <w:rsid w:val="007B6325"/>
    <w:rsid w:val="007B633A"/>
    <w:rsid w:val="007B6665"/>
    <w:rsid w:val="007B68B5"/>
    <w:rsid w:val="007B7089"/>
    <w:rsid w:val="007B7561"/>
    <w:rsid w:val="007B78E5"/>
    <w:rsid w:val="007C03AC"/>
    <w:rsid w:val="007C0E5C"/>
    <w:rsid w:val="007C163F"/>
    <w:rsid w:val="007C1A4A"/>
    <w:rsid w:val="007C1B8F"/>
    <w:rsid w:val="007C24B7"/>
    <w:rsid w:val="007C39CC"/>
    <w:rsid w:val="007C3ACD"/>
    <w:rsid w:val="007C3BA3"/>
    <w:rsid w:val="007C48B8"/>
    <w:rsid w:val="007C5514"/>
    <w:rsid w:val="007C6E7F"/>
    <w:rsid w:val="007C73BD"/>
    <w:rsid w:val="007D0306"/>
    <w:rsid w:val="007D095B"/>
    <w:rsid w:val="007D0B8C"/>
    <w:rsid w:val="007D1067"/>
    <w:rsid w:val="007D118C"/>
    <w:rsid w:val="007D159C"/>
    <w:rsid w:val="007D15E3"/>
    <w:rsid w:val="007D19B1"/>
    <w:rsid w:val="007D1F16"/>
    <w:rsid w:val="007D1F9E"/>
    <w:rsid w:val="007D290C"/>
    <w:rsid w:val="007D2BF3"/>
    <w:rsid w:val="007D2E7A"/>
    <w:rsid w:val="007D32EF"/>
    <w:rsid w:val="007D3437"/>
    <w:rsid w:val="007D34B9"/>
    <w:rsid w:val="007D3BB5"/>
    <w:rsid w:val="007D3DF6"/>
    <w:rsid w:val="007D4618"/>
    <w:rsid w:val="007D4B19"/>
    <w:rsid w:val="007D4B9F"/>
    <w:rsid w:val="007D4E90"/>
    <w:rsid w:val="007D57B9"/>
    <w:rsid w:val="007D5C73"/>
    <w:rsid w:val="007D5F98"/>
    <w:rsid w:val="007D606C"/>
    <w:rsid w:val="007D615A"/>
    <w:rsid w:val="007D6405"/>
    <w:rsid w:val="007D657D"/>
    <w:rsid w:val="007D66C3"/>
    <w:rsid w:val="007D6A4A"/>
    <w:rsid w:val="007D6BAB"/>
    <w:rsid w:val="007D7169"/>
    <w:rsid w:val="007D76BE"/>
    <w:rsid w:val="007D77B4"/>
    <w:rsid w:val="007E00D4"/>
    <w:rsid w:val="007E0411"/>
    <w:rsid w:val="007E0BD7"/>
    <w:rsid w:val="007E1041"/>
    <w:rsid w:val="007E1351"/>
    <w:rsid w:val="007E18E9"/>
    <w:rsid w:val="007E200B"/>
    <w:rsid w:val="007E275C"/>
    <w:rsid w:val="007E27E5"/>
    <w:rsid w:val="007E309F"/>
    <w:rsid w:val="007E33D2"/>
    <w:rsid w:val="007E3666"/>
    <w:rsid w:val="007E3F95"/>
    <w:rsid w:val="007E4495"/>
    <w:rsid w:val="007E4719"/>
    <w:rsid w:val="007E4C64"/>
    <w:rsid w:val="007E4E8C"/>
    <w:rsid w:val="007E50F9"/>
    <w:rsid w:val="007E529A"/>
    <w:rsid w:val="007E59FD"/>
    <w:rsid w:val="007E5F6A"/>
    <w:rsid w:val="007E6225"/>
    <w:rsid w:val="007E6342"/>
    <w:rsid w:val="007E63E2"/>
    <w:rsid w:val="007E73C0"/>
    <w:rsid w:val="007E7E65"/>
    <w:rsid w:val="007F0CB3"/>
    <w:rsid w:val="007F195D"/>
    <w:rsid w:val="007F2386"/>
    <w:rsid w:val="007F2B56"/>
    <w:rsid w:val="007F2EED"/>
    <w:rsid w:val="007F355C"/>
    <w:rsid w:val="007F39CF"/>
    <w:rsid w:val="007F3BD9"/>
    <w:rsid w:val="007F3EB1"/>
    <w:rsid w:val="007F3F77"/>
    <w:rsid w:val="007F4025"/>
    <w:rsid w:val="007F444A"/>
    <w:rsid w:val="007F4780"/>
    <w:rsid w:val="007F4A06"/>
    <w:rsid w:val="007F4BFF"/>
    <w:rsid w:val="007F50CA"/>
    <w:rsid w:val="007F6B90"/>
    <w:rsid w:val="007F706D"/>
    <w:rsid w:val="007F7BED"/>
    <w:rsid w:val="00800069"/>
    <w:rsid w:val="00800495"/>
    <w:rsid w:val="00800B0E"/>
    <w:rsid w:val="00800C49"/>
    <w:rsid w:val="0080184E"/>
    <w:rsid w:val="00801E23"/>
    <w:rsid w:val="008024FB"/>
    <w:rsid w:val="008027C6"/>
    <w:rsid w:val="00802BE3"/>
    <w:rsid w:val="00802E93"/>
    <w:rsid w:val="00803414"/>
    <w:rsid w:val="00803545"/>
    <w:rsid w:val="0080368B"/>
    <w:rsid w:val="008041D6"/>
    <w:rsid w:val="00804450"/>
    <w:rsid w:val="008045A4"/>
    <w:rsid w:val="00804831"/>
    <w:rsid w:val="00804932"/>
    <w:rsid w:val="00804EF6"/>
    <w:rsid w:val="008058EE"/>
    <w:rsid w:val="008059C6"/>
    <w:rsid w:val="00805C09"/>
    <w:rsid w:val="008063CF"/>
    <w:rsid w:val="00806844"/>
    <w:rsid w:val="00806E5F"/>
    <w:rsid w:val="008076A5"/>
    <w:rsid w:val="00807857"/>
    <w:rsid w:val="00807DC8"/>
    <w:rsid w:val="0081013D"/>
    <w:rsid w:val="0081073B"/>
    <w:rsid w:val="0081073C"/>
    <w:rsid w:val="0081132B"/>
    <w:rsid w:val="008119D7"/>
    <w:rsid w:val="00812803"/>
    <w:rsid w:val="00812A41"/>
    <w:rsid w:val="00812C4D"/>
    <w:rsid w:val="00813EB9"/>
    <w:rsid w:val="00814BA4"/>
    <w:rsid w:val="008153A6"/>
    <w:rsid w:val="008154E5"/>
    <w:rsid w:val="008176AE"/>
    <w:rsid w:val="00817738"/>
    <w:rsid w:val="00817970"/>
    <w:rsid w:val="00817B7D"/>
    <w:rsid w:val="0082014D"/>
    <w:rsid w:val="0082023A"/>
    <w:rsid w:val="008202C0"/>
    <w:rsid w:val="00820A55"/>
    <w:rsid w:val="00820C17"/>
    <w:rsid w:val="00820DF6"/>
    <w:rsid w:val="0082152E"/>
    <w:rsid w:val="00821567"/>
    <w:rsid w:val="00821C17"/>
    <w:rsid w:val="00822036"/>
    <w:rsid w:val="00822BAC"/>
    <w:rsid w:val="008232CF"/>
    <w:rsid w:val="008233AA"/>
    <w:rsid w:val="00823B09"/>
    <w:rsid w:val="00823C74"/>
    <w:rsid w:val="00824E1C"/>
    <w:rsid w:val="00825369"/>
    <w:rsid w:val="00825396"/>
    <w:rsid w:val="008257B2"/>
    <w:rsid w:val="00825B2C"/>
    <w:rsid w:val="00826196"/>
    <w:rsid w:val="00826565"/>
    <w:rsid w:val="008267FB"/>
    <w:rsid w:val="00826A71"/>
    <w:rsid w:val="00826AAD"/>
    <w:rsid w:val="00827742"/>
    <w:rsid w:val="00831073"/>
    <w:rsid w:val="00831564"/>
    <w:rsid w:val="00831847"/>
    <w:rsid w:val="008324BB"/>
    <w:rsid w:val="00832623"/>
    <w:rsid w:val="008328E4"/>
    <w:rsid w:val="00834208"/>
    <w:rsid w:val="00834266"/>
    <w:rsid w:val="0083472A"/>
    <w:rsid w:val="00835463"/>
    <w:rsid w:val="008368FA"/>
    <w:rsid w:val="008375EB"/>
    <w:rsid w:val="008376BC"/>
    <w:rsid w:val="00840140"/>
    <w:rsid w:val="00840235"/>
    <w:rsid w:val="0084038A"/>
    <w:rsid w:val="008404A2"/>
    <w:rsid w:val="00840CFA"/>
    <w:rsid w:val="00840F5C"/>
    <w:rsid w:val="00841B0B"/>
    <w:rsid w:val="008421A5"/>
    <w:rsid w:val="00842212"/>
    <w:rsid w:val="008427A1"/>
    <w:rsid w:val="00842907"/>
    <w:rsid w:val="00842EDD"/>
    <w:rsid w:val="0084340E"/>
    <w:rsid w:val="008436D2"/>
    <w:rsid w:val="00844010"/>
    <w:rsid w:val="00844DA9"/>
    <w:rsid w:val="00844DBA"/>
    <w:rsid w:val="00844E8E"/>
    <w:rsid w:val="00845F28"/>
    <w:rsid w:val="00846411"/>
    <w:rsid w:val="00846699"/>
    <w:rsid w:val="008469AB"/>
    <w:rsid w:val="0084742A"/>
    <w:rsid w:val="0084780B"/>
    <w:rsid w:val="00847A25"/>
    <w:rsid w:val="00847BC7"/>
    <w:rsid w:val="00847C36"/>
    <w:rsid w:val="00847FCC"/>
    <w:rsid w:val="008501F3"/>
    <w:rsid w:val="008504AD"/>
    <w:rsid w:val="00850D31"/>
    <w:rsid w:val="008513C6"/>
    <w:rsid w:val="00851AA6"/>
    <w:rsid w:val="00851CE6"/>
    <w:rsid w:val="00852802"/>
    <w:rsid w:val="008529BC"/>
    <w:rsid w:val="0085323A"/>
    <w:rsid w:val="00853536"/>
    <w:rsid w:val="00853DA1"/>
    <w:rsid w:val="00854B55"/>
    <w:rsid w:val="00855003"/>
    <w:rsid w:val="0085530F"/>
    <w:rsid w:val="008555B7"/>
    <w:rsid w:val="00855DB4"/>
    <w:rsid w:val="00856242"/>
    <w:rsid w:val="008563CF"/>
    <w:rsid w:val="00856716"/>
    <w:rsid w:val="0085681B"/>
    <w:rsid w:val="0085694C"/>
    <w:rsid w:val="00856D0E"/>
    <w:rsid w:val="008570E1"/>
    <w:rsid w:val="0085767A"/>
    <w:rsid w:val="00857706"/>
    <w:rsid w:val="0086018E"/>
    <w:rsid w:val="00860821"/>
    <w:rsid w:val="00860D52"/>
    <w:rsid w:val="00861682"/>
    <w:rsid w:val="00862066"/>
    <w:rsid w:val="00862405"/>
    <w:rsid w:val="00863376"/>
    <w:rsid w:val="00863826"/>
    <w:rsid w:val="00863EA1"/>
    <w:rsid w:val="008645A0"/>
    <w:rsid w:val="008647A6"/>
    <w:rsid w:val="00864B30"/>
    <w:rsid w:val="00864F8B"/>
    <w:rsid w:val="0086554D"/>
    <w:rsid w:val="00865E1B"/>
    <w:rsid w:val="00866004"/>
    <w:rsid w:val="00866187"/>
    <w:rsid w:val="008663AC"/>
    <w:rsid w:val="0086701D"/>
    <w:rsid w:val="00867786"/>
    <w:rsid w:val="0086782D"/>
    <w:rsid w:val="00867937"/>
    <w:rsid w:val="00870F14"/>
    <w:rsid w:val="008719B1"/>
    <w:rsid w:val="00871D12"/>
    <w:rsid w:val="00872EEC"/>
    <w:rsid w:val="00872F22"/>
    <w:rsid w:val="008732DA"/>
    <w:rsid w:val="008733F4"/>
    <w:rsid w:val="00875499"/>
    <w:rsid w:val="00875E50"/>
    <w:rsid w:val="00875E9C"/>
    <w:rsid w:val="00876862"/>
    <w:rsid w:val="00876AC7"/>
    <w:rsid w:val="00877A0D"/>
    <w:rsid w:val="00877E09"/>
    <w:rsid w:val="00880233"/>
    <w:rsid w:val="0088053C"/>
    <w:rsid w:val="0088054E"/>
    <w:rsid w:val="00880A11"/>
    <w:rsid w:val="00880DB0"/>
    <w:rsid w:val="00881A3F"/>
    <w:rsid w:val="00881DFF"/>
    <w:rsid w:val="00881FD5"/>
    <w:rsid w:val="00882126"/>
    <w:rsid w:val="00882BDB"/>
    <w:rsid w:val="0088313D"/>
    <w:rsid w:val="00883830"/>
    <w:rsid w:val="0088413B"/>
    <w:rsid w:val="0088466F"/>
    <w:rsid w:val="00884F81"/>
    <w:rsid w:val="00884FB0"/>
    <w:rsid w:val="00885750"/>
    <w:rsid w:val="008869A8"/>
    <w:rsid w:val="00886A5B"/>
    <w:rsid w:val="00890194"/>
    <w:rsid w:val="00890497"/>
    <w:rsid w:val="008906CC"/>
    <w:rsid w:val="008906D5"/>
    <w:rsid w:val="00890A09"/>
    <w:rsid w:val="00890AB4"/>
    <w:rsid w:val="00890FA3"/>
    <w:rsid w:val="00890FCA"/>
    <w:rsid w:val="00891DB4"/>
    <w:rsid w:val="008923E5"/>
    <w:rsid w:val="008924A9"/>
    <w:rsid w:val="00892649"/>
    <w:rsid w:val="00892C9A"/>
    <w:rsid w:val="00892ED3"/>
    <w:rsid w:val="008934FD"/>
    <w:rsid w:val="00893A92"/>
    <w:rsid w:val="00894FB8"/>
    <w:rsid w:val="00895047"/>
    <w:rsid w:val="008955F9"/>
    <w:rsid w:val="00895659"/>
    <w:rsid w:val="00895708"/>
    <w:rsid w:val="00895D3D"/>
    <w:rsid w:val="0089622C"/>
    <w:rsid w:val="00896ADA"/>
    <w:rsid w:val="00897703"/>
    <w:rsid w:val="00897C28"/>
    <w:rsid w:val="00897DC2"/>
    <w:rsid w:val="008A05E4"/>
    <w:rsid w:val="008A0901"/>
    <w:rsid w:val="008A0A38"/>
    <w:rsid w:val="008A0AC6"/>
    <w:rsid w:val="008A12E8"/>
    <w:rsid w:val="008A1363"/>
    <w:rsid w:val="008A13BA"/>
    <w:rsid w:val="008A16BB"/>
    <w:rsid w:val="008A1C77"/>
    <w:rsid w:val="008A1CB2"/>
    <w:rsid w:val="008A2169"/>
    <w:rsid w:val="008A25CB"/>
    <w:rsid w:val="008A273A"/>
    <w:rsid w:val="008A2B0D"/>
    <w:rsid w:val="008A33AB"/>
    <w:rsid w:val="008A3A00"/>
    <w:rsid w:val="008A4151"/>
    <w:rsid w:val="008A4226"/>
    <w:rsid w:val="008A440D"/>
    <w:rsid w:val="008A4556"/>
    <w:rsid w:val="008A4A7A"/>
    <w:rsid w:val="008A56DE"/>
    <w:rsid w:val="008A58E6"/>
    <w:rsid w:val="008A5A84"/>
    <w:rsid w:val="008A5C8C"/>
    <w:rsid w:val="008A5E77"/>
    <w:rsid w:val="008A67EA"/>
    <w:rsid w:val="008A692F"/>
    <w:rsid w:val="008A6D46"/>
    <w:rsid w:val="008A714F"/>
    <w:rsid w:val="008A780D"/>
    <w:rsid w:val="008A786B"/>
    <w:rsid w:val="008A7E8C"/>
    <w:rsid w:val="008B09DE"/>
    <w:rsid w:val="008B15E4"/>
    <w:rsid w:val="008B1682"/>
    <w:rsid w:val="008B2A65"/>
    <w:rsid w:val="008B2CB7"/>
    <w:rsid w:val="008B302B"/>
    <w:rsid w:val="008B3173"/>
    <w:rsid w:val="008B31A6"/>
    <w:rsid w:val="008B3657"/>
    <w:rsid w:val="008B3E19"/>
    <w:rsid w:val="008B4362"/>
    <w:rsid w:val="008B477E"/>
    <w:rsid w:val="008B49FE"/>
    <w:rsid w:val="008B4CE2"/>
    <w:rsid w:val="008B552F"/>
    <w:rsid w:val="008B5A60"/>
    <w:rsid w:val="008B5C1A"/>
    <w:rsid w:val="008B62EE"/>
    <w:rsid w:val="008B63CF"/>
    <w:rsid w:val="008B6412"/>
    <w:rsid w:val="008B65E7"/>
    <w:rsid w:val="008B69EE"/>
    <w:rsid w:val="008C02E1"/>
    <w:rsid w:val="008C02F2"/>
    <w:rsid w:val="008C0461"/>
    <w:rsid w:val="008C0F04"/>
    <w:rsid w:val="008C1364"/>
    <w:rsid w:val="008C250B"/>
    <w:rsid w:val="008C2CF7"/>
    <w:rsid w:val="008C2F59"/>
    <w:rsid w:val="008C3C9D"/>
    <w:rsid w:val="008C3D21"/>
    <w:rsid w:val="008C44FA"/>
    <w:rsid w:val="008C472E"/>
    <w:rsid w:val="008C4735"/>
    <w:rsid w:val="008C4C1C"/>
    <w:rsid w:val="008C6803"/>
    <w:rsid w:val="008C7790"/>
    <w:rsid w:val="008C7836"/>
    <w:rsid w:val="008C7C13"/>
    <w:rsid w:val="008D052A"/>
    <w:rsid w:val="008D059F"/>
    <w:rsid w:val="008D0941"/>
    <w:rsid w:val="008D144B"/>
    <w:rsid w:val="008D182B"/>
    <w:rsid w:val="008D1A2B"/>
    <w:rsid w:val="008D1C17"/>
    <w:rsid w:val="008D1DE8"/>
    <w:rsid w:val="008D2727"/>
    <w:rsid w:val="008D29E0"/>
    <w:rsid w:val="008D2B7F"/>
    <w:rsid w:val="008D2C30"/>
    <w:rsid w:val="008D3772"/>
    <w:rsid w:val="008D3893"/>
    <w:rsid w:val="008D498E"/>
    <w:rsid w:val="008D4DB1"/>
    <w:rsid w:val="008D5319"/>
    <w:rsid w:val="008D5518"/>
    <w:rsid w:val="008D5780"/>
    <w:rsid w:val="008D5BF3"/>
    <w:rsid w:val="008D5CFB"/>
    <w:rsid w:val="008D5E91"/>
    <w:rsid w:val="008D6163"/>
    <w:rsid w:val="008D7018"/>
    <w:rsid w:val="008D730F"/>
    <w:rsid w:val="008D7536"/>
    <w:rsid w:val="008E0DB6"/>
    <w:rsid w:val="008E0DFB"/>
    <w:rsid w:val="008E0F42"/>
    <w:rsid w:val="008E0F4A"/>
    <w:rsid w:val="008E17D4"/>
    <w:rsid w:val="008E18E2"/>
    <w:rsid w:val="008E236A"/>
    <w:rsid w:val="008E25CB"/>
    <w:rsid w:val="008E351E"/>
    <w:rsid w:val="008E4AE3"/>
    <w:rsid w:val="008E4B7F"/>
    <w:rsid w:val="008E4DC2"/>
    <w:rsid w:val="008E574C"/>
    <w:rsid w:val="008E5784"/>
    <w:rsid w:val="008E598C"/>
    <w:rsid w:val="008E5A64"/>
    <w:rsid w:val="008E5A84"/>
    <w:rsid w:val="008E69A4"/>
    <w:rsid w:val="008E6A88"/>
    <w:rsid w:val="008E763A"/>
    <w:rsid w:val="008E767B"/>
    <w:rsid w:val="008F0678"/>
    <w:rsid w:val="008F0FE8"/>
    <w:rsid w:val="008F1641"/>
    <w:rsid w:val="008F1794"/>
    <w:rsid w:val="008F2025"/>
    <w:rsid w:val="008F2461"/>
    <w:rsid w:val="008F2EE2"/>
    <w:rsid w:val="008F3F45"/>
    <w:rsid w:val="008F4225"/>
    <w:rsid w:val="008F54FF"/>
    <w:rsid w:val="008F59D9"/>
    <w:rsid w:val="008F5B6F"/>
    <w:rsid w:val="008F5DC7"/>
    <w:rsid w:val="008F62BA"/>
    <w:rsid w:val="008F6B4F"/>
    <w:rsid w:val="008F7587"/>
    <w:rsid w:val="008F7656"/>
    <w:rsid w:val="008F78AC"/>
    <w:rsid w:val="008F7D7E"/>
    <w:rsid w:val="009005DB"/>
    <w:rsid w:val="009012FB"/>
    <w:rsid w:val="0090143F"/>
    <w:rsid w:val="0090192E"/>
    <w:rsid w:val="0090208E"/>
    <w:rsid w:val="00902B6E"/>
    <w:rsid w:val="00902EA5"/>
    <w:rsid w:val="009045D1"/>
    <w:rsid w:val="00904779"/>
    <w:rsid w:val="00904C29"/>
    <w:rsid w:val="00904EDD"/>
    <w:rsid w:val="00906286"/>
    <w:rsid w:val="009067C8"/>
    <w:rsid w:val="00906B61"/>
    <w:rsid w:val="00906C14"/>
    <w:rsid w:val="0090791D"/>
    <w:rsid w:val="00910D3C"/>
    <w:rsid w:val="00911286"/>
    <w:rsid w:val="009113D9"/>
    <w:rsid w:val="00911B42"/>
    <w:rsid w:val="00911BF6"/>
    <w:rsid w:val="00912353"/>
    <w:rsid w:val="009127A0"/>
    <w:rsid w:val="009135E7"/>
    <w:rsid w:val="0091369C"/>
    <w:rsid w:val="009139B1"/>
    <w:rsid w:val="009139B2"/>
    <w:rsid w:val="00913F0C"/>
    <w:rsid w:val="00915F63"/>
    <w:rsid w:val="00916620"/>
    <w:rsid w:val="00916D89"/>
    <w:rsid w:val="00916FF9"/>
    <w:rsid w:val="0091722F"/>
    <w:rsid w:val="009200B7"/>
    <w:rsid w:val="00922137"/>
    <w:rsid w:val="00922358"/>
    <w:rsid w:val="0092237D"/>
    <w:rsid w:val="009229FA"/>
    <w:rsid w:val="00922D5F"/>
    <w:rsid w:val="00922D68"/>
    <w:rsid w:val="00923BB8"/>
    <w:rsid w:val="00923DE5"/>
    <w:rsid w:val="0092578B"/>
    <w:rsid w:val="00925D5C"/>
    <w:rsid w:val="00925DB1"/>
    <w:rsid w:val="00925FC3"/>
    <w:rsid w:val="00926AC9"/>
    <w:rsid w:val="00926C5E"/>
    <w:rsid w:val="009278CA"/>
    <w:rsid w:val="00927BE4"/>
    <w:rsid w:val="009305B4"/>
    <w:rsid w:val="00930DC9"/>
    <w:rsid w:val="0093170C"/>
    <w:rsid w:val="009317FA"/>
    <w:rsid w:val="00931A92"/>
    <w:rsid w:val="00932297"/>
    <w:rsid w:val="009322DD"/>
    <w:rsid w:val="00932696"/>
    <w:rsid w:val="009327A7"/>
    <w:rsid w:val="009328D7"/>
    <w:rsid w:val="009334B3"/>
    <w:rsid w:val="0093354E"/>
    <w:rsid w:val="00933CA9"/>
    <w:rsid w:val="00934171"/>
    <w:rsid w:val="00934944"/>
    <w:rsid w:val="00934CA9"/>
    <w:rsid w:val="009350AF"/>
    <w:rsid w:val="009353DE"/>
    <w:rsid w:val="009359A1"/>
    <w:rsid w:val="009366ED"/>
    <w:rsid w:val="00936966"/>
    <w:rsid w:val="009376D5"/>
    <w:rsid w:val="00937C6D"/>
    <w:rsid w:val="009403C7"/>
    <w:rsid w:val="00940559"/>
    <w:rsid w:val="009406E2"/>
    <w:rsid w:val="009407EE"/>
    <w:rsid w:val="00940805"/>
    <w:rsid w:val="009408E1"/>
    <w:rsid w:val="00940A6E"/>
    <w:rsid w:val="00940FD3"/>
    <w:rsid w:val="009413C4"/>
    <w:rsid w:val="0094142E"/>
    <w:rsid w:val="00941660"/>
    <w:rsid w:val="00941F1C"/>
    <w:rsid w:val="00942057"/>
    <w:rsid w:val="009420BE"/>
    <w:rsid w:val="0094306D"/>
    <w:rsid w:val="009432D0"/>
    <w:rsid w:val="00943FF6"/>
    <w:rsid w:val="009443DA"/>
    <w:rsid w:val="009445E5"/>
    <w:rsid w:val="00944BA1"/>
    <w:rsid w:val="009453A5"/>
    <w:rsid w:val="00945A9C"/>
    <w:rsid w:val="009463DA"/>
    <w:rsid w:val="00947260"/>
    <w:rsid w:val="009474C0"/>
    <w:rsid w:val="009475B8"/>
    <w:rsid w:val="00947A63"/>
    <w:rsid w:val="00947C0A"/>
    <w:rsid w:val="009503AD"/>
    <w:rsid w:val="00950603"/>
    <w:rsid w:val="009506EE"/>
    <w:rsid w:val="00950C87"/>
    <w:rsid w:val="00951088"/>
    <w:rsid w:val="0095197B"/>
    <w:rsid w:val="00951E87"/>
    <w:rsid w:val="00951FCA"/>
    <w:rsid w:val="00952A3D"/>
    <w:rsid w:val="009539E8"/>
    <w:rsid w:val="00954964"/>
    <w:rsid w:val="00954BA4"/>
    <w:rsid w:val="009553A4"/>
    <w:rsid w:val="00955A8D"/>
    <w:rsid w:val="00955FDB"/>
    <w:rsid w:val="00956099"/>
    <w:rsid w:val="009565AB"/>
    <w:rsid w:val="00956CF2"/>
    <w:rsid w:val="0095715C"/>
    <w:rsid w:val="00957958"/>
    <w:rsid w:val="00957D87"/>
    <w:rsid w:val="009601B2"/>
    <w:rsid w:val="00962198"/>
    <w:rsid w:val="009622C6"/>
    <w:rsid w:val="00962BEE"/>
    <w:rsid w:val="00962F73"/>
    <w:rsid w:val="00963657"/>
    <w:rsid w:val="00963887"/>
    <w:rsid w:val="00963997"/>
    <w:rsid w:val="00963E9C"/>
    <w:rsid w:val="009645D4"/>
    <w:rsid w:val="00964783"/>
    <w:rsid w:val="0096514A"/>
    <w:rsid w:val="00965204"/>
    <w:rsid w:val="00965236"/>
    <w:rsid w:val="009653D3"/>
    <w:rsid w:val="00965609"/>
    <w:rsid w:val="0096677B"/>
    <w:rsid w:val="00966985"/>
    <w:rsid w:val="00966BAD"/>
    <w:rsid w:val="00966D99"/>
    <w:rsid w:val="00966F7C"/>
    <w:rsid w:val="0096772D"/>
    <w:rsid w:val="00970DB9"/>
    <w:rsid w:val="00971114"/>
    <w:rsid w:val="00971458"/>
    <w:rsid w:val="0097186F"/>
    <w:rsid w:val="00971D8B"/>
    <w:rsid w:val="0097203D"/>
    <w:rsid w:val="0097244E"/>
    <w:rsid w:val="009724D8"/>
    <w:rsid w:val="00972778"/>
    <w:rsid w:val="00972C48"/>
    <w:rsid w:val="00972EA1"/>
    <w:rsid w:val="00973279"/>
    <w:rsid w:val="00973547"/>
    <w:rsid w:val="00973568"/>
    <w:rsid w:val="00973615"/>
    <w:rsid w:val="00973D8F"/>
    <w:rsid w:val="009740EC"/>
    <w:rsid w:val="009747AF"/>
    <w:rsid w:val="0097505E"/>
    <w:rsid w:val="00975106"/>
    <w:rsid w:val="009756A9"/>
    <w:rsid w:val="00975F39"/>
    <w:rsid w:val="0097616A"/>
    <w:rsid w:val="00976FBC"/>
    <w:rsid w:val="009770AA"/>
    <w:rsid w:val="009778D9"/>
    <w:rsid w:val="0098069F"/>
    <w:rsid w:val="00980764"/>
    <w:rsid w:val="009811F1"/>
    <w:rsid w:val="00981D84"/>
    <w:rsid w:val="00981E77"/>
    <w:rsid w:val="0098220B"/>
    <w:rsid w:val="00982566"/>
    <w:rsid w:val="009829E7"/>
    <w:rsid w:val="00982B8D"/>
    <w:rsid w:val="00982D5A"/>
    <w:rsid w:val="00983620"/>
    <w:rsid w:val="00983707"/>
    <w:rsid w:val="00983856"/>
    <w:rsid w:val="0098385F"/>
    <w:rsid w:val="009839E7"/>
    <w:rsid w:val="0098747B"/>
    <w:rsid w:val="00987568"/>
    <w:rsid w:val="0098794C"/>
    <w:rsid w:val="0099080E"/>
    <w:rsid w:val="0099167E"/>
    <w:rsid w:val="00991AC9"/>
    <w:rsid w:val="00991EEF"/>
    <w:rsid w:val="00991F4E"/>
    <w:rsid w:val="0099276B"/>
    <w:rsid w:val="00992AD8"/>
    <w:rsid w:val="0099337E"/>
    <w:rsid w:val="0099387A"/>
    <w:rsid w:val="00993A06"/>
    <w:rsid w:val="009943C5"/>
    <w:rsid w:val="00995073"/>
    <w:rsid w:val="00995A07"/>
    <w:rsid w:val="009963D2"/>
    <w:rsid w:val="00997334"/>
    <w:rsid w:val="00997516"/>
    <w:rsid w:val="009978B5"/>
    <w:rsid w:val="00997C47"/>
    <w:rsid w:val="009A03BC"/>
    <w:rsid w:val="009A04E4"/>
    <w:rsid w:val="009A0967"/>
    <w:rsid w:val="009A0B7C"/>
    <w:rsid w:val="009A0C1E"/>
    <w:rsid w:val="009A1206"/>
    <w:rsid w:val="009A1272"/>
    <w:rsid w:val="009A17DF"/>
    <w:rsid w:val="009A1843"/>
    <w:rsid w:val="009A188D"/>
    <w:rsid w:val="009A1AA4"/>
    <w:rsid w:val="009A1ACD"/>
    <w:rsid w:val="009A2386"/>
    <w:rsid w:val="009A25B3"/>
    <w:rsid w:val="009A30EC"/>
    <w:rsid w:val="009A3507"/>
    <w:rsid w:val="009A35FE"/>
    <w:rsid w:val="009A3835"/>
    <w:rsid w:val="009A3A2B"/>
    <w:rsid w:val="009A3D69"/>
    <w:rsid w:val="009A3DAE"/>
    <w:rsid w:val="009A462B"/>
    <w:rsid w:val="009A48C6"/>
    <w:rsid w:val="009A55A0"/>
    <w:rsid w:val="009A587D"/>
    <w:rsid w:val="009A5BDA"/>
    <w:rsid w:val="009A5E3B"/>
    <w:rsid w:val="009A5EAE"/>
    <w:rsid w:val="009A6306"/>
    <w:rsid w:val="009A68E6"/>
    <w:rsid w:val="009A6AEC"/>
    <w:rsid w:val="009A6DC1"/>
    <w:rsid w:val="009A6E0C"/>
    <w:rsid w:val="009A72A4"/>
    <w:rsid w:val="009A77ED"/>
    <w:rsid w:val="009A7AE2"/>
    <w:rsid w:val="009B0093"/>
    <w:rsid w:val="009B09E0"/>
    <w:rsid w:val="009B15D1"/>
    <w:rsid w:val="009B1654"/>
    <w:rsid w:val="009B18E2"/>
    <w:rsid w:val="009B1AB0"/>
    <w:rsid w:val="009B1E8E"/>
    <w:rsid w:val="009B2362"/>
    <w:rsid w:val="009B283E"/>
    <w:rsid w:val="009B3F54"/>
    <w:rsid w:val="009B419A"/>
    <w:rsid w:val="009B4248"/>
    <w:rsid w:val="009B4E2B"/>
    <w:rsid w:val="009B53A6"/>
    <w:rsid w:val="009B5604"/>
    <w:rsid w:val="009B573C"/>
    <w:rsid w:val="009B57A3"/>
    <w:rsid w:val="009B626E"/>
    <w:rsid w:val="009B6A74"/>
    <w:rsid w:val="009B6E7D"/>
    <w:rsid w:val="009B6EFF"/>
    <w:rsid w:val="009B6F45"/>
    <w:rsid w:val="009B6FA6"/>
    <w:rsid w:val="009B7157"/>
    <w:rsid w:val="009B78A1"/>
    <w:rsid w:val="009B7C0B"/>
    <w:rsid w:val="009C09CD"/>
    <w:rsid w:val="009C1248"/>
    <w:rsid w:val="009C14EE"/>
    <w:rsid w:val="009C17A6"/>
    <w:rsid w:val="009C1BAA"/>
    <w:rsid w:val="009C21E8"/>
    <w:rsid w:val="009C32EA"/>
    <w:rsid w:val="009C370C"/>
    <w:rsid w:val="009C3A7B"/>
    <w:rsid w:val="009C3E9D"/>
    <w:rsid w:val="009C45BD"/>
    <w:rsid w:val="009C4626"/>
    <w:rsid w:val="009C48B1"/>
    <w:rsid w:val="009C4CFE"/>
    <w:rsid w:val="009C5C6C"/>
    <w:rsid w:val="009C6166"/>
    <w:rsid w:val="009C6434"/>
    <w:rsid w:val="009C6A3A"/>
    <w:rsid w:val="009C6EFA"/>
    <w:rsid w:val="009C76AC"/>
    <w:rsid w:val="009C7C01"/>
    <w:rsid w:val="009D07FA"/>
    <w:rsid w:val="009D0F2D"/>
    <w:rsid w:val="009D11C4"/>
    <w:rsid w:val="009D149D"/>
    <w:rsid w:val="009D26A0"/>
    <w:rsid w:val="009D2F36"/>
    <w:rsid w:val="009D344A"/>
    <w:rsid w:val="009D381D"/>
    <w:rsid w:val="009D3DDA"/>
    <w:rsid w:val="009D3E2E"/>
    <w:rsid w:val="009D3E36"/>
    <w:rsid w:val="009D550C"/>
    <w:rsid w:val="009D5792"/>
    <w:rsid w:val="009D5AEA"/>
    <w:rsid w:val="009D5F69"/>
    <w:rsid w:val="009D6CBF"/>
    <w:rsid w:val="009D6F98"/>
    <w:rsid w:val="009D75C3"/>
    <w:rsid w:val="009D7696"/>
    <w:rsid w:val="009D7746"/>
    <w:rsid w:val="009D7B9D"/>
    <w:rsid w:val="009D7BCF"/>
    <w:rsid w:val="009E06F0"/>
    <w:rsid w:val="009E075A"/>
    <w:rsid w:val="009E0BB1"/>
    <w:rsid w:val="009E1659"/>
    <w:rsid w:val="009E1A97"/>
    <w:rsid w:val="009E1FD9"/>
    <w:rsid w:val="009E206D"/>
    <w:rsid w:val="009E2D08"/>
    <w:rsid w:val="009E3959"/>
    <w:rsid w:val="009E3D0E"/>
    <w:rsid w:val="009E3E18"/>
    <w:rsid w:val="009E45D8"/>
    <w:rsid w:val="009E45FD"/>
    <w:rsid w:val="009E4BA6"/>
    <w:rsid w:val="009E54DE"/>
    <w:rsid w:val="009E56F3"/>
    <w:rsid w:val="009E59DB"/>
    <w:rsid w:val="009E622E"/>
    <w:rsid w:val="009E65BB"/>
    <w:rsid w:val="009E65CC"/>
    <w:rsid w:val="009E6E0C"/>
    <w:rsid w:val="009E7030"/>
    <w:rsid w:val="009E734D"/>
    <w:rsid w:val="009E7370"/>
    <w:rsid w:val="009E7932"/>
    <w:rsid w:val="009E7A4F"/>
    <w:rsid w:val="009F0173"/>
    <w:rsid w:val="009F09C9"/>
    <w:rsid w:val="009F12DB"/>
    <w:rsid w:val="009F2043"/>
    <w:rsid w:val="009F23DF"/>
    <w:rsid w:val="009F337E"/>
    <w:rsid w:val="009F36AD"/>
    <w:rsid w:val="009F37AA"/>
    <w:rsid w:val="009F3956"/>
    <w:rsid w:val="009F438A"/>
    <w:rsid w:val="009F49BE"/>
    <w:rsid w:val="009F52FD"/>
    <w:rsid w:val="009F5C35"/>
    <w:rsid w:val="009F5D6B"/>
    <w:rsid w:val="009F6477"/>
    <w:rsid w:val="009F661B"/>
    <w:rsid w:val="009F7C93"/>
    <w:rsid w:val="009F7F6E"/>
    <w:rsid w:val="00A0009B"/>
    <w:rsid w:val="00A003F3"/>
    <w:rsid w:val="00A005BF"/>
    <w:rsid w:val="00A00711"/>
    <w:rsid w:val="00A00A36"/>
    <w:rsid w:val="00A00B4A"/>
    <w:rsid w:val="00A00C99"/>
    <w:rsid w:val="00A00D88"/>
    <w:rsid w:val="00A00FF5"/>
    <w:rsid w:val="00A01355"/>
    <w:rsid w:val="00A015FE"/>
    <w:rsid w:val="00A01BDE"/>
    <w:rsid w:val="00A02151"/>
    <w:rsid w:val="00A02544"/>
    <w:rsid w:val="00A0259C"/>
    <w:rsid w:val="00A0287B"/>
    <w:rsid w:val="00A02A99"/>
    <w:rsid w:val="00A02E36"/>
    <w:rsid w:val="00A02E9D"/>
    <w:rsid w:val="00A03102"/>
    <w:rsid w:val="00A031B5"/>
    <w:rsid w:val="00A03754"/>
    <w:rsid w:val="00A037D8"/>
    <w:rsid w:val="00A03D83"/>
    <w:rsid w:val="00A03D91"/>
    <w:rsid w:val="00A041DF"/>
    <w:rsid w:val="00A04E51"/>
    <w:rsid w:val="00A061F2"/>
    <w:rsid w:val="00A06942"/>
    <w:rsid w:val="00A06D66"/>
    <w:rsid w:val="00A073C3"/>
    <w:rsid w:val="00A07409"/>
    <w:rsid w:val="00A07A72"/>
    <w:rsid w:val="00A102C3"/>
    <w:rsid w:val="00A1083D"/>
    <w:rsid w:val="00A1133B"/>
    <w:rsid w:val="00A115C6"/>
    <w:rsid w:val="00A11F4F"/>
    <w:rsid w:val="00A122E8"/>
    <w:rsid w:val="00A12561"/>
    <w:rsid w:val="00A12602"/>
    <w:rsid w:val="00A129F9"/>
    <w:rsid w:val="00A12A5B"/>
    <w:rsid w:val="00A13254"/>
    <w:rsid w:val="00A138AC"/>
    <w:rsid w:val="00A14568"/>
    <w:rsid w:val="00A146DB"/>
    <w:rsid w:val="00A1539B"/>
    <w:rsid w:val="00A15980"/>
    <w:rsid w:val="00A15B0F"/>
    <w:rsid w:val="00A15F9D"/>
    <w:rsid w:val="00A1622E"/>
    <w:rsid w:val="00A16470"/>
    <w:rsid w:val="00A164E0"/>
    <w:rsid w:val="00A16B0A"/>
    <w:rsid w:val="00A16D0C"/>
    <w:rsid w:val="00A16D15"/>
    <w:rsid w:val="00A1706C"/>
    <w:rsid w:val="00A171ED"/>
    <w:rsid w:val="00A1750A"/>
    <w:rsid w:val="00A17627"/>
    <w:rsid w:val="00A17C8E"/>
    <w:rsid w:val="00A201AD"/>
    <w:rsid w:val="00A20F9E"/>
    <w:rsid w:val="00A20FF9"/>
    <w:rsid w:val="00A21054"/>
    <w:rsid w:val="00A21457"/>
    <w:rsid w:val="00A21C86"/>
    <w:rsid w:val="00A228B5"/>
    <w:rsid w:val="00A235E6"/>
    <w:rsid w:val="00A24121"/>
    <w:rsid w:val="00A24823"/>
    <w:rsid w:val="00A24BB5"/>
    <w:rsid w:val="00A2532A"/>
    <w:rsid w:val="00A25644"/>
    <w:rsid w:val="00A25FDA"/>
    <w:rsid w:val="00A26073"/>
    <w:rsid w:val="00A260FB"/>
    <w:rsid w:val="00A268F5"/>
    <w:rsid w:val="00A26ECB"/>
    <w:rsid w:val="00A27837"/>
    <w:rsid w:val="00A279D7"/>
    <w:rsid w:val="00A27FED"/>
    <w:rsid w:val="00A307BA"/>
    <w:rsid w:val="00A31C39"/>
    <w:rsid w:val="00A31DB5"/>
    <w:rsid w:val="00A3235B"/>
    <w:rsid w:val="00A325B3"/>
    <w:rsid w:val="00A32933"/>
    <w:rsid w:val="00A32A40"/>
    <w:rsid w:val="00A32AB0"/>
    <w:rsid w:val="00A32F21"/>
    <w:rsid w:val="00A35089"/>
    <w:rsid w:val="00A3576F"/>
    <w:rsid w:val="00A35800"/>
    <w:rsid w:val="00A4055C"/>
    <w:rsid w:val="00A40914"/>
    <w:rsid w:val="00A40D4F"/>
    <w:rsid w:val="00A40E13"/>
    <w:rsid w:val="00A415AF"/>
    <w:rsid w:val="00A41DC7"/>
    <w:rsid w:val="00A41E37"/>
    <w:rsid w:val="00A4249D"/>
    <w:rsid w:val="00A42679"/>
    <w:rsid w:val="00A4285F"/>
    <w:rsid w:val="00A429FC"/>
    <w:rsid w:val="00A43118"/>
    <w:rsid w:val="00A431F2"/>
    <w:rsid w:val="00A4343C"/>
    <w:rsid w:val="00A43F60"/>
    <w:rsid w:val="00A44312"/>
    <w:rsid w:val="00A453E2"/>
    <w:rsid w:val="00A458C5"/>
    <w:rsid w:val="00A461DE"/>
    <w:rsid w:val="00A4669C"/>
    <w:rsid w:val="00A472B4"/>
    <w:rsid w:val="00A479EF"/>
    <w:rsid w:val="00A5013F"/>
    <w:rsid w:val="00A50235"/>
    <w:rsid w:val="00A509DC"/>
    <w:rsid w:val="00A50C0A"/>
    <w:rsid w:val="00A50C5D"/>
    <w:rsid w:val="00A51561"/>
    <w:rsid w:val="00A5214F"/>
    <w:rsid w:val="00A524A3"/>
    <w:rsid w:val="00A526CA"/>
    <w:rsid w:val="00A52894"/>
    <w:rsid w:val="00A52F09"/>
    <w:rsid w:val="00A53B63"/>
    <w:rsid w:val="00A543AC"/>
    <w:rsid w:val="00A5555E"/>
    <w:rsid w:val="00A556DA"/>
    <w:rsid w:val="00A55753"/>
    <w:rsid w:val="00A55CC5"/>
    <w:rsid w:val="00A55E55"/>
    <w:rsid w:val="00A561E3"/>
    <w:rsid w:val="00A569CA"/>
    <w:rsid w:val="00A56C4A"/>
    <w:rsid w:val="00A56ED8"/>
    <w:rsid w:val="00A574AB"/>
    <w:rsid w:val="00A579C5"/>
    <w:rsid w:val="00A60019"/>
    <w:rsid w:val="00A606D5"/>
    <w:rsid w:val="00A607D2"/>
    <w:rsid w:val="00A60A10"/>
    <w:rsid w:val="00A60DBC"/>
    <w:rsid w:val="00A60EE8"/>
    <w:rsid w:val="00A62AA7"/>
    <w:rsid w:val="00A63BF0"/>
    <w:rsid w:val="00A63E34"/>
    <w:rsid w:val="00A63E68"/>
    <w:rsid w:val="00A6448E"/>
    <w:rsid w:val="00A6454B"/>
    <w:rsid w:val="00A64A42"/>
    <w:rsid w:val="00A65003"/>
    <w:rsid w:val="00A65063"/>
    <w:rsid w:val="00A653CF"/>
    <w:rsid w:val="00A65E6C"/>
    <w:rsid w:val="00A6618B"/>
    <w:rsid w:val="00A66F7F"/>
    <w:rsid w:val="00A67046"/>
    <w:rsid w:val="00A675C0"/>
    <w:rsid w:val="00A67953"/>
    <w:rsid w:val="00A67AB5"/>
    <w:rsid w:val="00A67CF0"/>
    <w:rsid w:val="00A70264"/>
    <w:rsid w:val="00A7074F"/>
    <w:rsid w:val="00A71342"/>
    <w:rsid w:val="00A71875"/>
    <w:rsid w:val="00A71C52"/>
    <w:rsid w:val="00A71D6F"/>
    <w:rsid w:val="00A7200E"/>
    <w:rsid w:val="00A725E2"/>
    <w:rsid w:val="00A727D4"/>
    <w:rsid w:val="00A72DAB"/>
    <w:rsid w:val="00A72FD3"/>
    <w:rsid w:val="00A737E7"/>
    <w:rsid w:val="00A74296"/>
    <w:rsid w:val="00A74447"/>
    <w:rsid w:val="00A74C23"/>
    <w:rsid w:val="00A7548D"/>
    <w:rsid w:val="00A759D7"/>
    <w:rsid w:val="00A7665C"/>
    <w:rsid w:val="00A76BC6"/>
    <w:rsid w:val="00A77458"/>
    <w:rsid w:val="00A77679"/>
    <w:rsid w:val="00A77B47"/>
    <w:rsid w:val="00A77CD1"/>
    <w:rsid w:val="00A80148"/>
    <w:rsid w:val="00A80244"/>
    <w:rsid w:val="00A8067E"/>
    <w:rsid w:val="00A809F7"/>
    <w:rsid w:val="00A810FB"/>
    <w:rsid w:val="00A815CB"/>
    <w:rsid w:val="00A817F8"/>
    <w:rsid w:val="00A81A6A"/>
    <w:rsid w:val="00A81B67"/>
    <w:rsid w:val="00A82017"/>
    <w:rsid w:val="00A82848"/>
    <w:rsid w:val="00A82E35"/>
    <w:rsid w:val="00A83952"/>
    <w:rsid w:val="00A8400E"/>
    <w:rsid w:val="00A84EE3"/>
    <w:rsid w:val="00A855A8"/>
    <w:rsid w:val="00A85E38"/>
    <w:rsid w:val="00A85EA7"/>
    <w:rsid w:val="00A864DF"/>
    <w:rsid w:val="00A8651D"/>
    <w:rsid w:val="00A86C9C"/>
    <w:rsid w:val="00A86FAC"/>
    <w:rsid w:val="00A87C06"/>
    <w:rsid w:val="00A90172"/>
    <w:rsid w:val="00A90225"/>
    <w:rsid w:val="00A90B00"/>
    <w:rsid w:val="00A90D7E"/>
    <w:rsid w:val="00A90E53"/>
    <w:rsid w:val="00A90F76"/>
    <w:rsid w:val="00A90FD0"/>
    <w:rsid w:val="00A9141C"/>
    <w:rsid w:val="00A91498"/>
    <w:rsid w:val="00A916D4"/>
    <w:rsid w:val="00A91810"/>
    <w:rsid w:val="00A928E6"/>
    <w:rsid w:val="00A929CE"/>
    <w:rsid w:val="00A92F9F"/>
    <w:rsid w:val="00A930D2"/>
    <w:rsid w:val="00A93246"/>
    <w:rsid w:val="00A93687"/>
    <w:rsid w:val="00A937D6"/>
    <w:rsid w:val="00A939EF"/>
    <w:rsid w:val="00A93AA7"/>
    <w:rsid w:val="00A94A6B"/>
    <w:rsid w:val="00A94E41"/>
    <w:rsid w:val="00A94E8B"/>
    <w:rsid w:val="00A95319"/>
    <w:rsid w:val="00A955AB"/>
    <w:rsid w:val="00A9613C"/>
    <w:rsid w:val="00A96819"/>
    <w:rsid w:val="00A96C63"/>
    <w:rsid w:val="00A96F96"/>
    <w:rsid w:val="00AA01EE"/>
    <w:rsid w:val="00AA09DB"/>
    <w:rsid w:val="00AA0B58"/>
    <w:rsid w:val="00AA0D9E"/>
    <w:rsid w:val="00AA16D7"/>
    <w:rsid w:val="00AA20A4"/>
    <w:rsid w:val="00AA29A0"/>
    <w:rsid w:val="00AA2A74"/>
    <w:rsid w:val="00AA2AC7"/>
    <w:rsid w:val="00AA2B5F"/>
    <w:rsid w:val="00AA3478"/>
    <w:rsid w:val="00AA3AB1"/>
    <w:rsid w:val="00AA3E6F"/>
    <w:rsid w:val="00AA4202"/>
    <w:rsid w:val="00AA470D"/>
    <w:rsid w:val="00AA4D97"/>
    <w:rsid w:val="00AA55C6"/>
    <w:rsid w:val="00AA55D6"/>
    <w:rsid w:val="00AA5EF6"/>
    <w:rsid w:val="00AA6106"/>
    <w:rsid w:val="00AA6508"/>
    <w:rsid w:val="00AA6A15"/>
    <w:rsid w:val="00AA6D47"/>
    <w:rsid w:val="00AA7519"/>
    <w:rsid w:val="00AA7C3F"/>
    <w:rsid w:val="00AA7C6C"/>
    <w:rsid w:val="00AB017E"/>
    <w:rsid w:val="00AB106E"/>
    <w:rsid w:val="00AB1FDF"/>
    <w:rsid w:val="00AB24DD"/>
    <w:rsid w:val="00AB2AAE"/>
    <w:rsid w:val="00AB3A8A"/>
    <w:rsid w:val="00AB4327"/>
    <w:rsid w:val="00AB4376"/>
    <w:rsid w:val="00AB441A"/>
    <w:rsid w:val="00AB463D"/>
    <w:rsid w:val="00AB4D88"/>
    <w:rsid w:val="00AB5377"/>
    <w:rsid w:val="00AB5869"/>
    <w:rsid w:val="00AB58EF"/>
    <w:rsid w:val="00AB5F23"/>
    <w:rsid w:val="00AB6147"/>
    <w:rsid w:val="00AB63C0"/>
    <w:rsid w:val="00AB662D"/>
    <w:rsid w:val="00AB72D5"/>
    <w:rsid w:val="00AB72D8"/>
    <w:rsid w:val="00AB732C"/>
    <w:rsid w:val="00AB75AE"/>
    <w:rsid w:val="00AB75CD"/>
    <w:rsid w:val="00AB7738"/>
    <w:rsid w:val="00AB7AC1"/>
    <w:rsid w:val="00AC03A9"/>
    <w:rsid w:val="00AC0A46"/>
    <w:rsid w:val="00AC14C6"/>
    <w:rsid w:val="00AC1523"/>
    <w:rsid w:val="00AC1E5D"/>
    <w:rsid w:val="00AC245E"/>
    <w:rsid w:val="00AC24F4"/>
    <w:rsid w:val="00AC2B1B"/>
    <w:rsid w:val="00AC2F88"/>
    <w:rsid w:val="00AC2FC6"/>
    <w:rsid w:val="00AC332A"/>
    <w:rsid w:val="00AC3405"/>
    <w:rsid w:val="00AC3FD9"/>
    <w:rsid w:val="00AC4253"/>
    <w:rsid w:val="00AC541E"/>
    <w:rsid w:val="00AC5C03"/>
    <w:rsid w:val="00AC5D70"/>
    <w:rsid w:val="00AC636E"/>
    <w:rsid w:val="00AC671D"/>
    <w:rsid w:val="00AC6804"/>
    <w:rsid w:val="00AC6A79"/>
    <w:rsid w:val="00AC6B03"/>
    <w:rsid w:val="00AC7D61"/>
    <w:rsid w:val="00AC7EC8"/>
    <w:rsid w:val="00AD036E"/>
    <w:rsid w:val="00AD08BB"/>
    <w:rsid w:val="00AD09E4"/>
    <w:rsid w:val="00AD0D19"/>
    <w:rsid w:val="00AD19DA"/>
    <w:rsid w:val="00AD20FA"/>
    <w:rsid w:val="00AD2201"/>
    <w:rsid w:val="00AD3531"/>
    <w:rsid w:val="00AD3A36"/>
    <w:rsid w:val="00AD3AFA"/>
    <w:rsid w:val="00AD470A"/>
    <w:rsid w:val="00AD50F2"/>
    <w:rsid w:val="00AD5364"/>
    <w:rsid w:val="00AD5A30"/>
    <w:rsid w:val="00AD5C8B"/>
    <w:rsid w:val="00AD5D5C"/>
    <w:rsid w:val="00AD63B3"/>
    <w:rsid w:val="00AD6577"/>
    <w:rsid w:val="00AD6972"/>
    <w:rsid w:val="00AD6B47"/>
    <w:rsid w:val="00AD6C26"/>
    <w:rsid w:val="00AD7951"/>
    <w:rsid w:val="00AD7D27"/>
    <w:rsid w:val="00AE0033"/>
    <w:rsid w:val="00AE02B9"/>
    <w:rsid w:val="00AE0AA5"/>
    <w:rsid w:val="00AE0EB2"/>
    <w:rsid w:val="00AE12F8"/>
    <w:rsid w:val="00AE1AC6"/>
    <w:rsid w:val="00AE1EC4"/>
    <w:rsid w:val="00AE1F97"/>
    <w:rsid w:val="00AE2402"/>
    <w:rsid w:val="00AE24B0"/>
    <w:rsid w:val="00AE29B3"/>
    <w:rsid w:val="00AE3EB7"/>
    <w:rsid w:val="00AE419B"/>
    <w:rsid w:val="00AE497F"/>
    <w:rsid w:val="00AE4A07"/>
    <w:rsid w:val="00AE4B0E"/>
    <w:rsid w:val="00AE535E"/>
    <w:rsid w:val="00AE5DD3"/>
    <w:rsid w:val="00AE5F92"/>
    <w:rsid w:val="00AE7B0F"/>
    <w:rsid w:val="00AE7F79"/>
    <w:rsid w:val="00AF112D"/>
    <w:rsid w:val="00AF14AE"/>
    <w:rsid w:val="00AF1564"/>
    <w:rsid w:val="00AF17AA"/>
    <w:rsid w:val="00AF17F5"/>
    <w:rsid w:val="00AF1ACD"/>
    <w:rsid w:val="00AF3686"/>
    <w:rsid w:val="00AF3A63"/>
    <w:rsid w:val="00AF3A85"/>
    <w:rsid w:val="00AF3B8C"/>
    <w:rsid w:val="00AF3F27"/>
    <w:rsid w:val="00AF421E"/>
    <w:rsid w:val="00AF437A"/>
    <w:rsid w:val="00AF4A07"/>
    <w:rsid w:val="00AF546D"/>
    <w:rsid w:val="00AF599B"/>
    <w:rsid w:val="00AF5A15"/>
    <w:rsid w:val="00AF5E34"/>
    <w:rsid w:val="00AF6420"/>
    <w:rsid w:val="00AF65F1"/>
    <w:rsid w:val="00AF687C"/>
    <w:rsid w:val="00AF6E44"/>
    <w:rsid w:val="00AF7102"/>
    <w:rsid w:val="00AF74FD"/>
    <w:rsid w:val="00AF76FE"/>
    <w:rsid w:val="00AF7A5E"/>
    <w:rsid w:val="00AF7C8B"/>
    <w:rsid w:val="00B001CA"/>
    <w:rsid w:val="00B0043F"/>
    <w:rsid w:val="00B007B3"/>
    <w:rsid w:val="00B00CE7"/>
    <w:rsid w:val="00B011D9"/>
    <w:rsid w:val="00B015A2"/>
    <w:rsid w:val="00B026B5"/>
    <w:rsid w:val="00B02C26"/>
    <w:rsid w:val="00B036D8"/>
    <w:rsid w:val="00B037A1"/>
    <w:rsid w:val="00B0498F"/>
    <w:rsid w:val="00B04A5F"/>
    <w:rsid w:val="00B0538F"/>
    <w:rsid w:val="00B055E2"/>
    <w:rsid w:val="00B058AA"/>
    <w:rsid w:val="00B05FF8"/>
    <w:rsid w:val="00B06E5B"/>
    <w:rsid w:val="00B07267"/>
    <w:rsid w:val="00B07404"/>
    <w:rsid w:val="00B07AF9"/>
    <w:rsid w:val="00B100E8"/>
    <w:rsid w:val="00B10B1C"/>
    <w:rsid w:val="00B10C59"/>
    <w:rsid w:val="00B110F2"/>
    <w:rsid w:val="00B11D7D"/>
    <w:rsid w:val="00B12630"/>
    <w:rsid w:val="00B1277F"/>
    <w:rsid w:val="00B129AC"/>
    <w:rsid w:val="00B12FD0"/>
    <w:rsid w:val="00B13790"/>
    <w:rsid w:val="00B13B5D"/>
    <w:rsid w:val="00B13F46"/>
    <w:rsid w:val="00B14D89"/>
    <w:rsid w:val="00B14E83"/>
    <w:rsid w:val="00B14F1D"/>
    <w:rsid w:val="00B152F6"/>
    <w:rsid w:val="00B15D2B"/>
    <w:rsid w:val="00B15EB3"/>
    <w:rsid w:val="00B16290"/>
    <w:rsid w:val="00B16E3A"/>
    <w:rsid w:val="00B17B66"/>
    <w:rsid w:val="00B17CB1"/>
    <w:rsid w:val="00B203BE"/>
    <w:rsid w:val="00B20457"/>
    <w:rsid w:val="00B212F5"/>
    <w:rsid w:val="00B2302C"/>
    <w:rsid w:val="00B2339E"/>
    <w:rsid w:val="00B23CC8"/>
    <w:rsid w:val="00B2441E"/>
    <w:rsid w:val="00B24831"/>
    <w:rsid w:val="00B24B81"/>
    <w:rsid w:val="00B25197"/>
    <w:rsid w:val="00B256B7"/>
    <w:rsid w:val="00B25A6C"/>
    <w:rsid w:val="00B262B8"/>
    <w:rsid w:val="00B26D3C"/>
    <w:rsid w:val="00B26E58"/>
    <w:rsid w:val="00B2719B"/>
    <w:rsid w:val="00B2752B"/>
    <w:rsid w:val="00B275D5"/>
    <w:rsid w:val="00B27680"/>
    <w:rsid w:val="00B27B5E"/>
    <w:rsid w:val="00B27FD8"/>
    <w:rsid w:val="00B3057E"/>
    <w:rsid w:val="00B305F2"/>
    <w:rsid w:val="00B30C92"/>
    <w:rsid w:val="00B31283"/>
    <w:rsid w:val="00B32212"/>
    <w:rsid w:val="00B33B94"/>
    <w:rsid w:val="00B34253"/>
    <w:rsid w:val="00B34A4D"/>
    <w:rsid w:val="00B352BC"/>
    <w:rsid w:val="00B3535A"/>
    <w:rsid w:val="00B353FE"/>
    <w:rsid w:val="00B35415"/>
    <w:rsid w:val="00B357D5"/>
    <w:rsid w:val="00B35FD1"/>
    <w:rsid w:val="00B361EE"/>
    <w:rsid w:val="00B364F5"/>
    <w:rsid w:val="00B36965"/>
    <w:rsid w:val="00B36D7D"/>
    <w:rsid w:val="00B40546"/>
    <w:rsid w:val="00B40DE5"/>
    <w:rsid w:val="00B4106D"/>
    <w:rsid w:val="00B4211B"/>
    <w:rsid w:val="00B428EF"/>
    <w:rsid w:val="00B43133"/>
    <w:rsid w:val="00B43A12"/>
    <w:rsid w:val="00B4655E"/>
    <w:rsid w:val="00B46ADB"/>
    <w:rsid w:val="00B4715D"/>
    <w:rsid w:val="00B47231"/>
    <w:rsid w:val="00B473BB"/>
    <w:rsid w:val="00B4796F"/>
    <w:rsid w:val="00B47B88"/>
    <w:rsid w:val="00B47E8A"/>
    <w:rsid w:val="00B500F6"/>
    <w:rsid w:val="00B50DBA"/>
    <w:rsid w:val="00B51F52"/>
    <w:rsid w:val="00B5242E"/>
    <w:rsid w:val="00B52456"/>
    <w:rsid w:val="00B526DE"/>
    <w:rsid w:val="00B52A01"/>
    <w:rsid w:val="00B52EF7"/>
    <w:rsid w:val="00B533F0"/>
    <w:rsid w:val="00B535B0"/>
    <w:rsid w:val="00B53D54"/>
    <w:rsid w:val="00B546D9"/>
    <w:rsid w:val="00B54E47"/>
    <w:rsid w:val="00B55083"/>
    <w:rsid w:val="00B550F0"/>
    <w:rsid w:val="00B5511C"/>
    <w:rsid w:val="00B5524D"/>
    <w:rsid w:val="00B56187"/>
    <w:rsid w:val="00B570EB"/>
    <w:rsid w:val="00B5734F"/>
    <w:rsid w:val="00B57804"/>
    <w:rsid w:val="00B5783A"/>
    <w:rsid w:val="00B6011B"/>
    <w:rsid w:val="00B60381"/>
    <w:rsid w:val="00B61494"/>
    <w:rsid w:val="00B618F7"/>
    <w:rsid w:val="00B62098"/>
    <w:rsid w:val="00B62630"/>
    <w:rsid w:val="00B626B1"/>
    <w:rsid w:val="00B62B2B"/>
    <w:rsid w:val="00B62B8B"/>
    <w:rsid w:val="00B62FDA"/>
    <w:rsid w:val="00B64424"/>
    <w:rsid w:val="00B646CC"/>
    <w:rsid w:val="00B64B95"/>
    <w:rsid w:val="00B658DB"/>
    <w:rsid w:val="00B659AE"/>
    <w:rsid w:val="00B65B1F"/>
    <w:rsid w:val="00B65FD2"/>
    <w:rsid w:val="00B6658B"/>
    <w:rsid w:val="00B66CB0"/>
    <w:rsid w:val="00B67666"/>
    <w:rsid w:val="00B67765"/>
    <w:rsid w:val="00B67C63"/>
    <w:rsid w:val="00B67F34"/>
    <w:rsid w:val="00B7012F"/>
    <w:rsid w:val="00B719DB"/>
    <w:rsid w:val="00B71E6E"/>
    <w:rsid w:val="00B73B6B"/>
    <w:rsid w:val="00B74747"/>
    <w:rsid w:val="00B759ED"/>
    <w:rsid w:val="00B75C55"/>
    <w:rsid w:val="00B75F1E"/>
    <w:rsid w:val="00B765FA"/>
    <w:rsid w:val="00B76FA7"/>
    <w:rsid w:val="00B775E8"/>
    <w:rsid w:val="00B777A6"/>
    <w:rsid w:val="00B80259"/>
    <w:rsid w:val="00B8035A"/>
    <w:rsid w:val="00B81D36"/>
    <w:rsid w:val="00B81FAF"/>
    <w:rsid w:val="00B830E0"/>
    <w:rsid w:val="00B83155"/>
    <w:rsid w:val="00B836FB"/>
    <w:rsid w:val="00B83A85"/>
    <w:rsid w:val="00B83C2D"/>
    <w:rsid w:val="00B83D96"/>
    <w:rsid w:val="00B84F9A"/>
    <w:rsid w:val="00B85804"/>
    <w:rsid w:val="00B85972"/>
    <w:rsid w:val="00B85EFA"/>
    <w:rsid w:val="00B862BF"/>
    <w:rsid w:val="00B864FE"/>
    <w:rsid w:val="00B8692A"/>
    <w:rsid w:val="00B86F8E"/>
    <w:rsid w:val="00B87912"/>
    <w:rsid w:val="00B87976"/>
    <w:rsid w:val="00B87DE4"/>
    <w:rsid w:val="00B87F4A"/>
    <w:rsid w:val="00B90725"/>
    <w:rsid w:val="00B909A1"/>
    <w:rsid w:val="00B91622"/>
    <w:rsid w:val="00B92DDE"/>
    <w:rsid w:val="00B92E20"/>
    <w:rsid w:val="00B9317D"/>
    <w:rsid w:val="00B935E8"/>
    <w:rsid w:val="00B93ABB"/>
    <w:rsid w:val="00B94E30"/>
    <w:rsid w:val="00B950ED"/>
    <w:rsid w:val="00B95AC7"/>
    <w:rsid w:val="00B96444"/>
    <w:rsid w:val="00B96752"/>
    <w:rsid w:val="00B96A79"/>
    <w:rsid w:val="00B96FA5"/>
    <w:rsid w:val="00BA0ABC"/>
    <w:rsid w:val="00BA0C2B"/>
    <w:rsid w:val="00BA137D"/>
    <w:rsid w:val="00BA13A4"/>
    <w:rsid w:val="00BA1415"/>
    <w:rsid w:val="00BA2434"/>
    <w:rsid w:val="00BA2945"/>
    <w:rsid w:val="00BA2B26"/>
    <w:rsid w:val="00BA32D7"/>
    <w:rsid w:val="00BA354F"/>
    <w:rsid w:val="00BA355C"/>
    <w:rsid w:val="00BA35BD"/>
    <w:rsid w:val="00BA39B4"/>
    <w:rsid w:val="00BA3B8E"/>
    <w:rsid w:val="00BA3BE8"/>
    <w:rsid w:val="00BA4AF2"/>
    <w:rsid w:val="00BA4B33"/>
    <w:rsid w:val="00BA5072"/>
    <w:rsid w:val="00BA5527"/>
    <w:rsid w:val="00BA55BD"/>
    <w:rsid w:val="00BA56B1"/>
    <w:rsid w:val="00BA5892"/>
    <w:rsid w:val="00BA5B50"/>
    <w:rsid w:val="00BA5D14"/>
    <w:rsid w:val="00BA6610"/>
    <w:rsid w:val="00BA6B06"/>
    <w:rsid w:val="00BA6E3C"/>
    <w:rsid w:val="00BA6EE9"/>
    <w:rsid w:val="00BA70C8"/>
    <w:rsid w:val="00BA739E"/>
    <w:rsid w:val="00BA79DB"/>
    <w:rsid w:val="00BA7B27"/>
    <w:rsid w:val="00BA7E9D"/>
    <w:rsid w:val="00BB0928"/>
    <w:rsid w:val="00BB0F0A"/>
    <w:rsid w:val="00BB1D57"/>
    <w:rsid w:val="00BB21F5"/>
    <w:rsid w:val="00BB3BAF"/>
    <w:rsid w:val="00BB4087"/>
    <w:rsid w:val="00BB410C"/>
    <w:rsid w:val="00BB4390"/>
    <w:rsid w:val="00BB4685"/>
    <w:rsid w:val="00BB49BB"/>
    <w:rsid w:val="00BB4B5B"/>
    <w:rsid w:val="00BB52DD"/>
    <w:rsid w:val="00BB53E8"/>
    <w:rsid w:val="00BB60F4"/>
    <w:rsid w:val="00BB6425"/>
    <w:rsid w:val="00BB6651"/>
    <w:rsid w:val="00BB6E2E"/>
    <w:rsid w:val="00BB739B"/>
    <w:rsid w:val="00BB7E85"/>
    <w:rsid w:val="00BB7EE4"/>
    <w:rsid w:val="00BC2393"/>
    <w:rsid w:val="00BC2E2B"/>
    <w:rsid w:val="00BC2FFA"/>
    <w:rsid w:val="00BC3862"/>
    <w:rsid w:val="00BC3AE6"/>
    <w:rsid w:val="00BC3D5E"/>
    <w:rsid w:val="00BC4577"/>
    <w:rsid w:val="00BC54D4"/>
    <w:rsid w:val="00BC6145"/>
    <w:rsid w:val="00BC6835"/>
    <w:rsid w:val="00BC6CB7"/>
    <w:rsid w:val="00BC785D"/>
    <w:rsid w:val="00BD019D"/>
    <w:rsid w:val="00BD02E4"/>
    <w:rsid w:val="00BD17D0"/>
    <w:rsid w:val="00BD1D43"/>
    <w:rsid w:val="00BD1E89"/>
    <w:rsid w:val="00BD2B7F"/>
    <w:rsid w:val="00BD3034"/>
    <w:rsid w:val="00BD3538"/>
    <w:rsid w:val="00BD36F8"/>
    <w:rsid w:val="00BD3A09"/>
    <w:rsid w:val="00BD3AC5"/>
    <w:rsid w:val="00BD3CC3"/>
    <w:rsid w:val="00BD4194"/>
    <w:rsid w:val="00BD4788"/>
    <w:rsid w:val="00BD49F0"/>
    <w:rsid w:val="00BD4F54"/>
    <w:rsid w:val="00BD5DB8"/>
    <w:rsid w:val="00BD65B4"/>
    <w:rsid w:val="00BE0052"/>
    <w:rsid w:val="00BE0324"/>
    <w:rsid w:val="00BE0EBD"/>
    <w:rsid w:val="00BE1A62"/>
    <w:rsid w:val="00BE1CC8"/>
    <w:rsid w:val="00BE2021"/>
    <w:rsid w:val="00BE2744"/>
    <w:rsid w:val="00BE2AF0"/>
    <w:rsid w:val="00BE2F12"/>
    <w:rsid w:val="00BE2F82"/>
    <w:rsid w:val="00BE3852"/>
    <w:rsid w:val="00BE3955"/>
    <w:rsid w:val="00BE484C"/>
    <w:rsid w:val="00BE4902"/>
    <w:rsid w:val="00BE51C0"/>
    <w:rsid w:val="00BE51FA"/>
    <w:rsid w:val="00BE57D9"/>
    <w:rsid w:val="00BE5F85"/>
    <w:rsid w:val="00BE7606"/>
    <w:rsid w:val="00BE79C4"/>
    <w:rsid w:val="00BF0354"/>
    <w:rsid w:val="00BF0662"/>
    <w:rsid w:val="00BF17D5"/>
    <w:rsid w:val="00BF282F"/>
    <w:rsid w:val="00BF29F5"/>
    <w:rsid w:val="00BF2A1E"/>
    <w:rsid w:val="00BF2D28"/>
    <w:rsid w:val="00BF41A0"/>
    <w:rsid w:val="00BF4467"/>
    <w:rsid w:val="00BF4D9E"/>
    <w:rsid w:val="00BF57E4"/>
    <w:rsid w:val="00BF6068"/>
    <w:rsid w:val="00BF65FC"/>
    <w:rsid w:val="00BF6742"/>
    <w:rsid w:val="00BF6A8E"/>
    <w:rsid w:val="00BF6AC4"/>
    <w:rsid w:val="00BF6FBC"/>
    <w:rsid w:val="00BF70B3"/>
    <w:rsid w:val="00BF71C0"/>
    <w:rsid w:val="00BF7D55"/>
    <w:rsid w:val="00C00BDD"/>
    <w:rsid w:val="00C00D6D"/>
    <w:rsid w:val="00C00DDE"/>
    <w:rsid w:val="00C01368"/>
    <w:rsid w:val="00C018F5"/>
    <w:rsid w:val="00C01BA7"/>
    <w:rsid w:val="00C02FC5"/>
    <w:rsid w:val="00C03869"/>
    <w:rsid w:val="00C03BC9"/>
    <w:rsid w:val="00C03D0C"/>
    <w:rsid w:val="00C04293"/>
    <w:rsid w:val="00C0437D"/>
    <w:rsid w:val="00C04789"/>
    <w:rsid w:val="00C05D50"/>
    <w:rsid w:val="00C0622D"/>
    <w:rsid w:val="00C06931"/>
    <w:rsid w:val="00C06C63"/>
    <w:rsid w:val="00C06DD1"/>
    <w:rsid w:val="00C0717B"/>
    <w:rsid w:val="00C07B59"/>
    <w:rsid w:val="00C104D1"/>
    <w:rsid w:val="00C1075B"/>
    <w:rsid w:val="00C10CED"/>
    <w:rsid w:val="00C10DFB"/>
    <w:rsid w:val="00C10FA7"/>
    <w:rsid w:val="00C110F5"/>
    <w:rsid w:val="00C113E3"/>
    <w:rsid w:val="00C11DFF"/>
    <w:rsid w:val="00C122A7"/>
    <w:rsid w:val="00C126AD"/>
    <w:rsid w:val="00C1283C"/>
    <w:rsid w:val="00C12B5F"/>
    <w:rsid w:val="00C12CA4"/>
    <w:rsid w:val="00C130CE"/>
    <w:rsid w:val="00C138B9"/>
    <w:rsid w:val="00C13B8A"/>
    <w:rsid w:val="00C13E42"/>
    <w:rsid w:val="00C140D6"/>
    <w:rsid w:val="00C14352"/>
    <w:rsid w:val="00C15BBB"/>
    <w:rsid w:val="00C15EF6"/>
    <w:rsid w:val="00C16314"/>
    <w:rsid w:val="00C16E2F"/>
    <w:rsid w:val="00C16F21"/>
    <w:rsid w:val="00C17536"/>
    <w:rsid w:val="00C201FF"/>
    <w:rsid w:val="00C20733"/>
    <w:rsid w:val="00C22486"/>
    <w:rsid w:val="00C2443B"/>
    <w:rsid w:val="00C246F0"/>
    <w:rsid w:val="00C250C6"/>
    <w:rsid w:val="00C26EE0"/>
    <w:rsid w:val="00C27AB9"/>
    <w:rsid w:val="00C27FA4"/>
    <w:rsid w:val="00C3068C"/>
    <w:rsid w:val="00C3107D"/>
    <w:rsid w:val="00C3195B"/>
    <w:rsid w:val="00C31AE9"/>
    <w:rsid w:val="00C32D57"/>
    <w:rsid w:val="00C32E1A"/>
    <w:rsid w:val="00C334D2"/>
    <w:rsid w:val="00C335E8"/>
    <w:rsid w:val="00C346EA"/>
    <w:rsid w:val="00C34712"/>
    <w:rsid w:val="00C34A22"/>
    <w:rsid w:val="00C34D5F"/>
    <w:rsid w:val="00C350C0"/>
    <w:rsid w:val="00C350DA"/>
    <w:rsid w:val="00C353DC"/>
    <w:rsid w:val="00C35C4B"/>
    <w:rsid w:val="00C36A31"/>
    <w:rsid w:val="00C36C19"/>
    <w:rsid w:val="00C36D48"/>
    <w:rsid w:val="00C373A8"/>
    <w:rsid w:val="00C377AC"/>
    <w:rsid w:val="00C37BC5"/>
    <w:rsid w:val="00C4069E"/>
    <w:rsid w:val="00C40B5A"/>
    <w:rsid w:val="00C4119C"/>
    <w:rsid w:val="00C4159D"/>
    <w:rsid w:val="00C415E3"/>
    <w:rsid w:val="00C4170B"/>
    <w:rsid w:val="00C41A62"/>
    <w:rsid w:val="00C4269C"/>
    <w:rsid w:val="00C42874"/>
    <w:rsid w:val="00C42A8E"/>
    <w:rsid w:val="00C43594"/>
    <w:rsid w:val="00C436EE"/>
    <w:rsid w:val="00C43FD0"/>
    <w:rsid w:val="00C440EA"/>
    <w:rsid w:val="00C442CF"/>
    <w:rsid w:val="00C44C17"/>
    <w:rsid w:val="00C45180"/>
    <w:rsid w:val="00C454BD"/>
    <w:rsid w:val="00C4673E"/>
    <w:rsid w:val="00C46DC6"/>
    <w:rsid w:val="00C47DF3"/>
    <w:rsid w:val="00C501E5"/>
    <w:rsid w:val="00C50597"/>
    <w:rsid w:val="00C50FA6"/>
    <w:rsid w:val="00C512CB"/>
    <w:rsid w:val="00C51693"/>
    <w:rsid w:val="00C51751"/>
    <w:rsid w:val="00C51D01"/>
    <w:rsid w:val="00C51D5A"/>
    <w:rsid w:val="00C5231A"/>
    <w:rsid w:val="00C5268D"/>
    <w:rsid w:val="00C527FB"/>
    <w:rsid w:val="00C52C48"/>
    <w:rsid w:val="00C532AB"/>
    <w:rsid w:val="00C53546"/>
    <w:rsid w:val="00C53B78"/>
    <w:rsid w:val="00C5424C"/>
    <w:rsid w:val="00C54BC3"/>
    <w:rsid w:val="00C5568C"/>
    <w:rsid w:val="00C55B88"/>
    <w:rsid w:val="00C56083"/>
    <w:rsid w:val="00C56A90"/>
    <w:rsid w:val="00C57162"/>
    <w:rsid w:val="00C607C5"/>
    <w:rsid w:val="00C60E29"/>
    <w:rsid w:val="00C60EAA"/>
    <w:rsid w:val="00C617F6"/>
    <w:rsid w:val="00C61C06"/>
    <w:rsid w:val="00C6219E"/>
    <w:rsid w:val="00C62790"/>
    <w:rsid w:val="00C629A0"/>
    <w:rsid w:val="00C629F2"/>
    <w:rsid w:val="00C62B5E"/>
    <w:rsid w:val="00C62B93"/>
    <w:rsid w:val="00C62D1B"/>
    <w:rsid w:val="00C634E7"/>
    <w:rsid w:val="00C63559"/>
    <w:rsid w:val="00C64365"/>
    <w:rsid w:val="00C646F2"/>
    <w:rsid w:val="00C6482C"/>
    <w:rsid w:val="00C6500A"/>
    <w:rsid w:val="00C65145"/>
    <w:rsid w:val="00C65768"/>
    <w:rsid w:val="00C658A3"/>
    <w:rsid w:val="00C65ACD"/>
    <w:rsid w:val="00C65C55"/>
    <w:rsid w:val="00C65C68"/>
    <w:rsid w:val="00C65FB5"/>
    <w:rsid w:val="00C666B6"/>
    <w:rsid w:val="00C6673B"/>
    <w:rsid w:val="00C66839"/>
    <w:rsid w:val="00C7034A"/>
    <w:rsid w:val="00C704E7"/>
    <w:rsid w:val="00C70716"/>
    <w:rsid w:val="00C70E4F"/>
    <w:rsid w:val="00C70EC3"/>
    <w:rsid w:val="00C7102F"/>
    <w:rsid w:val="00C71DAA"/>
    <w:rsid w:val="00C73263"/>
    <w:rsid w:val="00C733C3"/>
    <w:rsid w:val="00C738F9"/>
    <w:rsid w:val="00C74258"/>
    <w:rsid w:val="00C7449B"/>
    <w:rsid w:val="00C75031"/>
    <w:rsid w:val="00C75E25"/>
    <w:rsid w:val="00C76607"/>
    <w:rsid w:val="00C76F01"/>
    <w:rsid w:val="00C7740C"/>
    <w:rsid w:val="00C775F2"/>
    <w:rsid w:val="00C77B5E"/>
    <w:rsid w:val="00C77D39"/>
    <w:rsid w:val="00C80044"/>
    <w:rsid w:val="00C805C4"/>
    <w:rsid w:val="00C80874"/>
    <w:rsid w:val="00C80A33"/>
    <w:rsid w:val="00C813D2"/>
    <w:rsid w:val="00C817EF"/>
    <w:rsid w:val="00C81D14"/>
    <w:rsid w:val="00C8240F"/>
    <w:rsid w:val="00C831A3"/>
    <w:rsid w:val="00C84210"/>
    <w:rsid w:val="00C84AD3"/>
    <w:rsid w:val="00C84BF2"/>
    <w:rsid w:val="00C84F07"/>
    <w:rsid w:val="00C85A15"/>
    <w:rsid w:val="00C85B7D"/>
    <w:rsid w:val="00C86087"/>
    <w:rsid w:val="00C866DE"/>
    <w:rsid w:val="00C86916"/>
    <w:rsid w:val="00C86E38"/>
    <w:rsid w:val="00C87192"/>
    <w:rsid w:val="00C8795D"/>
    <w:rsid w:val="00C87B07"/>
    <w:rsid w:val="00C906AF"/>
    <w:rsid w:val="00C9179A"/>
    <w:rsid w:val="00C918E7"/>
    <w:rsid w:val="00C92A7D"/>
    <w:rsid w:val="00C92BDB"/>
    <w:rsid w:val="00C93588"/>
    <w:rsid w:val="00C93C5C"/>
    <w:rsid w:val="00C948A7"/>
    <w:rsid w:val="00C94A4A"/>
    <w:rsid w:val="00C954D9"/>
    <w:rsid w:val="00C95DBC"/>
    <w:rsid w:val="00C960E1"/>
    <w:rsid w:val="00C972F6"/>
    <w:rsid w:val="00C976E5"/>
    <w:rsid w:val="00C9780A"/>
    <w:rsid w:val="00C97D19"/>
    <w:rsid w:val="00C97D72"/>
    <w:rsid w:val="00C97D9C"/>
    <w:rsid w:val="00CA0A82"/>
    <w:rsid w:val="00CA0DFD"/>
    <w:rsid w:val="00CA159C"/>
    <w:rsid w:val="00CA1B44"/>
    <w:rsid w:val="00CA1B4D"/>
    <w:rsid w:val="00CA1EB9"/>
    <w:rsid w:val="00CA242E"/>
    <w:rsid w:val="00CA2946"/>
    <w:rsid w:val="00CA303E"/>
    <w:rsid w:val="00CA370D"/>
    <w:rsid w:val="00CA37CC"/>
    <w:rsid w:val="00CA3842"/>
    <w:rsid w:val="00CA46F9"/>
    <w:rsid w:val="00CA4B20"/>
    <w:rsid w:val="00CA59C3"/>
    <w:rsid w:val="00CA63B8"/>
    <w:rsid w:val="00CA67DA"/>
    <w:rsid w:val="00CA6DF0"/>
    <w:rsid w:val="00CA6F61"/>
    <w:rsid w:val="00CA7119"/>
    <w:rsid w:val="00CA7954"/>
    <w:rsid w:val="00CA7FDF"/>
    <w:rsid w:val="00CB044C"/>
    <w:rsid w:val="00CB0BA9"/>
    <w:rsid w:val="00CB2B7F"/>
    <w:rsid w:val="00CB3254"/>
    <w:rsid w:val="00CB3847"/>
    <w:rsid w:val="00CB38FB"/>
    <w:rsid w:val="00CB39A2"/>
    <w:rsid w:val="00CB440E"/>
    <w:rsid w:val="00CB480D"/>
    <w:rsid w:val="00CB4AA6"/>
    <w:rsid w:val="00CB4E5A"/>
    <w:rsid w:val="00CB5668"/>
    <w:rsid w:val="00CB5EBA"/>
    <w:rsid w:val="00CB63FF"/>
    <w:rsid w:val="00CB6FEE"/>
    <w:rsid w:val="00CB719D"/>
    <w:rsid w:val="00CB7224"/>
    <w:rsid w:val="00CB7479"/>
    <w:rsid w:val="00CB7D81"/>
    <w:rsid w:val="00CB7DD8"/>
    <w:rsid w:val="00CC02AF"/>
    <w:rsid w:val="00CC07A4"/>
    <w:rsid w:val="00CC18B6"/>
    <w:rsid w:val="00CC1909"/>
    <w:rsid w:val="00CC1AB7"/>
    <w:rsid w:val="00CC1DAB"/>
    <w:rsid w:val="00CC1F58"/>
    <w:rsid w:val="00CC27FE"/>
    <w:rsid w:val="00CC2FCF"/>
    <w:rsid w:val="00CC30CF"/>
    <w:rsid w:val="00CC3116"/>
    <w:rsid w:val="00CC3F23"/>
    <w:rsid w:val="00CC4114"/>
    <w:rsid w:val="00CC4C59"/>
    <w:rsid w:val="00CC4E5D"/>
    <w:rsid w:val="00CC51AC"/>
    <w:rsid w:val="00CC534D"/>
    <w:rsid w:val="00CC619D"/>
    <w:rsid w:val="00CC701F"/>
    <w:rsid w:val="00CD04A8"/>
    <w:rsid w:val="00CD0906"/>
    <w:rsid w:val="00CD102B"/>
    <w:rsid w:val="00CD125A"/>
    <w:rsid w:val="00CD1B8B"/>
    <w:rsid w:val="00CD2DAC"/>
    <w:rsid w:val="00CD2DBA"/>
    <w:rsid w:val="00CD3049"/>
    <w:rsid w:val="00CD3B0C"/>
    <w:rsid w:val="00CD5239"/>
    <w:rsid w:val="00CD5480"/>
    <w:rsid w:val="00CD59A3"/>
    <w:rsid w:val="00CD5AB6"/>
    <w:rsid w:val="00CD5E2E"/>
    <w:rsid w:val="00CD66FB"/>
    <w:rsid w:val="00CD679A"/>
    <w:rsid w:val="00CD67D8"/>
    <w:rsid w:val="00CD73FC"/>
    <w:rsid w:val="00CD7497"/>
    <w:rsid w:val="00CE0156"/>
    <w:rsid w:val="00CE024A"/>
    <w:rsid w:val="00CE03C9"/>
    <w:rsid w:val="00CE084E"/>
    <w:rsid w:val="00CE0AA4"/>
    <w:rsid w:val="00CE119D"/>
    <w:rsid w:val="00CE14B9"/>
    <w:rsid w:val="00CE1D36"/>
    <w:rsid w:val="00CE20A3"/>
    <w:rsid w:val="00CE2B03"/>
    <w:rsid w:val="00CE2F05"/>
    <w:rsid w:val="00CE2F4E"/>
    <w:rsid w:val="00CE42C5"/>
    <w:rsid w:val="00CE476A"/>
    <w:rsid w:val="00CE4E90"/>
    <w:rsid w:val="00CE5C00"/>
    <w:rsid w:val="00CE5E23"/>
    <w:rsid w:val="00CE5F7F"/>
    <w:rsid w:val="00CE64CD"/>
    <w:rsid w:val="00CE6E80"/>
    <w:rsid w:val="00CE6F31"/>
    <w:rsid w:val="00CE705C"/>
    <w:rsid w:val="00CE7647"/>
    <w:rsid w:val="00CF0792"/>
    <w:rsid w:val="00CF07EA"/>
    <w:rsid w:val="00CF0E4F"/>
    <w:rsid w:val="00CF0FD0"/>
    <w:rsid w:val="00CF1086"/>
    <w:rsid w:val="00CF1506"/>
    <w:rsid w:val="00CF1611"/>
    <w:rsid w:val="00CF18B8"/>
    <w:rsid w:val="00CF2082"/>
    <w:rsid w:val="00CF2247"/>
    <w:rsid w:val="00CF2588"/>
    <w:rsid w:val="00CF2EFB"/>
    <w:rsid w:val="00CF2F82"/>
    <w:rsid w:val="00CF3439"/>
    <w:rsid w:val="00CF3863"/>
    <w:rsid w:val="00CF4F2A"/>
    <w:rsid w:val="00CF5182"/>
    <w:rsid w:val="00CF58AD"/>
    <w:rsid w:val="00CF5CA2"/>
    <w:rsid w:val="00CF5FA2"/>
    <w:rsid w:val="00CF6C3F"/>
    <w:rsid w:val="00CF7267"/>
    <w:rsid w:val="00CF7FB4"/>
    <w:rsid w:val="00D002B0"/>
    <w:rsid w:val="00D004B3"/>
    <w:rsid w:val="00D012E9"/>
    <w:rsid w:val="00D017B9"/>
    <w:rsid w:val="00D01CC6"/>
    <w:rsid w:val="00D02AC3"/>
    <w:rsid w:val="00D030F4"/>
    <w:rsid w:val="00D040A9"/>
    <w:rsid w:val="00D05373"/>
    <w:rsid w:val="00D0567D"/>
    <w:rsid w:val="00D05846"/>
    <w:rsid w:val="00D05C91"/>
    <w:rsid w:val="00D05D7E"/>
    <w:rsid w:val="00D05DDB"/>
    <w:rsid w:val="00D0667B"/>
    <w:rsid w:val="00D066DB"/>
    <w:rsid w:val="00D068A6"/>
    <w:rsid w:val="00D069BF"/>
    <w:rsid w:val="00D06A6D"/>
    <w:rsid w:val="00D06AD4"/>
    <w:rsid w:val="00D07625"/>
    <w:rsid w:val="00D0768F"/>
    <w:rsid w:val="00D10712"/>
    <w:rsid w:val="00D10729"/>
    <w:rsid w:val="00D11446"/>
    <w:rsid w:val="00D11B20"/>
    <w:rsid w:val="00D1255D"/>
    <w:rsid w:val="00D12707"/>
    <w:rsid w:val="00D12980"/>
    <w:rsid w:val="00D12B3A"/>
    <w:rsid w:val="00D13208"/>
    <w:rsid w:val="00D13771"/>
    <w:rsid w:val="00D139AA"/>
    <w:rsid w:val="00D13DEC"/>
    <w:rsid w:val="00D14090"/>
    <w:rsid w:val="00D14BF8"/>
    <w:rsid w:val="00D14CF3"/>
    <w:rsid w:val="00D153AA"/>
    <w:rsid w:val="00D15494"/>
    <w:rsid w:val="00D15749"/>
    <w:rsid w:val="00D158F9"/>
    <w:rsid w:val="00D1590C"/>
    <w:rsid w:val="00D15ADF"/>
    <w:rsid w:val="00D15DF3"/>
    <w:rsid w:val="00D16248"/>
    <w:rsid w:val="00D162AF"/>
    <w:rsid w:val="00D16823"/>
    <w:rsid w:val="00D1741B"/>
    <w:rsid w:val="00D17627"/>
    <w:rsid w:val="00D17EB7"/>
    <w:rsid w:val="00D200D2"/>
    <w:rsid w:val="00D20283"/>
    <w:rsid w:val="00D2158D"/>
    <w:rsid w:val="00D228F9"/>
    <w:rsid w:val="00D23406"/>
    <w:rsid w:val="00D248E0"/>
    <w:rsid w:val="00D258F0"/>
    <w:rsid w:val="00D25A93"/>
    <w:rsid w:val="00D25CA7"/>
    <w:rsid w:val="00D262C2"/>
    <w:rsid w:val="00D265B5"/>
    <w:rsid w:val="00D30666"/>
    <w:rsid w:val="00D308E0"/>
    <w:rsid w:val="00D30F9D"/>
    <w:rsid w:val="00D3129A"/>
    <w:rsid w:val="00D31D0A"/>
    <w:rsid w:val="00D3226D"/>
    <w:rsid w:val="00D3247D"/>
    <w:rsid w:val="00D32B51"/>
    <w:rsid w:val="00D32D67"/>
    <w:rsid w:val="00D32E93"/>
    <w:rsid w:val="00D339D0"/>
    <w:rsid w:val="00D33B50"/>
    <w:rsid w:val="00D349AD"/>
    <w:rsid w:val="00D35302"/>
    <w:rsid w:val="00D3578D"/>
    <w:rsid w:val="00D36257"/>
    <w:rsid w:val="00D36E21"/>
    <w:rsid w:val="00D40BF9"/>
    <w:rsid w:val="00D41648"/>
    <w:rsid w:val="00D42033"/>
    <w:rsid w:val="00D42B32"/>
    <w:rsid w:val="00D4364C"/>
    <w:rsid w:val="00D43F36"/>
    <w:rsid w:val="00D44509"/>
    <w:rsid w:val="00D4451C"/>
    <w:rsid w:val="00D44D4B"/>
    <w:rsid w:val="00D44E71"/>
    <w:rsid w:val="00D45B61"/>
    <w:rsid w:val="00D45D4C"/>
    <w:rsid w:val="00D45D92"/>
    <w:rsid w:val="00D45EAA"/>
    <w:rsid w:val="00D464E2"/>
    <w:rsid w:val="00D46508"/>
    <w:rsid w:val="00D46AF9"/>
    <w:rsid w:val="00D46CE6"/>
    <w:rsid w:val="00D46F87"/>
    <w:rsid w:val="00D470B9"/>
    <w:rsid w:val="00D477E8"/>
    <w:rsid w:val="00D47AB0"/>
    <w:rsid w:val="00D50288"/>
    <w:rsid w:val="00D51A23"/>
    <w:rsid w:val="00D51B95"/>
    <w:rsid w:val="00D53262"/>
    <w:rsid w:val="00D53330"/>
    <w:rsid w:val="00D5340D"/>
    <w:rsid w:val="00D53643"/>
    <w:rsid w:val="00D536BD"/>
    <w:rsid w:val="00D538F9"/>
    <w:rsid w:val="00D53978"/>
    <w:rsid w:val="00D53DFE"/>
    <w:rsid w:val="00D547F9"/>
    <w:rsid w:val="00D5500F"/>
    <w:rsid w:val="00D5504D"/>
    <w:rsid w:val="00D5576F"/>
    <w:rsid w:val="00D558FF"/>
    <w:rsid w:val="00D55954"/>
    <w:rsid w:val="00D559B1"/>
    <w:rsid w:val="00D56027"/>
    <w:rsid w:val="00D56340"/>
    <w:rsid w:val="00D56466"/>
    <w:rsid w:val="00D57264"/>
    <w:rsid w:val="00D57CE1"/>
    <w:rsid w:val="00D57ED3"/>
    <w:rsid w:val="00D6027B"/>
    <w:rsid w:val="00D6097F"/>
    <w:rsid w:val="00D60E61"/>
    <w:rsid w:val="00D613C7"/>
    <w:rsid w:val="00D615E2"/>
    <w:rsid w:val="00D61C0C"/>
    <w:rsid w:val="00D61FA9"/>
    <w:rsid w:val="00D62419"/>
    <w:rsid w:val="00D62748"/>
    <w:rsid w:val="00D62933"/>
    <w:rsid w:val="00D62BAD"/>
    <w:rsid w:val="00D63753"/>
    <w:rsid w:val="00D63DD9"/>
    <w:rsid w:val="00D64568"/>
    <w:rsid w:val="00D64809"/>
    <w:rsid w:val="00D65538"/>
    <w:rsid w:val="00D67923"/>
    <w:rsid w:val="00D70056"/>
    <w:rsid w:val="00D70AE7"/>
    <w:rsid w:val="00D70BEA"/>
    <w:rsid w:val="00D714A8"/>
    <w:rsid w:val="00D71C35"/>
    <w:rsid w:val="00D7247E"/>
    <w:rsid w:val="00D7254D"/>
    <w:rsid w:val="00D729AC"/>
    <w:rsid w:val="00D72B5C"/>
    <w:rsid w:val="00D72BAA"/>
    <w:rsid w:val="00D7386F"/>
    <w:rsid w:val="00D73D95"/>
    <w:rsid w:val="00D73E54"/>
    <w:rsid w:val="00D73E58"/>
    <w:rsid w:val="00D74E7E"/>
    <w:rsid w:val="00D750CA"/>
    <w:rsid w:val="00D7544D"/>
    <w:rsid w:val="00D75537"/>
    <w:rsid w:val="00D75A80"/>
    <w:rsid w:val="00D7650C"/>
    <w:rsid w:val="00D765AC"/>
    <w:rsid w:val="00D76829"/>
    <w:rsid w:val="00D7685E"/>
    <w:rsid w:val="00D76906"/>
    <w:rsid w:val="00D76FF7"/>
    <w:rsid w:val="00D773E4"/>
    <w:rsid w:val="00D779BA"/>
    <w:rsid w:val="00D77F45"/>
    <w:rsid w:val="00D804DE"/>
    <w:rsid w:val="00D80BEC"/>
    <w:rsid w:val="00D813ED"/>
    <w:rsid w:val="00D81BA5"/>
    <w:rsid w:val="00D824F6"/>
    <w:rsid w:val="00D83AAF"/>
    <w:rsid w:val="00D83D34"/>
    <w:rsid w:val="00D83DB4"/>
    <w:rsid w:val="00D83DF0"/>
    <w:rsid w:val="00D84029"/>
    <w:rsid w:val="00D841C9"/>
    <w:rsid w:val="00D84726"/>
    <w:rsid w:val="00D847DC"/>
    <w:rsid w:val="00D849C3"/>
    <w:rsid w:val="00D84ABB"/>
    <w:rsid w:val="00D84CDA"/>
    <w:rsid w:val="00D85227"/>
    <w:rsid w:val="00D85384"/>
    <w:rsid w:val="00D8593B"/>
    <w:rsid w:val="00D862B7"/>
    <w:rsid w:val="00D865BC"/>
    <w:rsid w:val="00D86EE3"/>
    <w:rsid w:val="00D87226"/>
    <w:rsid w:val="00D904F0"/>
    <w:rsid w:val="00D90855"/>
    <w:rsid w:val="00D91D5D"/>
    <w:rsid w:val="00D91DE7"/>
    <w:rsid w:val="00D92827"/>
    <w:rsid w:val="00D92836"/>
    <w:rsid w:val="00D93618"/>
    <w:rsid w:val="00D93BC1"/>
    <w:rsid w:val="00D9404F"/>
    <w:rsid w:val="00D94904"/>
    <w:rsid w:val="00D94AC5"/>
    <w:rsid w:val="00D94C58"/>
    <w:rsid w:val="00D95C38"/>
    <w:rsid w:val="00D961B4"/>
    <w:rsid w:val="00D968EB"/>
    <w:rsid w:val="00D96C4E"/>
    <w:rsid w:val="00D96C67"/>
    <w:rsid w:val="00D97A71"/>
    <w:rsid w:val="00DA00F3"/>
    <w:rsid w:val="00DA0427"/>
    <w:rsid w:val="00DA1AFA"/>
    <w:rsid w:val="00DA1B61"/>
    <w:rsid w:val="00DA1D96"/>
    <w:rsid w:val="00DA1E56"/>
    <w:rsid w:val="00DA2310"/>
    <w:rsid w:val="00DA29C4"/>
    <w:rsid w:val="00DA2D80"/>
    <w:rsid w:val="00DA35D9"/>
    <w:rsid w:val="00DA3626"/>
    <w:rsid w:val="00DA391B"/>
    <w:rsid w:val="00DA44B3"/>
    <w:rsid w:val="00DA475A"/>
    <w:rsid w:val="00DA4D5D"/>
    <w:rsid w:val="00DA5910"/>
    <w:rsid w:val="00DA5925"/>
    <w:rsid w:val="00DA62AB"/>
    <w:rsid w:val="00DA6B84"/>
    <w:rsid w:val="00DA6CF4"/>
    <w:rsid w:val="00DA702F"/>
    <w:rsid w:val="00DA7258"/>
    <w:rsid w:val="00DA746F"/>
    <w:rsid w:val="00DA7689"/>
    <w:rsid w:val="00DA7C39"/>
    <w:rsid w:val="00DB00F4"/>
    <w:rsid w:val="00DB0378"/>
    <w:rsid w:val="00DB03CB"/>
    <w:rsid w:val="00DB061F"/>
    <w:rsid w:val="00DB07BF"/>
    <w:rsid w:val="00DB0C02"/>
    <w:rsid w:val="00DB10BE"/>
    <w:rsid w:val="00DB165F"/>
    <w:rsid w:val="00DB16FC"/>
    <w:rsid w:val="00DB1937"/>
    <w:rsid w:val="00DB1FE0"/>
    <w:rsid w:val="00DB2570"/>
    <w:rsid w:val="00DB2B0E"/>
    <w:rsid w:val="00DB33EF"/>
    <w:rsid w:val="00DB3D54"/>
    <w:rsid w:val="00DB3F63"/>
    <w:rsid w:val="00DB428B"/>
    <w:rsid w:val="00DB4FDA"/>
    <w:rsid w:val="00DB53AA"/>
    <w:rsid w:val="00DB5A5F"/>
    <w:rsid w:val="00DB5E13"/>
    <w:rsid w:val="00DB6873"/>
    <w:rsid w:val="00DB7936"/>
    <w:rsid w:val="00DC08D6"/>
    <w:rsid w:val="00DC12F7"/>
    <w:rsid w:val="00DC13E6"/>
    <w:rsid w:val="00DC1930"/>
    <w:rsid w:val="00DC1A09"/>
    <w:rsid w:val="00DC22FA"/>
    <w:rsid w:val="00DC233E"/>
    <w:rsid w:val="00DC278B"/>
    <w:rsid w:val="00DC2D05"/>
    <w:rsid w:val="00DC3A78"/>
    <w:rsid w:val="00DC422E"/>
    <w:rsid w:val="00DC444F"/>
    <w:rsid w:val="00DC4A3E"/>
    <w:rsid w:val="00DC5062"/>
    <w:rsid w:val="00DC5334"/>
    <w:rsid w:val="00DC60BC"/>
    <w:rsid w:val="00DC66CB"/>
    <w:rsid w:val="00DC6811"/>
    <w:rsid w:val="00DC6BD4"/>
    <w:rsid w:val="00DC6EF0"/>
    <w:rsid w:val="00DC78B1"/>
    <w:rsid w:val="00DC7E09"/>
    <w:rsid w:val="00DC7E9D"/>
    <w:rsid w:val="00DD0630"/>
    <w:rsid w:val="00DD0897"/>
    <w:rsid w:val="00DD0CBB"/>
    <w:rsid w:val="00DD0E96"/>
    <w:rsid w:val="00DD0FA5"/>
    <w:rsid w:val="00DD128E"/>
    <w:rsid w:val="00DD1831"/>
    <w:rsid w:val="00DD184A"/>
    <w:rsid w:val="00DD2C23"/>
    <w:rsid w:val="00DD42CA"/>
    <w:rsid w:val="00DD4536"/>
    <w:rsid w:val="00DD4B8C"/>
    <w:rsid w:val="00DD5A12"/>
    <w:rsid w:val="00DD627C"/>
    <w:rsid w:val="00DD62A5"/>
    <w:rsid w:val="00DD7352"/>
    <w:rsid w:val="00DD7832"/>
    <w:rsid w:val="00DD7986"/>
    <w:rsid w:val="00DE0730"/>
    <w:rsid w:val="00DE12A9"/>
    <w:rsid w:val="00DE144D"/>
    <w:rsid w:val="00DE15A4"/>
    <w:rsid w:val="00DE1D41"/>
    <w:rsid w:val="00DE213C"/>
    <w:rsid w:val="00DE281C"/>
    <w:rsid w:val="00DE28D0"/>
    <w:rsid w:val="00DE2FB5"/>
    <w:rsid w:val="00DE3253"/>
    <w:rsid w:val="00DE3317"/>
    <w:rsid w:val="00DE33C7"/>
    <w:rsid w:val="00DE34ED"/>
    <w:rsid w:val="00DE3721"/>
    <w:rsid w:val="00DE38D0"/>
    <w:rsid w:val="00DE3E50"/>
    <w:rsid w:val="00DE4036"/>
    <w:rsid w:val="00DE414E"/>
    <w:rsid w:val="00DE41AF"/>
    <w:rsid w:val="00DE45E3"/>
    <w:rsid w:val="00DE4756"/>
    <w:rsid w:val="00DE4BB0"/>
    <w:rsid w:val="00DE6072"/>
    <w:rsid w:val="00DE60F2"/>
    <w:rsid w:val="00DE646D"/>
    <w:rsid w:val="00DE68F6"/>
    <w:rsid w:val="00DE6DA9"/>
    <w:rsid w:val="00DE72A4"/>
    <w:rsid w:val="00DE730B"/>
    <w:rsid w:val="00DF0795"/>
    <w:rsid w:val="00DF0A75"/>
    <w:rsid w:val="00DF0AD7"/>
    <w:rsid w:val="00DF1542"/>
    <w:rsid w:val="00DF174E"/>
    <w:rsid w:val="00DF2350"/>
    <w:rsid w:val="00DF2B1C"/>
    <w:rsid w:val="00DF30C2"/>
    <w:rsid w:val="00DF32BE"/>
    <w:rsid w:val="00DF4135"/>
    <w:rsid w:val="00DF560B"/>
    <w:rsid w:val="00DF5758"/>
    <w:rsid w:val="00DF61C9"/>
    <w:rsid w:val="00DF6249"/>
    <w:rsid w:val="00DF69AD"/>
    <w:rsid w:val="00DF6B33"/>
    <w:rsid w:val="00DF714C"/>
    <w:rsid w:val="00DF76FC"/>
    <w:rsid w:val="00DF7C96"/>
    <w:rsid w:val="00E008E7"/>
    <w:rsid w:val="00E01045"/>
    <w:rsid w:val="00E014DD"/>
    <w:rsid w:val="00E01652"/>
    <w:rsid w:val="00E01846"/>
    <w:rsid w:val="00E018DA"/>
    <w:rsid w:val="00E01965"/>
    <w:rsid w:val="00E01E3F"/>
    <w:rsid w:val="00E028DE"/>
    <w:rsid w:val="00E02B71"/>
    <w:rsid w:val="00E02BFE"/>
    <w:rsid w:val="00E033E1"/>
    <w:rsid w:val="00E045B2"/>
    <w:rsid w:val="00E0534B"/>
    <w:rsid w:val="00E05693"/>
    <w:rsid w:val="00E057CA"/>
    <w:rsid w:val="00E05991"/>
    <w:rsid w:val="00E05FA1"/>
    <w:rsid w:val="00E067EC"/>
    <w:rsid w:val="00E06D80"/>
    <w:rsid w:val="00E076FD"/>
    <w:rsid w:val="00E07E3F"/>
    <w:rsid w:val="00E10379"/>
    <w:rsid w:val="00E11295"/>
    <w:rsid w:val="00E12103"/>
    <w:rsid w:val="00E130E7"/>
    <w:rsid w:val="00E138CD"/>
    <w:rsid w:val="00E13C27"/>
    <w:rsid w:val="00E13D94"/>
    <w:rsid w:val="00E1433A"/>
    <w:rsid w:val="00E145CA"/>
    <w:rsid w:val="00E14964"/>
    <w:rsid w:val="00E14B03"/>
    <w:rsid w:val="00E15828"/>
    <w:rsid w:val="00E15BB2"/>
    <w:rsid w:val="00E16E31"/>
    <w:rsid w:val="00E16FE4"/>
    <w:rsid w:val="00E17246"/>
    <w:rsid w:val="00E17328"/>
    <w:rsid w:val="00E1771C"/>
    <w:rsid w:val="00E1782E"/>
    <w:rsid w:val="00E20624"/>
    <w:rsid w:val="00E21198"/>
    <w:rsid w:val="00E21593"/>
    <w:rsid w:val="00E21ADD"/>
    <w:rsid w:val="00E21AEF"/>
    <w:rsid w:val="00E21EAE"/>
    <w:rsid w:val="00E22359"/>
    <w:rsid w:val="00E22C7E"/>
    <w:rsid w:val="00E22E2E"/>
    <w:rsid w:val="00E24044"/>
    <w:rsid w:val="00E2492A"/>
    <w:rsid w:val="00E251E3"/>
    <w:rsid w:val="00E25605"/>
    <w:rsid w:val="00E257C9"/>
    <w:rsid w:val="00E260A3"/>
    <w:rsid w:val="00E26402"/>
    <w:rsid w:val="00E265D4"/>
    <w:rsid w:val="00E2660B"/>
    <w:rsid w:val="00E26809"/>
    <w:rsid w:val="00E26B81"/>
    <w:rsid w:val="00E27598"/>
    <w:rsid w:val="00E279C8"/>
    <w:rsid w:val="00E30042"/>
    <w:rsid w:val="00E3032E"/>
    <w:rsid w:val="00E30655"/>
    <w:rsid w:val="00E315CC"/>
    <w:rsid w:val="00E323AE"/>
    <w:rsid w:val="00E323E8"/>
    <w:rsid w:val="00E325AC"/>
    <w:rsid w:val="00E32C45"/>
    <w:rsid w:val="00E3314A"/>
    <w:rsid w:val="00E3356D"/>
    <w:rsid w:val="00E33D99"/>
    <w:rsid w:val="00E33EC6"/>
    <w:rsid w:val="00E342B7"/>
    <w:rsid w:val="00E34550"/>
    <w:rsid w:val="00E34FF2"/>
    <w:rsid w:val="00E356E2"/>
    <w:rsid w:val="00E35817"/>
    <w:rsid w:val="00E35EE8"/>
    <w:rsid w:val="00E36ED5"/>
    <w:rsid w:val="00E3722B"/>
    <w:rsid w:val="00E3775E"/>
    <w:rsid w:val="00E37841"/>
    <w:rsid w:val="00E378E7"/>
    <w:rsid w:val="00E37948"/>
    <w:rsid w:val="00E37FF5"/>
    <w:rsid w:val="00E4013F"/>
    <w:rsid w:val="00E41158"/>
    <w:rsid w:val="00E42488"/>
    <w:rsid w:val="00E42BC8"/>
    <w:rsid w:val="00E42F7E"/>
    <w:rsid w:val="00E441EA"/>
    <w:rsid w:val="00E443D0"/>
    <w:rsid w:val="00E45146"/>
    <w:rsid w:val="00E4588D"/>
    <w:rsid w:val="00E45950"/>
    <w:rsid w:val="00E45A59"/>
    <w:rsid w:val="00E46720"/>
    <w:rsid w:val="00E46E58"/>
    <w:rsid w:val="00E47062"/>
    <w:rsid w:val="00E477BA"/>
    <w:rsid w:val="00E50651"/>
    <w:rsid w:val="00E5072C"/>
    <w:rsid w:val="00E5096E"/>
    <w:rsid w:val="00E50CD7"/>
    <w:rsid w:val="00E512C6"/>
    <w:rsid w:val="00E51FF7"/>
    <w:rsid w:val="00E522BE"/>
    <w:rsid w:val="00E53934"/>
    <w:rsid w:val="00E54C3F"/>
    <w:rsid w:val="00E54E00"/>
    <w:rsid w:val="00E554AB"/>
    <w:rsid w:val="00E5587C"/>
    <w:rsid w:val="00E571BE"/>
    <w:rsid w:val="00E57F21"/>
    <w:rsid w:val="00E603D0"/>
    <w:rsid w:val="00E606FD"/>
    <w:rsid w:val="00E60C2E"/>
    <w:rsid w:val="00E60F55"/>
    <w:rsid w:val="00E6106D"/>
    <w:rsid w:val="00E612DB"/>
    <w:rsid w:val="00E61766"/>
    <w:rsid w:val="00E61957"/>
    <w:rsid w:val="00E62C5D"/>
    <w:rsid w:val="00E63E77"/>
    <w:rsid w:val="00E64DCC"/>
    <w:rsid w:val="00E661C7"/>
    <w:rsid w:val="00E6655D"/>
    <w:rsid w:val="00E66657"/>
    <w:rsid w:val="00E66F85"/>
    <w:rsid w:val="00E678E2"/>
    <w:rsid w:val="00E67A28"/>
    <w:rsid w:val="00E67FF7"/>
    <w:rsid w:val="00E7020B"/>
    <w:rsid w:val="00E70429"/>
    <w:rsid w:val="00E707AD"/>
    <w:rsid w:val="00E7118D"/>
    <w:rsid w:val="00E716FF"/>
    <w:rsid w:val="00E730C0"/>
    <w:rsid w:val="00E732CE"/>
    <w:rsid w:val="00E73480"/>
    <w:rsid w:val="00E73952"/>
    <w:rsid w:val="00E73AAD"/>
    <w:rsid w:val="00E73B9E"/>
    <w:rsid w:val="00E74052"/>
    <w:rsid w:val="00E740DB"/>
    <w:rsid w:val="00E746B3"/>
    <w:rsid w:val="00E749AB"/>
    <w:rsid w:val="00E74D45"/>
    <w:rsid w:val="00E74EDF"/>
    <w:rsid w:val="00E753F5"/>
    <w:rsid w:val="00E756CC"/>
    <w:rsid w:val="00E7582B"/>
    <w:rsid w:val="00E75B15"/>
    <w:rsid w:val="00E75CD3"/>
    <w:rsid w:val="00E75FA8"/>
    <w:rsid w:val="00E8007E"/>
    <w:rsid w:val="00E801B7"/>
    <w:rsid w:val="00E8096F"/>
    <w:rsid w:val="00E80FF8"/>
    <w:rsid w:val="00E810EC"/>
    <w:rsid w:val="00E813E1"/>
    <w:rsid w:val="00E81763"/>
    <w:rsid w:val="00E81DB2"/>
    <w:rsid w:val="00E82841"/>
    <w:rsid w:val="00E834CD"/>
    <w:rsid w:val="00E83A39"/>
    <w:rsid w:val="00E842EA"/>
    <w:rsid w:val="00E84CCC"/>
    <w:rsid w:val="00E859A6"/>
    <w:rsid w:val="00E85DDF"/>
    <w:rsid w:val="00E860FC"/>
    <w:rsid w:val="00E86270"/>
    <w:rsid w:val="00E869A0"/>
    <w:rsid w:val="00E86A23"/>
    <w:rsid w:val="00E86B8E"/>
    <w:rsid w:val="00E86BC0"/>
    <w:rsid w:val="00E870F7"/>
    <w:rsid w:val="00E879DF"/>
    <w:rsid w:val="00E87C3C"/>
    <w:rsid w:val="00E87F5F"/>
    <w:rsid w:val="00E90064"/>
    <w:rsid w:val="00E901D0"/>
    <w:rsid w:val="00E90D24"/>
    <w:rsid w:val="00E91141"/>
    <w:rsid w:val="00E9120F"/>
    <w:rsid w:val="00E9192E"/>
    <w:rsid w:val="00E9215B"/>
    <w:rsid w:val="00E92349"/>
    <w:rsid w:val="00E92EEE"/>
    <w:rsid w:val="00E9341F"/>
    <w:rsid w:val="00E9371F"/>
    <w:rsid w:val="00E93C2E"/>
    <w:rsid w:val="00E94062"/>
    <w:rsid w:val="00E9422B"/>
    <w:rsid w:val="00E94323"/>
    <w:rsid w:val="00E94694"/>
    <w:rsid w:val="00E951FD"/>
    <w:rsid w:val="00E95894"/>
    <w:rsid w:val="00E95D49"/>
    <w:rsid w:val="00E96662"/>
    <w:rsid w:val="00E969BD"/>
    <w:rsid w:val="00E97EC9"/>
    <w:rsid w:val="00EA067F"/>
    <w:rsid w:val="00EA0E1D"/>
    <w:rsid w:val="00EA0E9E"/>
    <w:rsid w:val="00EA1833"/>
    <w:rsid w:val="00EA1C3E"/>
    <w:rsid w:val="00EA20BF"/>
    <w:rsid w:val="00EA2150"/>
    <w:rsid w:val="00EA2198"/>
    <w:rsid w:val="00EA23F5"/>
    <w:rsid w:val="00EA3CB6"/>
    <w:rsid w:val="00EA3D68"/>
    <w:rsid w:val="00EA447B"/>
    <w:rsid w:val="00EA4EC2"/>
    <w:rsid w:val="00EA582D"/>
    <w:rsid w:val="00EA60AF"/>
    <w:rsid w:val="00EA767C"/>
    <w:rsid w:val="00EA7AF5"/>
    <w:rsid w:val="00EB0048"/>
    <w:rsid w:val="00EB0457"/>
    <w:rsid w:val="00EB100A"/>
    <w:rsid w:val="00EB168D"/>
    <w:rsid w:val="00EB22C0"/>
    <w:rsid w:val="00EB2340"/>
    <w:rsid w:val="00EB2420"/>
    <w:rsid w:val="00EB2513"/>
    <w:rsid w:val="00EB2894"/>
    <w:rsid w:val="00EB30D3"/>
    <w:rsid w:val="00EB33E8"/>
    <w:rsid w:val="00EB3DBA"/>
    <w:rsid w:val="00EB3EDE"/>
    <w:rsid w:val="00EB40AD"/>
    <w:rsid w:val="00EB45E5"/>
    <w:rsid w:val="00EB4AB8"/>
    <w:rsid w:val="00EB5353"/>
    <w:rsid w:val="00EB577F"/>
    <w:rsid w:val="00EB590F"/>
    <w:rsid w:val="00EB5E9E"/>
    <w:rsid w:val="00EB6506"/>
    <w:rsid w:val="00EB6554"/>
    <w:rsid w:val="00EB67F2"/>
    <w:rsid w:val="00EB73F9"/>
    <w:rsid w:val="00EB7E39"/>
    <w:rsid w:val="00EB7FCA"/>
    <w:rsid w:val="00EC0418"/>
    <w:rsid w:val="00EC0660"/>
    <w:rsid w:val="00EC08EE"/>
    <w:rsid w:val="00EC0B18"/>
    <w:rsid w:val="00EC0C35"/>
    <w:rsid w:val="00EC1089"/>
    <w:rsid w:val="00EC1ABB"/>
    <w:rsid w:val="00EC405B"/>
    <w:rsid w:val="00EC463E"/>
    <w:rsid w:val="00EC4F68"/>
    <w:rsid w:val="00EC561A"/>
    <w:rsid w:val="00EC56BC"/>
    <w:rsid w:val="00EC60A1"/>
    <w:rsid w:val="00EC7412"/>
    <w:rsid w:val="00EC76C6"/>
    <w:rsid w:val="00EC7D6D"/>
    <w:rsid w:val="00EC7EFC"/>
    <w:rsid w:val="00ED03E4"/>
    <w:rsid w:val="00ED0828"/>
    <w:rsid w:val="00ED0976"/>
    <w:rsid w:val="00ED15E2"/>
    <w:rsid w:val="00ED2345"/>
    <w:rsid w:val="00ED2417"/>
    <w:rsid w:val="00ED2A23"/>
    <w:rsid w:val="00ED2F37"/>
    <w:rsid w:val="00ED3D02"/>
    <w:rsid w:val="00ED3D47"/>
    <w:rsid w:val="00ED3F46"/>
    <w:rsid w:val="00ED490B"/>
    <w:rsid w:val="00ED4CDF"/>
    <w:rsid w:val="00ED4E9D"/>
    <w:rsid w:val="00ED5312"/>
    <w:rsid w:val="00ED5BB4"/>
    <w:rsid w:val="00ED66C2"/>
    <w:rsid w:val="00ED6C9F"/>
    <w:rsid w:val="00ED6EA1"/>
    <w:rsid w:val="00ED6EED"/>
    <w:rsid w:val="00ED709E"/>
    <w:rsid w:val="00ED71CA"/>
    <w:rsid w:val="00ED74EB"/>
    <w:rsid w:val="00ED7C57"/>
    <w:rsid w:val="00ED7DF1"/>
    <w:rsid w:val="00EE0CB4"/>
    <w:rsid w:val="00EE0D4D"/>
    <w:rsid w:val="00EE108D"/>
    <w:rsid w:val="00EE192B"/>
    <w:rsid w:val="00EE20BC"/>
    <w:rsid w:val="00EE21E7"/>
    <w:rsid w:val="00EE258A"/>
    <w:rsid w:val="00EE3666"/>
    <w:rsid w:val="00EE3BC8"/>
    <w:rsid w:val="00EE4781"/>
    <w:rsid w:val="00EE4889"/>
    <w:rsid w:val="00EE58E2"/>
    <w:rsid w:val="00EE5D9F"/>
    <w:rsid w:val="00EE5FA8"/>
    <w:rsid w:val="00EE625F"/>
    <w:rsid w:val="00EE67D1"/>
    <w:rsid w:val="00EE6963"/>
    <w:rsid w:val="00EE6F67"/>
    <w:rsid w:val="00EE7753"/>
    <w:rsid w:val="00EE7D8A"/>
    <w:rsid w:val="00EF02D8"/>
    <w:rsid w:val="00EF0A9B"/>
    <w:rsid w:val="00EF0E95"/>
    <w:rsid w:val="00EF11E1"/>
    <w:rsid w:val="00EF14BA"/>
    <w:rsid w:val="00EF1677"/>
    <w:rsid w:val="00EF17B6"/>
    <w:rsid w:val="00EF17F4"/>
    <w:rsid w:val="00EF2C11"/>
    <w:rsid w:val="00EF453F"/>
    <w:rsid w:val="00EF47CA"/>
    <w:rsid w:val="00EF4CE8"/>
    <w:rsid w:val="00EF5699"/>
    <w:rsid w:val="00EF5F2D"/>
    <w:rsid w:val="00EF64EF"/>
    <w:rsid w:val="00F005A8"/>
    <w:rsid w:val="00F0134F"/>
    <w:rsid w:val="00F0137B"/>
    <w:rsid w:val="00F01785"/>
    <w:rsid w:val="00F01797"/>
    <w:rsid w:val="00F02657"/>
    <w:rsid w:val="00F02663"/>
    <w:rsid w:val="00F0351A"/>
    <w:rsid w:val="00F03CF7"/>
    <w:rsid w:val="00F04D87"/>
    <w:rsid w:val="00F05070"/>
    <w:rsid w:val="00F0635F"/>
    <w:rsid w:val="00F06439"/>
    <w:rsid w:val="00F0656F"/>
    <w:rsid w:val="00F067F8"/>
    <w:rsid w:val="00F06DE9"/>
    <w:rsid w:val="00F07E0F"/>
    <w:rsid w:val="00F111E0"/>
    <w:rsid w:val="00F11397"/>
    <w:rsid w:val="00F11412"/>
    <w:rsid w:val="00F117E6"/>
    <w:rsid w:val="00F11AB0"/>
    <w:rsid w:val="00F12B36"/>
    <w:rsid w:val="00F130EA"/>
    <w:rsid w:val="00F144A7"/>
    <w:rsid w:val="00F14841"/>
    <w:rsid w:val="00F14A51"/>
    <w:rsid w:val="00F14BD6"/>
    <w:rsid w:val="00F1500A"/>
    <w:rsid w:val="00F1537A"/>
    <w:rsid w:val="00F168EA"/>
    <w:rsid w:val="00F17B63"/>
    <w:rsid w:val="00F17CC1"/>
    <w:rsid w:val="00F17E9B"/>
    <w:rsid w:val="00F17F5E"/>
    <w:rsid w:val="00F20061"/>
    <w:rsid w:val="00F202DC"/>
    <w:rsid w:val="00F20347"/>
    <w:rsid w:val="00F20D44"/>
    <w:rsid w:val="00F21638"/>
    <w:rsid w:val="00F21785"/>
    <w:rsid w:val="00F2189B"/>
    <w:rsid w:val="00F21D36"/>
    <w:rsid w:val="00F226CE"/>
    <w:rsid w:val="00F22B81"/>
    <w:rsid w:val="00F23003"/>
    <w:rsid w:val="00F23E16"/>
    <w:rsid w:val="00F23FF2"/>
    <w:rsid w:val="00F24045"/>
    <w:rsid w:val="00F243A5"/>
    <w:rsid w:val="00F243AA"/>
    <w:rsid w:val="00F24ECF"/>
    <w:rsid w:val="00F250B0"/>
    <w:rsid w:val="00F2542D"/>
    <w:rsid w:val="00F255F6"/>
    <w:rsid w:val="00F26383"/>
    <w:rsid w:val="00F263FB"/>
    <w:rsid w:val="00F264FC"/>
    <w:rsid w:val="00F27576"/>
    <w:rsid w:val="00F308B6"/>
    <w:rsid w:val="00F30BCC"/>
    <w:rsid w:val="00F324F7"/>
    <w:rsid w:val="00F32CB4"/>
    <w:rsid w:val="00F32DA1"/>
    <w:rsid w:val="00F32DB8"/>
    <w:rsid w:val="00F32E96"/>
    <w:rsid w:val="00F33693"/>
    <w:rsid w:val="00F341E3"/>
    <w:rsid w:val="00F348FD"/>
    <w:rsid w:val="00F34A4A"/>
    <w:rsid w:val="00F34D52"/>
    <w:rsid w:val="00F34F95"/>
    <w:rsid w:val="00F35551"/>
    <w:rsid w:val="00F35B26"/>
    <w:rsid w:val="00F36669"/>
    <w:rsid w:val="00F36A29"/>
    <w:rsid w:val="00F36C72"/>
    <w:rsid w:val="00F370AD"/>
    <w:rsid w:val="00F377DC"/>
    <w:rsid w:val="00F3798D"/>
    <w:rsid w:val="00F37ABE"/>
    <w:rsid w:val="00F40288"/>
    <w:rsid w:val="00F4042B"/>
    <w:rsid w:val="00F40C40"/>
    <w:rsid w:val="00F40EA6"/>
    <w:rsid w:val="00F41FE8"/>
    <w:rsid w:val="00F42082"/>
    <w:rsid w:val="00F4218E"/>
    <w:rsid w:val="00F425C2"/>
    <w:rsid w:val="00F42A13"/>
    <w:rsid w:val="00F42F10"/>
    <w:rsid w:val="00F43746"/>
    <w:rsid w:val="00F4460A"/>
    <w:rsid w:val="00F44777"/>
    <w:rsid w:val="00F4532F"/>
    <w:rsid w:val="00F45612"/>
    <w:rsid w:val="00F462DE"/>
    <w:rsid w:val="00F466A9"/>
    <w:rsid w:val="00F46F1D"/>
    <w:rsid w:val="00F4716B"/>
    <w:rsid w:val="00F4735F"/>
    <w:rsid w:val="00F4736B"/>
    <w:rsid w:val="00F47596"/>
    <w:rsid w:val="00F47CD9"/>
    <w:rsid w:val="00F5090E"/>
    <w:rsid w:val="00F5106C"/>
    <w:rsid w:val="00F5129D"/>
    <w:rsid w:val="00F517B4"/>
    <w:rsid w:val="00F519F1"/>
    <w:rsid w:val="00F52166"/>
    <w:rsid w:val="00F52ADB"/>
    <w:rsid w:val="00F52F5B"/>
    <w:rsid w:val="00F537C3"/>
    <w:rsid w:val="00F53B04"/>
    <w:rsid w:val="00F53BC5"/>
    <w:rsid w:val="00F53E86"/>
    <w:rsid w:val="00F54C8A"/>
    <w:rsid w:val="00F56C11"/>
    <w:rsid w:val="00F5730F"/>
    <w:rsid w:val="00F575A5"/>
    <w:rsid w:val="00F606AE"/>
    <w:rsid w:val="00F60A73"/>
    <w:rsid w:val="00F61583"/>
    <w:rsid w:val="00F6167E"/>
    <w:rsid w:val="00F61862"/>
    <w:rsid w:val="00F619E3"/>
    <w:rsid w:val="00F61A3A"/>
    <w:rsid w:val="00F61AC8"/>
    <w:rsid w:val="00F61B66"/>
    <w:rsid w:val="00F620B7"/>
    <w:rsid w:val="00F62255"/>
    <w:rsid w:val="00F62BBA"/>
    <w:rsid w:val="00F63FD0"/>
    <w:rsid w:val="00F64528"/>
    <w:rsid w:val="00F652F2"/>
    <w:rsid w:val="00F65439"/>
    <w:rsid w:val="00F6584F"/>
    <w:rsid w:val="00F65E60"/>
    <w:rsid w:val="00F662A1"/>
    <w:rsid w:val="00F66409"/>
    <w:rsid w:val="00F66C53"/>
    <w:rsid w:val="00F66EF0"/>
    <w:rsid w:val="00F6771F"/>
    <w:rsid w:val="00F6780A"/>
    <w:rsid w:val="00F67825"/>
    <w:rsid w:val="00F67828"/>
    <w:rsid w:val="00F7020B"/>
    <w:rsid w:val="00F712BF"/>
    <w:rsid w:val="00F7169C"/>
    <w:rsid w:val="00F722E3"/>
    <w:rsid w:val="00F72392"/>
    <w:rsid w:val="00F72A89"/>
    <w:rsid w:val="00F73AB4"/>
    <w:rsid w:val="00F74DC3"/>
    <w:rsid w:val="00F7519E"/>
    <w:rsid w:val="00F75224"/>
    <w:rsid w:val="00F7605F"/>
    <w:rsid w:val="00F761DE"/>
    <w:rsid w:val="00F765C0"/>
    <w:rsid w:val="00F769F4"/>
    <w:rsid w:val="00F7741A"/>
    <w:rsid w:val="00F77A18"/>
    <w:rsid w:val="00F8001B"/>
    <w:rsid w:val="00F802C2"/>
    <w:rsid w:val="00F80CA2"/>
    <w:rsid w:val="00F80E5C"/>
    <w:rsid w:val="00F80E70"/>
    <w:rsid w:val="00F81B7B"/>
    <w:rsid w:val="00F81DE2"/>
    <w:rsid w:val="00F82BAA"/>
    <w:rsid w:val="00F832AA"/>
    <w:rsid w:val="00F83413"/>
    <w:rsid w:val="00F83508"/>
    <w:rsid w:val="00F835C3"/>
    <w:rsid w:val="00F835F4"/>
    <w:rsid w:val="00F83666"/>
    <w:rsid w:val="00F836C5"/>
    <w:rsid w:val="00F83A17"/>
    <w:rsid w:val="00F84174"/>
    <w:rsid w:val="00F8431D"/>
    <w:rsid w:val="00F8437A"/>
    <w:rsid w:val="00F844F3"/>
    <w:rsid w:val="00F84658"/>
    <w:rsid w:val="00F848A3"/>
    <w:rsid w:val="00F84BB3"/>
    <w:rsid w:val="00F84F5B"/>
    <w:rsid w:val="00F852D3"/>
    <w:rsid w:val="00F85827"/>
    <w:rsid w:val="00F865A4"/>
    <w:rsid w:val="00F87589"/>
    <w:rsid w:val="00F90287"/>
    <w:rsid w:val="00F907BF"/>
    <w:rsid w:val="00F90946"/>
    <w:rsid w:val="00F90C67"/>
    <w:rsid w:val="00F90E4B"/>
    <w:rsid w:val="00F90F06"/>
    <w:rsid w:val="00F91400"/>
    <w:rsid w:val="00F91BA6"/>
    <w:rsid w:val="00F91D79"/>
    <w:rsid w:val="00F91EDA"/>
    <w:rsid w:val="00F92490"/>
    <w:rsid w:val="00F92E3F"/>
    <w:rsid w:val="00F9366F"/>
    <w:rsid w:val="00F93944"/>
    <w:rsid w:val="00F940C1"/>
    <w:rsid w:val="00F94154"/>
    <w:rsid w:val="00F94644"/>
    <w:rsid w:val="00F94AD8"/>
    <w:rsid w:val="00F94B6A"/>
    <w:rsid w:val="00F953B6"/>
    <w:rsid w:val="00F95708"/>
    <w:rsid w:val="00F95AF7"/>
    <w:rsid w:val="00F95B5C"/>
    <w:rsid w:val="00F95EE0"/>
    <w:rsid w:val="00F96107"/>
    <w:rsid w:val="00F963D1"/>
    <w:rsid w:val="00F96631"/>
    <w:rsid w:val="00F968AB"/>
    <w:rsid w:val="00F97E24"/>
    <w:rsid w:val="00F97FFE"/>
    <w:rsid w:val="00FA0426"/>
    <w:rsid w:val="00FA0574"/>
    <w:rsid w:val="00FA0BB9"/>
    <w:rsid w:val="00FA0F3A"/>
    <w:rsid w:val="00FA1540"/>
    <w:rsid w:val="00FA1BD9"/>
    <w:rsid w:val="00FA1DED"/>
    <w:rsid w:val="00FA2140"/>
    <w:rsid w:val="00FA26B6"/>
    <w:rsid w:val="00FA37B7"/>
    <w:rsid w:val="00FA42B7"/>
    <w:rsid w:val="00FA4A92"/>
    <w:rsid w:val="00FA4BEF"/>
    <w:rsid w:val="00FA58B1"/>
    <w:rsid w:val="00FA6709"/>
    <w:rsid w:val="00FA693E"/>
    <w:rsid w:val="00FA701F"/>
    <w:rsid w:val="00FA7133"/>
    <w:rsid w:val="00FA71BB"/>
    <w:rsid w:val="00FA7320"/>
    <w:rsid w:val="00FA7422"/>
    <w:rsid w:val="00FA7471"/>
    <w:rsid w:val="00FA7694"/>
    <w:rsid w:val="00FA7BAC"/>
    <w:rsid w:val="00FA7E1D"/>
    <w:rsid w:val="00FB049B"/>
    <w:rsid w:val="00FB0752"/>
    <w:rsid w:val="00FB0854"/>
    <w:rsid w:val="00FB118A"/>
    <w:rsid w:val="00FB163F"/>
    <w:rsid w:val="00FB17B5"/>
    <w:rsid w:val="00FB1C50"/>
    <w:rsid w:val="00FB1DC4"/>
    <w:rsid w:val="00FB2137"/>
    <w:rsid w:val="00FB35E1"/>
    <w:rsid w:val="00FB41FD"/>
    <w:rsid w:val="00FB47E4"/>
    <w:rsid w:val="00FB505E"/>
    <w:rsid w:val="00FB527E"/>
    <w:rsid w:val="00FB54CF"/>
    <w:rsid w:val="00FB5C85"/>
    <w:rsid w:val="00FB69F9"/>
    <w:rsid w:val="00FB6D13"/>
    <w:rsid w:val="00FB6EC1"/>
    <w:rsid w:val="00FB7428"/>
    <w:rsid w:val="00FC0F17"/>
    <w:rsid w:val="00FC109B"/>
    <w:rsid w:val="00FC1A89"/>
    <w:rsid w:val="00FC1FB5"/>
    <w:rsid w:val="00FC3B9C"/>
    <w:rsid w:val="00FC3F09"/>
    <w:rsid w:val="00FC4054"/>
    <w:rsid w:val="00FC5920"/>
    <w:rsid w:val="00FC5AC6"/>
    <w:rsid w:val="00FC5BF5"/>
    <w:rsid w:val="00FC5D00"/>
    <w:rsid w:val="00FC5E43"/>
    <w:rsid w:val="00FC60A8"/>
    <w:rsid w:val="00FC6511"/>
    <w:rsid w:val="00FC693C"/>
    <w:rsid w:val="00FC69AB"/>
    <w:rsid w:val="00FC6ED2"/>
    <w:rsid w:val="00FC715D"/>
    <w:rsid w:val="00FC7306"/>
    <w:rsid w:val="00FC797C"/>
    <w:rsid w:val="00FC7DEC"/>
    <w:rsid w:val="00FD019F"/>
    <w:rsid w:val="00FD0C6C"/>
    <w:rsid w:val="00FD1196"/>
    <w:rsid w:val="00FD1CF7"/>
    <w:rsid w:val="00FD1E28"/>
    <w:rsid w:val="00FD20B3"/>
    <w:rsid w:val="00FD2E6F"/>
    <w:rsid w:val="00FD2F04"/>
    <w:rsid w:val="00FD30E7"/>
    <w:rsid w:val="00FD38B6"/>
    <w:rsid w:val="00FD3DF1"/>
    <w:rsid w:val="00FD3EC5"/>
    <w:rsid w:val="00FD4FE2"/>
    <w:rsid w:val="00FD55A7"/>
    <w:rsid w:val="00FD59A6"/>
    <w:rsid w:val="00FD5C2E"/>
    <w:rsid w:val="00FD6080"/>
    <w:rsid w:val="00FD60D3"/>
    <w:rsid w:val="00FD61CC"/>
    <w:rsid w:val="00FD65C4"/>
    <w:rsid w:val="00FD6801"/>
    <w:rsid w:val="00FD6938"/>
    <w:rsid w:val="00FD7298"/>
    <w:rsid w:val="00FD76D0"/>
    <w:rsid w:val="00FE09DE"/>
    <w:rsid w:val="00FE0E7B"/>
    <w:rsid w:val="00FE0F7C"/>
    <w:rsid w:val="00FE1290"/>
    <w:rsid w:val="00FE17F9"/>
    <w:rsid w:val="00FE34D6"/>
    <w:rsid w:val="00FE49A0"/>
    <w:rsid w:val="00FE50F1"/>
    <w:rsid w:val="00FE57DC"/>
    <w:rsid w:val="00FE5B01"/>
    <w:rsid w:val="00FE6C0D"/>
    <w:rsid w:val="00FE6FE3"/>
    <w:rsid w:val="00FE757D"/>
    <w:rsid w:val="00FE7FB7"/>
    <w:rsid w:val="00FF074D"/>
    <w:rsid w:val="00FF1258"/>
    <w:rsid w:val="00FF1BFD"/>
    <w:rsid w:val="00FF2375"/>
    <w:rsid w:val="00FF2484"/>
    <w:rsid w:val="00FF270D"/>
    <w:rsid w:val="00FF27DD"/>
    <w:rsid w:val="00FF2E9F"/>
    <w:rsid w:val="00FF32A8"/>
    <w:rsid w:val="00FF3639"/>
    <w:rsid w:val="00FF379C"/>
    <w:rsid w:val="00FF390C"/>
    <w:rsid w:val="00FF3912"/>
    <w:rsid w:val="00FF3DBC"/>
    <w:rsid w:val="00FF4116"/>
    <w:rsid w:val="00FF4FBA"/>
    <w:rsid w:val="00FF5345"/>
    <w:rsid w:val="00FF5695"/>
    <w:rsid w:val="00FF6A7A"/>
    <w:rsid w:val="00FF6D4A"/>
    <w:rsid w:val="00FF7782"/>
    <w:rsid w:val="00FF7F48"/>
    <w:rsid w:val="049FC29B"/>
    <w:rsid w:val="24DC3345"/>
    <w:rsid w:val="283E85D3"/>
    <w:rsid w:val="31711646"/>
    <w:rsid w:val="36A6B6D2"/>
    <w:rsid w:val="4FAAA5EF"/>
    <w:rsid w:val="6D4BBE0E"/>
    <w:rsid w:val="74C7D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992AE0"/>
  <w15:docId w15:val="{775B10D4-2761-460E-B754-02BC39EA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D14"/>
    <w:rPr>
      <w:noProof/>
      <w:sz w:val="24"/>
      <w:szCs w:val="24"/>
      <w:lang w:eastAsia="en-GB"/>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kern w:val="32"/>
      <w:sz w:val="40"/>
      <w:szCs w:val="2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sz w:val="33"/>
      <w:szCs w:val="20"/>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sz w:val="35"/>
      <w:szCs w:val="20"/>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rsid w:val="00466C83"/>
    <w:pPr>
      <w:tabs>
        <w:tab w:val="center" w:pos="4320"/>
        <w:tab w:val="right" w:pos="8640"/>
      </w:tabs>
    </w:pPr>
    <w:rPr>
      <w:sz w:val="30"/>
      <w:szCs w:val="2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rPr>
      <w:szCs w:val="20"/>
    </w:r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2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2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2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0"/>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eastAsia="en-GB"/>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CordiaNew">
    <w:name w:val="Cordia New"/>
    <w:basedOn w:val="Normal"/>
    <w:rsid w:val="00D40BF9"/>
    <w:pPr>
      <w:tabs>
        <w:tab w:val="left" w:pos="4153"/>
        <w:tab w:val="left" w:pos="8306"/>
      </w:tabs>
      <w:jc w:val="thaiDistribute"/>
    </w:pPr>
    <w:rPr>
      <w:rFonts w:ascii="Angsana New" w:eastAsia="Cordia New" w:hAnsi="Angsana New"/>
      <w:noProof w:val="0"/>
      <w:color w:val="000000"/>
      <w:lang w:eastAsia="en-US"/>
    </w:rPr>
  </w:style>
  <w:style w:type="paragraph" w:customStyle="1" w:styleId="10">
    <w:name w:val="เนื้อเรื่อง1"/>
    <w:basedOn w:val="Normal"/>
    <w:rsid w:val="00267EEA"/>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paragraph" w:customStyle="1" w:styleId="3">
    <w:name w:val="µÒÃÒ§3ªèÍ§"/>
    <w:basedOn w:val="Normal"/>
    <w:rsid w:val="00EC1ABB"/>
    <w:pPr>
      <w:tabs>
        <w:tab w:val="left" w:pos="360"/>
        <w:tab w:val="left" w:pos="720"/>
      </w:tabs>
    </w:pPr>
    <w:rPr>
      <w:rFonts w:ascii="Book Antiqua" w:hAnsi="Book Antiqua"/>
      <w:noProof w:val="0"/>
      <w:sz w:val="22"/>
      <w:szCs w:val="22"/>
    </w:rPr>
  </w:style>
  <w:style w:type="numbering" w:customStyle="1" w:styleId="Style1">
    <w:name w:val="Style1"/>
    <w:uiPriority w:val="99"/>
    <w:rsid w:val="007D4B19"/>
    <w:pPr>
      <w:numPr>
        <w:numId w:val="4"/>
      </w:numPr>
    </w:pPr>
  </w:style>
  <w:style w:type="character" w:styleId="CommentReference">
    <w:name w:val="annotation reference"/>
    <w:basedOn w:val="DefaultParagraphFont"/>
    <w:uiPriority w:val="99"/>
    <w:semiHidden/>
    <w:unhideWhenUsed/>
    <w:rsid w:val="007F3BD9"/>
    <w:rPr>
      <w:sz w:val="16"/>
      <w:szCs w:val="16"/>
    </w:rPr>
  </w:style>
  <w:style w:type="paragraph" w:styleId="CommentText">
    <w:name w:val="annotation text"/>
    <w:basedOn w:val="Normal"/>
    <w:link w:val="CommentTextChar"/>
    <w:uiPriority w:val="99"/>
    <w:semiHidden/>
    <w:unhideWhenUsed/>
    <w:rsid w:val="007F3BD9"/>
    <w:rPr>
      <w:sz w:val="20"/>
      <w:szCs w:val="25"/>
    </w:rPr>
  </w:style>
  <w:style w:type="character" w:customStyle="1" w:styleId="CommentTextChar">
    <w:name w:val="Comment Text Char"/>
    <w:basedOn w:val="DefaultParagraphFont"/>
    <w:link w:val="CommentText"/>
    <w:uiPriority w:val="99"/>
    <w:semiHidden/>
    <w:rsid w:val="007F3BD9"/>
    <w:rPr>
      <w:noProof/>
      <w:szCs w:val="25"/>
      <w:lang w:eastAsia="en-GB"/>
    </w:rPr>
  </w:style>
  <w:style w:type="paragraph" w:styleId="CommentSubject">
    <w:name w:val="annotation subject"/>
    <w:basedOn w:val="CommentText"/>
    <w:next w:val="CommentText"/>
    <w:link w:val="CommentSubjectChar"/>
    <w:uiPriority w:val="99"/>
    <w:semiHidden/>
    <w:unhideWhenUsed/>
    <w:rsid w:val="007F3BD9"/>
    <w:rPr>
      <w:b/>
      <w:bCs/>
    </w:rPr>
  </w:style>
  <w:style w:type="character" w:customStyle="1" w:styleId="CommentSubjectChar">
    <w:name w:val="Comment Subject Char"/>
    <w:basedOn w:val="CommentTextChar"/>
    <w:link w:val="CommentSubject"/>
    <w:uiPriority w:val="99"/>
    <w:semiHidden/>
    <w:rsid w:val="007F3BD9"/>
    <w:rPr>
      <w:b/>
      <w:bCs/>
      <w:noProof/>
      <w:szCs w:val="25"/>
      <w:lang w:eastAsia="en-GB"/>
    </w:rPr>
  </w:style>
  <w:style w:type="paragraph" w:customStyle="1" w:styleId="block">
    <w:name w:val="block"/>
    <w:aliases w:val="b"/>
    <w:basedOn w:val="BodyText"/>
    <w:rsid w:val="00055F3A"/>
    <w:pPr>
      <w:spacing w:after="260" w:line="260" w:lineRule="atLeast"/>
      <w:ind w:left="567"/>
    </w:pPr>
    <w:rPr>
      <w:rFonts w:eastAsia="Calibri" w:cs="Cordia New"/>
      <w:noProof w:val="0"/>
      <w:sz w:val="22"/>
      <w:lang w:val="en-GB" w:eastAsia="en-US" w:bidi="ar-SA"/>
    </w:rPr>
  </w:style>
  <w:style w:type="table" w:customStyle="1" w:styleId="TableGrid1">
    <w:name w:val="Table Grid1"/>
    <w:basedOn w:val="TableNormal"/>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2">
    <w:name w:val="Body Text First Indent 2"/>
    <w:basedOn w:val="BodyTextIndent"/>
    <w:link w:val="BodyTextFirstIndent2Char"/>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noProof w:val="0"/>
      <w:sz w:val="22"/>
      <w:szCs w:val="22"/>
    </w:rPr>
  </w:style>
  <w:style w:type="character" w:customStyle="1" w:styleId="BodyTextFirstIndent2Char">
    <w:name w:val="Body Text First Indent 2 Char"/>
    <w:basedOn w:val="BodyTextIndentChar"/>
    <w:link w:val="BodyTextFirstIndent2"/>
    <w:uiPriority w:val="99"/>
    <w:rsid w:val="00F97E24"/>
    <w:rPr>
      <w:rFonts w:ascii="Arial" w:hAnsi="Arial" w:cs="Times New Roman"/>
      <w:noProof/>
      <w:sz w:val="22"/>
      <w:szCs w:val="22"/>
      <w:lang w:eastAsia="en-GB"/>
    </w:rPr>
  </w:style>
  <w:style w:type="paragraph" w:styleId="TableofFigures">
    <w:name w:val="table of figures"/>
    <w:basedOn w:val="Normal"/>
    <w:next w:val="Normal"/>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ListParagraphChar">
    <w:name w:val="List Paragraph Char"/>
    <w:link w:val="ListParagraph"/>
    <w:uiPriority w:val="34"/>
    <w:locked/>
    <w:rsid w:val="009C5C6C"/>
    <w:rPr>
      <w:rFonts w:ascii="Arial" w:hAnsi="Arial"/>
      <w:sz w:val="18"/>
      <w:szCs w:val="22"/>
    </w:rPr>
  </w:style>
  <w:style w:type="numbering" w:customStyle="1" w:styleId="Style2">
    <w:name w:val="Style2"/>
    <w:uiPriority w:val="99"/>
    <w:rsid w:val="0074322F"/>
    <w:pPr>
      <w:numPr>
        <w:numId w:val="24"/>
      </w:numPr>
    </w:pPr>
  </w:style>
  <w:style w:type="numbering" w:customStyle="1" w:styleId="Style3">
    <w:name w:val="Style3"/>
    <w:uiPriority w:val="99"/>
    <w:rsid w:val="001126CF"/>
    <w:pPr>
      <w:numPr>
        <w:numId w:val="27"/>
      </w:numPr>
    </w:pPr>
  </w:style>
  <w:style w:type="paragraph" w:customStyle="1" w:styleId="paragraph">
    <w:name w:val="paragraph"/>
    <w:basedOn w:val="Normal"/>
    <w:rsid w:val="003D368E"/>
    <w:pPr>
      <w:spacing w:before="100" w:beforeAutospacing="1" w:after="100" w:afterAutospacing="1"/>
    </w:pPr>
    <w:rPr>
      <w:rFonts w:cs="Times New Roman"/>
      <w:noProof w:val="0"/>
      <w:lang w:eastAsia="en-US"/>
    </w:rPr>
  </w:style>
  <w:style w:type="character" w:customStyle="1" w:styleId="normaltextrun">
    <w:name w:val="normaltextrun"/>
    <w:basedOn w:val="DefaultParagraphFont"/>
    <w:rsid w:val="003D368E"/>
  </w:style>
  <w:style w:type="character" w:customStyle="1" w:styleId="eop">
    <w:name w:val="eop"/>
    <w:basedOn w:val="DefaultParagraphFont"/>
    <w:rsid w:val="003D3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13004815">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275477911">
      <w:bodyDiv w:val="1"/>
      <w:marLeft w:val="0"/>
      <w:marRight w:val="0"/>
      <w:marTop w:val="0"/>
      <w:marBottom w:val="0"/>
      <w:divBdr>
        <w:top w:val="none" w:sz="0" w:space="0" w:color="auto"/>
        <w:left w:val="none" w:sz="0" w:space="0" w:color="auto"/>
        <w:bottom w:val="none" w:sz="0" w:space="0" w:color="auto"/>
        <w:right w:val="none" w:sz="0" w:space="0" w:color="auto"/>
      </w:divBdr>
    </w:div>
    <w:div w:id="1307584589">
      <w:bodyDiv w:val="1"/>
      <w:marLeft w:val="0"/>
      <w:marRight w:val="0"/>
      <w:marTop w:val="0"/>
      <w:marBottom w:val="0"/>
      <w:divBdr>
        <w:top w:val="none" w:sz="0" w:space="0" w:color="auto"/>
        <w:left w:val="none" w:sz="0" w:space="0" w:color="auto"/>
        <w:bottom w:val="none" w:sz="0" w:space="0" w:color="auto"/>
        <w:right w:val="none" w:sz="0" w:space="0" w:color="auto"/>
      </w:divBdr>
    </w:div>
    <w:div w:id="1373725460">
      <w:bodyDiv w:val="1"/>
      <w:marLeft w:val="0"/>
      <w:marRight w:val="0"/>
      <w:marTop w:val="0"/>
      <w:marBottom w:val="0"/>
      <w:divBdr>
        <w:top w:val="none" w:sz="0" w:space="0" w:color="auto"/>
        <w:left w:val="none" w:sz="0" w:space="0" w:color="auto"/>
        <w:bottom w:val="none" w:sz="0" w:space="0" w:color="auto"/>
        <w:right w:val="none" w:sz="0" w:space="0" w:color="auto"/>
      </w:divBdr>
      <w:divsChild>
        <w:div w:id="139465329">
          <w:marLeft w:val="0"/>
          <w:marRight w:val="0"/>
          <w:marTop w:val="0"/>
          <w:marBottom w:val="0"/>
          <w:divBdr>
            <w:top w:val="none" w:sz="0" w:space="0" w:color="auto"/>
            <w:left w:val="none" w:sz="0" w:space="0" w:color="auto"/>
            <w:bottom w:val="none" w:sz="0" w:space="0" w:color="auto"/>
            <w:right w:val="none" w:sz="0" w:space="0" w:color="auto"/>
          </w:divBdr>
          <w:divsChild>
            <w:div w:id="1373188450">
              <w:marLeft w:val="0"/>
              <w:marRight w:val="0"/>
              <w:marTop w:val="0"/>
              <w:marBottom w:val="0"/>
              <w:divBdr>
                <w:top w:val="none" w:sz="0" w:space="0" w:color="auto"/>
                <w:left w:val="none" w:sz="0" w:space="0" w:color="auto"/>
                <w:bottom w:val="none" w:sz="0" w:space="0" w:color="auto"/>
                <w:right w:val="none" w:sz="0" w:space="0" w:color="auto"/>
              </w:divBdr>
            </w:div>
          </w:divsChild>
        </w:div>
        <w:div w:id="239558999">
          <w:marLeft w:val="0"/>
          <w:marRight w:val="0"/>
          <w:marTop w:val="0"/>
          <w:marBottom w:val="0"/>
          <w:divBdr>
            <w:top w:val="none" w:sz="0" w:space="0" w:color="auto"/>
            <w:left w:val="none" w:sz="0" w:space="0" w:color="auto"/>
            <w:bottom w:val="none" w:sz="0" w:space="0" w:color="auto"/>
            <w:right w:val="none" w:sz="0" w:space="0" w:color="auto"/>
          </w:divBdr>
          <w:divsChild>
            <w:div w:id="212423162">
              <w:marLeft w:val="0"/>
              <w:marRight w:val="0"/>
              <w:marTop w:val="0"/>
              <w:marBottom w:val="0"/>
              <w:divBdr>
                <w:top w:val="none" w:sz="0" w:space="0" w:color="auto"/>
                <w:left w:val="none" w:sz="0" w:space="0" w:color="auto"/>
                <w:bottom w:val="none" w:sz="0" w:space="0" w:color="auto"/>
                <w:right w:val="none" w:sz="0" w:space="0" w:color="auto"/>
              </w:divBdr>
            </w:div>
          </w:divsChild>
        </w:div>
        <w:div w:id="314646545">
          <w:marLeft w:val="0"/>
          <w:marRight w:val="0"/>
          <w:marTop w:val="0"/>
          <w:marBottom w:val="0"/>
          <w:divBdr>
            <w:top w:val="none" w:sz="0" w:space="0" w:color="auto"/>
            <w:left w:val="none" w:sz="0" w:space="0" w:color="auto"/>
            <w:bottom w:val="none" w:sz="0" w:space="0" w:color="auto"/>
            <w:right w:val="none" w:sz="0" w:space="0" w:color="auto"/>
          </w:divBdr>
          <w:divsChild>
            <w:div w:id="190456007">
              <w:marLeft w:val="0"/>
              <w:marRight w:val="0"/>
              <w:marTop w:val="0"/>
              <w:marBottom w:val="0"/>
              <w:divBdr>
                <w:top w:val="none" w:sz="0" w:space="0" w:color="auto"/>
                <w:left w:val="none" w:sz="0" w:space="0" w:color="auto"/>
                <w:bottom w:val="none" w:sz="0" w:space="0" w:color="auto"/>
                <w:right w:val="none" w:sz="0" w:space="0" w:color="auto"/>
              </w:divBdr>
            </w:div>
          </w:divsChild>
        </w:div>
        <w:div w:id="385028549">
          <w:marLeft w:val="0"/>
          <w:marRight w:val="0"/>
          <w:marTop w:val="0"/>
          <w:marBottom w:val="0"/>
          <w:divBdr>
            <w:top w:val="none" w:sz="0" w:space="0" w:color="auto"/>
            <w:left w:val="none" w:sz="0" w:space="0" w:color="auto"/>
            <w:bottom w:val="none" w:sz="0" w:space="0" w:color="auto"/>
            <w:right w:val="none" w:sz="0" w:space="0" w:color="auto"/>
          </w:divBdr>
          <w:divsChild>
            <w:div w:id="160585718">
              <w:marLeft w:val="0"/>
              <w:marRight w:val="0"/>
              <w:marTop w:val="0"/>
              <w:marBottom w:val="0"/>
              <w:divBdr>
                <w:top w:val="none" w:sz="0" w:space="0" w:color="auto"/>
                <w:left w:val="none" w:sz="0" w:space="0" w:color="auto"/>
                <w:bottom w:val="none" w:sz="0" w:space="0" w:color="auto"/>
                <w:right w:val="none" w:sz="0" w:space="0" w:color="auto"/>
              </w:divBdr>
            </w:div>
          </w:divsChild>
        </w:div>
        <w:div w:id="385877381">
          <w:marLeft w:val="0"/>
          <w:marRight w:val="0"/>
          <w:marTop w:val="0"/>
          <w:marBottom w:val="0"/>
          <w:divBdr>
            <w:top w:val="none" w:sz="0" w:space="0" w:color="auto"/>
            <w:left w:val="none" w:sz="0" w:space="0" w:color="auto"/>
            <w:bottom w:val="none" w:sz="0" w:space="0" w:color="auto"/>
            <w:right w:val="none" w:sz="0" w:space="0" w:color="auto"/>
          </w:divBdr>
          <w:divsChild>
            <w:div w:id="29384795">
              <w:marLeft w:val="0"/>
              <w:marRight w:val="0"/>
              <w:marTop w:val="0"/>
              <w:marBottom w:val="0"/>
              <w:divBdr>
                <w:top w:val="none" w:sz="0" w:space="0" w:color="auto"/>
                <w:left w:val="none" w:sz="0" w:space="0" w:color="auto"/>
                <w:bottom w:val="none" w:sz="0" w:space="0" w:color="auto"/>
                <w:right w:val="none" w:sz="0" w:space="0" w:color="auto"/>
              </w:divBdr>
            </w:div>
          </w:divsChild>
        </w:div>
        <w:div w:id="458956230">
          <w:marLeft w:val="0"/>
          <w:marRight w:val="0"/>
          <w:marTop w:val="0"/>
          <w:marBottom w:val="0"/>
          <w:divBdr>
            <w:top w:val="none" w:sz="0" w:space="0" w:color="auto"/>
            <w:left w:val="none" w:sz="0" w:space="0" w:color="auto"/>
            <w:bottom w:val="none" w:sz="0" w:space="0" w:color="auto"/>
            <w:right w:val="none" w:sz="0" w:space="0" w:color="auto"/>
          </w:divBdr>
          <w:divsChild>
            <w:div w:id="350381024">
              <w:marLeft w:val="0"/>
              <w:marRight w:val="0"/>
              <w:marTop w:val="0"/>
              <w:marBottom w:val="0"/>
              <w:divBdr>
                <w:top w:val="none" w:sz="0" w:space="0" w:color="auto"/>
                <w:left w:val="none" w:sz="0" w:space="0" w:color="auto"/>
                <w:bottom w:val="none" w:sz="0" w:space="0" w:color="auto"/>
                <w:right w:val="none" w:sz="0" w:space="0" w:color="auto"/>
              </w:divBdr>
            </w:div>
          </w:divsChild>
        </w:div>
        <w:div w:id="491337057">
          <w:marLeft w:val="0"/>
          <w:marRight w:val="0"/>
          <w:marTop w:val="0"/>
          <w:marBottom w:val="0"/>
          <w:divBdr>
            <w:top w:val="none" w:sz="0" w:space="0" w:color="auto"/>
            <w:left w:val="none" w:sz="0" w:space="0" w:color="auto"/>
            <w:bottom w:val="none" w:sz="0" w:space="0" w:color="auto"/>
            <w:right w:val="none" w:sz="0" w:space="0" w:color="auto"/>
          </w:divBdr>
          <w:divsChild>
            <w:div w:id="1814172951">
              <w:marLeft w:val="0"/>
              <w:marRight w:val="0"/>
              <w:marTop w:val="0"/>
              <w:marBottom w:val="0"/>
              <w:divBdr>
                <w:top w:val="none" w:sz="0" w:space="0" w:color="auto"/>
                <w:left w:val="none" w:sz="0" w:space="0" w:color="auto"/>
                <w:bottom w:val="none" w:sz="0" w:space="0" w:color="auto"/>
                <w:right w:val="none" w:sz="0" w:space="0" w:color="auto"/>
              </w:divBdr>
            </w:div>
          </w:divsChild>
        </w:div>
        <w:div w:id="562837217">
          <w:marLeft w:val="0"/>
          <w:marRight w:val="0"/>
          <w:marTop w:val="0"/>
          <w:marBottom w:val="0"/>
          <w:divBdr>
            <w:top w:val="none" w:sz="0" w:space="0" w:color="auto"/>
            <w:left w:val="none" w:sz="0" w:space="0" w:color="auto"/>
            <w:bottom w:val="none" w:sz="0" w:space="0" w:color="auto"/>
            <w:right w:val="none" w:sz="0" w:space="0" w:color="auto"/>
          </w:divBdr>
          <w:divsChild>
            <w:div w:id="1923636250">
              <w:marLeft w:val="0"/>
              <w:marRight w:val="0"/>
              <w:marTop w:val="0"/>
              <w:marBottom w:val="0"/>
              <w:divBdr>
                <w:top w:val="none" w:sz="0" w:space="0" w:color="auto"/>
                <w:left w:val="none" w:sz="0" w:space="0" w:color="auto"/>
                <w:bottom w:val="none" w:sz="0" w:space="0" w:color="auto"/>
                <w:right w:val="none" w:sz="0" w:space="0" w:color="auto"/>
              </w:divBdr>
            </w:div>
            <w:div w:id="2139448568">
              <w:marLeft w:val="0"/>
              <w:marRight w:val="0"/>
              <w:marTop w:val="0"/>
              <w:marBottom w:val="0"/>
              <w:divBdr>
                <w:top w:val="none" w:sz="0" w:space="0" w:color="auto"/>
                <w:left w:val="none" w:sz="0" w:space="0" w:color="auto"/>
                <w:bottom w:val="none" w:sz="0" w:space="0" w:color="auto"/>
                <w:right w:val="none" w:sz="0" w:space="0" w:color="auto"/>
              </w:divBdr>
            </w:div>
          </w:divsChild>
        </w:div>
        <w:div w:id="571234089">
          <w:marLeft w:val="0"/>
          <w:marRight w:val="0"/>
          <w:marTop w:val="0"/>
          <w:marBottom w:val="0"/>
          <w:divBdr>
            <w:top w:val="none" w:sz="0" w:space="0" w:color="auto"/>
            <w:left w:val="none" w:sz="0" w:space="0" w:color="auto"/>
            <w:bottom w:val="none" w:sz="0" w:space="0" w:color="auto"/>
            <w:right w:val="none" w:sz="0" w:space="0" w:color="auto"/>
          </w:divBdr>
          <w:divsChild>
            <w:div w:id="1222405435">
              <w:marLeft w:val="0"/>
              <w:marRight w:val="0"/>
              <w:marTop w:val="0"/>
              <w:marBottom w:val="0"/>
              <w:divBdr>
                <w:top w:val="none" w:sz="0" w:space="0" w:color="auto"/>
                <w:left w:val="none" w:sz="0" w:space="0" w:color="auto"/>
                <w:bottom w:val="none" w:sz="0" w:space="0" w:color="auto"/>
                <w:right w:val="none" w:sz="0" w:space="0" w:color="auto"/>
              </w:divBdr>
            </w:div>
          </w:divsChild>
        </w:div>
        <w:div w:id="614868947">
          <w:marLeft w:val="0"/>
          <w:marRight w:val="0"/>
          <w:marTop w:val="0"/>
          <w:marBottom w:val="0"/>
          <w:divBdr>
            <w:top w:val="none" w:sz="0" w:space="0" w:color="auto"/>
            <w:left w:val="none" w:sz="0" w:space="0" w:color="auto"/>
            <w:bottom w:val="none" w:sz="0" w:space="0" w:color="auto"/>
            <w:right w:val="none" w:sz="0" w:space="0" w:color="auto"/>
          </w:divBdr>
          <w:divsChild>
            <w:div w:id="1811437084">
              <w:marLeft w:val="0"/>
              <w:marRight w:val="0"/>
              <w:marTop w:val="0"/>
              <w:marBottom w:val="0"/>
              <w:divBdr>
                <w:top w:val="none" w:sz="0" w:space="0" w:color="auto"/>
                <w:left w:val="none" w:sz="0" w:space="0" w:color="auto"/>
                <w:bottom w:val="none" w:sz="0" w:space="0" w:color="auto"/>
                <w:right w:val="none" w:sz="0" w:space="0" w:color="auto"/>
              </w:divBdr>
            </w:div>
          </w:divsChild>
        </w:div>
        <w:div w:id="676544366">
          <w:marLeft w:val="0"/>
          <w:marRight w:val="0"/>
          <w:marTop w:val="0"/>
          <w:marBottom w:val="0"/>
          <w:divBdr>
            <w:top w:val="none" w:sz="0" w:space="0" w:color="auto"/>
            <w:left w:val="none" w:sz="0" w:space="0" w:color="auto"/>
            <w:bottom w:val="none" w:sz="0" w:space="0" w:color="auto"/>
            <w:right w:val="none" w:sz="0" w:space="0" w:color="auto"/>
          </w:divBdr>
          <w:divsChild>
            <w:div w:id="916481089">
              <w:marLeft w:val="0"/>
              <w:marRight w:val="0"/>
              <w:marTop w:val="0"/>
              <w:marBottom w:val="0"/>
              <w:divBdr>
                <w:top w:val="none" w:sz="0" w:space="0" w:color="auto"/>
                <w:left w:val="none" w:sz="0" w:space="0" w:color="auto"/>
                <w:bottom w:val="none" w:sz="0" w:space="0" w:color="auto"/>
                <w:right w:val="none" w:sz="0" w:space="0" w:color="auto"/>
              </w:divBdr>
            </w:div>
          </w:divsChild>
        </w:div>
        <w:div w:id="733625718">
          <w:marLeft w:val="0"/>
          <w:marRight w:val="0"/>
          <w:marTop w:val="0"/>
          <w:marBottom w:val="0"/>
          <w:divBdr>
            <w:top w:val="none" w:sz="0" w:space="0" w:color="auto"/>
            <w:left w:val="none" w:sz="0" w:space="0" w:color="auto"/>
            <w:bottom w:val="none" w:sz="0" w:space="0" w:color="auto"/>
            <w:right w:val="none" w:sz="0" w:space="0" w:color="auto"/>
          </w:divBdr>
          <w:divsChild>
            <w:div w:id="924652743">
              <w:marLeft w:val="0"/>
              <w:marRight w:val="0"/>
              <w:marTop w:val="0"/>
              <w:marBottom w:val="0"/>
              <w:divBdr>
                <w:top w:val="none" w:sz="0" w:space="0" w:color="auto"/>
                <w:left w:val="none" w:sz="0" w:space="0" w:color="auto"/>
                <w:bottom w:val="none" w:sz="0" w:space="0" w:color="auto"/>
                <w:right w:val="none" w:sz="0" w:space="0" w:color="auto"/>
              </w:divBdr>
            </w:div>
          </w:divsChild>
        </w:div>
        <w:div w:id="743990670">
          <w:marLeft w:val="0"/>
          <w:marRight w:val="0"/>
          <w:marTop w:val="0"/>
          <w:marBottom w:val="0"/>
          <w:divBdr>
            <w:top w:val="none" w:sz="0" w:space="0" w:color="auto"/>
            <w:left w:val="none" w:sz="0" w:space="0" w:color="auto"/>
            <w:bottom w:val="none" w:sz="0" w:space="0" w:color="auto"/>
            <w:right w:val="none" w:sz="0" w:space="0" w:color="auto"/>
          </w:divBdr>
          <w:divsChild>
            <w:div w:id="2121945425">
              <w:marLeft w:val="0"/>
              <w:marRight w:val="0"/>
              <w:marTop w:val="0"/>
              <w:marBottom w:val="0"/>
              <w:divBdr>
                <w:top w:val="none" w:sz="0" w:space="0" w:color="auto"/>
                <w:left w:val="none" w:sz="0" w:space="0" w:color="auto"/>
                <w:bottom w:val="none" w:sz="0" w:space="0" w:color="auto"/>
                <w:right w:val="none" w:sz="0" w:space="0" w:color="auto"/>
              </w:divBdr>
            </w:div>
          </w:divsChild>
        </w:div>
        <w:div w:id="843593796">
          <w:marLeft w:val="0"/>
          <w:marRight w:val="0"/>
          <w:marTop w:val="0"/>
          <w:marBottom w:val="0"/>
          <w:divBdr>
            <w:top w:val="none" w:sz="0" w:space="0" w:color="auto"/>
            <w:left w:val="none" w:sz="0" w:space="0" w:color="auto"/>
            <w:bottom w:val="none" w:sz="0" w:space="0" w:color="auto"/>
            <w:right w:val="none" w:sz="0" w:space="0" w:color="auto"/>
          </w:divBdr>
          <w:divsChild>
            <w:div w:id="1688867736">
              <w:marLeft w:val="0"/>
              <w:marRight w:val="0"/>
              <w:marTop w:val="0"/>
              <w:marBottom w:val="0"/>
              <w:divBdr>
                <w:top w:val="none" w:sz="0" w:space="0" w:color="auto"/>
                <w:left w:val="none" w:sz="0" w:space="0" w:color="auto"/>
                <w:bottom w:val="none" w:sz="0" w:space="0" w:color="auto"/>
                <w:right w:val="none" w:sz="0" w:space="0" w:color="auto"/>
              </w:divBdr>
            </w:div>
          </w:divsChild>
        </w:div>
        <w:div w:id="993335862">
          <w:marLeft w:val="0"/>
          <w:marRight w:val="0"/>
          <w:marTop w:val="0"/>
          <w:marBottom w:val="0"/>
          <w:divBdr>
            <w:top w:val="none" w:sz="0" w:space="0" w:color="auto"/>
            <w:left w:val="none" w:sz="0" w:space="0" w:color="auto"/>
            <w:bottom w:val="none" w:sz="0" w:space="0" w:color="auto"/>
            <w:right w:val="none" w:sz="0" w:space="0" w:color="auto"/>
          </w:divBdr>
          <w:divsChild>
            <w:div w:id="1155609528">
              <w:marLeft w:val="0"/>
              <w:marRight w:val="0"/>
              <w:marTop w:val="0"/>
              <w:marBottom w:val="0"/>
              <w:divBdr>
                <w:top w:val="none" w:sz="0" w:space="0" w:color="auto"/>
                <w:left w:val="none" w:sz="0" w:space="0" w:color="auto"/>
                <w:bottom w:val="none" w:sz="0" w:space="0" w:color="auto"/>
                <w:right w:val="none" w:sz="0" w:space="0" w:color="auto"/>
              </w:divBdr>
            </w:div>
          </w:divsChild>
        </w:div>
        <w:div w:id="1286043443">
          <w:marLeft w:val="0"/>
          <w:marRight w:val="0"/>
          <w:marTop w:val="0"/>
          <w:marBottom w:val="0"/>
          <w:divBdr>
            <w:top w:val="none" w:sz="0" w:space="0" w:color="auto"/>
            <w:left w:val="none" w:sz="0" w:space="0" w:color="auto"/>
            <w:bottom w:val="none" w:sz="0" w:space="0" w:color="auto"/>
            <w:right w:val="none" w:sz="0" w:space="0" w:color="auto"/>
          </w:divBdr>
          <w:divsChild>
            <w:div w:id="1451780045">
              <w:marLeft w:val="0"/>
              <w:marRight w:val="0"/>
              <w:marTop w:val="0"/>
              <w:marBottom w:val="0"/>
              <w:divBdr>
                <w:top w:val="none" w:sz="0" w:space="0" w:color="auto"/>
                <w:left w:val="none" w:sz="0" w:space="0" w:color="auto"/>
                <w:bottom w:val="none" w:sz="0" w:space="0" w:color="auto"/>
                <w:right w:val="none" w:sz="0" w:space="0" w:color="auto"/>
              </w:divBdr>
            </w:div>
          </w:divsChild>
        </w:div>
        <w:div w:id="1318804703">
          <w:marLeft w:val="0"/>
          <w:marRight w:val="0"/>
          <w:marTop w:val="0"/>
          <w:marBottom w:val="0"/>
          <w:divBdr>
            <w:top w:val="none" w:sz="0" w:space="0" w:color="auto"/>
            <w:left w:val="none" w:sz="0" w:space="0" w:color="auto"/>
            <w:bottom w:val="none" w:sz="0" w:space="0" w:color="auto"/>
            <w:right w:val="none" w:sz="0" w:space="0" w:color="auto"/>
          </w:divBdr>
          <w:divsChild>
            <w:div w:id="1113016837">
              <w:marLeft w:val="0"/>
              <w:marRight w:val="0"/>
              <w:marTop w:val="0"/>
              <w:marBottom w:val="0"/>
              <w:divBdr>
                <w:top w:val="none" w:sz="0" w:space="0" w:color="auto"/>
                <w:left w:val="none" w:sz="0" w:space="0" w:color="auto"/>
                <w:bottom w:val="none" w:sz="0" w:space="0" w:color="auto"/>
                <w:right w:val="none" w:sz="0" w:space="0" w:color="auto"/>
              </w:divBdr>
            </w:div>
          </w:divsChild>
        </w:div>
        <w:div w:id="1340425134">
          <w:marLeft w:val="0"/>
          <w:marRight w:val="0"/>
          <w:marTop w:val="0"/>
          <w:marBottom w:val="0"/>
          <w:divBdr>
            <w:top w:val="none" w:sz="0" w:space="0" w:color="auto"/>
            <w:left w:val="none" w:sz="0" w:space="0" w:color="auto"/>
            <w:bottom w:val="none" w:sz="0" w:space="0" w:color="auto"/>
            <w:right w:val="none" w:sz="0" w:space="0" w:color="auto"/>
          </w:divBdr>
          <w:divsChild>
            <w:div w:id="606743400">
              <w:marLeft w:val="0"/>
              <w:marRight w:val="0"/>
              <w:marTop w:val="0"/>
              <w:marBottom w:val="0"/>
              <w:divBdr>
                <w:top w:val="none" w:sz="0" w:space="0" w:color="auto"/>
                <w:left w:val="none" w:sz="0" w:space="0" w:color="auto"/>
                <w:bottom w:val="none" w:sz="0" w:space="0" w:color="auto"/>
                <w:right w:val="none" w:sz="0" w:space="0" w:color="auto"/>
              </w:divBdr>
            </w:div>
          </w:divsChild>
        </w:div>
        <w:div w:id="1361321865">
          <w:marLeft w:val="0"/>
          <w:marRight w:val="0"/>
          <w:marTop w:val="0"/>
          <w:marBottom w:val="0"/>
          <w:divBdr>
            <w:top w:val="none" w:sz="0" w:space="0" w:color="auto"/>
            <w:left w:val="none" w:sz="0" w:space="0" w:color="auto"/>
            <w:bottom w:val="none" w:sz="0" w:space="0" w:color="auto"/>
            <w:right w:val="none" w:sz="0" w:space="0" w:color="auto"/>
          </w:divBdr>
          <w:divsChild>
            <w:div w:id="624122948">
              <w:marLeft w:val="0"/>
              <w:marRight w:val="0"/>
              <w:marTop w:val="0"/>
              <w:marBottom w:val="0"/>
              <w:divBdr>
                <w:top w:val="none" w:sz="0" w:space="0" w:color="auto"/>
                <w:left w:val="none" w:sz="0" w:space="0" w:color="auto"/>
                <w:bottom w:val="none" w:sz="0" w:space="0" w:color="auto"/>
                <w:right w:val="none" w:sz="0" w:space="0" w:color="auto"/>
              </w:divBdr>
            </w:div>
          </w:divsChild>
        </w:div>
        <w:div w:id="1469711586">
          <w:marLeft w:val="0"/>
          <w:marRight w:val="0"/>
          <w:marTop w:val="0"/>
          <w:marBottom w:val="0"/>
          <w:divBdr>
            <w:top w:val="none" w:sz="0" w:space="0" w:color="auto"/>
            <w:left w:val="none" w:sz="0" w:space="0" w:color="auto"/>
            <w:bottom w:val="none" w:sz="0" w:space="0" w:color="auto"/>
            <w:right w:val="none" w:sz="0" w:space="0" w:color="auto"/>
          </w:divBdr>
          <w:divsChild>
            <w:div w:id="2144039593">
              <w:marLeft w:val="0"/>
              <w:marRight w:val="0"/>
              <w:marTop w:val="0"/>
              <w:marBottom w:val="0"/>
              <w:divBdr>
                <w:top w:val="none" w:sz="0" w:space="0" w:color="auto"/>
                <w:left w:val="none" w:sz="0" w:space="0" w:color="auto"/>
                <w:bottom w:val="none" w:sz="0" w:space="0" w:color="auto"/>
                <w:right w:val="none" w:sz="0" w:space="0" w:color="auto"/>
              </w:divBdr>
            </w:div>
          </w:divsChild>
        </w:div>
        <w:div w:id="1754741015">
          <w:marLeft w:val="0"/>
          <w:marRight w:val="0"/>
          <w:marTop w:val="0"/>
          <w:marBottom w:val="0"/>
          <w:divBdr>
            <w:top w:val="none" w:sz="0" w:space="0" w:color="auto"/>
            <w:left w:val="none" w:sz="0" w:space="0" w:color="auto"/>
            <w:bottom w:val="none" w:sz="0" w:space="0" w:color="auto"/>
            <w:right w:val="none" w:sz="0" w:space="0" w:color="auto"/>
          </w:divBdr>
          <w:divsChild>
            <w:div w:id="1775975578">
              <w:marLeft w:val="0"/>
              <w:marRight w:val="0"/>
              <w:marTop w:val="0"/>
              <w:marBottom w:val="0"/>
              <w:divBdr>
                <w:top w:val="none" w:sz="0" w:space="0" w:color="auto"/>
                <w:left w:val="none" w:sz="0" w:space="0" w:color="auto"/>
                <w:bottom w:val="none" w:sz="0" w:space="0" w:color="auto"/>
                <w:right w:val="none" w:sz="0" w:space="0" w:color="auto"/>
              </w:divBdr>
            </w:div>
          </w:divsChild>
        </w:div>
        <w:div w:id="1759204495">
          <w:marLeft w:val="0"/>
          <w:marRight w:val="0"/>
          <w:marTop w:val="0"/>
          <w:marBottom w:val="0"/>
          <w:divBdr>
            <w:top w:val="none" w:sz="0" w:space="0" w:color="auto"/>
            <w:left w:val="none" w:sz="0" w:space="0" w:color="auto"/>
            <w:bottom w:val="none" w:sz="0" w:space="0" w:color="auto"/>
            <w:right w:val="none" w:sz="0" w:space="0" w:color="auto"/>
          </w:divBdr>
          <w:divsChild>
            <w:div w:id="1788813624">
              <w:marLeft w:val="0"/>
              <w:marRight w:val="0"/>
              <w:marTop w:val="0"/>
              <w:marBottom w:val="0"/>
              <w:divBdr>
                <w:top w:val="none" w:sz="0" w:space="0" w:color="auto"/>
                <w:left w:val="none" w:sz="0" w:space="0" w:color="auto"/>
                <w:bottom w:val="none" w:sz="0" w:space="0" w:color="auto"/>
                <w:right w:val="none" w:sz="0" w:space="0" w:color="auto"/>
              </w:divBdr>
            </w:div>
          </w:divsChild>
        </w:div>
        <w:div w:id="1783457198">
          <w:marLeft w:val="0"/>
          <w:marRight w:val="0"/>
          <w:marTop w:val="0"/>
          <w:marBottom w:val="0"/>
          <w:divBdr>
            <w:top w:val="none" w:sz="0" w:space="0" w:color="auto"/>
            <w:left w:val="none" w:sz="0" w:space="0" w:color="auto"/>
            <w:bottom w:val="none" w:sz="0" w:space="0" w:color="auto"/>
            <w:right w:val="none" w:sz="0" w:space="0" w:color="auto"/>
          </w:divBdr>
          <w:divsChild>
            <w:div w:id="2077043711">
              <w:marLeft w:val="0"/>
              <w:marRight w:val="0"/>
              <w:marTop w:val="0"/>
              <w:marBottom w:val="0"/>
              <w:divBdr>
                <w:top w:val="none" w:sz="0" w:space="0" w:color="auto"/>
                <w:left w:val="none" w:sz="0" w:space="0" w:color="auto"/>
                <w:bottom w:val="none" w:sz="0" w:space="0" w:color="auto"/>
                <w:right w:val="none" w:sz="0" w:space="0" w:color="auto"/>
              </w:divBdr>
            </w:div>
          </w:divsChild>
        </w:div>
        <w:div w:id="1812088120">
          <w:marLeft w:val="0"/>
          <w:marRight w:val="0"/>
          <w:marTop w:val="0"/>
          <w:marBottom w:val="0"/>
          <w:divBdr>
            <w:top w:val="none" w:sz="0" w:space="0" w:color="auto"/>
            <w:left w:val="none" w:sz="0" w:space="0" w:color="auto"/>
            <w:bottom w:val="none" w:sz="0" w:space="0" w:color="auto"/>
            <w:right w:val="none" w:sz="0" w:space="0" w:color="auto"/>
          </w:divBdr>
          <w:divsChild>
            <w:div w:id="1548686781">
              <w:marLeft w:val="0"/>
              <w:marRight w:val="0"/>
              <w:marTop w:val="0"/>
              <w:marBottom w:val="0"/>
              <w:divBdr>
                <w:top w:val="none" w:sz="0" w:space="0" w:color="auto"/>
                <w:left w:val="none" w:sz="0" w:space="0" w:color="auto"/>
                <w:bottom w:val="none" w:sz="0" w:space="0" w:color="auto"/>
                <w:right w:val="none" w:sz="0" w:space="0" w:color="auto"/>
              </w:divBdr>
            </w:div>
            <w:div w:id="2134594448">
              <w:marLeft w:val="0"/>
              <w:marRight w:val="0"/>
              <w:marTop w:val="0"/>
              <w:marBottom w:val="0"/>
              <w:divBdr>
                <w:top w:val="none" w:sz="0" w:space="0" w:color="auto"/>
                <w:left w:val="none" w:sz="0" w:space="0" w:color="auto"/>
                <w:bottom w:val="none" w:sz="0" w:space="0" w:color="auto"/>
                <w:right w:val="none" w:sz="0" w:space="0" w:color="auto"/>
              </w:divBdr>
            </w:div>
          </w:divsChild>
        </w:div>
        <w:div w:id="1934195811">
          <w:marLeft w:val="0"/>
          <w:marRight w:val="0"/>
          <w:marTop w:val="0"/>
          <w:marBottom w:val="0"/>
          <w:divBdr>
            <w:top w:val="none" w:sz="0" w:space="0" w:color="auto"/>
            <w:left w:val="none" w:sz="0" w:space="0" w:color="auto"/>
            <w:bottom w:val="none" w:sz="0" w:space="0" w:color="auto"/>
            <w:right w:val="none" w:sz="0" w:space="0" w:color="auto"/>
          </w:divBdr>
          <w:divsChild>
            <w:div w:id="886142056">
              <w:marLeft w:val="0"/>
              <w:marRight w:val="0"/>
              <w:marTop w:val="0"/>
              <w:marBottom w:val="0"/>
              <w:divBdr>
                <w:top w:val="none" w:sz="0" w:space="0" w:color="auto"/>
                <w:left w:val="none" w:sz="0" w:space="0" w:color="auto"/>
                <w:bottom w:val="none" w:sz="0" w:space="0" w:color="auto"/>
                <w:right w:val="none" w:sz="0" w:space="0" w:color="auto"/>
              </w:divBdr>
            </w:div>
          </w:divsChild>
        </w:div>
        <w:div w:id="2077820343">
          <w:marLeft w:val="0"/>
          <w:marRight w:val="0"/>
          <w:marTop w:val="0"/>
          <w:marBottom w:val="0"/>
          <w:divBdr>
            <w:top w:val="none" w:sz="0" w:space="0" w:color="auto"/>
            <w:left w:val="none" w:sz="0" w:space="0" w:color="auto"/>
            <w:bottom w:val="none" w:sz="0" w:space="0" w:color="auto"/>
            <w:right w:val="none" w:sz="0" w:space="0" w:color="auto"/>
          </w:divBdr>
          <w:divsChild>
            <w:div w:id="679040716">
              <w:marLeft w:val="0"/>
              <w:marRight w:val="0"/>
              <w:marTop w:val="0"/>
              <w:marBottom w:val="0"/>
              <w:divBdr>
                <w:top w:val="none" w:sz="0" w:space="0" w:color="auto"/>
                <w:left w:val="none" w:sz="0" w:space="0" w:color="auto"/>
                <w:bottom w:val="none" w:sz="0" w:space="0" w:color="auto"/>
                <w:right w:val="none" w:sz="0" w:space="0" w:color="auto"/>
              </w:divBdr>
            </w:div>
          </w:divsChild>
        </w:div>
        <w:div w:id="2122995868">
          <w:marLeft w:val="0"/>
          <w:marRight w:val="0"/>
          <w:marTop w:val="0"/>
          <w:marBottom w:val="0"/>
          <w:divBdr>
            <w:top w:val="none" w:sz="0" w:space="0" w:color="auto"/>
            <w:left w:val="none" w:sz="0" w:space="0" w:color="auto"/>
            <w:bottom w:val="none" w:sz="0" w:space="0" w:color="auto"/>
            <w:right w:val="none" w:sz="0" w:space="0" w:color="auto"/>
          </w:divBdr>
          <w:divsChild>
            <w:div w:id="1104423829">
              <w:marLeft w:val="0"/>
              <w:marRight w:val="0"/>
              <w:marTop w:val="0"/>
              <w:marBottom w:val="0"/>
              <w:divBdr>
                <w:top w:val="none" w:sz="0" w:space="0" w:color="auto"/>
                <w:left w:val="none" w:sz="0" w:space="0" w:color="auto"/>
                <w:bottom w:val="none" w:sz="0" w:space="0" w:color="auto"/>
                <w:right w:val="none" w:sz="0" w:space="0" w:color="auto"/>
              </w:divBdr>
            </w:div>
          </w:divsChild>
        </w:div>
        <w:div w:id="2123719959">
          <w:marLeft w:val="0"/>
          <w:marRight w:val="0"/>
          <w:marTop w:val="0"/>
          <w:marBottom w:val="0"/>
          <w:divBdr>
            <w:top w:val="none" w:sz="0" w:space="0" w:color="auto"/>
            <w:left w:val="none" w:sz="0" w:space="0" w:color="auto"/>
            <w:bottom w:val="none" w:sz="0" w:space="0" w:color="auto"/>
            <w:right w:val="none" w:sz="0" w:space="0" w:color="auto"/>
          </w:divBdr>
          <w:divsChild>
            <w:div w:id="39100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0125">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564486435">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69719261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 w:id="2144887003">
      <w:bodyDiv w:val="1"/>
      <w:marLeft w:val="0"/>
      <w:marRight w:val="0"/>
      <w:marTop w:val="0"/>
      <w:marBottom w:val="0"/>
      <w:divBdr>
        <w:top w:val="none" w:sz="0" w:space="0" w:color="auto"/>
        <w:left w:val="none" w:sz="0" w:space="0" w:color="auto"/>
        <w:bottom w:val="none" w:sz="0" w:space="0" w:color="auto"/>
        <w:right w:val="none" w:sz="0" w:space="0" w:color="auto"/>
      </w:divBdr>
    </w:div>
    <w:div w:id="21465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84B67-96E3-4CB2-8317-8C78482536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customXml/itemProps3.xml><?xml version="1.0" encoding="utf-8"?>
<ds:datastoreItem xmlns:ds="http://schemas.openxmlformats.org/officeDocument/2006/customXml" ds:itemID="{74D07CDB-E567-478F-B148-602FA33F67E3}">
  <ds:schemaRefs>
    <ds:schemaRef ds:uri="http://schemas.microsoft.com/sharepoint/v3/contenttype/forms"/>
  </ds:schemaRefs>
</ds:datastoreItem>
</file>

<file path=customXml/itemProps4.xml><?xml version="1.0" encoding="utf-8"?>
<ds:datastoreItem xmlns:ds="http://schemas.openxmlformats.org/officeDocument/2006/customXml" ds:itemID="{BF3C8E9B-44A1-4AB7-AFD2-6A6470576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2462</Words>
  <Characters>14037</Characters>
  <Application>Microsoft Office Word</Application>
  <DocSecurity>0</DocSecurity>
  <Lines>116</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SAHAMITR PRESSURE CONTAINER PUBLIC COMPANY LIMITED</vt:lpstr>
      <vt:lpstr>SAHAMITR PRESSURE CONTAINER PUBLIC COMPANY LIMITED</vt:lpstr>
    </vt:vector>
  </TitlesOfParts>
  <Company>Grant Thornton Thailand</Company>
  <LinksUpToDate>false</LinksUpToDate>
  <CharactersWithSpaces>16467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Saintmed ms.activate1</cp:lastModifiedBy>
  <cp:revision>2</cp:revision>
  <cp:lastPrinted>2022-08-11T09:06:00Z</cp:lastPrinted>
  <dcterms:created xsi:type="dcterms:W3CDTF">2022-08-15T10:49:00Z</dcterms:created>
  <dcterms:modified xsi:type="dcterms:W3CDTF">2022-08-15T10:49:00Z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ies>
</file>