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2FDA2EA7" w:rsidR="00477EEC" w:rsidRDefault="00477EEC"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sz w:val="22"/>
          <w:szCs w:val="22"/>
        </w:rPr>
      </w:pPr>
    </w:p>
    <w:p w14:paraId="603C9708" w14:textId="77777777" w:rsidR="0065071A" w:rsidRPr="0065071A" w:rsidRDefault="0065071A"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sz w:val="22"/>
          <w:szCs w:val="22"/>
          <w:cs/>
        </w:rPr>
      </w:pPr>
    </w:p>
    <w:p w14:paraId="0C55B5A6" w14:textId="7611E594" w:rsidR="00EA1F26" w:rsidRPr="0065071A" w:rsidRDefault="00EA1F26"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4F26645D"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rPr>
      </w:pPr>
      <w:bookmarkStart w:id="0" w:name="Start"/>
      <w:bookmarkStart w:id="1" w:name="Title"/>
      <w:bookmarkEnd w:id="0"/>
    </w:p>
    <w:p w14:paraId="0EE5336E" w14:textId="77777777" w:rsidR="00EA1F26" w:rsidRPr="0065071A"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heme="minorBidi"/>
          <w:sz w:val="22"/>
          <w:szCs w:val="22"/>
          <w:cs/>
        </w:rPr>
      </w:pPr>
    </w:p>
    <w:p w14:paraId="09F2CF2B"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7837EFE7" w14:textId="58689F49"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035B0C">
        <w:rPr>
          <w:rFonts w:ascii="Times New Roman" w:hAnsi="Times New Roman"/>
          <w:sz w:val="36"/>
          <w:szCs w:val="36"/>
        </w:rPr>
        <w:t xml:space="preserve">and six-month </w:t>
      </w:r>
      <w:r w:rsidR="002B0E5A" w:rsidRPr="00FD1C53">
        <w:rPr>
          <w:rFonts w:ascii="Times New Roman" w:hAnsi="Times New Roman"/>
          <w:sz w:val="36"/>
          <w:szCs w:val="36"/>
        </w:rPr>
        <w:t>period</w:t>
      </w:r>
      <w:r w:rsidR="00035B0C">
        <w:rPr>
          <w:rFonts w:ascii="Times New Roman" w:hAnsi="Times New Roman"/>
          <w:sz w:val="36"/>
          <w:szCs w:val="36"/>
        </w:rPr>
        <w:t>s</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2EF33C9F" w:rsidR="00C24B06" w:rsidRPr="00FD1C53" w:rsidRDefault="002B0E5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00035B0C">
        <w:rPr>
          <w:rFonts w:ascii="Times New Roman" w:hAnsi="Times New Roman"/>
          <w:sz w:val="36"/>
          <w:szCs w:val="45"/>
        </w:rPr>
        <w:t xml:space="preserve">0 June </w:t>
      </w:r>
      <w:r w:rsidR="00B07AA4" w:rsidRPr="00FD1C53">
        <w:rPr>
          <w:rFonts w:ascii="Times New Roman" w:hAnsi="Times New Roman"/>
          <w:sz w:val="36"/>
          <w:szCs w:val="36"/>
        </w:rPr>
        <w:t>20</w:t>
      </w:r>
      <w:r w:rsidR="005262B3" w:rsidRPr="00FD1C53">
        <w:rPr>
          <w:rFonts w:ascii="Times New Roman" w:hAnsi="Times New Roman"/>
          <w:sz w:val="36"/>
          <w:szCs w:val="36"/>
        </w:rPr>
        <w:t>2</w:t>
      </w:r>
      <w:r w:rsidR="00FA484D" w:rsidRPr="00FD1C53">
        <w:rPr>
          <w:rFonts w:ascii="Times New Roman" w:hAnsi="Times New Roman"/>
          <w:sz w:val="36"/>
          <w:szCs w:val="36"/>
        </w:rPr>
        <w:t>2</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8"/>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06D19017"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 xml:space="preserve">I have reviewed the accompanying statement of financial position of </w:t>
      </w:r>
      <w:proofErr w:type="spellStart"/>
      <w:r w:rsidRPr="00F95EB4">
        <w:rPr>
          <w:rFonts w:ascii="Times New Roman" w:hAnsi="Times New Roman"/>
          <w:sz w:val="22"/>
          <w:szCs w:val="22"/>
          <w:lang w:bidi="ar-SA"/>
        </w:rPr>
        <w:t>Teka</w:t>
      </w:r>
      <w:proofErr w:type="spellEnd"/>
      <w:r w:rsidRPr="00F95EB4">
        <w:rPr>
          <w:rFonts w:ascii="Times New Roman" w:hAnsi="Times New Roman"/>
          <w:sz w:val="22"/>
          <w:szCs w:val="22"/>
          <w:lang w:bidi="ar-SA"/>
        </w:rPr>
        <w:t xml:space="preserve">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30 June 202</w:t>
      </w:r>
      <w:r>
        <w:rPr>
          <w:rFonts w:ascii="Times New Roman" w:hAnsi="Times New Roman"/>
          <w:sz w:val="22"/>
          <w:szCs w:val="22"/>
          <w:lang w:bidi="ar-SA"/>
        </w:rPr>
        <w:t>2</w:t>
      </w:r>
      <w:r w:rsidR="00446B8E">
        <w:rPr>
          <w:rFonts w:ascii="Times New Roman" w:hAnsi="Times New Roman"/>
          <w:sz w:val="22"/>
          <w:szCs w:val="22"/>
          <w:lang w:bidi="ar-SA"/>
        </w:rPr>
        <w:t>,</w:t>
      </w:r>
      <w:r w:rsidRPr="00F95EB4">
        <w:rPr>
          <w:rFonts w:ascii="Times New Roman" w:hAnsi="Times New Roman"/>
          <w:sz w:val="22"/>
          <w:szCs w:val="22"/>
          <w:lang w:bidi="ar-SA"/>
        </w:rPr>
        <w:t xml:space="preserve"> the statements of comprehensive income for the three-month and six month periods ended 30 June 202</w:t>
      </w:r>
      <w:r>
        <w:rPr>
          <w:rFonts w:ascii="Times New Roman" w:hAnsi="Times New Roman"/>
          <w:sz w:val="22"/>
          <w:szCs w:val="22"/>
          <w:lang w:bidi="ar-SA"/>
        </w:rPr>
        <w:t>2</w:t>
      </w:r>
      <w:r w:rsidRPr="00F95EB4">
        <w:rPr>
          <w:rFonts w:ascii="Times New Roman" w:hAnsi="Times New Roman"/>
          <w:sz w:val="22"/>
          <w:szCs w:val="22"/>
          <w:lang w:bidi="ar-SA"/>
        </w:rPr>
        <w:t>, the statement</w:t>
      </w:r>
      <w:r w:rsidR="00446B8E">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six-month period ended 30 June 202</w:t>
      </w:r>
      <w:r>
        <w:rPr>
          <w:rFonts w:ascii="Times New Roman" w:hAnsi="Times New Roman"/>
          <w:sz w:val="22"/>
          <w:szCs w:val="22"/>
          <w:lang w:bidi="ar-SA"/>
        </w:rPr>
        <w:t>2</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w:t>
      </w:r>
      <w:proofErr w:type="spellStart"/>
      <w:r w:rsidRPr="00FD1C53">
        <w:rPr>
          <w:szCs w:val="22"/>
        </w:rPr>
        <w:t>Vilaivan</w:t>
      </w:r>
      <w:proofErr w:type="spellEnd"/>
      <w:r w:rsidRPr="00FD1C53">
        <w:rPr>
          <w:szCs w:val="22"/>
        </w:rPr>
        <w:t xml:space="preserve"> </w:t>
      </w:r>
      <w:proofErr w:type="spellStart"/>
      <w:r w:rsidRPr="00FD1C53">
        <w:rPr>
          <w:szCs w:val="22"/>
        </w:rPr>
        <w:t>Pholprasert</w:t>
      </w:r>
      <w:proofErr w:type="spellEnd"/>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79FDC723" w14:textId="77777777" w:rsidR="00AC4958" w:rsidRPr="00FD1C53" w:rsidRDefault="00AC4958" w:rsidP="00AC4958">
      <w:pPr>
        <w:pStyle w:val="RNormal"/>
        <w:rPr>
          <w:szCs w:val="22"/>
        </w:rPr>
      </w:pPr>
      <w:r w:rsidRPr="00FD1C53">
        <w:rPr>
          <w:szCs w:val="22"/>
        </w:rPr>
        <w:t>Bangkok</w:t>
      </w:r>
    </w:p>
    <w:p w14:paraId="184FF16E" w14:textId="77777777" w:rsidR="00DD7FD3" w:rsidRDefault="00A4733A" w:rsidP="00035B0C">
      <w:pPr>
        <w:pStyle w:val="acctmainheading"/>
        <w:tabs>
          <w:tab w:val="left" w:pos="7810"/>
        </w:tabs>
        <w:spacing w:after="0" w:line="240" w:lineRule="atLeast"/>
        <w:outlineLvl w:val="0"/>
        <w:rPr>
          <w:sz w:val="22"/>
          <w:szCs w:val="22"/>
        </w:rPr>
      </w:pPr>
      <w:r w:rsidRPr="003421DA">
        <w:rPr>
          <w:b w:val="0"/>
          <w:sz w:val="22"/>
          <w:szCs w:val="22"/>
          <w:lang w:val="en-US" w:bidi="th-TH"/>
        </w:rPr>
        <w:t>1</w:t>
      </w:r>
      <w:r w:rsidR="001C2C3E" w:rsidRPr="003421DA">
        <w:rPr>
          <w:b w:val="0"/>
          <w:sz w:val="22"/>
          <w:szCs w:val="22"/>
          <w:lang w:val="en-US" w:bidi="th-TH"/>
        </w:rPr>
        <w:t>5</w:t>
      </w:r>
      <w:r w:rsidRPr="003421DA">
        <w:rPr>
          <w:b w:val="0"/>
          <w:sz w:val="22"/>
          <w:szCs w:val="22"/>
          <w:lang w:val="en-US" w:bidi="th-TH"/>
        </w:rPr>
        <w:t xml:space="preserve"> August 2022</w:t>
      </w:r>
      <w:r w:rsidR="008C020D" w:rsidRPr="00FD1C53">
        <w:rPr>
          <w:sz w:val="22"/>
          <w:szCs w:val="22"/>
        </w:rPr>
        <w:tab/>
      </w:r>
    </w:p>
    <w:sectPr w:rsidR="00DD7FD3" w:rsidSect="00F63CF7">
      <w:headerReference w:type="default" r:id="rId9"/>
      <w:footerReference w:type="default" r:id="rId10"/>
      <w:pgSz w:w="11909" w:h="16834" w:code="9"/>
      <w:pgMar w:top="691" w:right="1152" w:bottom="576" w:left="1152" w:header="1195" w:footer="734"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773BE" w14:textId="77777777" w:rsidR="009E066B" w:rsidRDefault="009E066B">
      <w:r>
        <w:separator/>
      </w:r>
    </w:p>
  </w:endnote>
  <w:endnote w:type="continuationSeparator" w:id="0">
    <w:p w14:paraId="27A7FBD6" w14:textId="77777777" w:rsidR="009E066B" w:rsidRDefault="009E066B">
      <w:r>
        <w:continuationSeparator/>
      </w:r>
    </w:p>
  </w:endnote>
  <w:endnote w:type="continuationNotice" w:id="1">
    <w:p w14:paraId="0DE92194" w14:textId="77777777" w:rsidR="009E066B" w:rsidRDefault="009E06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43B7" w14:textId="77777777" w:rsidR="009E066B" w:rsidRDefault="009E066B">
      <w:r>
        <w:separator/>
      </w:r>
    </w:p>
  </w:footnote>
  <w:footnote w:type="continuationSeparator" w:id="0">
    <w:p w14:paraId="39CFEFB2" w14:textId="77777777" w:rsidR="009E066B" w:rsidRDefault="009E066B">
      <w:r>
        <w:continuationSeparator/>
      </w:r>
    </w:p>
  </w:footnote>
  <w:footnote w:type="continuationNotice" w:id="1">
    <w:p w14:paraId="100130EF" w14:textId="77777777" w:rsidR="009E066B" w:rsidRDefault="009E06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73F9164" w14:textId="210424A3"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w:t>
    </w:r>
    <w:r w:rsidR="001A1DDA">
      <w:rPr>
        <w:rFonts w:ascii="Times New Roman" w:hAnsi="Times New Roman"/>
        <w:b/>
        <w:bCs/>
        <w:sz w:val="24"/>
        <w:szCs w:val="24"/>
      </w:rPr>
      <w:t xml:space="preserve">and six-month </w:t>
    </w:r>
    <w:r>
      <w:rPr>
        <w:rFonts w:ascii="Times New Roman" w:hAnsi="Times New Roman"/>
        <w:b/>
        <w:bCs/>
        <w:sz w:val="24"/>
        <w:szCs w:val="24"/>
      </w:rPr>
      <w:t>period</w:t>
    </w:r>
    <w:r w:rsidR="001A1DDA">
      <w:rPr>
        <w:rFonts w:ascii="Times New Roman" w:hAnsi="Times New Roman"/>
        <w:b/>
        <w:bCs/>
        <w:sz w:val="24"/>
        <w:szCs w:val="24"/>
      </w:rPr>
      <w:t>s</w:t>
    </w:r>
    <w:r>
      <w:rPr>
        <w:rFonts w:ascii="Times New Roman" w:hAnsi="Times New Roman"/>
        <w:b/>
        <w:bCs/>
        <w:sz w:val="24"/>
        <w:szCs w:val="24"/>
      </w:rPr>
      <w:t xml:space="preserve"> ended 3</w:t>
    </w:r>
    <w:r w:rsidR="001A1DDA">
      <w:rPr>
        <w:rFonts w:ascii="Times New Roman" w:hAnsi="Times New Roman"/>
        <w:b/>
        <w:bCs/>
        <w:sz w:val="24"/>
        <w:szCs w:val="24"/>
      </w:rPr>
      <w:t xml:space="preserve">0 June </w:t>
    </w:r>
    <w:r>
      <w:rPr>
        <w:rFonts w:ascii="Times New Roman" w:hAnsi="Times New Roman"/>
        <w:b/>
        <w:bCs/>
        <w:sz w:val="24"/>
        <w:szCs w:val="24"/>
      </w:rPr>
      <w:t>2022 (Unaudited)</w:t>
    </w:r>
  </w:p>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FB7"/>
    <w:rsid w:val="000142D0"/>
    <w:rsid w:val="0001517E"/>
    <w:rsid w:val="000157E1"/>
    <w:rsid w:val="00015AF5"/>
    <w:rsid w:val="00015E79"/>
    <w:rsid w:val="00016249"/>
    <w:rsid w:val="00016560"/>
    <w:rsid w:val="000169AE"/>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D4E"/>
    <w:rsid w:val="00025F80"/>
    <w:rsid w:val="000265A8"/>
    <w:rsid w:val="000265E2"/>
    <w:rsid w:val="00026737"/>
    <w:rsid w:val="00026B9E"/>
    <w:rsid w:val="00026F33"/>
    <w:rsid w:val="00027271"/>
    <w:rsid w:val="0002799A"/>
    <w:rsid w:val="00027D04"/>
    <w:rsid w:val="0003038D"/>
    <w:rsid w:val="00030DC3"/>
    <w:rsid w:val="0003186D"/>
    <w:rsid w:val="00031C60"/>
    <w:rsid w:val="000328F2"/>
    <w:rsid w:val="00032CCB"/>
    <w:rsid w:val="00033704"/>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12FD"/>
    <w:rsid w:val="000415B4"/>
    <w:rsid w:val="00041BED"/>
    <w:rsid w:val="00041DF3"/>
    <w:rsid w:val="00042B00"/>
    <w:rsid w:val="00042B9D"/>
    <w:rsid w:val="00042FDA"/>
    <w:rsid w:val="0004307E"/>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741"/>
    <w:rsid w:val="000B292C"/>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F29"/>
    <w:rsid w:val="000B7011"/>
    <w:rsid w:val="000B70A9"/>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726"/>
    <w:rsid w:val="00115863"/>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BA8"/>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BF5"/>
    <w:rsid w:val="00161337"/>
    <w:rsid w:val="0016175E"/>
    <w:rsid w:val="00161937"/>
    <w:rsid w:val="00161BCE"/>
    <w:rsid w:val="00161CC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274"/>
    <w:rsid w:val="001C4BBD"/>
    <w:rsid w:val="001C4D78"/>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F87"/>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DDC"/>
    <w:rsid w:val="00302429"/>
    <w:rsid w:val="00302C91"/>
    <w:rsid w:val="00303404"/>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A05"/>
    <w:rsid w:val="00371B6F"/>
    <w:rsid w:val="00372008"/>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F3F"/>
    <w:rsid w:val="00396F75"/>
    <w:rsid w:val="00397060"/>
    <w:rsid w:val="0039787A"/>
    <w:rsid w:val="00397C8B"/>
    <w:rsid w:val="00397CC2"/>
    <w:rsid w:val="00397DB3"/>
    <w:rsid w:val="003A010B"/>
    <w:rsid w:val="003A0E8A"/>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1A15"/>
    <w:rsid w:val="00441D0B"/>
    <w:rsid w:val="00441D39"/>
    <w:rsid w:val="00441EB8"/>
    <w:rsid w:val="0044231C"/>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2BEB"/>
    <w:rsid w:val="00472E6A"/>
    <w:rsid w:val="00473374"/>
    <w:rsid w:val="00473859"/>
    <w:rsid w:val="004739F8"/>
    <w:rsid w:val="00473C5F"/>
    <w:rsid w:val="00473CF1"/>
    <w:rsid w:val="00474E75"/>
    <w:rsid w:val="004751AA"/>
    <w:rsid w:val="00475794"/>
    <w:rsid w:val="00475B00"/>
    <w:rsid w:val="00475FEB"/>
    <w:rsid w:val="004764D0"/>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580"/>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F0C"/>
    <w:rsid w:val="004F10A2"/>
    <w:rsid w:val="004F1118"/>
    <w:rsid w:val="004F148E"/>
    <w:rsid w:val="004F16B0"/>
    <w:rsid w:val="004F1AF8"/>
    <w:rsid w:val="004F1B39"/>
    <w:rsid w:val="004F1E32"/>
    <w:rsid w:val="004F23DD"/>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DD2"/>
    <w:rsid w:val="005C31B7"/>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19B"/>
    <w:rsid w:val="005F04DA"/>
    <w:rsid w:val="005F055B"/>
    <w:rsid w:val="005F09FA"/>
    <w:rsid w:val="005F0F55"/>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726C"/>
    <w:rsid w:val="006073C5"/>
    <w:rsid w:val="006074F2"/>
    <w:rsid w:val="006077D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F67"/>
    <w:rsid w:val="00637196"/>
    <w:rsid w:val="00637212"/>
    <w:rsid w:val="006375D5"/>
    <w:rsid w:val="0063775A"/>
    <w:rsid w:val="00637A84"/>
    <w:rsid w:val="00640052"/>
    <w:rsid w:val="00641260"/>
    <w:rsid w:val="006417F0"/>
    <w:rsid w:val="00641A06"/>
    <w:rsid w:val="0064226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1083"/>
    <w:rsid w:val="006E130D"/>
    <w:rsid w:val="006E268E"/>
    <w:rsid w:val="006E32C1"/>
    <w:rsid w:val="006E3406"/>
    <w:rsid w:val="006E376A"/>
    <w:rsid w:val="006E3897"/>
    <w:rsid w:val="006E3C6E"/>
    <w:rsid w:val="006E423B"/>
    <w:rsid w:val="006E43A2"/>
    <w:rsid w:val="006E4BB0"/>
    <w:rsid w:val="006E4FD1"/>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EC9"/>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D2D"/>
    <w:rsid w:val="00731181"/>
    <w:rsid w:val="007314B9"/>
    <w:rsid w:val="0073178B"/>
    <w:rsid w:val="00731BB4"/>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AC9"/>
    <w:rsid w:val="007B2CD8"/>
    <w:rsid w:val="007B2D08"/>
    <w:rsid w:val="007B2E4D"/>
    <w:rsid w:val="007B2F3A"/>
    <w:rsid w:val="007B3138"/>
    <w:rsid w:val="007B3243"/>
    <w:rsid w:val="007B3607"/>
    <w:rsid w:val="007B3656"/>
    <w:rsid w:val="007B37B2"/>
    <w:rsid w:val="007B3D4F"/>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1D92"/>
    <w:rsid w:val="00821E37"/>
    <w:rsid w:val="0082277B"/>
    <w:rsid w:val="00822A83"/>
    <w:rsid w:val="00822C60"/>
    <w:rsid w:val="008232F5"/>
    <w:rsid w:val="008234E3"/>
    <w:rsid w:val="00823592"/>
    <w:rsid w:val="0082390F"/>
    <w:rsid w:val="00823998"/>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899"/>
    <w:rsid w:val="00865CD8"/>
    <w:rsid w:val="00865E5A"/>
    <w:rsid w:val="00865FC9"/>
    <w:rsid w:val="0086608A"/>
    <w:rsid w:val="008660FD"/>
    <w:rsid w:val="008664F0"/>
    <w:rsid w:val="00867A62"/>
    <w:rsid w:val="008701CF"/>
    <w:rsid w:val="00870338"/>
    <w:rsid w:val="00870500"/>
    <w:rsid w:val="0087097A"/>
    <w:rsid w:val="00871253"/>
    <w:rsid w:val="008713DC"/>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C49"/>
    <w:rsid w:val="0089715F"/>
    <w:rsid w:val="00897439"/>
    <w:rsid w:val="0089765D"/>
    <w:rsid w:val="00897872"/>
    <w:rsid w:val="00897896"/>
    <w:rsid w:val="00897957"/>
    <w:rsid w:val="00897DDC"/>
    <w:rsid w:val="008A016D"/>
    <w:rsid w:val="008A07C6"/>
    <w:rsid w:val="008A0EE4"/>
    <w:rsid w:val="008A0F8C"/>
    <w:rsid w:val="008A1BE3"/>
    <w:rsid w:val="008A1D83"/>
    <w:rsid w:val="008A1FAF"/>
    <w:rsid w:val="008A233E"/>
    <w:rsid w:val="008A244E"/>
    <w:rsid w:val="008A26B2"/>
    <w:rsid w:val="008A26E5"/>
    <w:rsid w:val="008A26F2"/>
    <w:rsid w:val="008A2828"/>
    <w:rsid w:val="008A2A91"/>
    <w:rsid w:val="008A2B2C"/>
    <w:rsid w:val="008A37B2"/>
    <w:rsid w:val="008A38B7"/>
    <w:rsid w:val="008A42FF"/>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DC"/>
    <w:rsid w:val="00913539"/>
    <w:rsid w:val="0091369A"/>
    <w:rsid w:val="0091373C"/>
    <w:rsid w:val="00913A99"/>
    <w:rsid w:val="00913B5D"/>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831"/>
    <w:rsid w:val="00937C2B"/>
    <w:rsid w:val="009408B0"/>
    <w:rsid w:val="00941A09"/>
    <w:rsid w:val="00941B46"/>
    <w:rsid w:val="009422D8"/>
    <w:rsid w:val="0094349E"/>
    <w:rsid w:val="009437B4"/>
    <w:rsid w:val="00943F51"/>
    <w:rsid w:val="00944E44"/>
    <w:rsid w:val="00945407"/>
    <w:rsid w:val="00945B5A"/>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EEF"/>
    <w:rsid w:val="009B4F86"/>
    <w:rsid w:val="009B50DA"/>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74E"/>
    <w:rsid w:val="00A565D5"/>
    <w:rsid w:val="00A56A8B"/>
    <w:rsid w:val="00A56AB5"/>
    <w:rsid w:val="00A56ADF"/>
    <w:rsid w:val="00A57040"/>
    <w:rsid w:val="00A575AE"/>
    <w:rsid w:val="00A5792B"/>
    <w:rsid w:val="00A57CF1"/>
    <w:rsid w:val="00A57F39"/>
    <w:rsid w:val="00A60813"/>
    <w:rsid w:val="00A613C7"/>
    <w:rsid w:val="00A61941"/>
    <w:rsid w:val="00A61AFF"/>
    <w:rsid w:val="00A61CC1"/>
    <w:rsid w:val="00A625E4"/>
    <w:rsid w:val="00A628DB"/>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4CC"/>
    <w:rsid w:val="00A739FF"/>
    <w:rsid w:val="00A73AB5"/>
    <w:rsid w:val="00A73D8D"/>
    <w:rsid w:val="00A73EEC"/>
    <w:rsid w:val="00A74851"/>
    <w:rsid w:val="00A7536F"/>
    <w:rsid w:val="00A75497"/>
    <w:rsid w:val="00A75FA8"/>
    <w:rsid w:val="00A770A3"/>
    <w:rsid w:val="00A7749E"/>
    <w:rsid w:val="00A7765C"/>
    <w:rsid w:val="00A77834"/>
    <w:rsid w:val="00A779AB"/>
    <w:rsid w:val="00A80C7F"/>
    <w:rsid w:val="00A80E31"/>
    <w:rsid w:val="00A81398"/>
    <w:rsid w:val="00A81DC1"/>
    <w:rsid w:val="00A8201F"/>
    <w:rsid w:val="00A8269A"/>
    <w:rsid w:val="00A829B2"/>
    <w:rsid w:val="00A82A33"/>
    <w:rsid w:val="00A82ABE"/>
    <w:rsid w:val="00A83077"/>
    <w:rsid w:val="00A8362A"/>
    <w:rsid w:val="00A83911"/>
    <w:rsid w:val="00A839AB"/>
    <w:rsid w:val="00A83B6B"/>
    <w:rsid w:val="00A83CB1"/>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64"/>
    <w:rsid w:val="00A936F0"/>
    <w:rsid w:val="00A93782"/>
    <w:rsid w:val="00A93ADC"/>
    <w:rsid w:val="00A943DF"/>
    <w:rsid w:val="00A94D96"/>
    <w:rsid w:val="00A94FD3"/>
    <w:rsid w:val="00A95423"/>
    <w:rsid w:val="00A95B52"/>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EE0"/>
    <w:rsid w:val="00AC0224"/>
    <w:rsid w:val="00AC0407"/>
    <w:rsid w:val="00AC08C5"/>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2A3"/>
    <w:rsid w:val="00AD52C9"/>
    <w:rsid w:val="00AD54B9"/>
    <w:rsid w:val="00AD5E55"/>
    <w:rsid w:val="00AD6226"/>
    <w:rsid w:val="00AD6E2D"/>
    <w:rsid w:val="00AD7158"/>
    <w:rsid w:val="00AD73EA"/>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70AF"/>
    <w:rsid w:val="00AE7AAD"/>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EE1"/>
    <w:rsid w:val="00C0006E"/>
    <w:rsid w:val="00C0098E"/>
    <w:rsid w:val="00C00E87"/>
    <w:rsid w:val="00C01368"/>
    <w:rsid w:val="00C01468"/>
    <w:rsid w:val="00C0161F"/>
    <w:rsid w:val="00C01BC5"/>
    <w:rsid w:val="00C01D39"/>
    <w:rsid w:val="00C023E0"/>
    <w:rsid w:val="00C028BA"/>
    <w:rsid w:val="00C02933"/>
    <w:rsid w:val="00C02A06"/>
    <w:rsid w:val="00C02FAC"/>
    <w:rsid w:val="00C030D5"/>
    <w:rsid w:val="00C03381"/>
    <w:rsid w:val="00C03BA2"/>
    <w:rsid w:val="00C041B6"/>
    <w:rsid w:val="00C041E9"/>
    <w:rsid w:val="00C04305"/>
    <w:rsid w:val="00C04552"/>
    <w:rsid w:val="00C045F9"/>
    <w:rsid w:val="00C04986"/>
    <w:rsid w:val="00C05E77"/>
    <w:rsid w:val="00C0608F"/>
    <w:rsid w:val="00C068A0"/>
    <w:rsid w:val="00C06B74"/>
    <w:rsid w:val="00C06E62"/>
    <w:rsid w:val="00C06F53"/>
    <w:rsid w:val="00C0736F"/>
    <w:rsid w:val="00C07379"/>
    <w:rsid w:val="00C074B3"/>
    <w:rsid w:val="00C101B4"/>
    <w:rsid w:val="00C107F5"/>
    <w:rsid w:val="00C10B0D"/>
    <w:rsid w:val="00C110C0"/>
    <w:rsid w:val="00C1174F"/>
    <w:rsid w:val="00C11898"/>
    <w:rsid w:val="00C11A64"/>
    <w:rsid w:val="00C122E3"/>
    <w:rsid w:val="00C12746"/>
    <w:rsid w:val="00C12A4F"/>
    <w:rsid w:val="00C1346F"/>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FCB"/>
    <w:rsid w:val="00C221D3"/>
    <w:rsid w:val="00C225FC"/>
    <w:rsid w:val="00C2370B"/>
    <w:rsid w:val="00C23ABC"/>
    <w:rsid w:val="00C23CFC"/>
    <w:rsid w:val="00C245AB"/>
    <w:rsid w:val="00C2484B"/>
    <w:rsid w:val="00C24B06"/>
    <w:rsid w:val="00C24B9F"/>
    <w:rsid w:val="00C24E43"/>
    <w:rsid w:val="00C251B6"/>
    <w:rsid w:val="00C252BC"/>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EA0"/>
    <w:rsid w:val="00E37ED8"/>
    <w:rsid w:val="00E37FFC"/>
    <w:rsid w:val="00E408E5"/>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EAB"/>
    <w:rsid w:val="00E830DD"/>
    <w:rsid w:val="00E836FF"/>
    <w:rsid w:val="00E83CBD"/>
    <w:rsid w:val="00E841AD"/>
    <w:rsid w:val="00E84C6B"/>
    <w:rsid w:val="00E85A03"/>
    <w:rsid w:val="00E85BC5"/>
    <w:rsid w:val="00E86147"/>
    <w:rsid w:val="00E863AB"/>
    <w:rsid w:val="00E863E8"/>
    <w:rsid w:val="00E86771"/>
    <w:rsid w:val="00E86922"/>
    <w:rsid w:val="00E87001"/>
    <w:rsid w:val="00E870ED"/>
    <w:rsid w:val="00E87A44"/>
    <w:rsid w:val="00E87B4D"/>
    <w:rsid w:val="00E902D7"/>
    <w:rsid w:val="00E906F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D9A"/>
    <w:rsid w:val="00EA4F19"/>
    <w:rsid w:val="00EA5969"/>
    <w:rsid w:val="00EA60CF"/>
    <w:rsid w:val="00EA632F"/>
    <w:rsid w:val="00EA67CD"/>
    <w:rsid w:val="00EA6E1A"/>
    <w:rsid w:val="00EA6F76"/>
    <w:rsid w:val="00EA7159"/>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CF7"/>
    <w:rsid w:val="00F63E9E"/>
    <w:rsid w:val="00F641ED"/>
    <w:rsid w:val="00F64B59"/>
    <w:rsid w:val="00F64DF7"/>
    <w:rsid w:val="00F65100"/>
    <w:rsid w:val="00F65211"/>
    <w:rsid w:val="00F658DA"/>
    <w:rsid w:val="00F65DA4"/>
    <w:rsid w:val="00F660E0"/>
    <w:rsid w:val="00F6639D"/>
    <w:rsid w:val="00F66C26"/>
    <w:rsid w:val="00F672B9"/>
    <w:rsid w:val="00F67428"/>
    <w:rsid w:val="00F674A8"/>
    <w:rsid w:val="00F67F0B"/>
    <w:rsid w:val="00F70442"/>
    <w:rsid w:val="00F70884"/>
    <w:rsid w:val="00F708B3"/>
    <w:rsid w:val="00F70946"/>
    <w:rsid w:val="00F70A74"/>
    <w:rsid w:val="00F70B09"/>
    <w:rsid w:val="00F70D97"/>
    <w:rsid w:val="00F710C1"/>
    <w:rsid w:val="00F7140B"/>
    <w:rsid w:val="00F71410"/>
    <w:rsid w:val="00F718AE"/>
    <w:rsid w:val="00F719D8"/>
    <w:rsid w:val="00F71DE5"/>
    <w:rsid w:val="00F7229A"/>
    <w:rsid w:val="00F728E6"/>
    <w:rsid w:val="00F72F14"/>
    <w:rsid w:val="00F733E1"/>
    <w:rsid w:val="00F73700"/>
    <w:rsid w:val="00F7377D"/>
    <w:rsid w:val="00F738BF"/>
    <w:rsid w:val="00F73AE6"/>
    <w:rsid w:val="00F74A00"/>
    <w:rsid w:val="00F753A1"/>
    <w:rsid w:val="00F75543"/>
    <w:rsid w:val="00F755A5"/>
    <w:rsid w:val="00F75C9E"/>
    <w:rsid w:val="00F76411"/>
    <w:rsid w:val="00F7659E"/>
    <w:rsid w:val="00F767FE"/>
    <w:rsid w:val="00F771D7"/>
    <w:rsid w:val="00F772C9"/>
    <w:rsid w:val="00F776FB"/>
    <w:rsid w:val="00F77A90"/>
    <w:rsid w:val="00F77AD9"/>
    <w:rsid w:val="00F80131"/>
    <w:rsid w:val="00F808B4"/>
    <w:rsid w:val="00F80DF3"/>
    <w:rsid w:val="00F810BB"/>
    <w:rsid w:val="00F814C0"/>
    <w:rsid w:val="00F814FB"/>
    <w:rsid w:val="00F81654"/>
    <w:rsid w:val="00F81D15"/>
    <w:rsid w:val="00F81DA2"/>
    <w:rsid w:val="00F82B5D"/>
    <w:rsid w:val="00F82D7D"/>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14F3BF"/>
  <w15:chartTrackingRefBased/>
  <w15:docId w15:val="{474BF3A8-3D93-45B8-BF09-F5BE7064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303</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Kornsiri, Chongaksorn</cp:lastModifiedBy>
  <cp:revision>3</cp:revision>
  <cp:lastPrinted>2022-08-06T01:38:00Z</cp:lastPrinted>
  <dcterms:created xsi:type="dcterms:W3CDTF">2022-08-09T04:39:00Z</dcterms:created>
  <dcterms:modified xsi:type="dcterms:W3CDTF">2022-08-15T03:26:00Z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