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2F0F4670" w:rsidR="00AA7CC0" w:rsidRDefault="00591CBA"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w:t>
      </w:r>
      <w:r w:rsidR="00623A64">
        <w:rPr>
          <w:rFonts w:ascii="Cordia New" w:hAnsi="Cordia New" w:cs="Cordia New"/>
          <w:sz w:val="44"/>
          <w:szCs w:val="44"/>
          <w:lang w:bidi="th-TH"/>
        </w:rPr>
        <w:t xml:space="preserve">Financial statements </w:t>
      </w:r>
      <w:r>
        <w:rPr>
          <w:rFonts w:ascii="Cordia New" w:hAnsi="Cordia New" w:cs="Cordia New"/>
          <w:sz w:val="44"/>
          <w:szCs w:val="44"/>
          <w:lang w:bidi="th-TH"/>
        </w:rPr>
        <w:br/>
        <w:t>F</w:t>
      </w:r>
      <w:r w:rsidR="00623A64">
        <w:rPr>
          <w:rFonts w:ascii="Cordia New" w:hAnsi="Cordia New" w:cs="Cordia New"/>
          <w:sz w:val="44"/>
          <w:szCs w:val="44"/>
          <w:lang w:bidi="th-TH"/>
        </w:rPr>
        <w:t>or the</w:t>
      </w:r>
      <w:r>
        <w:rPr>
          <w:rFonts w:ascii="Cordia New" w:hAnsi="Cordia New" w:cs="Cordia New"/>
          <w:sz w:val="44"/>
          <w:szCs w:val="44"/>
          <w:lang w:bidi="th-TH"/>
        </w:rPr>
        <w:t xml:space="preserve"> three</w:t>
      </w:r>
      <w:r>
        <w:rPr>
          <w:rFonts w:ascii="Cordia New" w:hAnsi="Cordia New" w:cs="Cordia New"/>
          <w:sz w:val="44"/>
          <w:szCs w:val="44"/>
          <w:cs/>
          <w:lang w:bidi="th-TH"/>
        </w:rPr>
        <w:t>-</w:t>
      </w:r>
      <w:r>
        <w:rPr>
          <w:rFonts w:ascii="Cordia New" w:hAnsi="Cordia New" w:cs="Cordia New"/>
          <w:sz w:val="44"/>
          <w:szCs w:val="44"/>
          <w:lang w:bidi="th-TH"/>
        </w:rPr>
        <w:t>month and six</w:t>
      </w:r>
      <w:r>
        <w:rPr>
          <w:rFonts w:ascii="Cordia New" w:hAnsi="Cordia New" w:cs="Cordia New"/>
          <w:sz w:val="44"/>
          <w:szCs w:val="44"/>
          <w:cs/>
          <w:lang w:bidi="th-TH"/>
        </w:rPr>
        <w:t>-</w:t>
      </w:r>
      <w:r>
        <w:rPr>
          <w:rFonts w:ascii="Cordia New" w:hAnsi="Cordia New" w:cs="Cordia New"/>
          <w:sz w:val="44"/>
          <w:szCs w:val="44"/>
          <w:lang w:bidi="th-TH"/>
        </w:rPr>
        <w:t>month periods</w:t>
      </w:r>
      <w:r w:rsidR="00623A64">
        <w:rPr>
          <w:rFonts w:ascii="Cordia New" w:hAnsi="Cordia New" w:cs="Cordia New"/>
          <w:sz w:val="44"/>
          <w:szCs w:val="44"/>
          <w:lang w:bidi="th-TH"/>
        </w:rPr>
        <w:t xml:space="preserve"> ended</w:t>
      </w:r>
    </w:p>
    <w:p w14:paraId="63C9528D" w14:textId="01EE2E5A" w:rsidR="00623A64" w:rsidRPr="00F1207E" w:rsidRDefault="005045F8" w:rsidP="00F1207E">
      <w:pPr>
        <w:tabs>
          <w:tab w:val="center" w:pos="4770"/>
        </w:tabs>
        <w:ind w:right="27"/>
        <w:jc w:val="center"/>
        <w:rPr>
          <w:rFonts w:ascii="Cordia New" w:hAnsi="Cordia New" w:cs="Cordia New"/>
          <w:sz w:val="44"/>
          <w:szCs w:val="44"/>
          <w:lang w:bidi="th-TH"/>
        </w:rPr>
      </w:pPr>
      <w:r w:rsidRPr="005045F8">
        <w:rPr>
          <w:rFonts w:ascii="Cordia New" w:hAnsi="Cordia New" w:cs="Cordia New"/>
          <w:sz w:val="44"/>
          <w:szCs w:val="44"/>
          <w:lang w:bidi="th-TH"/>
        </w:rPr>
        <w:t>30</w:t>
      </w:r>
      <w:r w:rsidR="00591CBA">
        <w:rPr>
          <w:rFonts w:ascii="Cordia New" w:hAnsi="Cordia New" w:cs="Cordia New"/>
          <w:sz w:val="44"/>
          <w:szCs w:val="44"/>
          <w:lang w:bidi="th-TH"/>
        </w:rPr>
        <w:t xml:space="preserve"> June</w:t>
      </w:r>
      <w:r w:rsidR="00623A64">
        <w:rPr>
          <w:rFonts w:ascii="Cordia New" w:hAnsi="Cordia New" w:cs="Cordia New"/>
          <w:sz w:val="44"/>
          <w:szCs w:val="44"/>
          <w:cs/>
          <w:lang w:bidi="th-TH"/>
        </w:rPr>
        <w:t xml:space="preserve"> </w:t>
      </w:r>
      <w:r w:rsidRPr="005045F8">
        <w:rPr>
          <w:rFonts w:ascii="Cordia New" w:hAnsi="Cordia New" w:cs="Cordia New"/>
          <w:sz w:val="44"/>
          <w:szCs w:val="44"/>
          <w:lang w:bidi="th-TH"/>
        </w:rPr>
        <w:t>2022</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14:paraId="557FDCF0" w14:textId="77777777" w:rsidR="00D438C7" w:rsidRPr="00F1207E" w:rsidRDefault="00D438C7" w:rsidP="00F1207E">
      <w:pPr>
        <w:rPr>
          <w:rFonts w:asciiTheme="minorBidi" w:hAnsiTheme="minorBidi" w:cstheme="minorBidi"/>
          <w:sz w:val="28"/>
          <w:szCs w:val="28"/>
        </w:rPr>
      </w:pPr>
    </w:p>
    <w:p w14:paraId="254BBD1A" w14:textId="77777777" w:rsidR="006A3EEA" w:rsidRPr="00F1207E" w:rsidRDefault="006A3EEA" w:rsidP="00F1207E">
      <w:pPr>
        <w:rPr>
          <w:rFonts w:asciiTheme="minorBidi" w:hAnsiTheme="minorBidi" w:cstheme="minorBidi"/>
          <w:sz w:val="28"/>
          <w:szCs w:val="28"/>
        </w:rPr>
      </w:pPr>
    </w:p>
    <w:p w14:paraId="65A26715" w14:textId="77777777" w:rsidR="006A3EEA" w:rsidRPr="00F1207E" w:rsidRDefault="006A3EEA" w:rsidP="00F1207E">
      <w:pPr>
        <w:rPr>
          <w:rFonts w:asciiTheme="minorBidi" w:hAnsiTheme="minorBidi" w:cstheme="minorBidi"/>
          <w:sz w:val="28"/>
          <w:szCs w:val="28"/>
        </w:rPr>
      </w:pPr>
    </w:p>
    <w:p w14:paraId="22598C43" w14:textId="77777777" w:rsidR="00C97894" w:rsidRPr="00F1207E" w:rsidRDefault="00C97894" w:rsidP="00F1207E">
      <w:pPr>
        <w:rPr>
          <w:rFonts w:asciiTheme="minorBidi" w:hAnsiTheme="minorBidi" w:cstheme="minorBidi"/>
          <w:sz w:val="28"/>
          <w:szCs w:val="28"/>
        </w:rPr>
      </w:pPr>
    </w:p>
    <w:p w14:paraId="6066B4F0" w14:textId="77777777" w:rsidR="00C97894" w:rsidRPr="00F1207E" w:rsidRDefault="00C97894" w:rsidP="00F1207E">
      <w:pPr>
        <w:rPr>
          <w:rFonts w:asciiTheme="minorBidi" w:hAnsiTheme="minorBidi" w:cstheme="minorBidi"/>
          <w:sz w:val="28"/>
          <w:szCs w:val="28"/>
        </w:rPr>
      </w:pPr>
    </w:p>
    <w:p w14:paraId="5F3849C8" w14:textId="77777777" w:rsidR="00FA54E6" w:rsidRPr="00F1207E" w:rsidRDefault="00FA54E6" w:rsidP="00F1207E">
      <w:pPr>
        <w:rPr>
          <w:rFonts w:asciiTheme="minorBidi" w:hAnsiTheme="minorBidi" w:cstheme="minorBidi"/>
          <w:sz w:val="28"/>
          <w:szCs w:val="28"/>
        </w:rPr>
      </w:pPr>
    </w:p>
    <w:p w14:paraId="0D735B65" w14:textId="77777777" w:rsidR="00FA54E6" w:rsidRPr="00F1207E" w:rsidRDefault="00FA54E6" w:rsidP="00F1207E">
      <w:pPr>
        <w:rPr>
          <w:rFonts w:asciiTheme="minorBidi" w:hAnsiTheme="minorBidi" w:cstheme="minorBidi"/>
          <w:sz w:val="28"/>
          <w:szCs w:val="28"/>
        </w:rPr>
      </w:pPr>
    </w:p>
    <w:p w14:paraId="1D85EE16" w14:textId="77777777" w:rsidR="00FA54E6" w:rsidRPr="00F1207E" w:rsidRDefault="00FA54E6" w:rsidP="00F1207E">
      <w:pPr>
        <w:rPr>
          <w:rFonts w:asciiTheme="minorBidi" w:hAnsiTheme="minorBidi" w:cstheme="minorBidi"/>
          <w:sz w:val="28"/>
          <w:szCs w:val="28"/>
        </w:rPr>
      </w:pPr>
    </w:p>
    <w:p w14:paraId="360B84E7" w14:textId="77777777" w:rsidR="00FA54E6" w:rsidRPr="00F1207E" w:rsidRDefault="00FA54E6"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198A289B"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00591CBA">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5045F8" w:rsidRPr="005045F8">
        <w:rPr>
          <w:rFonts w:asciiTheme="minorBidi" w:hAnsiTheme="minorBidi" w:cstheme="minorBidi"/>
          <w:sz w:val="26"/>
          <w:szCs w:val="26"/>
        </w:rPr>
        <w:t>30</w:t>
      </w:r>
      <w:r w:rsidR="00591CBA">
        <w:rPr>
          <w:rFonts w:asciiTheme="minorBidi" w:hAnsiTheme="minorBidi" w:cstheme="minorBidi"/>
          <w:sz w:val="26"/>
          <w:szCs w:val="26"/>
        </w:rPr>
        <w:t xml:space="preserve"> June </w:t>
      </w:r>
      <w:r w:rsidR="005045F8" w:rsidRPr="005045F8">
        <w:rPr>
          <w:rFonts w:asciiTheme="minorBidi" w:hAnsiTheme="minorBidi" w:cstheme="minorBidi"/>
          <w:sz w:val="26"/>
          <w:szCs w:val="26"/>
        </w:rPr>
        <w:t>2022</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591CBA">
        <w:rPr>
          <w:rFonts w:asciiTheme="minorBidi" w:hAnsiTheme="minorBidi" w:cstheme="minorBidi"/>
          <w:sz w:val="26"/>
          <w:szCs w:val="26"/>
        </w:rPr>
        <w:t>six</w:t>
      </w:r>
      <w:r w:rsidR="00591CBA">
        <w:rPr>
          <w:rFonts w:asciiTheme="minorBidi" w:hAnsiTheme="minorBidi" w:cs="Cordia New"/>
          <w:sz w:val="26"/>
          <w:szCs w:val="26"/>
          <w:cs/>
          <w:lang w:bidi="th-TH"/>
        </w:rPr>
        <w:t>-</w:t>
      </w:r>
      <w:r w:rsidR="00591CBA">
        <w:rPr>
          <w:rFonts w:asciiTheme="minorBidi" w:hAnsiTheme="minorBidi" w:cstheme="minorBidi"/>
          <w:sz w:val="26"/>
          <w:szCs w:val="26"/>
        </w:rPr>
        <w:t>month period</w:t>
      </w:r>
      <w:r w:rsidR="00591CBA"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69CEEA76"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accompanying</w:t>
      </w:r>
      <w:r w:rsidR="00591CBA">
        <w:rPr>
          <w:rFonts w:asciiTheme="minorBidi" w:hAnsiTheme="minorBidi" w:cstheme="minorBidi"/>
          <w:sz w:val="26"/>
          <w:szCs w:val="26"/>
        </w:rPr>
        <w:t xml:space="preserve"> interim</w:t>
      </w:r>
      <w:r w:rsidR="007C5826"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5045F8" w:rsidRPr="005045F8">
        <w:rPr>
          <w:rFonts w:asciiTheme="minorBidi" w:hAnsiTheme="minorBidi" w:cstheme="minorBidi"/>
          <w:sz w:val="26"/>
          <w:szCs w:val="26"/>
        </w:rPr>
        <w:t>30</w:t>
      </w:r>
      <w:r w:rsidR="00591CBA">
        <w:rPr>
          <w:rFonts w:asciiTheme="minorBidi" w:hAnsiTheme="minorBidi" w:cstheme="minorBidi"/>
          <w:sz w:val="26"/>
          <w:szCs w:val="26"/>
        </w:rPr>
        <w:t xml:space="preserve"> June </w:t>
      </w:r>
      <w:r w:rsidR="005045F8" w:rsidRPr="005045F8">
        <w:rPr>
          <w:rFonts w:asciiTheme="minorBidi" w:hAnsiTheme="minorBidi" w:cstheme="minorBidi"/>
          <w:sz w:val="26"/>
          <w:szCs w:val="26"/>
        </w:rPr>
        <w:t>2022</w:t>
      </w:r>
      <w:r w:rsidR="00591CBA">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591CBA">
        <w:rPr>
          <w:rFonts w:asciiTheme="minorBidi" w:hAnsiTheme="minorBidi" w:cstheme="minorBidi"/>
          <w:sz w:val="26"/>
          <w:szCs w:val="26"/>
        </w:rPr>
        <w:t>six</w:t>
      </w:r>
      <w:r w:rsidR="00591CBA">
        <w:rPr>
          <w:rFonts w:asciiTheme="minorBidi" w:hAnsiTheme="minorBidi" w:cs="Cordia New"/>
          <w:sz w:val="26"/>
          <w:szCs w:val="26"/>
          <w:cs/>
          <w:lang w:bidi="th-TH"/>
        </w:rPr>
        <w:t>-</w:t>
      </w:r>
      <w:r w:rsidR="00591CBA">
        <w:rPr>
          <w:rFonts w:asciiTheme="minorBidi" w:hAnsiTheme="minorBidi" w:cstheme="minorBidi"/>
          <w:sz w:val="26"/>
          <w:szCs w:val="26"/>
        </w:rPr>
        <w:t>month period</w:t>
      </w:r>
      <w:r w:rsidR="00591CBA"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4F622A70"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591CBA">
        <w:rPr>
          <w:rFonts w:asciiTheme="minorBidi" w:hAnsiTheme="minorBidi" w:cstheme="minorBidi"/>
          <w:i/>
          <w:iCs/>
          <w:sz w:val="26"/>
          <w:szCs w:val="26"/>
        </w:rPr>
        <w:t xml:space="preserve"> interim</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 xml:space="preserve">Code of Ethics for Professional Accountants issued by the Federation of Accounting Professions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591CBA">
        <w:rPr>
          <w:rFonts w:asciiTheme="minorBidi" w:hAnsiTheme="minorBidi" w:cstheme="minorBidi"/>
          <w:color w:val="000000"/>
          <w:sz w:val="26"/>
          <w:szCs w:val="26"/>
          <w:lang w:bidi="th-TH"/>
        </w:rPr>
        <w:t xml:space="preserve">interim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these requirements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22F3457A" w14:textId="77777777" w:rsidR="00FA54E6" w:rsidRPr="00F1207E" w:rsidRDefault="00FA54E6" w:rsidP="00F1207E">
      <w:pPr>
        <w:autoSpaceDE w:val="0"/>
        <w:autoSpaceDN w:val="0"/>
        <w:adjustRightInd w:val="0"/>
        <w:jc w:val="both"/>
        <w:rPr>
          <w:rFonts w:asciiTheme="minorBidi" w:hAnsiTheme="minorBidi" w:cstheme="minorBidi"/>
          <w:sz w:val="26"/>
          <w:szCs w:val="26"/>
        </w:rPr>
      </w:pPr>
    </w:p>
    <w:p w14:paraId="69BD0D78" w14:textId="77777777" w:rsidR="000A0B24" w:rsidRPr="00F1207E" w:rsidRDefault="00C146CC" w:rsidP="00F1207E">
      <w:pPr>
        <w:autoSpaceDE w:val="0"/>
        <w:autoSpaceDN w:val="0"/>
        <w:adjustRightInd w:val="0"/>
        <w:jc w:val="both"/>
        <w:rPr>
          <w:rFonts w:asciiTheme="minorBidi" w:hAnsiTheme="minorBidi" w:cs="Cordia New"/>
          <w:sz w:val="26"/>
          <w:szCs w:val="26"/>
          <w:cs/>
          <w:lang w:bidi="th-TH"/>
        </w:rPr>
        <w:sectPr w:rsidR="000A0B24" w:rsidRPr="00F1207E" w:rsidSect="00FA54E6">
          <w:headerReference w:type="default" r:id="rId14"/>
          <w:footerReference w:type="default" r:id="rId15"/>
          <w:pgSz w:w="11907" w:h="16839" w:code="9"/>
          <w:pgMar w:top="691" w:right="1152" w:bottom="720" w:left="1152" w:header="850" w:footer="562" w:gutter="0"/>
          <w:cols w:space="720"/>
          <w:docGrid w:linePitch="360"/>
        </w:sectPr>
      </w:pPr>
      <w:r w:rsidRPr="00F1207E">
        <w:rPr>
          <w:rFonts w:asciiTheme="minorBidi" w:hAnsiTheme="minorBidi" w:cs="Cordia New"/>
          <w:sz w:val="26"/>
          <w:szCs w:val="26"/>
          <w:cs/>
          <w:lang w:bidi="th-TH"/>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35773E68"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 xml:space="preserve">Key audit matters are those matters that, in my professional judgment, were of most significance in my audit of the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 xml:space="preserve">These matters were addressed in the context of my audit of the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r w:rsidR="00591CBA">
        <w:rPr>
          <w:rFonts w:asciiTheme="minorBidi" w:hAnsiTheme="minorBidi" w:cs="Cordia New"/>
          <w:sz w:val="26"/>
          <w:szCs w:val="26"/>
          <w:cs/>
          <w:lang w:bidi="th-TH"/>
        </w:rPr>
        <w:t>.</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2EC0FEC4"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D64F48">
        <w:rPr>
          <w:rFonts w:asciiTheme="minorBidi" w:hAnsiTheme="minorBidi" w:cstheme="minorBidi"/>
          <w:b/>
          <w:bCs/>
          <w:sz w:val="26"/>
          <w:szCs w:val="26"/>
          <w:lang w:bidi="th-TH"/>
        </w:rPr>
        <w:t>expected credit loss</w:t>
      </w:r>
      <w:r w:rsidR="00D64F48">
        <w:rPr>
          <w:rFonts w:asciiTheme="minorBidi" w:hAnsiTheme="minorBidi" w:cs="Cordia New" w:hint="cs"/>
          <w:b/>
          <w:bCs/>
          <w:sz w:val="26"/>
          <w:szCs w:val="26"/>
          <w:cs/>
          <w:lang w:bidi="th-TH"/>
        </w:rPr>
        <w:t xml:space="preserve"> </w:t>
      </w:r>
      <w:r>
        <w:rPr>
          <w:rFonts w:asciiTheme="minorBidi" w:hAnsiTheme="minorBidi" w:cstheme="minorBidi" w:hint="cs"/>
          <w:b/>
          <w:bCs/>
          <w:sz w:val="26"/>
          <w:szCs w:val="26"/>
        </w:rPr>
        <w:t>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417E77FB"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D64F48">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sidR="00591CBA">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statements </w:t>
      </w:r>
      <w:r w:rsidR="005045F8" w:rsidRPr="005045F8">
        <w:rPr>
          <w:rFonts w:asciiTheme="minorBidi" w:hAnsiTheme="minorBidi" w:cstheme="minorBidi"/>
          <w:sz w:val="26"/>
          <w:szCs w:val="26"/>
          <w:lang w:bidi="th-TH"/>
        </w:rPr>
        <w:t>3</w:t>
      </w:r>
      <w:r w:rsidR="00501983" w:rsidRPr="001C67FC">
        <w:rPr>
          <w:rFonts w:asciiTheme="minorBidi" w:hAnsiTheme="minorBidi" w:cs="Cordia New"/>
          <w:sz w:val="26"/>
          <w:szCs w:val="26"/>
          <w:cs/>
          <w:lang w:bidi="th-TH"/>
        </w:rPr>
        <w:t>.</w:t>
      </w:r>
      <w:proofErr w:type="gramStart"/>
      <w:r w:rsidR="005045F8" w:rsidRPr="005045F8">
        <w:rPr>
          <w:rFonts w:asciiTheme="minorBidi" w:hAnsiTheme="minorBidi" w:cstheme="minorBidi"/>
          <w:sz w:val="26"/>
          <w:szCs w:val="26"/>
        </w:rPr>
        <w:t>3</w:t>
      </w:r>
      <w:r w:rsidR="00143E1D">
        <w:rPr>
          <w:rFonts w:asciiTheme="minorBidi" w:hAnsiTheme="minorBidi" w:cs="Cordia New"/>
          <w:sz w:val="26"/>
          <w:szCs w:val="26"/>
          <w:cs/>
          <w:lang w:bidi="th-TH"/>
        </w:rPr>
        <w:t>.</w:t>
      </w:r>
      <w:r w:rsidR="00501983" w:rsidRPr="001C67FC">
        <w:rPr>
          <w:rFonts w:asciiTheme="minorBidi" w:hAnsiTheme="minorBidi" w:cs="Cordia New"/>
          <w:sz w:val="26"/>
          <w:szCs w:val="26"/>
          <w:cs/>
          <w:lang w:bidi="th-TH"/>
        </w:rPr>
        <w:t>(</w:t>
      </w:r>
      <w:proofErr w:type="gramEnd"/>
      <w:r w:rsidR="005045F8" w:rsidRPr="005045F8">
        <w:rPr>
          <w:rFonts w:asciiTheme="minorBidi" w:hAnsiTheme="minorBidi" w:cstheme="minorBidi"/>
          <w:sz w:val="26"/>
          <w:szCs w:val="26"/>
        </w:rPr>
        <w:t>2</w:t>
      </w:r>
      <w:r w:rsidR="00501983" w:rsidRPr="001C67FC">
        <w:rPr>
          <w:rFonts w:asciiTheme="minorBidi" w:hAnsiTheme="minorBidi" w:cs="Cordia New"/>
          <w:sz w:val="26"/>
          <w:szCs w:val="26"/>
          <w:cs/>
          <w:lang w:bidi="th-TH"/>
        </w:rPr>
        <w:t>)</w:t>
      </w:r>
      <w:r w:rsidR="00501983" w:rsidRPr="001C67FC">
        <w:rPr>
          <w:rFonts w:asciiTheme="minorBidi" w:hAnsiTheme="minorBidi" w:cstheme="minorBidi"/>
          <w:sz w:val="26"/>
          <w:szCs w:val="26"/>
        </w:rPr>
        <w:t xml:space="preserve">, </w:t>
      </w:r>
      <w:r w:rsidR="005045F8" w:rsidRPr="005045F8">
        <w:rPr>
          <w:rFonts w:asciiTheme="minorBidi" w:hAnsiTheme="minorBidi" w:cstheme="minorBidi"/>
          <w:sz w:val="26"/>
          <w:szCs w:val="26"/>
        </w:rPr>
        <w:t>4</w:t>
      </w:r>
      <w:r w:rsidR="00501983" w:rsidRPr="001C67FC">
        <w:rPr>
          <w:rFonts w:asciiTheme="minorBidi" w:hAnsiTheme="minorBidi" w:cstheme="minorBidi"/>
          <w:sz w:val="26"/>
          <w:szCs w:val="26"/>
        </w:rPr>
        <w:t xml:space="preserve">, </w:t>
      </w:r>
      <w:r w:rsidR="005045F8" w:rsidRPr="005045F8">
        <w:rPr>
          <w:rFonts w:asciiTheme="minorBidi" w:hAnsiTheme="minorBidi" w:cstheme="minorBidi"/>
          <w:sz w:val="26"/>
          <w:szCs w:val="26"/>
        </w:rPr>
        <w:t>13</w:t>
      </w:r>
      <w:r w:rsidR="005B525D" w:rsidRPr="001C67FC">
        <w:rPr>
          <w:rFonts w:asciiTheme="minorBidi" w:hAnsiTheme="minorBidi" w:cstheme="minorBidi"/>
          <w:sz w:val="26"/>
          <w:szCs w:val="26"/>
        </w:rPr>
        <w:t xml:space="preserve"> a</w:t>
      </w:r>
      <w:r w:rsidR="005B525D">
        <w:rPr>
          <w:rFonts w:asciiTheme="minorBidi" w:hAnsiTheme="minorBidi" w:cstheme="minorBidi"/>
          <w:sz w:val="26"/>
          <w:szCs w:val="26"/>
        </w:rPr>
        <w:t>nd</w:t>
      </w:r>
      <w:r w:rsidR="003044EF">
        <w:rPr>
          <w:rFonts w:asciiTheme="minorBidi" w:hAnsiTheme="minorBidi" w:cs="Cordia New"/>
          <w:sz w:val="26"/>
          <w:szCs w:val="26"/>
          <w:cs/>
          <w:lang w:bidi="th-TH"/>
        </w:rPr>
        <w:t xml:space="preserve"> </w:t>
      </w:r>
      <w:r w:rsidR="005045F8" w:rsidRPr="005045F8">
        <w:rPr>
          <w:rFonts w:asciiTheme="minorBidi" w:hAnsiTheme="minorBidi" w:cstheme="minorBidi"/>
          <w:sz w:val="26"/>
          <w:szCs w:val="26"/>
        </w:rPr>
        <w:t>15</w:t>
      </w:r>
      <w:r w:rsidR="001C67FC">
        <w:rPr>
          <w:rFonts w:asciiTheme="minorBidi" w:hAnsiTheme="minorBidi" w:cs="Cordia New"/>
          <w:sz w:val="26"/>
          <w:szCs w:val="26"/>
          <w:cs/>
          <w:lang w:bidi="th-TH"/>
        </w:rPr>
        <w:t>.</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rPr>
      </w:pPr>
    </w:p>
    <w:p w14:paraId="5940239C" w14:textId="4DF06A1E"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As at </w:t>
      </w:r>
      <w:r w:rsidR="005045F8" w:rsidRPr="005045F8">
        <w:rPr>
          <w:rFonts w:asciiTheme="minorBidi" w:hAnsiTheme="minorBidi" w:cstheme="minorBidi" w:hint="cs"/>
          <w:sz w:val="26"/>
          <w:szCs w:val="26"/>
        </w:rPr>
        <w:t>3</w:t>
      </w:r>
      <w:r w:rsidR="005045F8" w:rsidRPr="005045F8">
        <w:rPr>
          <w:rFonts w:asciiTheme="minorBidi" w:hAnsiTheme="minorBidi" w:cstheme="minorBidi"/>
          <w:sz w:val="26"/>
          <w:szCs w:val="26"/>
        </w:rPr>
        <w:t>0</w:t>
      </w:r>
      <w:r w:rsidR="00591CBA">
        <w:rPr>
          <w:rFonts w:asciiTheme="minorBidi" w:hAnsiTheme="minorBidi" w:cstheme="minorBidi"/>
          <w:sz w:val="26"/>
          <w:szCs w:val="26"/>
        </w:rPr>
        <w:t xml:space="preserve"> June </w:t>
      </w:r>
      <w:r w:rsidR="005045F8" w:rsidRPr="005045F8">
        <w:rPr>
          <w:rFonts w:asciiTheme="minorBidi" w:hAnsiTheme="minorBidi" w:cstheme="minorBidi"/>
          <w:sz w:val="26"/>
          <w:szCs w:val="26"/>
        </w:rPr>
        <w:t>2022</w:t>
      </w:r>
      <w:r>
        <w:rPr>
          <w:rFonts w:asciiTheme="minorBidi" w:hAnsiTheme="minorBidi" w:cstheme="minorBidi" w:hint="cs"/>
          <w:sz w:val="26"/>
          <w:szCs w:val="26"/>
        </w:rPr>
        <w:t xml:space="preserve">, loans to customers </w:t>
      </w:r>
      <w:r w:rsidRPr="00623A64">
        <w:rPr>
          <w:rFonts w:asciiTheme="minorBidi" w:hAnsiTheme="minorBidi" w:cstheme="minorBidi"/>
          <w:sz w:val="26"/>
          <w:szCs w:val="26"/>
        </w:rPr>
        <w:t xml:space="preserve">represented </w:t>
      </w:r>
      <w:r w:rsidR="005045F8" w:rsidRPr="005045F8">
        <w:rPr>
          <w:rFonts w:asciiTheme="minorBidi" w:hAnsiTheme="minorBidi" w:cstheme="minorBidi"/>
          <w:sz w:val="26"/>
          <w:szCs w:val="26"/>
        </w:rPr>
        <w:t>59</w:t>
      </w:r>
      <w:r w:rsidR="00795F56" w:rsidRPr="001C67FC">
        <w:rPr>
          <w:rFonts w:asciiTheme="minorBidi" w:hAnsiTheme="minorBidi" w:cs="Cordia New"/>
          <w:sz w:val="26"/>
          <w:szCs w:val="26"/>
          <w:cs/>
          <w:lang w:bidi="th-TH"/>
        </w:rPr>
        <w:t>.</w:t>
      </w:r>
      <w:r w:rsidR="005045F8" w:rsidRPr="005045F8">
        <w:rPr>
          <w:rFonts w:asciiTheme="minorBidi" w:hAnsiTheme="minorBidi" w:cstheme="minorBidi"/>
          <w:sz w:val="26"/>
          <w:szCs w:val="26"/>
        </w:rPr>
        <w:t>44</w:t>
      </w:r>
      <w:r w:rsidR="003044EF" w:rsidRPr="001C67FC">
        <w:rPr>
          <w:rFonts w:asciiTheme="minorBidi" w:hAnsiTheme="minorBidi" w:cs="Cordia New"/>
          <w:sz w:val="26"/>
          <w:szCs w:val="26"/>
          <w:cs/>
          <w:lang w:bidi="th-TH"/>
        </w:rPr>
        <w:t>%</w:t>
      </w:r>
      <w:r w:rsidRPr="00623A64">
        <w:rPr>
          <w:rFonts w:asciiTheme="minorBidi" w:hAnsiTheme="minorBidi" w:cs="Cordia New"/>
          <w:sz w:val="26"/>
          <w:szCs w:val="26"/>
          <w:cs/>
          <w:lang w:bidi="th-TH"/>
        </w:rPr>
        <w:t xml:space="preserve"> </w:t>
      </w:r>
      <w:r w:rsidRPr="001C67FC">
        <w:rPr>
          <w:rFonts w:asciiTheme="minorBidi" w:hAnsiTheme="minorBidi" w:cstheme="minorBidi"/>
          <w:sz w:val="26"/>
          <w:szCs w:val="26"/>
        </w:rPr>
        <w:t xml:space="preserve">and </w:t>
      </w:r>
      <w:r w:rsidR="005045F8" w:rsidRPr="005045F8">
        <w:rPr>
          <w:rFonts w:asciiTheme="minorBidi" w:hAnsiTheme="minorBidi" w:cstheme="minorBidi"/>
          <w:sz w:val="26"/>
          <w:szCs w:val="26"/>
        </w:rPr>
        <w:t>68</w:t>
      </w:r>
      <w:r w:rsidR="00795F56" w:rsidRPr="001C67FC">
        <w:rPr>
          <w:rFonts w:asciiTheme="minorBidi" w:hAnsiTheme="minorBidi" w:cs="Cordia New"/>
          <w:sz w:val="26"/>
          <w:szCs w:val="26"/>
          <w:cs/>
          <w:lang w:bidi="th-TH"/>
        </w:rPr>
        <w:t>.</w:t>
      </w:r>
      <w:r w:rsidR="005045F8" w:rsidRPr="005045F8">
        <w:rPr>
          <w:rFonts w:asciiTheme="minorBidi" w:hAnsiTheme="minorBidi" w:cstheme="minorBidi"/>
          <w:sz w:val="26"/>
          <w:szCs w:val="26"/>
        </w:rPr>
        <w:t>16</w:t>
      </w:r>
      <w:r w:rsidR="00795F56" w:rsidRPr="001C67FC">
        <w:rPr>
          <w:rFonts w:asciiTheme="minorBidi" w:hAnsiTheme="minorBidi" w:cs="Cordia New"/>
          <w:sz w:val="26"/>
          <w:szCs w:val="26"/>
          <w:cs/>
          <w:lang w:bidi="th-TH"/>
        </w:rPr>
        <w:t xml:space="preserve">% </w:t>
      </w:r>
      <w:r w:rsidRPr="001C67FC">
        <w:rPr>
          <w:rFonts w:asciiTheme="minorBidi" w:hAnsiTheme="minorBidi" w:cstheme="minorBidi"/>
          <w:sz w:val="26"/>
          <w:szCs w:val="26"/>
        </w:rPr>
        <w:t xml:space="preserve">of </w:t>
      </w:r>
      <w:r w:rsidR="00591CBA" w:rsidRPr="001C67FC">
        <w:rPr>
          <w:rFonts w:asciiTheme="minorBidi" w:hAnsiTheme="minorBidi" w:cstheme="minorBidi"/>
          <w:sz w:val="26"/>
          <w:szCs w:val="26"/>
        </w:rPr>
        <w:t>in</w:t>
      </w:r>
      <w:r w:rsidR="00591CBA">
        <w:rPr>
          <w:rFonts w:asciiTheme="minorBidi" w:hAnsiTheme="minorBidi" w:cstheme="minorBidi"/>
          <w:sz w:val="26"/>
          <w:szCs w:val="26"/>
        </w:rPr>
        <w:t xml:space="preserve">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total assets respectively, against which an allowance for expected credit losses of Baht </w:t>
      </w:r>
      <w:r w:rsidR="005045F8" w:rsidRPr="005045F8">
        <w:rPr>
          <w:rFonts w:asciiTheme="minorBidi" w:hAnsiTheme="minorBidi" w:cstheme="minorBidi"/>
          <w:sz w:val="26"/>
          <w:szCs w:val="26"/>
        </w:rPr>
        <w:t>140</w:t>
      </w:r>
      <w:r w:rsidR="00795F56" w:rsidRPr="001C67FC">
        <w:rPr>
          <w:rFonts w:asciiTheme="minorBidi" w:hAnsiTheme="minorBidi" w:cstheme="minorBidi"/>
          <w:sz w:val="26"/>
          <w:szCs w:val="26"/>
        </w:rPr>
        <w:t>,</w:t>
      </w:r>
      <w:r w:rsidR="005045F8" w:rsidRPr="005045F8">
        <w:rPr>
          <w:rFonts w:asciiTheme="minorBidi" w:hAnsiTheme="minorBidi" w:cstheme="minorBidi"/>
          <w:sz w:val="26"/>
          <w:szCs w:val="26"/>
        </w:rPr>
        <w:t>891</w:t>
      </w:r>
      <w:r w:rsidR="00B07B9E">
        <w:rPr>
          <w:rFonts w:ascii="Cordia New" w:hAnsi="Cordia New" w:cs="Cordia New" w:hint="cs"/>
          <w:sz w:val="26"/>
          <w:szCs w:val="26"/>
          <w:cs/>
          <w:lang w:bidi="th-TH"/>
        </w:rPr>
        <w:t xml:space="preserve"> </w:t>
      </w:r>
      <w:r>
        <w:rPr>
          <w:rFonts w:ascii="Cordia New" w:hAnsi="Cordia New" w:cs="Cordia New" w:hint="cs"/>
          <w:sz w:val="26"/>
          <w:szCs w:val="26"/>
        </w:rPr>
        <w:t>million and Ba</w:t>
      </w:r>
      <w:r w:rsidRPr="001C67FC">
        <w:rPr>
          <w:rFonts w:ascii="Cordia New" w:hAnsi="Cordia New" w:cs="Cordia New"/>
          <w:sz w:val="26"/>
          <w:szCs w:val="26"/>
        </w:rPr>
        <w:t xml:space="preserve">ht </w:t>
      </w:r>
      <w:r w:rsidR="005045F8" w:rsidRPr="005045F8">
        <w:rPr>
          <w:rFonts w:asciiTheme="minorBidi" w:hAnsiTheme="minorBidi" w:cstheme="minorBidi"/>
          <w:sz w:val="26"/>
          <w:szCs w:val="26"/>
          <w:lang w:bidi="th-TH"/>
        </w:rPr>
        <w:t>134</w:t>
      </w:r>
      <w:r w:rsidR="00795F56" w:rsidRPr="001C67FC">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776</w:t>
      </w:r>
      <w:r w:rsidR="002C7FFE">
        <w:rPr>
          <w:rFonts w:asciiTheme="minorBidi" w:hAnsiTheme="minorBidi" w:cs="Cordia New"/>
          <w:sz w:val="26"/>
          <w:szCs w:val="26"/>
          <w:cs/>
          <w:lang w:bidi="th-TH"/>
        </w:rPr>
        <w:t xml:space="preserve"> </w:t>
      </w:r>
      <w:r>
        <w:rPr>
          <w:rFonts w:asciiTheme="minorBidi" w:hAnsiTheme="minorBidi" w:cstheme="minorBidi" w:hint="cs"/>
          <w:sz w:val="26"/>
          <w:szCs w:val="26"/>
        </w:rPr>
        <w:t>million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4091020C" w:rsidR="003A421E" w:rsidRDefault="003A421E" w:rsidP="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The TFRS </w:t>
      </w:r>
      <w:r w:rsidR="005045F8" w:rsidRPr="005045F8">
        <w:rPr>
          <w:rFonts w:asciiTheme="minorBidi" w:hAnsiTheme="minorBidi" w:cstheme="minorBidi" w:hint="cs"/>
          <w:sz w:val="26"/>
          <w:szCs w:val="26"/>
        </w:rPr>
        <w:t>9</w:t>
      </w:r>
      <w:r>
        <w:rPr>
          <w:rFonts w:asciiTheme="minorBidi" w:hAnsiTheme="minorBidi" w:cstheme="minorBidi" w:hint="cs"/>
          <w:sz w:val="26"/>
          <w:szCs w:val="26"/>
        </w:rPr>
        <w:t xml:space="preserve"> </w:t>
      </w:r>
      <w:r w:rsidR="00521D5C">
        <w:rPr>
          <w:rFonts w:asciiTheme="minorBidi" w:hAnsiTheme="minorBidi" w:cstheme="minorBidi"/>
          <w:sz w:val="26"/>
          <w:szCs w:val="26"/>
        </w:rPr>
        <w:t>required</w:t>
      </w:r>
      <w:r>
        <w:rPr>
          <w:rFonts w:asciiTheme="minorBidi" w:hAnsiTheme="minorBidi" w:cs="Cordia New" w:hint="cs"/>
          <w:sz w:val="26"/>
          <w:szCs w:val="26"/>
          <w:cs/>
          <w:lang w:bidi="th-TH"/>
        </w:rPr>
        <w:t xml:space="preserve"> </w:t>
      </w:r>
      <w:r w:rsidR="00521D5C">
        <w:rPr>
          <w:rFonts w:asciiTheme="minorBidi" w:hAnsiTheme="minorBidi" w:cstheme="minorBidi"/>
          <w:sz w:val="26"/>
          <w:szCs w:val="26"/>
        </w:rPr>
        <w:t xml:space="preserve">the </w:t>
      </w:r>
      <w:r w:rsidR="00521D5C">
        <w:rPr>
          <w:rFonts w:asciiTheme="minorBidi" w:hAnsiTheme="minorBidi" w:cstheme="minorBidi" w:hint="cs"/>
          <w:sz w:val="26"/>
          <w:szCs w:val="26"/>
        </w:rPr>
        <w:t xml:space="preserve">Bank and its </w:t>
      </w:r>
      <w:r w:rsidR="00521D5C">
        <w:rPr>
          <w:rFonts w:asciiTheme="minorBidi" w:hAnsiTheme="minorBidi" w:cstheme="minorBidi"/>
          <w:sz w:val="26"/>
          <w:szCs w:val="26"/>
        </w:rPr>
        <w:t>subsidiaries</w:t>
      </w:r>
      <w:r w:rsidR="00521D5C">
        <w:rPr>
          <w:rFonts w:asciiTheme="minorBidi" w:hAnsiTheme="minorBidi" w:cs="Cordia New" w:hint="cs"/>
          <w:sz w:val="26"/>
          <w:szCs w:val="26"/>
          <w:cs/>
          <w:lang w:bidi="th-TH"/>
        </w:rPr>
        <w:t xml:space="preserve"> </w:t>
      </w:r>
      <w:r w:rsidR="00521D5C">
        <w:rPr>
          <w:rFonts w:asciiTheme="minorBidi" w:hAnsiTheme="minorBidi" w:cstheme="minorBidi"/>
          <w:sz w:val="26"/>
          <w:szCs w:val="26"/>
        </w:rPr>
        <w:t xml:space="preserve">to recognize </w:t>
      </w:r>
      <w:r>
        <w:rPr>
          <w:rFonts w:asciiTheme="minorBidi" w:hAnsiTheme="minorBidi" w:cstheme="minorBidi" w:hint="cs"/>
          <w:sz w:val="26"/>
          <w:szCs w:val="26"/>
        </w:rPr>
        <w:t xml:space="preserve">the </w:t>
      </w:r>
      <w:r w:rsidR="00D64F48">
        <w:rPr>
          <w:rFonts w:asciiTheme="minorBidi" w:hAnsiTheme="minorBidi" w:cstheme="minorBidi"/>
          <w:sz w:val="26"/>
          <w:szCs w:val="26"/>
        </w:rPr>
        <w:t xml:space="preserve">expected credit loss </w:t>
      </w:r>
      <w:r w:rsidR="008E0A4E">
        <w:rPr>
          <w:rFonts w:asciiTheme="minorBidi" w:hAnsiTheme="minorBidi" w:cstheme="minorBidi"/>
          <w:sz w:val="26"/>
          <w:szCs w:val="26"/>
        </w:rPr>
        <w:t>of</w:t>
      </w:r>
      <w:r>
        <w:rPr>
          <w:rFonts w:asciiTheme="minorBidi" w:hAnsiTheme="minorBidi" w:cstheme="minorBidi" w:hint="cs"/>
          <w:sz w:val="26"/>
          <w:szCs w:val="26"/>
        </w:rPr>
        <w:t xml:space="preserve"> loans to customers </w:t>
      </w:r>
      <w:r w:rsidR="00521D5C">
        <w:rPr>
          <w:rFonts w:asciiTheme="minorBidi" w:hAnsiTheme="minorBidi" w:cstheme="minorBidi"/>
          <w:sz w:val="26"/>
          <w:szCs w:val="26"/>
        </w:rPr>
        <w:t>using</w:t>
      </w:r>
      <w:r>
        <w:rPr>
          <w:rFonts w:asciiTheme="minorBidi" w:hAnsiTheme="minorBidi" w:cstheme="minorBidi" w:hint="cs"/>
          <w:sz w:val="26"/>
          <w:szCs w:val="26"/>
        </w:rPr>
        <w:t xml:space="preserve"> an expected credit loss </w:t>
      </w:r>
      <w:r>
        <w:rPr>
          <w:rFonts w:asciiTheme="minorBidi" w:hAnsiTheme="minorBidi" w:cs="Cordia New" w:hint="cs"/>
          <w:sz w:val="26"/>
          <w:szCs w:val="26"/>
          <w:cs/>
          <w:lang w:bidi="th-TH"/>
        </w:rPr>
        <w:t>(“</w:t>
      </w:r>
      <w:r>
        <w:rPr>
          <w:rFonts w:asciiTheme="minorBidi" w:hAnsiTheme="minorBidi" w:cstheme="minorBidi" w:hint="cs"/>
          <w:sz w:val="26"/>
          <w:szCs w:val="26"/>
        </w:rPr>
        <w:t>ECL</w:t>
      </w:r>
      <w:r>
        <w:rPr>
          <w:rFonts w:asciiTheme="minorBidi" w:hAnsiTheme="minorBidi" w:cs="Cordia New" w:hint="cs"/>
          <w:sz w:val="26"/>
          <w:szCs w:val="26"/>
          <w:cs/>
          <w:lang w:bidi="th-TH"/>
        </w:rPr>
        <w:t xml:space="preserve">”) </w:t>
      </w:r>
      <w:r>
        <w:rPr>
          <w:rFonts w:asciiTheme="minorBidi" w:hAnsiTheme="minorBidi" w:cstheme="minorBidi" w:hint="cs"/>
          <w:sz w:val="26"/>
          <w:szCs w:val="26"/>
        </w:rPr>
        <w:t>approach</w:t>
      </w:r>
      <w:r>
        <w:rPr>
          <w:rFonts w:asciiTheme="minorBidi" w:hAnsiTheme="minorBidi" w:cs="Cordia New" w:hint="cs"/>
          <w:sz w:val="26"/>
          <w:szCs w:val="26"/>
          <w:cs/>
          <w:lang w:bidi="th-TH"/>
        </w:rPr>
        <w:t xml:space="preserve">. </w:t>
      </w:r>
      <w:r>
        <w:rPr>
          <w:rFonts w:asciiTheme="minorBidi" w:hAnsiTheme="minorBidi" w:cstheme="minorBidi" w:hint="cs"/>
          <w:sz w:val="26"/>
          <w:szCs w:val="26"/>
        </w:rPr>
        <w:t>Management</w:t>
      </w:r>
      <w:r>
        <w:rPr>
          <w:rFonts w:asciiTheme="minorBidi" w:hAnsiTheme="minorBidi" w:cs="Cordia New" w:hint="cs"/>
          <w:sz w:val="26"/>
          <w:szCs w:val="26"/>
          <w:cs/>
          <w:lang w:bidi="th-TH"/>
        </w:rPr>
        <w:t>’</w:t>
      </w:r>
      <w:r>
        <w:rPr>
          <w:rFonts w:asciiTheme="minorBidi" w:hAnsiTheme="minorBidi" w:cstheme="minorBidi" w:hint="cs"/>
          <w:sz w:val="26"/>
          <w:szCs w:val="26"/>
        </w:rPr>
        <w:t xml:space="preserve">s estimation of ECL on loans to customers measured at </w:t>
      </w:r>
      <w:proofErr w:type="spellStart"/>
      <w:r>
        <w:rPr>
          <w:rFonts w:asciiTheme="minorBidi" w:hAnsiTheme="minorBidi" w:cstheme="minorBidi" w:hint="cs"/>
          <w:sz w:val="26"/>
          <w:szCs w:val="26"/>
        </w:rPr>
        <w:t>amortised</w:t>
      </w:r>
      <w:proofErr w:type="spellEnd"/>
      <w:r>
        <w:rPr>
          <w:rFonts w:asciiTheme="minorBidi" w:hAnsiTheme="minorBidi" w:cstheme="minorBidi" w:hint="cs"/>
          <w:sz w:val="26"/>
          <w:szCs w:val="26"/>
        </w:rPr>
        <w:t xml:space="preserve"> cost is based on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w:t>
      </w:r>
      <w:r>
        <w:rPr>
          <w:rFonts w:asciiTheme="minorBidi" w:hAnsiTheme="minorBidi" w:cs="Cordia New" w:hint="cs"/>
          <w:sz w:val="26"/>
          <w:szCs w:val="26"/>
          <w:cs/>
          <w:lang w:bidi="th-TH"/>
        </w:rPr>
        <w:t>(</w:t>
      </w:r>
      <w:r>
        <w:rPr>
          <w:rFonts w:asciiTheme="minorBidi" w:hAnsiTheme="minorBidi" w:hint="cs"/>
          <w:sz w:val="26"/>
          <w:szCs w:val="26"/>
        </w:rPr>
        <w:t>SICR</w:t>
      </w:r>
      <w:r>
        <w:rPr>
          <w:rFonts w:asciiTheme="minorBidi" w:hAnsiTheme="minorBidi" w:cs="Cordia New" w:hint="cs"/>
          <w:sz w:val="26"/>
          <w:szCs w:val="26"/>
          <w:cs/>
          <w:lang w:bidi="th-TH"/>
        </w:rPr>
        <w:t>)</w:t>
      </w:r>
      <w:r>
        <w:rPr>
          <w:rFonts w:asciiTheme="minorBidi" w:hAnsiTheme="minorBidi" w:hint="cs"/>
          <w:sz w:val="26"/>
          <w:szCs w:val="26"/>
        </w:rPr>
        <w:t xml:space="preserve">,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w:t>
      </w:r>
      <w:r>
        <w:rPr>
          <w:rFonts w:asciiTheme="minorBidi" w:hAnsiTheme="minorBidi" w:cs="Cordia New" w:hint="cs"/>
          <w:sz w:val="26"/>
          <w:szCs w:val="26"/>
          <w:cs/>
          <w:lang w:bidi="th-TH"/>
        </w:rPr>
        <w:t>(</w:t>
      </w:r>
      <w:r>
        <w:rPr>
          <w:rFonts w:asciiTheme="minorBidi" w:hAnsiTheme="minorBidi" w:hint="cs"/>
          <w:sz w:val="26"/>
          <w:szCs w:val="26"/>
        </w:rPr>
        <w:t>PD</w:t>
      </w:r>
      <w:r>
        <w:rPr>
          <w:rFonts w:asciiTheme="minorBidi" w:hAnsiTheme="minorBidi" w:cs="Cordia New" w:hint="cs"/>
          <w:sz w:val="26"/>
          <w:szCs w:val="26"/>
          <w:cs/>
          <w:lang w:bidi="th-TH"/>
        </w:rPr>
        <w:t>)</w:t>
      </w:r>
      <w:r>
        <w:rPr>
          <w:rFonts w:asciiTheme="minorBidi" w:hAnsiTheme="minorBidi" w:hint="cs"/>
          <w:sz w:val="26"/>
          <w:szCs w:val="26"/>
        </w:rPr>
        <w:t>, loss giv</w:t>
      </w:r>
      <w:r w:rsidRPr="001D717C">
        <w:rPr>
          <w:rFonts w:asciiTheme="minorBidi" w:hAnsiTheme="minorBidi" w:hint="cs"/>
          <w:sz w:val="26"/>
          <w:szCs w:val="26"/>
        </w:rPr>
        <w:t xml:space="preserve">en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LGD</w:t>
      </w:r>
      <w:r w:rsidRPr="001D717C">
        <w:rPr>
          <w:rFonts w:asciiTheme="minorBidi" w:hAnsiTheme="minorBidi" w:cs="Cordia New" w:hint="cs"/>
          <w:sz w:val="26"/>
          <w:szCs w:val="26"/>
          <w:cs/>
          <w:lang w:bidi="th-TH"/>
        </w:rPr>
        <w:t xml:space="preserve">) </w:t>
      </w:r>
      <w:r w:rsidRPr="001D717C">
        <w:rPr>
          <w:rFonts w:asciiTheme="minorBidi" w:hAnsiTheme="minorBidi" w:hint="cs"/>
          <w:sz w:val="26"/>
          <w:szCs w:val="26"/>
        </w:rPr>
        <w:t xml:space="preserve">and exposure at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EAD</w:t>
      </w:r>
      <w:r w:rsidRPr="001D717C">
        <w:rPr>
          <w:rFonts w:asciiTheme="minorBidi" w:hAnsiTheme="minorBidi" w:cs="Cordia New" w:hint="cs"/>
          <w:sz w:val="26"/>
          <w:szCs w:val="26"/>
          <w:cs/>
          <w:lang w:bidi="th-TH"/>
        </w:rPr>
        <w:t>)</w:t>
      </w:r>
      <w:r w:rsidRPr="001D717C">
        <w:rPr>
          <w:rFonts w:asciiTheme="minorBidi" w:hAnsiTheme="minorBidi" w:hint="cs"/>
          <w:sz w:val="26"/>
          <w:szCs w:val="26"/>
        </w:rPr>
        <w:t>,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In particular, the ongoing economic situation</w:t>
      </w:r>
      <w:r w:rsidRPr="001D717C">
        <w:rPr>
          <w:rFonts w:asciiTheme="minorBidi" w:hAnsiTheme="minorBidi" w:cs="Cordia New" w:hint="cs"/>
          <w:sz w:val="26"/>
          <w:szCs w:val="26"/>
          <w:cs/>
          <w:lang w:bidi="th-TH"/>
        </w:rPr>
        <w:t xml:space="preserve"> </w:t>
      </w:r>
      <w:r w:rsidRPr="002A5186">
        <w:rPr>
          <w:rFonts w:asciiTheme="minorBidi" w:hAnsiTheme="minorBidi" w:cstheme="minorBidi" w:hint="cs"/>
          <w:sz w:val="26"/>
          <w:szCs w:val="26"/>
        </w:rPr>
        <w:t>adds</w:t>
      </w:r>
      <w:r w:rsidRPr="001D717C">
        <w:rPr>
          <w:rFonts w:asciiTheme="minorBidi" w:hAnsiTheme="minorBidi" w:cstheme="minorBidi" w:hint="cs"/>
          <w:sz w:val="26"/>
          <w:szCs w:val="26"/>
        </w:rPr>
        <w:t xml:space="preserve"> further complexity to management</w:t>
      </w:r>
      <w:r w:rsidRPr="001D717C">
        <w:rPr>
          <w:rFonts w:asciiTheme="minorBidi" w:hAnsiTheme="minorBidi" w:cs="Cordia New" w:hint="cs"/>
          <w:sz w:val="26"/>
          <w:szCs w:val="26"/>
          <w:cs/>
          <w:lang w:bidi="th-TH"/>
        </w:rPr>
        <w:t>’</w:t>
      </w:r>
      <w:r w:rsidRPr="001D717C">
        <w:rPr>
          <w:rFonts w:asciiTheme="minorBidi" w:hAnsiTheme="minorBidi" w:cstheme="minorBidi" w:hint="cs"/>
          <w:sz w:val="26"/>
          <w:szCs w:val="26"/>
        </w:rPr>
        <w:t>s estimation process</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Accordingly, it is considered a Key Audit Matter</w:t>
      </w:r>
      <w:r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297357ED"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In planning my audit procedures</w:t>
      </w:r>
      <w:r w:rsidR="00F9651B">
        <w:rPr>
          <w:rFonts w:asciiTheme="minorBidi" w:hAnsiTheme="minorBidi" w:cstheme="minorBidi"/>
          <w:sz w:val="26"/>
          <w:szCs w:val="26"/>
        </w:rPr>
        <w:t>,</w:t>
      </w:r>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lastRenderedPageBreak/>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04B9142C"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w:t>
      </w:r>
      <w:r w:rsidR="00104278">
        <w:rPr>
          <w:rFonts w:asciiTheme="minorBidi" w:hAnsiTheme="minorBidi" w:cstheme="minorBidi"/>
          <w:sz w:val="26"/>
          <w:szCs w:val="26"/>
          <w:lang w:bidi="th-TH"/>
        </w:rPr>
        <w:t>o interim</w:t>
      </w:r>
      <w:r w:rsidR="009863D3" w:rsidRPr="00F1207E">
        <w:rPr>
          <w:rFonts w:asciiTheme="minorBidi" w:hAnsiTheme="minorBidi" w:cstheme="minorBidi"/>
          <w:sz w:val="26"/>
          <w:szCs w:val="26"/>
        </w:rPr>
        <w:t xml:space="preserve">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statements </w:t>
      </w:r>
      <w:r w:rsidR="005045F8" w:rsidRPr="005045F8">
        <w:rPr>
          <w:rFonts w:asciiTheme="minorBidi" w:hAnsiTheme="minorBidi" w:cstheme="minorBidi"/>
          <w:sz w:val="26"/>
          <w:szCs w:val="26"/>
          <w:lang w:bidi="th-TH"/>
        </w:rPr>
        <w:t>3</w:t>
      </w:r>
      <w:r w:rsidR="00DC60F3" w:rsidRPr="001C67FC">
        <w:rPr>
          <w:rFonts w:asciiTheme="minorBidi" w:hAnsiTheme="minorBidi" w:cs="Cordia New"/>
          <w:sz w:val="26"/>
          <w:szCs w:val="26"/>
          <w:cs/>
          <w:lang w:bidi="th-TH"/>
        </w:rPr>
        <w:t>.</w:t>
      </w:r>
      <w:r w:rsidR="005045F8" w:rsidRPr="005045F8">
        <w:rPr>
          <w:rFonts w:asciiTheme="minorBidi" w:hAnsiTheme="minorBidi" w:cstheme="minorBidi"/>
          <w:sz w:val="26"/>
          <w:szCs w:val="26"/>
          <w:lang w:bidi="th-TH"/>
        </w:rPr>
        <w:t>15</w:t>
      </w:r>
      <w:r w:rsidR="00DC60F3" w:rsidRPr="001C67FC">
        <w:rPr>
          <w:rFonts w:asciiTheme="minorBidi" w:hAnsiTheme="minorBidi" w:cstheme="minorBidi"/>
          <w:sz w:val="26"/>
          <w:szCs w:val="26"/>
          <w:lang w:bidi="th-TH"/>
        </w:rPr>
        <w:t xml:space="preserve">, </w:t>
      </w:r>
      <w:r w:rsidR="005045F8" w:rsidRPr="005045F8">
        <w:rPr>
          <w:rFonts w:asciiTheme="minorBidi" w:hAnsiTheme="minorBidi" w:cstheme="minorBidi"/>
          <w:sz w:val="26"/>
          <w:szCs w:val="26"/>
          <w:lang w:bidi="th-TH"/>
        </w:rPr>
        <w:t>4</w:t>
      </w:r>
      <w:r w:rsidR="00104278" w:rsidRPr="001C67FC">
        <w:rPr>
          <w:rFonts w:asciiTheme="minorBidi" w:hAnsiTheme="minorBidi" w:cstheme="minorBidi"/>
          <w:sz w:val="26"/>
          <w:szCs w:val="26"/>
          <w:lang w:bidi="th-TH"/>
        </w:rPr>
        <w:t xml:space="preserve"> </w:t>
      </w:r>
      <w:r w:rsidR="005B525D" w:rsidRPr="001C67FC">
        <w:rPr>
          <w:rFonts w:asciiTheme="minorBidi" w:hAnsiTheme="minorBidi" w:cstheme="minorBidi"/>
          <w:sz w:val="26"/>
          <w:szCs w:val="26"/>
          <w:lang w:bidi="th-TH"/>
        </w:rPr>
        <w:t xml:space="preserve">and </w:t>
      </w:r>
      <w:r w:rsidR="005045F8" w:rsidRPr="005045F8">
        <w:rPr>
          <w:rFonts w:asciiTheme="minorBidi" w:hAnsiTheme="minorBidi" w:cstheme="minorBidi"/>
          <w:sz w:val="26"/>
          <w:szCs w:val="26"/>
          <w:lang w:bidi="th-TH"/>
        </w:rPr>
        <w:t>28</w:t>
      </w:r>
      <w:r w:rsidR="001C67FC">
        <w:rPr>
          <w:rFonts w:asciiTheme="minorBidi" w:hAnsiTheme="minorBidi" w:cs="Cordia New"/>
          <w:sz w:val="26"/>
          <w:szCs w:val="26"/>
          <w:cs/>
          <w:lang w:bidi="th-TH"/>
        </w:rPr>
        <w:t>.</w:t>
      </w:r>
      <w:r w:rsidR="00104278">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00D99D25"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5045F8" w:rsidRPr="005045F8">
        <w:rPr>
          <w:rFonts w:asciiTheme="minorBidi" w:hAnsiTheme="minorBidi" w:cstheme="minorBidi"/>
          <w:sz w:val="26"/>
          <w:szCs w:val="26"/>
        </w:rPr>
        <w:t>30</w:t>
      </w:r>
      <w:r w:rsidR="00104278">
        <w:rPr>
          <w:rFonts w:asciiTheme="minorBidi" w:hAnsiTheme="minorBidi" w:cstheme="minorBidi"/>
          <w:sz w:val="26"/>
          <w:szCs w:val="26"/>
        </w:rPr>
        <w:t xml:space="preserve"> June</w:t>
      </w:r>
      <w:r w:rsidR="00EC7EEB" w:rsidRPr="00F1207E">
        <w:rPr>
          <w:rFonts w:asciiTheme="minorBidi" w:hAnsiTheme="minorBidi" w:cs="Cordia New"/>
          <w:sz w:val="26"/>
          <w:szCs w:val="26"/>
          <w:cs/>
          <w:lang w:bidi="th-TH"/>
        </w:rPr>
        <w:t xml:space="preserve"> </w:t>
      </w:r>
      <w:r w:rsidR="005045F8" w:rsidRPr="005045F8">
        <w:rPr>
          <w:rFonts w:asciiTheme="minorBidi" w:hAnsiTheme="minorBidi" w:cstheme="minorBidi"/>
          <w:sz w:val="26"/>
          <w:szCs w:val="26"/>
        </w:rPr>
        <w:t>2022</w:t>
      </w:r>
      <w:r w:rsidRPr="00F1207E">
        <w:rPr>
          <w:rFonts w:asciiTheme="minorBidi" w:hAnsiTheme="minorBidi" w:cstheme="minorBidi"/>
          <w:sz w:val="26"/>
          <w:szCs w:val="26"/>
        </w:rPr>
        <w:t>, financial instruments recorded at fair value in the</w:t>
      </w:r>
      <w:r w:rsidR="00104278">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financial statements amounted to Baht </w:t>
      </w:r>
      <w:r w:rsidR="005045F8" w:rsidRPr="005045F8">
        <w:rPr>
          <w:rFonts w:asciiTheme="minorBidi" w:hAnsiTheme="minorBidi" w:cstheme="minorBidi"/>
          <w:sz w:val="26"/>
          <w:szCs w:val="26"/>
          <w:lang w:bidi="th-TH"/>
        </w:rPr>
        <w:t>458</w:t>
      </w:r>
      <w:r w:rsidR="00547D8C" w:rsidRPr="00547D8C">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606</w:t>
      </w:r>
      <w:r w:rsidR="002B42FB" w:rsidRPr="00F1207E">
        <w:rPr>
          <w:rFonts w:asciiTheme="minorBidi" w:hAnsiTheme="minorBidi" w:cs="Cordia New"/>
          <w:sz w:val="26"/>
          <w:szCs w:val="26"/>
          <w:cs/>
          <w:lang w:bidi="th-TH"/>
        </w:rPr>
        <w:t xml:space="preserve"> </w:t>
      </w:r>
      <w:r w:rsidRPr="00F1207E">
        <w:rPr>
          <w:rFonts w:ascii="Cordia New" w:hAnsi="Cordia New" w:cs="Cordia New"/>
          <w:sz w:val="26"/>
          <w:szCs w:val="26"/>
        </w:rPr>
        <w:t xml:space="preserve">million for assets and Baht </w:t>
      </w:r>
      <w:r w:rsidR="005045F8" w:rsidRPr="005045F8">
        <w:rPr>
          <w:rFonts w:asciiTheme="minorBidi" w:hAnsiTheme="minorBidi" w:cstheme="minorBidi"/>
          <w:sz w:val="26"/>
          <w:szCs w:val="26"/>
          <w:lang w:bidi="th-TH"/>
        </w:rPr>
        <w:t>103</w:t>
      </w:r>
      <w:r w:rsidR="00547D8C" w:rsidRPr="00547D8C">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338</w:t>
      </w:r>
      <w:r w:rsidR="00F1207E" w:rsidRPr="00F1207E">
        <w:rPr>
          <w:rFonts w:asciiTheme="minorBidi" w:hAnsiTheme="minorBidi" w:cs="Cordia New"/>
          <w:sz w:val="26"/>
          <w:szCs w:val="26"/>
          <w:cs/>
          <w:lang w:bidi="th-TH"/>
        </w:rPr>
        <w:t xml:space="preserve"> </w:t>
      </w:r>
      <w:r w:rsidRPr="00F1207E">
        <w:rPr>
          <w:rFonts w:ascii="Cordia New" w:hAnsi="Cordia New" w:cs="Cordia New"/>
          <w:sz w:val="26"/>
          <w:szCs w:val="26"/>
        </w:rPr>
        <w:t>millio</w:t>
      </w:r>
      <w:r w:rsidR="0093605A" w:rsidRPr="00F1207E">
        <w:rPr>
          <w:rFonts w:ascii="Cordia New" w:hAnsi="Cordia New" w:cs="Cordia New"/>
          <w:sz w:val="26"/>
          <w:szCs w:val="26"/>
        </w:rPr>
        <w:t>n for liabilities</w:t>
      </w:r>
      <w:r w:rsidR="0093605A" w:rsidRPr="00F1207E">
        <w:rPr>
          <w:rFonts w:ascii="Cordia New" w:hAnsi="Cordia New" w:cs="Cordia New"/>
          <w:sz w:val="26"/>
          <w:szCs w:val="26"/>
          <w:cs/>
          <w:lang w:bidi="th-TH"/>
        </w:rPr>
        <w:t>.</w:t>
      </w:r>
      <w:r w:rsidR="00104278">
        <w:rPr>
          <w:rFonts w:ascii="Cordia New" w:hAnsi="Cordia New" w:cs="Cordia New"/>
          <w:sz w:val="26"/>
          <w:szCs w:val="26"/>
          <w:cs/>
          <w:lang w:bidi="th-TH"/>
        </w:rPr>
        <w:t xml:space="preserve"> </w:t>
      </w:r>
      <w:r w:rsidR="0093605A" w:rsidRPr="00F1207E">
        <w:rPr>
          <w:rFonts w:ascii="Cordia New" w:hAnsi="Cordia New" w:cs="Cordia New"/>
          <w:sz w:val="26"/>
          <w:szCs w:val="26"/>
        </w:rPr>
        <w:t>In the Bank</w:t>
      </w:r>
      <w:r w:rsidR="0093605A" w:rsidRPr="00F1207E">
        <w:rPr>
          <w:rFonts w:ascii="Cordia New" w:hAnsi="Cordia New" w:cs="Cordia New"/>
          <w:sz w:val="26"/>
          <w:szCs w:val="26"/>
          <w:cs/>
          <w:lang w:bidi="th-TH"/>
        </w:rPr>
        <w:t>-</w:t>
      </w:r>
      <w:r w:rsidRPr="00F1207E">
        <w:rPr>
          <w:rFonts w:ascii="Cordia New" w:hAnsi="Cordia New" w:cs="Cordia New"/>
          <w:sz w:val="26"/>
          <w:szCs w:val="26"/>
        </w:rPr>
        <w:t xml:space="preserve">only financial statements, these two accounts amounted to </w:t>
      </w:r>
      <w:r w:rsidR="005045F8" w:rsidRPr="005045F8">
        <w:rPr>
          <w:rFonts w:ascii="Cordia New" w:hAnsi="Cordia New" w:cs="Cordia New"/>
          <w:sz w:val="26"/>
          <w:szCs w:val="26"/>
        </w:rPr>
        <w:t>343</w:t>
      </w:r>
      <w:r w:rsidR="00547D8C" w:rsidRPr="00547D8C">
        <w:rPr>
          <w:rFonts w:ascii="Cordia New" w:hAnsi="Cordia New" w:cs="Cordia New"/>
          <w:sz w:val="26"/>
          <w:szCs w:val="26"/>
        </w:rPr>
        <w:t>,</w:t>
      </w:r>
      <w:r w:rsidR="005045F8" w:rsidRPr="005045F8">
        <w:rPr>
          <w:rFonts w:ascii="Cordia New" w:hAnsi="Cordia New" w:cs="Cordia New"/>
          <w:sz w:val="26"/>
          <w:szCs w:val="26"/>
        </w:rPr>
        <w:t>878</w:t>
      </w:r>
      <w:r w:rsidR="00DC60F3">
        <w:rPr>
          <w:rFonts w:ascii="Cordia New" w:hAnsi="Cordia New" w:cs="Cordia New"/>
          <w:sz w:val="26"/>
          <w:szCs w:val="26"/>
          <w:cs/>
          <w:lang w:bidi="th-TH"/>
        </w:rPr>
        <w:t xml:space="preserve"> </w:t>
      </w:r>
      <w:r w:rsidRPr="00F1207E">
        <w:rPr>
          <w:rFonts w:ascii="Cordia New" w:hAnsi="Cordia New" w:cs="Cordia New"/>
          <w:sz w:val="26"/>
          <w:szCs w:val="26"/>
        </w:rPr>
        <w:t xml:space="preserve">million and Baht </w:t>
      </w:r>
      <w:r w:rsidR="005045F8" w:rsidRPr="005045F8">
        <w:rPr>
          <w:rFonts w:asciiTheme="minorBidi" w:hAnsiTheme="minorBidi" w:cstheme="minorBidi"/>
          <w:sz w:val="26"/>
          <w:szCs w:val="26"/>
          <w:lang w:bidi="th-TH"/>
        </w:rPr>
        <w:t>100</w:t>
      </w:r>
      <w:r w:rsidR="00547D8C" w:rsidRPr="00547D8C">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266</w:t>
      </w:r>
      <w:r w:rsidR="00BD735E" w:rsidRPr="00BD735E">
        <w:rPr>
          <w:rFonts w:asciiTheme="minorBidi" w:hAnsiTheme="minorBidi" w:cs="Cordia New"/>
          <w:sz w:val="26"/>
          <w:szCs w:val="26"/>
          <w:cs/>
          <w:lang w:bidi="th-TH"/>
        </w:rPr>
        <w:t xml:space="preserve"> </w:t>
      </w:r>
      <w:r w:rsidRPr="00F1207E">
        <w:rPr>
          <w:rFonts w:ascii="Cordia New" w:hAnsi="Cordia New" w:cs="Cordia New"/>
          <w:sz w:val="26"/>
          <w:szCs w:val="26"/>
        </w:rPr>
        <w:t>million respectively</w:t>
      </w:r>
      <w:r w:rsidRPr="00F1207E">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3D5DC89B"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5045F8" w:rsidRPr="005045F8">
        <w:rPr>
          <w:rFonts w:asciiTheme="minorBidi" w:hAnsiTheme="minorBidi" w:cstheme="minorBidi"/>
          <w:sz w:val="26"/>
          <w:szCs w:val="26"/>
        </w:rPr>
        <w:t>30</w:t>
      </w:r>
      <w:r w:rsidR="00104278">
        <w:rPr>
          <w:rFonts w:asciiTheme="minorBidi" w:hAnsiTheme="minorBidi" w:cstheme="minorBidi"/>
          <w:sz w:val="26"/>
          <w:szCs w:val="26"/>
        </w:rPr>
        <w:t xml:space="preserve"> June </w:t>
      </w:r>
      <w:r w:rsidR="005045F8" w:rsidRPr="005045F8">
        <w:rPr>
          <w:rFonts w:asciiTheme="minorBidi" w:hAnsiTheme="minorBidi" w:cstheme="minorBidi"/>
          <w:sz w:val="26"/>
          <w:szCs w:val="26"/>
        </w:rPr>
        <w:t>2022</w:t>
      </w:r>
      <w:r w:rsidR="009863D3" w:rsidRPr="00F1207E">
        <w:rPr>
          <w:rFonts w:asciiTheme="minorBidi" w:hAnsiTheme="minorBidi" w:cstheme="minorBidi"/>
          <w:sz w:val="26"/>
          <w:szCs w:val="26"/>
        </w:rPr>
        <w:t xml:space="preserve">, financial assets and liabilities designated at level </w:t>
      </w:r>
      <w:r w:rsidR="005045F8" w:rsidRPr="005045F8">
        <w:rPr>
          <w:rFonts w:asciiTheme="minorBidi" w:hAnsiTheme="minorBidi" w:cstheme="minorBidi"/>
          <w:sz w:val="26"/>
          <w:szCs w:val="26"/>
        </w:rPr>
        <w:t>2</w:t>
      </w:r>
      <w:r w:rsidR="009863D3" w:rsidRPr="00F1207E">
        <w:rPr>
          <w:rFonts w:asciiTheme="minorBidi" w:hAnsiTheme="minorBidi" w:cstheme="minorBidi"/>
          <w:sz w:val="26"/>
          <w:szCs w:val="26"/>
        </w:rPr>
        <w:t xml:space="preserve"> </w:t>
      </w:r>
      <w:r w:rsidR="00581569">
        <w:rPr>
          <w:rFonts w:asciiTheme="minorBidi" w:hAnsiTheme="minorBidi" w:cstheme="minorBidi"/>
          <w:sz w:val="26"/>
          <w:szCs w:val="26"/>
          <w:lang w:bidi="th-TH"/>
        </w:rPr>
        <w:t xml:space="preserve">and </w:t>
      </w:r>
      <w:r w:rsidR="005045F8" w:rsidRPr="005045F8">
        <w:rPr>
          <w:rFonts w:asciiTheme="minorBidi" w:hAnsiTheme="minorBidi" w:cstheme="minorBidi"/>
          <w:sz w:val="26"/>
          <w:szCs w:val="26"/>
          <w:lang w:bidi="th-TH"/>
        </w:rPr>
        <w:t>3</w:t>
      </w:r>
      <w:r w:rsidR="00581569">
        <w:rPr>
          <w:rFonts w:asciiTheme="minorBidi" w:hAnsiTheme="minorBidi" w:cstheme="minorBidi"/>
          <w:sz w:val="26"/>
          <w:szCs w:val="26"/>
          <w:lang w:bidi="th-TH"/>
        </w:rPr>
        <w:t xml:space="preserve"> </w:t>
      </w:r>
      <w:r w:rsidR="009863D3" w:rsidRPr="00F1207E">
        <w:rPr>
          <w:rFonts w:asciiTheme="minorBidi" w:hAnsiTheme="minorBidi" w:cstheme="minorBidi"/>
          <w:sz w:val="26"/>
          <w:szCs w:val="26"/>
        </w:rPr>
        <w:t>fair value in the</w:t>
      </w:r>
      <w:r w:rsidR="004B1485" w:rsidRPr="00F1207E">
        <w:rPr>
          <w:rFonts w:asciiTheme="minorBidi" w:hAnsiTheme="minorBidi" w:cs="Cordia New"/>
          <w:sz w:val="26"/>
          <w:szCs w:val="26"/>
          <w:cs/>
          <w:lang w:bidi="th-TH"/>
        </w:rPr>
        <w:t xml:space="preserve"> </w:t>
      </w:r>
      <w:r w:rsidR="00104278">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statements </w:t>
      </w:r>
      <w:r w:rsidR="009863D3" w:rsidRPr="009947B8">
        <w:rPr>
          <w:rFonts w:asciiTheme="minorBidi" w:hAnsiTheme="minorBidi" w:cstheme="minorBidi"/>
          <w:sz w:val="26"/>
          <w:szCs w:val="26"/>
        </w:rPr>
        <w:t xml:space="preserve">amounted to Baht </w:t>
      </w:r>
      <w:r w:rsidR="005045F8" w:rsidRPr="005045F8">
        <w:rPr>
          <w:rFonts w:asciiTheme="minorBidi" w:hAnsiTheme="minorBidi" w:cstheme="minorBidi"/>
          <w:sz w:val="26"/>
          <w:szCs w:val="26"/>
          <w:lang w:bidi="th-TH"/>
        </w:rPr>
        <w:t>360</w:t>
      </w:r>
      <w:r w:rsidR="00547D8C">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908</w:t>
      </w:r>
      <w:r w:rsidR="002B223A"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million and Baht</w:t>
      </w:r>
      <w:r w:rsidR="00B2656A">
        <w:rPr>
          <w:rFonts w:asciiTheme="minorBidi" w:hAnsiTheme="minorBidi" w:cs="Cordia New"/>
          <w:sz w:val="26"/>
          <w:szCs w:val="26"/>
          <w:cs/>
          <w:lang w:bidi="th-TH"/>
        </w:rPr>
        <w:t xml:space="preserve"> </w:t>
      </w:r>
      <w:r w:rsidR="005045F8" w:rsidRPr="005045F8">
        <w:rPr>
          <w:rFonts w:asciiTheme="minorBidi" w:hAnsiTheme="minorBidi" w:cstheme="minorBidi"/>
          <w:sz w:val="26"/>
          <w:szCs w:val="26"/>
        </w:rPr>
        <w:t>103</w:t>
      </w:r>
      <w:r w:rsidR="00B2656A" w:rsidRPr="00B2656A">
        <w:rPr>
          <w:rFonts w:asciiTheme="minorBidi" w:hAnsiTheme="minorBidi" w:cstheme="minorBidi"/>
          <w:sz w:val="26"/>
          <w:szCs w:val="26"/>
        </w:rPr>
        <w:t>,</w:t>
      </w:r>
      <w:r w:rsidR="005045F8" w:rsidRPr="005045F8">
        <w:rPr>
          <w:rFonts w:asciiTheme="minorBidi" w:hAnsiTheme="minorBidi" w:cstheme="minorBidi"/>
          <w:sz w:val="26"/>
          <w:szCs w:val="26"/>
        </w:rPr>
        <w:t>300</w:t>
      </w:r>
      <w:r w:rsidR="002B42FB"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million respectively</w:t>
      </w:r>
      <w:r w:rsidR="009206D5" w:rsidRPr="009947B8">
        <w:rPr>
          <w:rFonts w:asciiTheme="minorBidi" w:hAnsiTheme="minorBidi" w:cstheme="minorBidi"/>
          <w:sz w:val="26"/>
          <w:szCs w:val="26"/>
        </w:rPr>
        <w:t>, and</w:t>
      </w:r>
      <w:r w:rsidR="009863D3" w:rsidRPr="009947B8">
        <w:rPr>
          <w:rFonts w:asciiTheme="minorBidi" w:hAnsiTheme="minorBidi" w:cs="Cordia New"/>
          <w:sz w:val="26"/>
          <w:szCs w:val="26"/>
          <w:cs/>
          <w:lang w:bidi="th-TH"/>
        </w:rPr>
        <w:t xml:space="preserve"> </w:t>
      </w:r>
      <w:r w:rsidR="009206D5" w:rsidRPr="009947B8">
        <w:rPr>
          <w:rFonts w:asciiTheme="minorBidi" w:hAnsiTheme="minorBidi" w:cstheme="minorBidi"/>
          <w:sz w:val="26"/>
          <w:szCs w:val="26"/>
        </w:rPr>
        <w:t xml:space="preserve">in </w:t>
      </w:r>
      <w:r w:rsidR="009863D3" w:rsidRPr="009947B8">
        <w:rPr>
          <w:rFonts w:asciiTheme="minorBidi" w:hAnsiTheme="minorBidi" w:cstheme="minorBidi"/>
          <w:sz w:val="26"/>
          <w:szCs w:val="26"/>
        </w:rPr>
        <w:t>the Bank</w:t>
      </w:r>
      <w:r w:rsidR="009863D3" w:rsidRPr="009947B8">
        <w:rPr>
          <w:rFonts w:asciiTheme="minorBidi" w:hAnsiTheme="minorBidi" w:cs="Cordia New"/>
          <w:sz w:val="26"/>
          <w:szCs w:val="26"/>
          <w:cs/>
          <w:lang w:bidi="th-TH"/>
        </w:rPr>
        <w:t>-</w:t>
      </w:r>
      <w:r w:rsidR="009863D3" w:rsidRPr="009947B8">
        <w:rPr>
          <w:rFonts w:asciiTheme="minorBidi" w:hAnsiTheme="minorBidi" w:cstheme="minorBidi"/>
          <w:sz w:val="26"/>
          <w:szCs w:val="26"/>
        </w:rPr>
        <w:t xml:space="preserve">only </w:t>
      </w:r>
      <w:r w:rsidR="00104278">
        <w:rPr>
          <w:rFonts w:asciiTheme="minorBidi" w:hAnsiTheme="minorBidi" w:cstheme="minorBidi"/>
          <w:sz w:val="26"/>
          <w:szCs w:val="26"/>
        </w:rPr>
        <w:t xml:space="preserve">interim </w:t>
      </w:r>
      <w:r w:rsidR="009863D3" w:rsidRPr="009947B8">
        <w:rPr>
          <w:rFonts w:asciiTheme="minorBidi" w:hAnsiTheme="minorBidi" w:cstheme="minorBidi"/>
          <w:sz w:val="26"/>
          <w:szCs w:val="26"/>
        </w:rPr>
        <w:t xml:space="preserve">financial statements, they </w:t>
      </w:r>
      <w:r w:rsidR="009206D5" w:rsidRPr="009947B8">
        <w:rPr>
          <w:rFonts w:asciiTheme="minorBidi" w:hAnsiTheme="minorBidi" w:cstheme="minorBidi"/>
          <w:sz w:val="26"/>
          <w:szCs w:val="26"/>
        </w:rPr>
        <w:t>amounted to</w:t>
      </w:r>
      <w:r w:rsidR="009863D3" w:rsidRPr="009947B8">
        <w:rPr>
          <w:rFonts w:asciiTheme="minorBidi" w:hAnsiTheme="minorBidi" w:cstheme="minorBidi"/>
          <w:sz w:val="26"/>
          <w:szCs w:val="26"/>
        </w:rPr>
        <w:t xml:space="preserve"> Baht</w:t>
      </w:r>
      <w:r w:rsidR="002B42FB" w:rsidRPr="009947B8">
        <w:rPr>
          <w:rFonts w:asciiTheme="minorBidi" w:hAnsiTheme="minorBidi" w:cs="Cordia New"/>
          <w:sz w:val="26"/>
          <w:szCs w:val="26"/>
          <w:cs/>
          <w:lang w:bidi="th-TH"/>
        </w:rPr>
        <w:t xml:space="preserve"> </w:t>
      </w:r>
      <w:r w:rsidR="005045F8" w:rsidRPr="005045F8">
        <w:rPr>
          <w:rFonts w:asciiTheme="minorBidi" w:hAnsiTheme="minorBidi" w:cstheme="minorBidi"/>
          <w:sz w:val="26"/>
          <w:szCs w:val="26"/>
          <w:lang w:bidi="th-TH"/>
        </w:rPr>
        <w:t>317</w:t>
      </w:r>
      <w:r w:rsidR="002B223A" w:rsidRPr="00B2656A">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237</w:t>
      </w:r>
      <w:r w:rsidR="002B223A"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and Baht </w:t>
      </w:r>
      <w:r w:rsidR="005045F8" w:rsidRPr="005045F8">
        <w:rPr>
          <w:rFonts w:asciiTheme="minorBidi" w:hAnsiTheme="minorBidi" w:cstheme="minorBidi"/>
          <w:sz w:val="26"/>
          <w:szCs w:val="26"/>
          <w:lang w:bidi="th-TH"/>
        </w:rPr>
        <w:t>100</w:t>
      </w:r>
      <w:r w:rsidR="00B2656A">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266</w:t>
      </w:r>
      <w:r w:rsidR="002B42FB" w:rsidRPr="009947B8">
        <w:rPr>
          <w:rFonts w:asciiTheme="minorBidi" w:hAnsiTheme="minorBidi" w:cs="Cordia New"/>
          <w:sz w:val="26"/>
          <w:szCs w:val="26"/>
          <w:cs/>
          <w:lang w:bidi="th-TH"/>
        </w:rPr>
        <w:t xml:space="preserve"> </w:t>
      </w:r>
      <w:r w:rsidR="009863D3" w:rsidRPr="009947B8">
        <w:rPr>
          <w:rFonts w:asciiTheme="minorBidi" w:hAnsiTheme="minorBidi" w:cstheme="minorBidi"/>
          <w:sz w:val="26"/>
          <w:szCs w:val="26"/>
        </w:rPr>
        <w:t xml:space="preserve">million </w:t>
      </w:r>
      <w:r w:rsidR="009206D5" w:rsidRPr="009947B8">
        <w:rPr>
          <w:rFonts w:asciiTheme="minorBidi" w:hAnsiTheme="minorBidi" w:cstheme="minorBidi"/>
          <w:sz w:val="26"/>
          <w:szCs w:val="26"/>
        </w:rPr>
        <w:t xml:space="preserve">respectively,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4900DAAA"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For financial instruments</w:t>
      </w:r>
      <w:r w:rsidR="00F9651B">
        <w:rPr>
          <w:rFonts w:asciiTheme="minorBidi" w:hAnsiTheme="minorBidi" w:cstheme="minorBidi"/>
          <w:sz w:val="26"/>
          <w:szCs w:val="26"/>
        </w:rPr>
        <w:t>,</w:t>
      </w:r>
      <w:r w:rsidRPr="00F1207E">
        <w:rPr>
          <w:rFonts w:asciiTheme="minorBidi" w:hAnsiTheme="minorBidi" w:cs="Cordia New"/>
          <w:sz w:val="26"/>
          <w:szCs w:val="26"/>
          <w:cs/>
          <w:lang w:bidi="th-TH"/>
        </w:rPr>
        <w:t xml:space="preserve">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5F285D98"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w:t>
      </w:r>
      <w:r w:rsidR="007C6213">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statements </w:t>
      </w:r>
      <w:r w:rsidR="005045F8" w:rsidRPr="005045F8">
        <w:rPr>
          <w:rFonts w:asciiTheme="minorBidi" w:hAnsiTheme="minorBidi" w:cstheme="minorBidi"/>
          <w:sz w:val="26"/>
          <w:szCs w:val="26"/>
        </w:rPr>
        <w:t>3</w:t>
      </w:r>
      <w:r w:rsidR="005B525D" w:rsidRPr="00706519">
        <w:rPr>
          <w:rFonts w:asciiTheme="minorBidi" w:hAnsiTheme="minorBidi" w:cs="Cordia New"/>
          <w:sz w:val="26"/>
          <w:szCs w:val="26"/>
          <w:cs/>
          <w:lang w:bidi="th-TH"/>
        </w:rPr>
        <w:t>.</w:t>
      </w:r>
      <w:r w:rsidR="005045F8" w:rsidRPr="005045F8">
        <w:rPr>
          <w:rFonts w:asciiTheme="minorBidi" w:hAnsiTheme="minorBidi" w:cstheme="minorBidi"/>
          <w:sz w:val="26"/>
          <w:szCs w:val="26"/>
        </w:rPr>
        <w:t>14</w:t>
      </w:r>
      <w:r w:rsidR="005B525D" w:rsidRPr="00706519">
        <w:rPr>
          <w:rFonts w:asciiTheme="minorBidi" w:hAnsiTheme="minorBidi" w:cstheme="minorBidi"/>
          <w:sz w:val="26"/>
          <w:szCs w:val="26"/>
        </w:rPr>
        <w:t xml:space="preserve">, </w:t>
      </w:r>
      <w:r w:rsidR="005045F8" w:rsidRPr="005045F8">
        <w:rPr>
          <w:rFonts w:asciiTheme="minorBidi" w:hAnsiTheme="minorBidi" w:cstheme="minorBidi"/>
          <w:sz w:val="26"/>
          <w:szCs w:val="26"/>
        </w:rPr>
        <w:t>4</w:t>
      </w:r>
      <w:r w:rsidR="007C6213" w:rsidRPr="00706519">
        <w:rPr>
          <w:rFonts w:asciiTheme="minorBidi" w:hAnsiTheme="minorBidi" w:cstheme="minorBidi"/>
          <w:sz w:val="26"/>
          <w:szCs w:val="26"/>
        </w:rPr>
        <w:t xml:space="preserve"> </w:t>
      </w:r>
      <w:r w:rsidR="005B525D" w:rsidRPr="00706519">
        <w:rPr>
          <w:rFonts w:asciiTheme="minorBidi" w:hAnsiTheme="minorBidi" w:cstheme="minorBidi"/>
          <w:sz w:val="26"/>
          <w:szCs w:val="26"/>
        </w:rPr>
        <w:t xml:space="preserve">and </w:t>
      </w:r>
      <w:r w:rsidR="005045F8" w:rsidRPr="005045F8">
        <w:rPr>
          <w:rFonts w:asciiTheme="minorBidi" w:hAnsiTheme="minorBidi" w:cstheme="minorBidi"/>
          <w:sz w:val="26"/>
          <w:szCs w:val="26"/>
        </w:rPr>
        <w:t>25</w:t>
      </w:r>
      <w:r w:rsidR="000B7440" w:rsidRPr="00706519">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1A794DE0" w:rsidR="005D2F15" w:rsidRPr="00F1207E" w:rsidRDefault="00F76BAE"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5045F8" w:rsidRPr="005045F8">
        <w:rPr>
          <w:rFonts w:asciiTheme="minorBidi" w:hAnsiTheme="minorBidi" w:cstheme="minorBidi"/>
          <w:sz w:val="26"/>
          <w:szCs w:val="26"/>
        </w:rPr>
        <w:t>30</w:t>
      </w:r>
      <w:r w:rsidR="007C6213">
        <w:rPr>
          <w:rFonts w:asciiTheme="minorBidi" w:hAnsiTheme="minorBidi" w:cstheme="minorBidi"/>
          <w:sz w:val="26"/>
          <w:szCs w:val="26"/>
        </w:rPr>
        <w:t xml:space="preserve"> June </w:t>
      </w:r>
      <w:r w:rsidR="005045F8" w:rsidRPr="005045F8">
        <w:rPr>
          <w:rFonts w:asciiTheme="minorBidi" w:hAnsiTheme="minorBidi" w:cstheme="minorBidi"/>
          <w:sz w:val="26"/>
          <w:szCs w:val="26"/>
        </w:rPr>
        <w:t>2022</w:t>
      </w:r>
      <w:r w:rsidR="00810084" w:rsidRPr="00F1207E">
        <w:rPr>
          <w:rFonts w:asciiTheme="minorBidi" w:hAnsiTheme="minorBidi" w:cstheme="minorBidi"/>
          <w:sz w:val="26"/>
          <w:szCs w:val="26"/>
        </w:rPr>
        <w:t xml:space="preserve">, insurance </w:t>
      </w:r>
      <w:r w:rsidR="00505216" w:rsidRPr="00F1207E">
        <w:rPr>
          <w:rFonts w:asciiTheme="minorBidi" w:hAnsiTheme="minorBidi" w:cstheme="minorBidi"/>
          <w:sz w:val="26"/>
          <w:szCs w:val="26"/>
        </w:rPr>
        <w:t>contract liabilities recorded in respect of</w:t>
      </w:r>
      <w:r w:rsidR="00810084" w:rsidRPr="00F1207E">
        <w:rPr>
          <w:rFonts w:asciiTheme="minorBidi" w:hAnsiTheme="minorBidi" w:cstheme="minorBidi"/>
          <w:sz w:val="26"/>
          <w:szCs w:val="26"/>
        </w:rPr>
        <w:t xml:space="preserve"> a subsidiary in the</w:t>
      </w:r>
      <w:r w:rsidR="00D46EAD" w:rsidRPr="00F1207E">
        <w:rPr>
          <w:rFonts w:asciiTheme="minorBidi" w:hAnsiTheme="minorBidi" w:cs="Cordia New"/>
          <w:sz w:val="26"/>
          <w:szCs w:val="26"/>
          <w:cs/>
          <w:lang w:bidi="th-TH"/>
        </w:rPr>
        <w:t xml:space="preserve"> </w:t>
      </w:r>
      <w:r w:rsidR="007C6213">
        <w:rPr>
          <w:rFonts w:asciiTheme="minorBidi" w:hAnsiTheme="minorBidi" w:cstheme="minorBidi"/>
          <w:sz w:val="26"/>
          <w:szCs w:val="26"/>
        </w:rPr>
        <w:t xml:space="preserve">interim </w:t>
      </w:r>
      <w:r w:rsidR="00810084" w:rsidRPr="00F1207E">
        <w:rPr>
          <w:rFonts w:asciiTheme="minorBidi" w:hAnsiTheme="minorBidi" w:cstheme="minorBidi"/>
          <w:sz w:val="26"/>
          <w:szCs w:val="26"/>
        </w:rPr>
        <w:t>consolidated financial s</w:t>
      </w:r>
      <w:r w:rsidR="00600908" w:rsidRPr="00F1207E">
        <w:rPr>
          <w:rFonts w:asciiTheme="minorBidi" w:hAnsiTheme="minorBidi" w:cstheme="minorBidi"/>
          <w:sz w:val="26"/>
          <w:szCs w:val="26"/>
        </w:rPr>
        <w:t xml:space="preserve">tatements amounted to Baht </w:t>
      </w:r>
      <w:r w:rsidR="005045F8" w:rsidRPr="005045F8">
        <w:rPr>
          <w:rFonts w:asciiTheme="minorBidi" w:hAnsiTheme="minorBidi" w:cstheme="minorBidi"/>
          <w:sz w:val="26"/>
          <w:szCs w:val="26"/>
          <w:lang w:bidi="th-TH"/>
        </w:rPr>
        <w:t>497</w:t>
      </w:r>
      <w:r w:rsidR="00332CAE" w:rsidRPr="00014DD3">
        <w:rPr>
          <w:rFonts w:asciiTheme="minorBidi" w:hAnsiTheme="minorBidi" w:cstheme="minorBidi"/>
          <w:sz w:val="26"/>
          <w:szCs w:val="26"/>
          <w:lang w:bidi="th-TH"/>
        </w:rPr>
        <w:t>,</w:t>
      </w:r>
      <w:r w:rsidR="005045F8" w:rsidRPr="005045F8">
        <w:rPr>
          <w:rFonts w:asciiTheme="minorBidi" w:hAnsiTheme="minorBidi" w:cstheme="minorBidi"/>
          <w:sz w:val="26"/>
          <w:szCs w:val="26"/>
          <w:lang w:bidi="th-TH"/>
        </w:rPr>
        <w:t>169</w:t>
      </w:r>
      <w:r w:rsidR="00332CAE" w:rsidRPr="00014DD3">
        <w:rPr>
          <w:rFonts w:asciiTheme="minorBidi" w:hAnsiTheme="minorBidi" w:cs="Cordia New"/>
          <w:sz w:val="26"/>
          <w:szCs w:val="26"/>
          <w:cs/>
          <w:lang w:bidi="th-TH"/>
        </w:rPr>
        <w:t xml:space="preserve"> </w:t>
      </w:r>
      <w:r w:rsidR="00810084" w:rsidRPr="00014DD3">
        <w:rPr>
          <w:rFonts w:asciiTheme="minorBidi" w:hAnsiTheme="minorBidi" w:cstheme="minorBidi"/>
          <w:sz w:val="26"/>
          <w:szCs w:val="26"/>
        </w:rPr>
        <w:t>mi</w:t>
      </w:r>
      <w:r w:rsidR="00810084" w:rsidRPr="00F1207E">
        <w:rPr>
          <w:rFonts w:asciiTheme="minorBidi" w:hAnsiTheme="minorBidi" w:cstheme="minorBidi"/>
          <w:sz w:val="26"/>
          <w:szCs w:val="26"/>
        </w:rPr>
        <w:t>llion, mainly the long</w:t>
      </w:r>
      <w:r w:rsidR="00810084"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term te</w:t>
      </w:r>
      <w:r w:rsidR="00505216" w:rsidRPr="00F1207E">
        <w:rPr>
          <w:rFonts w:asciiTheme="minorBidi" w:hAnsiTheme="minorBidi" w:cstheme="minorBidi"/>
          <w:sz w:val="26"/>
          <w:szCs w:val="26"/>
        </w:rPr>
        <w:t xml:space="preserve">chnical reserves </w:t>
      </w:r>
      <w:r w:rsidR="00505216" w:rsidRPr="00F1207E">
        <w:rPr>
          <w:rFonts w:asciiTheme="minorBidi" w:hAnsiTheme="minorBidi" w:cs="Cordia New"/>
          <w:sz w:val="26"/>
          <w:szCs w:val="26"/>
          <w:cs/>
          <w:lang w:bidi="th-TH"/>
        </w:rPr>
        <w:t>(</w:t>
      </w:r>
      <w:r w:rsidR="00505216" w:rsidRPr="00F1207E">
        <w:rPr>
          <w:rFonts w:asciiTheme="minorBidi" w:hAnsiTheme="minorBidi" w:cstheme="minorBidi"/>
          <w:sz w:val="26"/>
          <w:szCs w:val="26"/>
        </w:rPr>
        <w:t xml:space="preserve">approximately </w:t>
      </w:r>
      <w:r w:rsidR="005045F8" w:rsidRPr="005045F8">
        <w:rPr>
          <w:rFonts w:asciiTheme="minorBidi" w:hAnsiTheme="minorBidi" w:cstheme="minorBidi"/>
          <w:sz w:val="26"/>
          <w:szCs w:val="26"/>
        </w:rPr>
        <w:t>98</w:t>
      </w:r>
      <w:r w:rsidR="00332CAE" w:rsidRPr="00014DD3">
        <w:rPr>
          <w:rFonts w:asciiTheme="minorBidi" w:hAnsiTheme="minorBidi" w:cs="Cordia New"/>
          <w:sz w:val="26"/>
          <w:szCs w:val="26"/>
          <w:cs/>
          <w:lang w:bidi="th-TH"/>
        </w:rPr>
        <w:t>.</w:t>
      </w:r>
      <w:r w:rsidR="005045F8" w:rsidRPr="005045F8">
        <w:rPr>
          <w:rFonts w:asciiTheme="minorBidi" w:hAnsiTheme="minorBidi" w:cstheme="minorBidi"/>
          <w:sz w:val="26"/>
          <w:szCs w:val="26"/>
        </w:rPr>
        <w:t>65</w:t>
      </w:r>
      <w:r w:rsidR="00332CAE" w:rsidRPr="00014DD3">
        <w:rPr>
          <w:rFonts w:asciiTheme="minorBidi" w:hAnsiTheme="minorBidi" w:cs="Cordia New"/>
          <w:sz w:val="26"/>
          <w:szCs w:val="26"/>
          <w:cs/>
          <w:lang w:bidi="th-TH"/>
        </w:rPr>
        <w:t>%</w:t>
      </w:r>
      <w:r w:rsidR="00332CAE"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of insurance contract liabilities</w:t>
      </w:r>
      <w:r w:rsidR="00810084" w:rsidRPr="00F1207E">
        <w:rPr>
          <w:rFonts w:asciiTheme="minorBidi" w:hAnsiTheme="minorBidi" w:cs="Cordia New"/>
          <w:sz w:val="26"/>
          <w:szCs w:val="26"/>
          <w:cs/>
          <w:lang w:bidi="th-TH"/>
        </w:rPr>
        <w:t>)</w:t>
      </w:r>
      <w:r w:rsidR="00505216" w:rsidRPr="00F1207E">
        <w:rPr>
          <w:rFonts w:asciiTheme="minorBidi" w:hAnsiTheme="minorBidi" w:cs="Cordia New"/>
          <w:sz w:val="26"/>
          <w:szCs w:val="26"/>
          <w:cs/>
          <w:lang w:bidi="th-TH"/>
        </w:rPr>
        <w:t>.</w:t>
      </w:r>
      <w:r w:rsidR="00810084" w:rsidRPr="00F1207E">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Accordingly</w:t>
      </w:r>
      <w:r w:rsidR="007C6213">
        <w:rPr>
          <w:rFonts w:asciiTheme="minorBidi" w:hAnsiTheme="minorBidi" w:cstheme="minorBidi"/>
          <w:sz w:val="26"/>
          <w:szCs w:val="26"/>
        </w:rPr>
        <w:t>,</w:t>
      </w:r>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0007CFC6"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2506B927" w14:textId="04E6967B"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7C6213">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5E342EC5"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BB7339">
        <w:rPr>
          <w:rFonts w:asciiTheme="minorBidi" w:hAnsiTheme="minorBidi" w:cstheme="minorBidi" w:hint="cs"/>
          <w:sz w:val="26"/>
          <w:szCs w:val="26"/>
          <w:cs/>
          <w:lang w:bidi="th-TH"/>
        </w:rPr>
        <w:t xml:space="preserve"> </w:t>
      </w:r>
      <w:r w:rsidR="00BB7339" w:rsidRPr="00023F3A">
        <w:rPr>
          <w:rFonts w:asciiTheme="minorBidi" w:hAnsiTheme="minorBidi" w:cstheme="minorBidi" w:hint="cs"/>
          <w:sz w:val="26"/>
          <w:szCs w:val="26"/>
        </w:rPr>
        <w:t xml:space="preserve">and </w:t>
      </w:r>
      <w:r w:rsidR="00BB7339" w:rsidRPr="002C7FFE">
        <w:rPr>
          <w:rFonts w:asciiTheme="minorBidi" w:hAnsiTheme="minorBidi" w:cstheme="minorBidi" w:hint="cs"/>
          <w:sz w:val="26"/>
          <w:szCs w:val="26"/>
        </w:rPr>
        <w:t>the regulations of the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7C6213">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3771C0B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1C69906F" w14:textId="02E35779" w:rsidR="0062315E" w:rsidRPr="00F1207E" w:rsidRDefault="0062315E" w:rsidP="00EF55BA">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7C6213">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4860CA44"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7C6213">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w:t>
      </w:r>
      <w:r w:rsidR="00D72DF5">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9170CE">
      <w:pPr>
        <w:autoSpaceDE w:val="0"/>
        <w:autoSpaceDN w:val="0"/>
        <w:adjustRightInd w:val="0"/>
        <w:jc w:val="both"/>
        <w:rPr>
          <w:rFonts w:asciiTheme="minorBidi" w:hAnsiTheme="minorBidi"/>
          <w:szCs w:val="22"/>
        </w:rPr>
      </w:pPr>
    </w:p>
    <w:p w14:paraId="2FD07331" w14:textId="41216121" w:rsidR="008334FE" w:rsidRDefault="00C146CC" w:rsidP="00045747">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7C6213">
        <w:rPr>
          <w:rFonts w:asciiTheme="minorBidi" w:hAnsiTheme="minorBidi"/>
          <w:sz w:val="26"/>
          <w:szCs w:val="26"/>
        </w:rPr>
        <w:t xml:space="preserve">interim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9170CE">
      <w:pPr>
        <w:autoSpaceDE w:val="0"/>
        <w:autoSpaceDN w:val="0"/>
        <w:adjustRightInd w:val="0"/>
        <w:jc w:val="both"/>
        <w:rPr>
          <w:rFonts w:asciiTheme="minorBidi" w:hAnsiTheme="minorBidi"/>
          <w:sz w:val="26"/>
          <w:szCs w:val="26"/>
        </w:rPr>
      </w:pPr>
    </w:p>
    <w:p w14:paraId="5FAC7177" w14:textId="6572CBE2"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w:t>
      </w:r>
      <w:r w:rsidR="007C6213">
        <w:rPr>
          <w:rFonts w:asciiTheme="minorBidi" w:hAnsiTheme="minorBidi"/>
          <w:sz w:val="26"/>
          <w:szCs w:val="26"/>
        </w:rPr>
        <w:t xml:space="preserve"> interim</w:t>
      </w:r>
      <w:r w:rsidR="009545D7" w:rsidRPr="00F1207E">
        <w:rPr>
          <w:rFonts w:asciiTheme="minorBidi" w:hAnsiTheme="minorBidi"/>
          <w:sz w:val="26"/>
          <w:szCs w:val="26"/>
        </w:rPr>
        <w:t xml:space="preserv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9170CE">
      <w:pPr>
        <w:autoSpaceDE w:val="0"/>
        <w:autoSpaceDN w:val="0"/>
        <w:adjustRightInd w:val="0"/>
        <w:jc w:val="both"/>
        <w:rPr>
          <w:rFonts w:asciiTheme="minorBidi" w:hAnsiTheme="minorBidi"/>
          <w:sz w:val="26"/>
          <w:szCs w:val="26"/>
        </w:rPr>
      </w:pPr>
    </w:p>
    <w:p w14:paraId="41F219D6" w14:textId="05DFBF22"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7C6213">
        <w:rPr>
          <w:rFonts w:asciiTheme="minorBidi" w:hAnsiTheme="minorBidi"/>
          <w:sz w:val="26"/>
          <w:szCs w:val="26"/>
        </w:rPr>
        <w:t xml:space="preserve">interim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w:t>
      </w:r>
      <w:r w:rsidR="007C6213">
        <w:rPr>
          <w:rFonts w:asciiTheme="minorBidi" w:hAnsiTheme="minorBidi"/>
          <w:sz w:val="26"/>
          <w:szCs w:val="26"/>
        </w:rPr>
        <w:t xml:space="preserve"> interim</w:t>
      </w:r>
      <w:r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246A59"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w:t>
      </w:r>
      <w:r w:rsidR="007C6213">
        <w:rPr>
          <w:rFonts w:asciiTheme="minorBidi" w:hAnsiTheme="minorBidi"/>
          <w:sz w:val="26"/>
          <w:szCs w:val="26"/>
        </w:rPr>
        <w:t xml:space="preserve"> interim</w:t>
      </w:r>
      <w:r w:rsidRPr="00F1207E">
        <w:rPr>
          <w:rFonts w:asciiTheme="minorBidi" w:hAnsiTheme="minorBidi"/>
          <w:sz w:val="26"/>
          <w:szCs w:val="26"/>
        </w:rPr>
        <w:t xml:space="preserv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997C87" w:rsidR="00E90586" w:rsidRDefault="00C146CC" w:rsidP="00EF55BA">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w:t>
      </w:r>
      <w:r w:rsidR="007C168D">
        <w:rPr>
          <w:rFonts w:asciiTheme="minorBidi" w:hAnsiTheme="minorBidi" w:cstheme="minorBidi"/>
          <w:sz w:val="26"/>
          <w:szCs w:val="26"/>
        </w:rPr>
        <w:t xml:space="preserve"> inter</w:t>
      </w:r>
      <w:r w:rsidR="00E12B38">
        <w:rPr>
          <w:rFonts w:asciiTheme="minorBidi" w:hAnsiTheme="minorBidi" w:cstheme="minorBidi"/>
          <w:sz w:val="26"/>
          <w:szCs w:val="26"/>
        </w:rPr>
        <w:t>i</w:t>
      </w:r>
      <w:r w:rsidR="007C168D">
        <w:rPr>
          <w:rFonts w:asciiTheme="minorBidi" w:hAnsiTheme="minorBidi" w:cstheme="minorBidi"/>
          <w:sz w:val="26"/>
          <w:szCs w:val="26"/>
        </w:rPr>
        <w:t>m</w:t>
      </w:r>
      <w:r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368323C5" w14:textId="77777777" w:rsidR="007C168D" w:rsidRPr="00F1207E" w:rsidRDefault="007C168D" w:rsidP="007C168D">
      <w:pPr>
        <w:jc w:val="both"/>
        <w:rPr>
          <w:rFonts w:ascii="Cordia New" w:hAnsi="Cordia New" w:cs="Cordia New"/>
          <w:i/>
          <w:sz w:val="26"/>
          <w:szCs w:val="26"/>
          <w:lang w:bidi="th-TH"/>
        </w:rPr>
      </w:pPr>
      <w:r w:rsidRPr="00F1207E">
        <w:rPr>
          <w:rFonts w:ascii="Cordia New" w:hAnsi="Cordia New" w:cs="Cordia New"/>
          <w:i/>
          <w:sz w:val="26"/>
          <w:szCs w:val="26"/>
          <w:lang w:bidi="th-TH"/>
        </w:rPr>
        <w:lastRenderedPageBreak/>
        <w:t>Review Report</w:t>
      </w:r>
    </w:p>
    <w:p w14:paraId="60000A44" w14:textId="77777777" w:rsidR="007C168D" w:rsidRPr="00F1207E" w:rsidRDefault="007C168D" w:rsidP="007C168D">
      <w:pPr>
        <w:jc w:val="both"/>
        <w:rPr>
          <w:rFonts w:ascii="Cordia New" w:hAnsi="Cordia New" w:cs="Cordia New"/>
          <w:sz w:val="26"/>
          <w:szCs w:val="26"/>
        </w:rPr>
      </w:pPr>
    </w:p>
    <w:p w14:paraId="7C96BA67" w14:textId="6A965E17"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I have also reviewed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5045F8" w:rsidRPr="005045F8">
        <w:rPr>
          <w:rFonts w:ascii="Cordia New" w:hAnsi="Cordia New" w:cs="Cordia New"/>
          <w:sz w:val="26"/>
          <w:szCs w:val="26"/>
        </w:rPr>
        <w:t>30</w:t>
      </w:r>
      <w:r w:rsidRPr="00F1207E">
        <w:rPr>
          <w:rFonts w:ascii="Cordia New" w:hAnsi="Cordia New" w:cs="Cordia New"/>
          <w:sz w:val="26"/>
          <w:szCs w:val="26"/>
        </w:rPr>
        <w:t xml:space="preserve"> June </w:t>
      </w:r>
      <w:r w:rsidR="005045F8" w:rsidRPr="005045F8">
        <w:rPr>
          <w:rFonts w:ascii="Cordia New" w:hAnsi="Cordia New" w:cs="Cordia New"/>
          <w:sz w:val="26"/>
          <w:szCs w:val="26"/>
        </w:rPr>
        <w:t>2022</w:t>
      </w:r>
      <w:r w:rsidR="00B8633D" w:rsidRPr="00F1207E">
        <w:rPr>
          <w:rFonts w:ascii="Cordia New" w:hAnsi="Cordia New" w:cs="Cordia New"/>
          <w:sz w:val="26"/>
          <w:szCs w:val="26"/>
          <w:cs/>
          <w:lang w:bidi="th-TH"/>
        </w:rPr>
        <w:t xml:space="preserve"> </w:t>
      </w:r>
      <w:r w:rsidRPr="00F1207E">
        <w:rPr>
          <w:rFonts w:ascii="Cordia New" w:hAnsi="Cordia New" w:cs="Cordia New"/>
          <w:sz w:val="26"/>
          <w:szCs w:val="26"/>
        </w:rPr>
        <w:t>of KASIKORNBANK PUBLIC COMPANY LIMITED and its subsidiaries, and of KASIKORNBANK PUBLIC COMPANY LIMITED, respectively</w:t>
      </w:r>
      <w:r w:rsidRPr="00F1207E">
        <w:rPr>
          <w:rFonts w:ascii="Cordia New" w:hAnsi="Cordia New" w:cs="Cordia New"/>
          <w:sz w:val="26"/>
          <w:szCs w:val="26"/>
          <w:cs/>
          <w:lang w:bidi="th-TH"/>
        </w:rPr>
        <w:t xml:space="preserve">. </w:t>
      </w:r>
      <w:r w:rsidRPr="00F1207E">
        <w:rPr>
          <w:rFonts w:ascii="Cordia New" w:hAnsi="Cordia New" w:cs="Cordia New"/>
          <w:sz w:val="26"/>
          <w:szCs w:val="26"/>
        </w:rPr>
        <w:t>Management is responsible for the preparation and presentation of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in accordance</w:t>
      </w:r>
      <w:r w:rsidR="00B8633D">
        <w:rPr>
          <w:rFonts w:ascii="Cordia New" w:hAnsi="Cordia New" w:cs="Cordia New"/>
          <w:sz w:val="26"/>
          <w:szCs w:val="26"/>
          <w:cs/>
          <w:lang w:bidi="th-TH"/>
        </w:rPr>
        <w:t xml:space="preserve"> </w:t>
      </w:r>
      <w:r w:rsidRPr="00F1207E">
        <w:rPr>
          <w:rFonts w:ascii="Cordia New" w:hAnsi="Cordia New" w:cs="Cordia New"/>
          <w:sz w:val="26"/>
          <w:szCs w:val="26"/>
        </w:rPr>
        <w:t>with Thai Financial Reporting Standards</w:t>
      </w:r>
      <w:r w:rsidR="00B8633D">
        <w:rPr>
          <w:rFonts w:ascii="Cordia New" w:hAnsi="Cordia New" w:cs="Cordia New"/>
          <w:sz w:val="26"/>
          <w:szCs w:val="26"/>
          <w:cs/>
          <w:lang w:bidi="th-TH"/>
        </w:rPr>
        <w:t xml:space="preserve"> </w:t>
      </w:r>
      <w:r w:rsidR="005045F8" w:rsidRPr="005045F8">
        <w:rPr>
          <w:rFonts w:ascii="Cordia New" w:hAnsi="Cordia New" w:cs="Cordia New"/>
          <w:sz w:val="26"/>
          <w:szCs w:val="26"/>
        </w:rPr>
        <w:t>34</w:t>
      </w:r>
      <w:r w:rsidR="00B8633D" w:rsidRPr="00B8633D">
        <w:rPr>
          <w:rFonts w:ascii="Cordia New" w:hAnsi="Cordia New" w:cs="Cordia New"/>
          <w:sz w:val="26"/>
          <w:szCs w:val="26"/>
        </w:rPr>
        <w:t xml:space="preserve">, </w:t>
      </w:r>
      <w:r w:rsidR="00B8633D" w:rsidRPr="00B8633D">
        <w:rPr>
          <w:rFonts w:ascii="Cordia New" w:hAnsi="Cordia New" w:cs="Cordia New"/>
          <w:sz w:val="26"/>
          <w:szCs w:val="26"/>
          <w:cs/>
          <w:lang w:bidi="th-TH"/>
        </w:rPr>
        <w:t>“</w:t>
      </w:r>
      <w:r w:rsidR="00B8633D" w:rsidRPr="00B8633D">
        <w:rPr>
          <w:rFonts w:ascii="Cordia New" w:hAnsi="Cordia New" w:cs="Cordia New"/>
          <w:sz w:val="26"/>
          <w:szCs w:val="26"/>
        </w:rPr>
        <w:t>Interim Financial Reporting</w:t>
      </w:r>
      <w:r w:rsidR="00B8633D" w:rsidRPr="00B8633D">
        <w:rPr>
          <w:rFonts w:ascii="Cordia New" w:hAnsi="Cordia New" w:cs="Cordia New"/>
          <w:sz w:val="26"/>
          <w:szCs w:val="26"/>
          <w:cs/>
          <w:lang w:bidi="th-TH"/>
        </w:rPr>
        <w:t xml:space="preserve">” </w:t>
      </w:r>
      <w:r w:rsidR="00B8633D" w:rsidRPr="00B8633D">
        <w:rPr>
          <w:rFonts w:ascii="Cordia New" w:hAnsi="Cordia New" w:cs="Cordia New"/>
          <w:sz w:val="26"/>
          <w:szCs w:val="26"/>
        </w:rPr>
        <w:t>and the regulations of the Bank of Thailand</w:t>
      </w:r>
      <w:r w:rsidRPr="00F1207E">
        <w:rPr>
          <w:rFonts w:ascii="Cordia New" w:hAnsi="Cordia New" w:cs="Cordia New"/>
          <w:sz w:val="26"/>
          <w:szCs w:val="26"/>
          <w:cs/>
          <w:lang w:bidi="th-TH"/>
        </w:rPr>
        <w:t xml:space="preserve">. </w:t>
      </w:r>
      <w:r w:rsidRPr="00F1207E">
        <w:rPr>
          <w:rFonts w:ascii="Cordia New" w:hAnsi="Cordia New" w:cs="Cordia New"/>
          <w:sz w:val="26"/>
          <w:szCs w:val="26"/>
        </w:rPr>
        <w:t>My responsibility is to express a conclusion on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based on my review</w:t>
      </w:r>
      <w:r w:rsidRPr="00F1207E">
        <w:rPr>
          <w:rFonts w:ascii="Cordia New" w:hAnsi="Cordia New" w:cs="Cordia New"/>
          <w:sz w:val="26"/>
          <w:szCs w:val="26"/>
          <w:cs/>
          <w:lang w:bidi="th-TH"/>
        </w:rPr>
        <w:t>.</w:t>
      </w:r>
    </w:p>
    <w:p w14:paraId="3D79EA3E" w14:textId="77777777" w:rsidR="007C168D" w:rsidRPr="00F1207E" w:rsidRDefault="007C168D" w:rsidP="007C168D">
      <w:pPr>
        <w:jc w:val="thaiDistribute"/>
        <w:rPr>
          <w:rFonts w:ascii="Cordia New" w:hAnsi="Cordia New" w:cs="Cordia New"/>
          <w:sz w:val="26"/>
          <w:szCs w:val="26"/>
        </w:rPr>
      </w:pPr>
    </w:p>
    <w:p w14:paraId="091C2ADD" w14:textId="77777777" w:rsidR="007C168D" w:rsidRPr="00F1207E" w:rsidRDefault="007C168D" w:rsidP="007C168D">
      <w:pPr>
        <w:jc w:val="thaiDistribute"/>
        <w:rPr>
          <w:rFonts w:ascii="Cordia New" w:hAnsi="Cordia New" w:cs="Cordia New"/>
          <w:i/>
          <w:sz w:val="26"/>
          <w:szCs w:val="26"/>
        </w:rPr>
      </w:pPr>
      <w:r w:rsidRPr="00F1207E">
        <w:rPr>
          <w:rFonts w:ascii="Cordia New" w:hAnsi="Cordia New" w:cs="Cordia New"/>
          <w:i/>
          <w:sz w:val="26"/>
          <w:szCs w:val="26"/>
        </w:rPr>
        <w:t>Scope of Review</w:t>
      </w:r>
    </w:p>
    <w:p w14:paraId="18A507B3" w14:textId="77777777" w:rsidR="007C168D" w:rsidRPr="00F1207E" w:rsidRDefault="007C168D" w:rsidP="007C168D">
      <w:pPr>
        <w:jc w:val="both"/>
        <w:rPr>
          <w:rFonts w:ascii="Cordia New" w:hAnsi="Cordia New" w:cs="Cordia New"/>
          <w:sz w:val="26"/>
          <w:szCs w:val="26"/>
        </w:rPr>
      </w:pPr>
    </w:p>
    <w:p w14:paraId="0E252656" w14:textId="35F93D92"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w:t>
      </w:r>
      <w:r w:rsidR="005045F8" w:rsidRPr="005045F8">
        <w:rPr>
          <w:rFonts w:ascii="Cordia New" w:hAnsi="Cordia New" w:cs="Cordia New"/>
          <w:sz w:val="26"/>
          <w:szCs w:val="26"/>
        </w:rPr>
        <w:t>2410</w:t>
      </w:r>
      <w:r w:rsidRPr="00F1207E">
        <w:rPr>
          <w:rFonts w:ascii="Cordia New" w:hAnsi="Cordia New" w:cs="Cordia New"/>
          <w:sz w:val="26"/>
          <w:szCs w:val="26"/>
        </w:rPr>
        <w:t xml:space="preserve">, </w:t>
      </w:r>
      <w:r w:rsidRPr="00F1207E">
        <w:rPr>
          <w:rFonts w:ascii="Cordia New" w:hAnsi="Cordia New" w:cs="Cordia New"/>
          <w:sz w:val="26"/>
          <w:szCs w:val="26"/>
          <w:cs/>
          <w:lang w:bidi="th-TH"/>
        </w:rPr>
        <w:t>“</w:t>
      </w:r>
      <w:r w:rsidRPr="00F1207E">
        <w:rPr>
          <w:rFonts w:ascii="Cordia New" w:hAnsi="Cordia New" w:cs="Cordia New"/>
          <w:sz w:val="26"/>
          <w:szCs w:val="26"/>
        </w:rPr>
        <w:t>Review of Interim Financial Information Performed by the Independent Auditor of the Entity</w:t>
      </w:r>
      <w:r w:rsidRPr="00F1207E">
        <w:rPr>
          <w:rFonts w:ascii="Cordia New" w:hAnsi="Cordia New" w:cs="Cordia New"/>
          <w:sz w:val="26"/>
          <w:szCs w:val="26"/>
          <w:cs/>
          <w:lang w:bidi="th-TH"/>
        </w:rPr>
        <w:t xml:space="preserve">”. </w:t>
      </w:r>
      <w:r w:rsidRPr="00F1207E">
        <w:rPr>
          <w:rFonts w:ascii="Cordia New" w:hAnsi="Cordia New" w:cs="Cordia New"/>
          <w:sz w:val="26"/>
          <w:szCs w:val="26"/>
        </w:rPr>
        <w:t>A review of interim financial information consists of making inquiries, primarily of persons responsible for financial and accounting matters, and applying analytical and other review procedures</w:t>
      </w:r>
      <w:r w:rsidRPr="00F1207E">
        <w:rPr>
          <w:rFonts w:ascii="Cordia New" w:hAnsi="Cordia New" w:cs="Cordia New"/>
          <w:sz w:val="26"/>
          <w:szCs w:val="26"/>
          <w:cs/>
          <w:lang w:bidi="th-TH"/>
        </w:rPr>
        <w:t>.</w:t>
      </w:r>
      <w:r w:rsidRPr="00F1207E">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F1207E">
        <w:rPr>
          <w:rFonts w:ascii="Cordia New" w:hAnsi="Cordia New" w:cs="Cordia New"/>
          <w:sz w:val="26"/>
          <w:szCs w:val="26"/>
          <w:cs/>
          <w:lang w:bidi="th-TH"/>
        </w:rPr>
        <w:t xml:space="preserve">. </w:t>
      </w:r>
      <w:r w:rsidRPr="00F1207E">
        <w:rPr>
          <w:rFonts w:ascii="Cordia New" w:hAnsi="Cordia New" w:cs="Cordia New"/>
          <w:sz w:val="26"/>
          <w:szCs w:val="26"/>
        </w:rPr>
        <w:t>Accordingly, I do not express an audit opinion</w:t>
      </w:r>
      <w:r w:rsidRPr="00F1207E">
        <w:rPr>
          <w:rFonts w:ascii="Cordia New" w:hAnsi="Cordia New" w:cs="Cordia New"/>
          <w:sz w:val="26"/>
          <w:szCs w:val="26"/>
          <w:cs/>
          <w:lang w:bidi="th-TH"/>
        </w:rPr>
        <w:t>.</w:t>
      </w:r>
    </w:p>
    <w:p w14:paraId="423C6F95" w14:textId="77777777" w:rsidR="007C168D" w:rsidRPr="00F1207E" w:rsidRDefault="007C168D" w:rsidP="007C168D">
      <w:pPr>
        <w:jc w:val="both"/>
        <w:rPr>
          <w:rFonts w:ascii="Cordia New" w:hAnsi="Cordia New" w:cs="Cordia New"/>
          <w:sz w:val="26"/>
          <w:szCs w:val="26"/>
        </w:rPr>
      </w:pPr>
      <w:r w:rsidRPr="00F1207E">
        <w:rPr>
          <w:rFonts w:ascii="Cordia New" w:hAnsi="Cordia New" w:cs="Cordia New"/>
          <w:sz w:val="26"/>
          <w:szCs w:val="26"/>
          <w:cs/>
          <w:lang w:bidi="th-TH"/>
        </w:rPr>
        <w:t xml:space="preserve"> </w:t>
      </w:r>
    </w:p>
    <w:p w14:paraId="239185C4" w14:textId="77777777" w:rsidR="007C168D" w:rsidRPr="00F1207E" w:rsidRDefault="007C168D" w:rsidP="007C168D">
      <w:pPr>
        <w:jc w:val="thaiDistribute"/>
        <w:rPr>
          <w:rFonts w:ascii="Cordia New" w:hAnsi="Cordia New" w:cs="Cordia New"/>
          <w:i/>
          <w:sz w:val="26"/>
          <w:szCs w:val="26"/>
        </w:rPr>
      </w:pPr>
      <w:r w:rsidRPr="00F1207E">
        <w:rPr>
          <w:rFonts w:ascii="Cordia New" w:hAnsi="Cordia New" w:cs="Cordia New"/>
          <w:i/>
          <w:sz w:val="26"/>
          <w:szCs w:val="26"/>
        </w:rPr>
        <w:t>Conclusion</w:t>
      </w:r>
    </w:p>
    <w:p w14:paraId="20C5737E" w14:textId="77777777" w:rsidR="007C168D" w:rsidRPr="00F1207E" w:rsidRDefault="007C168D" w:rsidP="007C168D">
      <w:pPr>
        <w:jc w:val="both"/>
        <w:rPr>
          <w:rFonts w:ascii="Cordia New" w:hAnsi="Cordia New" w:cs="Cordia New"/>
          <w:sz w:val="26"/>
          <w:szCs w:val="26"/>
        </w:rPr>
      </w:pPr>
    </w:p>
    <w:p w14:paraId="51EC6098" w14:textId="14982FB3" w:rsidR="007C168D" w:rsidRPr="00F1207E" w:rsidRDefault="007C168D" w:rsidP="007C168D">
      <w:pPr>
        <w:jc w:val="thaiDistribute"/>
        <w:rPr>
          <w:rFonts w:ascii="Cordia New" w:hAnsi="Cordia New" w:cs="Cordia New"/>
          <w:sz w:val="26"/>
          <w:szCs w:val="26"/>
        </w:rPr>
      </w:pPr>
      <w:r w:rsidRPr="00F1207E">
        <w:rPr>
          <w:rFonts w:ascii="Cordia New" w:hAnsi="Cordia New" w:cs="Cordia New"/>
          <w:sz w:val="26"/>
          <w:szCs w:val="26"/>
        </w:rPr>
        <w:t>Based on my review, nothing has come to my attention that causes me to believe that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5045F8" w:rsidRPr="005045F8">
        <w:rPr>
          <w:rFonts w:ascii="Cordia New" w:hAnsi="Cordia New" w:cs="Cordia New"/>
          <w:sz w:val="26"/>
          <w:szCs w:val="26"/>
        </w:rPr>
        <w:t>30</w:t>
      </w:r>
      <w:r w:rsidRPr="00F1207E">
        <w:rPr>
          <w:rFonts w:ascii="Cordia New" w:hAnsi="Cordia New" w:cs="Cordia New"/>
          <w:sz w:val="26"/>
          <w:szCs w:val="26"/>
        </w:rPr>
        <w:t xml:space="preserve"> June </w:t>
      </w:r>
      <w:r w:rsidR="005045F8" w:rsidRPr="005045F8">
        <w:rPr>
          <w:rFonts w:ascii="Cordia New" w:hAnsi="Cordia New" w:cs="Cordia New"/>
          <w:sz w:val="26"/>
          <w:szCs w:val="26"/>
        </w:rPr>
        <w:t>2022</w:t>
      </w:r>
      <w:r w:rsidRPr="00F1207E">
        <w:rPr>
          <w:rFonts w:ascii="Cordia New" w:hAnsi="Cordia New" w:cs="Cordia New"/>
          <w:sz w:val="26"/>
          <w:szCs w:val="26"/>
        </w:rPr>
        <w:t xml:space="preserve"> are not prepared, in all material respects, in accordance with Thai Financial Reporting Standards</w:t>
      </w:r>
      <w:r>
        <w:rPr>
          <w:rFonts w:ascii="Cordia New" w:hAnsi="Cordia New" w:cs="Cordia New"/>
          <w:sz w:val="26"/>
          <w:szCs w:val="26"/>
          <w:cs/>
          <w:lang w:bidi="th-TH"/>
        </w:rPr>
        <w:t xml:space="preserve"> </w:t>
      </w:r>
      <w:r w:rsidR="005045F8" w:rsidRPr="005045F8">
        <w:rPr>
          <w:rFonts w:ascii="Cordia New" w:hAnsi="Cordia New" w:cs="Cordia New"/>
          <w:sz w:val="26"/>
          <w:szCs w:val="26"/>
        </w:rPr>
        <w:t>34</w:t>
      </w:r>
      <w:r w:rsidR="00B8633D" w:rsidRPr="00B8633D">
        <w:rPr>
          <w:rFonts w:ascii="Cordia New" w:hAnsi="Cordia New" w:cs="Cordia New"/>
          <w:sz w:val="26"/>
          <w:szCs w:val="26"/>
        </w:rPr>
        <w:t xml:space="preserve">, </w:t>
      </w:r>
      <w:r w:rsidR="00B8633D" w:rsidRPr="00B8633D">
        <w:rPr>
          <w:rFonts w:ascii="Cordia New" w:hAnsi="Cordia New" w:cs="Cordia New"/>
          <w:sz w:val="26"/>
          <w:szCs w:val="26"/>
          <w:cs/>
          <w:lang w:bidi="th-TH"/>
        </w:rPr>
        <w:t>“</w:t>
      </w:r>
      <w:r w:rsidR="00B8633D" w:rsidRPr="00B8633D">
        <w:rPr>
          <w:rFonts w:ascii="Cordia New" w:hAnsi="Cordia New" w:cs="Cordia New"/>
          <w:sz w:val="26"/>
          <w:szCs w:val="26"/>
        </w:rPr>
        <w:t>Interim Financial Reporting</w:t>
      </w:r>
      <w:r w:rsidR="00B8633D" w:rsidRPr="00B8633D">
        <w:rPr>
          <w:rFonts w:ascii="Cordia New" w:hAnsi="Cordia New" w:cs="Cordia New"/>
          <w:sz w:val="26"/>
          <w:szCs w:val="26"/>
          <w:cs/>
          <w:lang w:bidi="th-TH"/>
        </w:rPr>
        <w:t>”</w:t>
      </w:r>
      <w:r w:rsidR="00B8633D">
        <w:rPr>
          <w:rFonts w:ascii="Cordia New" w:hAnsi="Cordia New" w:cs="Cordia New"/>
          <w:sz w:val="26"/>
          <w:szCs w:val="26"/>
          <w:cs/>
          <w:lang w:bidi="th-TH"/>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6D33BFAC"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5045F8" w:rsidRPr="005045F8">
        <w:rPr>
          <w:rFonts w:asciiTheme="minorBidi" w:hAnsiTheme="minorBidi" w:cstheme="minorBidi"/>
          <w:sz w:val="26"/>
          <w:szCs w:val="26"/>
        </w:rPr>
        <w:t>4409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28F7FCB5" w:rsidR="00470C77" w:rsidRPr="00222342" w:rsidRDefault="005045F8" w:rsidP="00F1207E">
      <w:pPr>
        <w:pStyle w:val="RNormal"/>
        <w:rPr>
          <w:rFonts w:asciiTheme="minorBidi" w:hAnsiTheme="minorBidi" w:cstheme="minorBidi"/>
          <w:color w:val="0000FF"/>
          <w:sz w:val="26"/>
          <w:szCs w:val="26"/>
        </w:rPr>
      </w:pPr>
      <w:r w:rsidRPr="005045F8">
        <w:rPr>
          <w:rFonts w:asciiTheme="minorBidi" w:hAnsiTheme="minorBidi" w:cstheme="minorBidi"/>
          <w:sz w:val="26"/>
          <w:szCs w:val="26"/>
          <w:lang w:bidi="th-TH"/>
        </w:rPr>
        <w:t>25</w:t>
      </w:r>
      <w:r w:rsidR="006E3491" w:rsidRPr="006E3491">
        <w:rPr>
          <w:rFonts w:asciiTheme="minorBidi" w:hAnsiTheme="minorBidi" w:cs="Cordia New"/>
          <w:sz w:val="26"/>
          <w:szCs w:val="26"/>
          <w:cs/>
          <w:lang w:bidi="th-TH"/>
        </w:rPr>
        <w:t xml:space="preserve"> </w:t>
      </w:r>
      <w:r w:rsidR="007C168D" w:rsidRPr="006E3491">
        <w:rPr>
          <w:rFonts w:asciiTheme="minorBidi" w:hAnsiTheme="minorBidi" w:cstheme="minorBidi"/>
          <w:sz w:val="26"/>
          <w:szCs w:val="26"/>
          <w:lang w:bidi="th-TH"/>
        </w:rPr>
        <w:t xml:space="preserve">August </w:t>
      </w:r>
      <w:r w:rsidRPr="005045F8">
        <w:rPr>
          <w:rFonts w:asciiTheme="minorBidi" w:hAnsiTheme="minorBidi" w:cstheme="minorBidi"/>
          <w:sz w:val="26"/>
          <w:szCs w:val="26"/>
          <w:lang w:bidi="th-TH"/>
        </w:rPr>
        <w:t>2022</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A811C" w14:textId="77777777" w:rsidR="006F0838" w:rsidRDefault="006F0838" w:rsidP="001E676D">
      <w:r>
        <w:separator/>
      </w:r>
    </w:p>
  </w:endnote>
  <w:endnote w:type="continuationSeparator" w:id="0">
    <w:p w14:paraId="47C4759A" w14:textId="77777777" w:rsidR="006F0838" w:rsidRDefault="006F0838"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CF532" w14:textId="77777777" w:rsidR="00B8633D" w:rsidRDefault="00B863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AF073" w14:textId="77777777" w:rsidR="00B8633D" w:rsidRDefault="00B8633D">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7E2DB666"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5045F8">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FDFAC" w14:textId="77777777" w:rsidR="006F0838" w:rsidRDefault="006F0838" w:rsidP="001E676D">
      <w:r>
        <w:separator/>
      </w:r>
    </w:p>
  </w:footnote>
  <w:footnote w:type="continuationSeparator" w:id="0">
    <w:p w14:paraId="09421361" w14:textId="77777777" w:rsidR="006F0838" w:rsidRDefault="006F0838"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D4EDB" w14:textId="77777777" w:rsidR="00B8633D" w:rsidRDefault="00B863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98BB" w14:textId="77777777" w:rsidR="00B8633D" w:rsidRDefault="00B8633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E6D4" w14:textId="77777777"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F7F7" w14:textId="63DB2269" w:rsidR="006A3EEA" w:rsidRDefault="006A3EEA">
    <w:pPr>
      <w:pStyle w:val="Header"/>
    </w:pPr>
  </w:p>
  <w:p w14:paraId="68C41093" w14:textId="77777777" w:rsidR="00501983" w:rsidRDefault="00501983">
    <w:pPr>
      <w:pStyle w:val="Header"/>
    </w:pPr>
  </w:p>
  <w:p w14:paraId="2CD2CA2C" w14:textId="77777777" w:rsidR="006A3EEA" w:rsidRDefault="006A3EEA">
    <w:pPr>
      <w:pStyle w:val="Header"/>
    </w:pPr>
  </w:p>
  <w:p w14:paraId="2DA2D52C" w14:textId="77777777" w:rsidR="006A3EEA" w:rsidRDefault="006A3EEA">
    <w:pPr>
      <w:pStyle w:val="Header"/>
    </w:pPr>
  </w:p>
  <w:p w14:paraId="5AD8D4FF" w14:textId="77777777" w:rsidR="006A3EEA" w:rsidRDefault="006A3EEA">
    <w:pPr>
      <w:pStyle w:val="Header"/>
    </w:pPr>
  </w:p>
  <w:p w14:paraId="4B701693" w14:textId="77777777" w:rsidR="006A3EEA" w:rsidRDefault="006A3E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uKUDduA+bBt2MMDTraZveoBP6W1fkFn2tseKRjv9lsE68ApXlHaERbXR5o+or8NTeH1tqT9+lDhnx6iBaRVQwg==" w:salt="2DwDMRtkrNG5duHBPtKlSQ=="/>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4DD3"/>
    <w:rsid w:val="000171B5"/>
    <w:rsid w:val="00023F3A"/>
    <w:rsid w:val="000245C1"/>
    <w:rsid w:val="00026410"/>
    <w:rsid w:val="00034BD5"/>
    <w:rsid w:val="00045747"/>
    <w:rsid w:val="00045A1A"/>
    <w:rsid w:val="00045F87"/>
    <w:rsid w:val="00047D80"/>
    <w:rsid w:val="00050FDB"/>
    <w:rsid w:val="00051E3C"/>
    <w:rsid w:val="0007769C"/>
    <w:rsid w:val="000873E4"/>
    <w:rsid w:val="000A08C6"/>
    <w:rsid w:val="000A0B24"/>
    <w:rsid w:val="000A53D7"/>
    <w:rsid w:val="000A7BE0"/>
    <w:rsid w:val="000B429D"/>
    <w:rsid w:val="000B7440"/>
    <w:rsid w:val="000C7938"/>
    <w:rsid w:val="000E043E"/>
    <w:rsid w:val="00100985"/>
    <w:rsid w:val="00104278"/>
    <w:rsid w:val="0012480B"/>
    <w:rsid w:val="00134C0B"/>
    <w:rsid w:val="001370D9"/>
    <w:rsid w:val="00143E1D"/>
    <w:rsid w:val="00160539"/>
    <w:rsid w:val="0017082B"/>
    <w:rsid w:val="001856B9"/>
    <w:rsid w:val="00193F65"/>
    <w:rsid w:val="001B3EC5"/>
    <w:rsid w:val="001B56E9"/>
    <w:rsid w:val="001C56FD"/>
    <w:rsid w:val="001C67FC"/>
    <w:rsid w:val="001C70B6"/>
    <w:rsid w:val="001D717C"/>
    <w:rsid w:val="001E676D"/>
    <w:rsid w:val="001F18F5"/>
    <w:rsid w:val="001F792F"/>
    <w:rsid w:val="00214CA7"/>
    <w:rsid w:val="00222342"/>
    <w:rsid w:val="00222A58"/>
    <w:rsid w:val="00224A4A"/>
    <w:rsid w:val="002346AB"/>
    <w:rsid w:val="002463A3"/>
    <w:rsid w:val="0024798B"/>
    <w:rsid w:val="002546AE"/>
    <w:rsid w:val="00260ADF"/>
    <w:rsid w:val="00263875"/>
    <w:rsid w:val="00274469"/>
    <w:rsid w:val="00280E62"/>
    <w:rsid w:val="00284732"/>
    <w:rsid w:val="002A5186"/>
    <w:rsid w:val="002A5406"/>
    <w:rsid w:val="002B223A"/>
    <w:rsid w:val="002B42FB"/>
    <w:rsid w:val="002C7FFE"/>
    <w:rsid w:val="002E1DB7"/>
    <w:rsid w:val="002E7C02"/>
    <w:rsid w:val="002F5BEB"/>
    <w:rsid w:val="003044EF"/>
    <w:rsid w:val="00305AE9"/>
    <w:rsid w:val="00311298"/>
    <w:rsid w:val="00317AEF"/>
    <w:rsid w:val="00332CAE"/>
    <w:rsid w:val="0035044C"/>
    <w:rsid w:val="003505BE"/>
    <w:rsid w:val="00353793"/>
    <w:rsid w:val="00355B82"/>
    <w:rsid w:val="00356598"/>
    <w:rsid w:val="00367F58"/>
    <w:rsid w:val="00380F04"/>
    <w:rsid w:val="00391775"/>
    <w:rsid w:val="00394A38"/>
    <w:rsid w:val="003A421E"/>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450"/>
    <w:rsid w:val="00463DA1"/>
    <w:rsid w:val="00466287"/>
    <w:rsid w:val="00470C77"/>
    <w:rsid w:val="004A49BB"/>
    <w:rsid w:val="004A6BB4"/>
    <w:rsid w:val="004B1485"/>
    <w:rsid w:val="004C24F4"/>
    <w:rsid w:val="004C6741"/>
    <w:rsid w:val="004C7879"/>
    <w:rsid w:val="004D41FB"/>
    <w:rsid w:val="004E3C0F"/>
    <w:rsid w:val="004E56D3"/>
    <w:rsid w:val="00501983"/>
    <w:rsid w:val="005045F8"/>
    <w:rsid w:val="00505216"/>
    <w:rsid w:val="00515264"/>
    <w:rsid w:val="00521D5C"/>
    <w:rsid w:val="00547D8C"/>
    <w:rsid w:val="0056421D"/>
    <w:rsid w:val="005801A2"/>
    <w:rsid w:val="00581569"/>
    <w:rsid w:val="00591CBA"/>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67B6A"/>
    <w:rsid w:val="006708F6"/>
    <w:rsid w:val="00671B07"/>
    <w:rsid w:val="00680C91"/>
    <w:rsid w:val="006A38B9"/>
    <w:rsid w:val="006A3EEA"/>
    <w:rsid w:val="006B3FF6"/>
    <w:rsid w:val="006C5ED6"/>
    <w:rsid w:val="006E3491"/>
    <w:rsid w:val="006F0838"/>
    <w:rsid w:val="007008E6"/>
    <w:rsid w:val="00706519"/>
    <w:rsid w:val="007072C1"/>
    <w:rsid w:val="00717B9E"/>
    <w:rsid w:val="00732EA5"/>
    <w:rsid w:val="007437E7"/>
    <w:rsid w:val="00771737"/>
    <w:rsid w:val="00774EFB"/>
    <w:rsid w:val="00776210"/>
    <w:rsid w:val="007878AC"/>
    <w:rsid w:val="00794EB7"/>
    <w:rsid w:val="00795F56"/>
    <w:rsid w:val="007C168D"/>
    <w:rsid w:val="007C36B8"/>
    <w:rsid w:val="007C5826"/>
    <w:rsid w:val="007C6213"/>
    <w:rsid w:val="007D2C45"/>
    <w:rsid w:val="007E0A81"/>
    <w:rsid w:val="007F4F56"/>
    <w:rsid w:val="00800E82"/>
    <w:rsid w:val="00810084"/>
    <w:rsid w:val="00810284"/>
    <w:rsid w:val="00817346"/>
    <w:rsid w:val="008200F1"/>
    <w:rsid w:val="008255F5"/>
    <w:rsid w:val="00827B40"/>
    <w:rsid w:val="008334FE"/>
    <w:rsid w:val="00833E7F"/>
    <w:rsid w:val="00853B6E"/>
    <w:rsid w:val="00877358"/>
    <w:rsid w:val="00881F95"/>
    <w:rsid w:val="00894D45"/>
    <w:rsid w:val="008C4D52"/>
    <w:rsid w:val="008D457D"/>
    <w:rsid w:val="008D6BCD"/>
    <w:rsid w:val="008E0A4E"/>
    <w:rsid w:val="00906FD8"/>
    <w:rsid w:val="00914713"/>
    <w:rsid w:val="009159ED"/>
    <w:rsid w:val="0091637F"/>
    <w:rsid w:val="009170CE"/>
    <w:rsid w:val="009206D5"/>
    <w:rsid w:val="00935107"/>
    <w:rsid w:val="0093605A"/>
    <w:rsid w:val="0094409D"/>
    <w:rsid w:val="009476D8"/>
    <w:rsid w:val="009545D7"/>
    <w:rsid w:val="00971D52"/>
    <w:rsid w:val="009863D3"/>
    <w:rsid w:val="009947B8"/>
    <w:rsid w:val="009A732B"/>
    <w:rsid w:val="009B1385"/>
    <w:rsid w:val="009D7A5D"/>
    <w:rsid w:val="009E6418"/>
    <w:rsid w:val="00A004C8"/>
    <w:rsid w:val="00A00C10"/>
    <w:rsid w:val="00A4241D"/>
    <w:rsid w:val="00A71735"/>
    <w:rsid w:val="00A82D76"/>
    <w:rsid w:val="00A87915"/>
    <w:rsid w:val="00A906E5"/>
    <w:rsid w:val="00A937DB"/>
    <w:rsid w:val="00A952EB"/>
    <w:rsid w:val="00AA297F"/>
    <w:rsid w:val="00AA7CC0"/>
    <w:rsid w:val="00AB4E11"/>
    <w:rsid w:val="00AB57F4"/>
    <w:rsid w:val="00AB7083"/>
    <w:rsid w:val="00AD2278"/>
    <w:rsid w:val="00AF1675"/>
    <w:rsid w:val="00AF40D3"/>
    <w:rsid w:val="00B07B9E"/>
    <w:rsid w:val="00B233CD"/>
    <w:rsid w:val="00B25366"/>
    <w:rsid w:val="00B2656A"/>
    <w:rsid w:val="00B31144"/>
    <w:rsid w:val="00B3425D"/>
    <w:rsid w:val="00B37DB6"/>
    <w:rsid w:val="00B43209"/>
    <w:rsid w:val="00B514ED"/>
    <w:rsid w:val="00B52F41"/>
    <w:rsid w:val="00B57727"/>
    <w:rsid w:val="00B57EE3"/>
    <w:rsid w:val="00B7200A"/>
    <w:rsid w:val="00B8633D"/>
    <w:rsid w:val="00B917A3"/>
    <w:rsid w:val="00B96E45"/>
    <w:rsid w:val="00B9704B"/>
    <w:rsid w:val="00BA0D37"/>
    <w:rsid w:val="00BA1B08"/>
    <w:rsid w:val="00BB7339"/>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3227D"/>
    <w:rsid w:val="00D34568"/>
    <w:rsid w:val="00D411BE"/>
    <w:rsid w:val="00D41705"/>
    <w:rsid w:val="00D42BDA"/>
    <w:rsid w:val="00D436B6"/>
    <w:rsid w:val="00D438C7"/>
    <w:rsid w:val="00D46EAD"/>
    <w:rsid w:val="00D64F48"/>
    <w:rsid w:val="00D71ACD"/>
    <w:rsid w:val="00D72DF5"/>
    <w:rsid w:val="00D7505D"/>
    <w:rsid w:val="00D76E43"/>
    <w:rsid w:val="00D9220A"/>
    <w:rsid w:val="00D942A7"/>
    <w:rsid w:val="00DA3E07"/>
    <w:rsid w:val="00DC60E2"/>
    <w:rsid w:val="00DC60F3"/>
    <w:rsid w:val="00DD4E4C"/>
    <w:rsid w:val="00DE060B"/>
    <w:rsid w:val="00DE73DC"/>
    <w:rsid w:val="00DF2BE4"/>
    <w:rsid w:val="00E06D73"/>
    <w:rsid w:val="00E12B38"/>
    <w:rsid w:val="00E155B5"/>
    <w:rsid w:val="00E205CB"/>
    <w:rsid w:val="00E232A5"/>
    <w:rsid w:val="00E26D06"/>
    <w:rsid w:val="00E30604"/>
    <w:rsid w:val="00E369CE"/>
    <w:rsid w:val="00E378E7"/>
    <w:rsid w:val="00E526DB"/>
    <w:rsid w:val="00E52A53"/>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EF55BA"/>
    <w:rsid w:val="00F068FE"/>
    <w:rsid w:val="00F1207E"/>
    <w:rsid w:val="00F2196B"/>
    <w:rsid w:val="00F21A9E"/>
    <w:rsid w:val="00F21C4A"/>
    <w:rsid w:val="00F26617"/>
    <w:rsid w:val="00F349ED"/>
    <w:rsid w:val="00F453EA"/>
    <w:rsid w:val="00F46BE4"/>
    <w:rsid w:val="00F5387A"/>
    <w:rsid w:val="00F76BAE"/>
    <w:rsid w:val="00F90D2B"/>
    <w:rsid w:val="00F9651B"/>
    <w:rsid w:val="00F96772"/>
    <w:rsid w:val="00FA54E6"/>
    <w:rsid w:val="00FA7BB0"/>
    <w:rsid w:val="00FB2573"/>
    <w:rsid w:val="00FB6F6C"/>
    <w:rsid w:val="00FB7787"/>
    <w:rsid w:val="00FC0886"/>
    <w:rsid w:val="00FC5D35"/>
    <w:rsid w:val="00FD01C7"/>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D23CA-CFDE-40DB-8EE5-6064AC7C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2734</Words>
  <Characters>15587</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51</cp:revision>
  <cp:lastPrinted>2020-08-14T14:20:00Z</cp:lastPrinted>
  <dcterms:created xsi:type="dcterms:W3CDTF">2020-08-10T08:21:00Z</dcterms:created>
  <dcterms:modified xsi:type="dcterms:W3CDTF">2022-08-25T03:18:00Z</dcterms:modified>
</cp:coreProperties>
</file>