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4DDAB" w14:textId="5A034F8D" w:rsidR="008E3F95" w:rsidRPr="008E17B5" w:rsidRDefault="008E3F95">
      <w:pPr>
        <w:jc w:val="both"/>
        <w:rPr>
          <w:rFonts w:ascii="Arial" w:eastAsia="Arial" w:hAnsi="Arial" w:cs="Arial"/>
          <w:color w:val="000000"/>
          <w:sz w:val="20"/>
          <w:szCs w:val="20"/>
          <w:cs/>
          <w:lang w:val="en-GB"/>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7B603DF9" w14:textId="77777777">
        <w:trPr>
          <w:trHeight w:val="386"/>
        </w:trPr>
        <w:tc>
          <w:tcPr>
            <w:tcW w:w="9461" w:type="dxa"/>
            <w:shd w:val="clear" w:color="auto" w:fill="FFA543"/>
            <w:vAlign w:val="center"/>
          </w:tcPr>
          <w:p w14:paraId="54DB47D9" w14:textId="77777777"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Pr="008E17B5">
              <w:rPr>
                <w:rFonts w:ascii="Arial" w:eastAsia="Arial" w:hAnsi="Arial" w:cs="Arial"/>
                <w:b/>
                <w:color w:val="FFFFFF"/>
                <w:sz w:val="20"/>
                <w:szCs w:val="20"/>
              </w:rPr>
              <w:tab/>
              <w:t>General information</w:t>
            </w:r>
          </w:p>
        </w:tc>
      </w:tr>
    </w:tbl>
    <w:p w14:paraId="36367A1C" w14:textId="77777777" w:rsidR="00A34123" w:rsidRPr="008E17B5" w:rsidRDefault="00A34123">
      <w:pPr>
        <w:jc w:val="both"/>
        <w:rPr>
          <w:rFonts w:ascii="Arial" w:eastAsia="Arial" w:hAnsi="Arial" w:cs="Arial"/>
          <w:color w:val="000000"/>
          <w:sz w:val="20"/>
          <w:szCs w:val="20"/>
        </w:rPr>
      </w:pPr>
    </w:p>
    <w:p w14:paraId="62F7595D" w14:textId="2B8265F5" w:rsidR="00A34123" w:rsidRPr="00F030B4" w:rsidRDefault="00E475A0">
      <w:pPr>
        <w:jc w:val="both"/>
        <w:rPr>
          <w:rFonts w:ascii="Arial" w:eastAsia="Arial" w:hAnsi="Arial" w:cs="Arial"/>
          <w:color w:val="000000"/>
          <w:sz w:val="20"/>
          <w:szCs w:val="20"/>
        </w:rPr>
      </w:pPr>
      <w:r w:rsidRPr="00F030B4">
        <w:rPr>
          <w:rFonts w:ascii="Arial" w:eastAsia="Arial" w:hAnsi="Arial" w:cs="Arial"/>
          <w:color w:val="000000"/>
          <w:sz w:val="20"/>
          <w:szCs w:val="20"/>
        </w:rPr>
        <w:t>Srisawad Finance Public Company Limited (“the Company”) is a public limited company which</w:t>
      </w:r>
      <w:r w:rsidR="001813AD" w:rsidRPr="00F030B4">
        <w:rPr>
          <w:rFonts w:ascii="Arial" w:eastAsia="Arial" w:hAnsi="Arial" w:cs="Arial"/>
          <w:color w:val="000000"/>
          <w:sz w:val="20"/>
          <w:szCs w:val="20"/>
        </w:rPr>
        <w:t xml:space="preserve"> is</w:t>
      </w:r>
      <w:r w:rsidRPr="00F030B4">
        <w:rPr>
          <w:rFonts w:ascii="Arial" w:eastAsia="Arial" w:hAnsi="Arial" w:cs="Arial"/>
          <w:color w:val="000000"/>
          <w:sz w:val="20"/>
          <w:szCs w:val="20"/>
        </w:rPr>
        <w:t xml:space="preserve"> listed on the Stock Exchange of Thailand. The Company is incorporated and domiciled in Thailand. The registered </w:t>
      </w:r>
      <w:r w:rsidR="001813AD" w:rsidRPr="00F030B4">
        <w:rPr>
          <w:rFonts w:ascii="Arial" w:eastAsia="Arial" w:hAnsi="Arial" w:cs="Arial"/>
          <w:color w:val="000000"/>
          <w:sz w:val="20"/>
          <w:szCs w:val="20"/>
        </w:rPr>
        <w:t>address</w:t>
      </w:r>
      <w:r w:rsidRPr="00F030B4">
        <w:rPr>
          <w:rFonts w:ascii="Arial" w:eastAsia="Arial" w:hAnsi="Arial" w:cs="Arial"/>
          <w:color w:val="000000"/>
          <w:sz w:val="20"/>
          <w:szCs w:val="20"/>
        </w:rPr>
        <w:t xml:space="preserve"> i</w:t>
      </w:r>
      <w:r w:rsidR="001813AD" w:rsidRPr="00F030B4">
        <w:rPr>
          <w:rFonts w:ascii="Arial" w:eastAsia="Arial" w:hAnsi="Arial" w:cs="Arial"/>
          <w:color w:val="000000"/>
          <w:sz w:val="20"/>
          <w:szCs w:val="20"/>
        </w:rPr>
        <w:t>s</w:t>
      </w:r>
      <w:r w:rsidRPr="00F030B4">
        <w:rPr>
          <w:rFonts w:ascii="Arial" w:eastAsia="Arial" w:hAnsi="Arial" w:cs="Arial"/>
          <w:color w:val="000000"/>
          <w:sz w:val="20"/>
          <w:szCs w:val="20"/>
        </w:rPr>
        <w:t xml:space="preserve">: </w:t>
      </w:r>
    </w:p>
    <w:p w14:paraId="462C32C8" w14:textId="77777777" w:rsidR="00A34123" w:rsidRPr="00F030B4" w:rsidRDefault="00A34123">
      <w:pPr>
        <w:jc w:val="both"/>
        <w:rPr>
          <w:rFonts w:ascii="Arial" w:eastAsia="Arial" w:hAnsi="Arial" w:cs="Arial"/>
          <w:color w:val="000000"/>
          <w:sz w:val="20"/>
          <w:szCs w:val="20"/>
        </w:rPr>
      </w:pPr>
    </w:p>
    <w:p w14:paraId="28A4EF03" w14:textId="19105761" w:rsidR="00A34123" w:rsidRPr="00F030B4" w:rsidRDefault="00E475A0">
      <w:pPr>
        <w:jc w:val="both"/>
        <w:rPr>
          <w:rFonts w:ascii="Arial" w:eastAsia="Arial" w:hAnsi="Arial" w:cs="Arial"/>
          <w:color w:val="000000"/>
          <w:sz w:val="20"/>
          <w:szCs w:val="20"/>
        </w:rPr>
      </w:pPr>
      <w:r w:rsidRPr="00F030B4">
        <w:rPr>
          <w:rFonts w:ascii="Arial" w:eastAsia="Arial" w:hAnsi="Arial" w:cs="Arial"/>
          <w:color w:val="000000"/>
          <w:sz w:val="20"/>
          <w:szCs w:val="20"/>
        </w:rPr>
        <w:t>Srisawad Building, 1</w:t>
      </w:r>
      <w:r w:rsidRPr="00F030B4">
        <w:rPr>
          <w:rFonts w:ascii="Arial" w:eastAsia="Arial" w:hAnsi="Arial" w:cs="Arial"/>
          <w:color w:val="000000"/>
          <w:sz w:val="20"/>
          <w:szCs w:val="20"/>
          <w:vertAlign w:val="superscript"/>
        </w:rPr>
        <w:t>st</w:t>
      </w:r>
      <w:r w:rsidRPr="00F030B4">
        <w:rPr>
          <w:rFonts w:ascii="Arial" w:eastAsia="Arial" w:hAnsi="Arial" w:cs="Arial"/>
          <w:color w:val="000000"/>
          <w:sz w:val="20"/>
          <w:szCs w:val="20"/>
        </w:rPr>
        <w:t>, 3</w:t>
      </w:r>
      <w:r w:rsidRPr="00F030B4">
        <w:rPr>
          <w:rFonts w:ascii="Arial" w:eastAsia="Arial" w:hAnsi="Arial" w:cs="Arial"/>
          <w:color w:val="000000"/>
          <w:sz w:val="20"/>
          <w:szCs w:val="20"/>
          <w:vertAlign w:val="superscript"/>
        </w:rPr>
        <w:t>rd</w:t>
      </w:r>
      <w:r w:rsidRPr="00F030B4">
        <w:rPr>
          <w:rFonts w:ascii="Arial" w:eastAsia="Arial" w:hAnsi="Arial" w:cs="Arial"/>
          <w:color w:val="000000"/>
          <w:sz w:val="20"/>
          <w:szCs w:val="20"/>
        </w:rPr>
        <w:t>, 6</w:t>
      </w:r>
      <w:r w:rsidRPr="00F030B4">
        <w:rPr>
          <w:rFonts w:ascii="Arial" w:eastAsia="Arial" w:hAnsi="Arial" w:cs="Arial"/>
          <w:color w:val="000000"/>
          <w:sz w:val="20"/>
          <w:szCs w:val="20"/>
          <w:vertAlign w:val="superscript"/>
        </w:rPr>
        <w:t>th</w:t>
      </w:r>
      <w:r w:rsidRPr="00F030B4">
        <w:rPr>
          <w:rFonts w:ascii="Arial" w:eastAsia="Arial" w:hAnsi="Arial" w:cs="Arial"/>
          <w:color w:val="000000"/>
          <w:sz w:val="20"/>
          <w:szCs w:val="20"/>
        </w:rPr>
        <w:t xml:space="preserve"> Floor, 99/392, Chaeng Watthana 10 Alley, 3 Sub Alley, Chaeng Watthana Road, Thungsonghong, Laksi, Bangkok, 10210.</w:t>
      </w:r>
    </w:p>
    <w:p w14:paraId="5A71FD16" w14:textId="77777777" w:rsidR="00A34123" w:rsidRPr="00F030B4" w:rsidRDefault="00A34123">
      <w:pPr>
        <w:jc w:val="both"/>
        <w:rPr>
          <w:rFonts w:ascii="Arial" w:eastAsia="Arial" w:hAnsi="Arial" w:cs="Arial"/>
          <w:color w:val="000000"/>
          <w:sz w:val="20"/>
          <w:szCs w:val="20"/>
        </w:rPr>
      </w:pPr>
    </w:p>
    <w:p w14:paraId="62071B44" w14:textId="448E321C" w:rsidR="00A34123" w:rsidRPr="00F030B4" w:rsidRDefault="00E475A0">
      <w:pPr>
        <w:jc w:val="both"/>
        <w:rPr>
          <w:rFonts w:ascii="Arial" w:eastAsia="Arial" w:hAnsi="Arial" w:cs="Arial"/>
          <w:color w:val="000000"/>
          <w:sz w:val="20"/>
          <w:szCs w:val="20"/>
        </w:rPr>
      </w:pPr>
      <w:r w:rsidRPr="00F030B4">
        <w:rPr>
          <w:rFonts w:ascii="Arial" w:eastAsia="Arial" w:hAnsi="Arial" w:cs="Arial"/>
          <w:color w:val="000000"/>
          <w:sz w:val="20"/>
          <w:szCs w:val="20"/>
        </w:rPr>
        <w:t>The principal business is a finance company under the supervision of the Bank of Thailand.</w:t>
      </w:r>
    </w:p>
    <w:p w14:paraId="1CF1EF6C" w14:textId="79FA64B7" w:rsidR="00A34123" w:rsidRPr="00F030B4" w:rsidRDefault="00A34123">
      <w:pPr>
        <w:jc w:val="both"/>
        <w:rPr>
          <w:rFonts w:ascii="Arial" w:eastAsia="Arial" w:hAnsi="Arial" w:cs="Arial"/>
          <w:sz w:val="20"/>
          <w:szCs w:val="20"/>
        </w:rPr>
      </w:pPr>
    </w:p>
    <w:p w14:paraId="1FD23A04" w14:textId="0A1CBE8F" w:rsidR="000F7A1C" w:rsidRPr="00F030B4" w:rsidRDefault="000F7A1C" w:rsidP="000F7A1C">
      <w:pPr>
        <w:pStyle w:val="a"/>
        <w:tabs>
          <w:tab w:val="right" w:pos="7200"/>
        </w:tabs>
        <w:ind w:right="0"/>
        <w:jc w:val="thaiDistribute"/>
        <w:rPr>
          <w:rFonts w:ascii="Arial" w:hAnsi="Arial" w:cs="Arial"/>
          <w:sz w:val="20"/>
          <w:szCs w:val="20"/>
        </w:rPr>
      </w:pPr>
      <w:r w:rsidRPr="00F030B4">
        <w:rPr>
          <w:rFonts w:ascii="Arial" w:hAnsi="Arial" w:cs="Arial"/>
          <w:sz w:val="20"/>
          <w:szCs w:val="20"/>
        </w:rPr>
        <w:t xml:space="preserve">On 23 June 2022, the Extraordinary General Meeting of the Shareholders of </w:t>
      </w:r>
      <w:r w:rsidR="00D321A9" w:rsidRPr="00F030B4">
        <w:rPr>
          <w:rFonts w:ascii="Arial" w:hAnsi="Arial" w:cs="Arial"/>
          <w:sz w:val="20"/>
          <w:szCs w:val="20"/>
        </w:rPr>
        <w:t xml:space="preserve">the </w:t>
      </w:r>
      <w:r w:rsidR="00DB210C" w:rsidRPr="00F030B4">
        <w:rPr>
          <w:rFonts w:ascii="Arial" w:hAnsi="Arial" w:cs="Arial"/>
          <w:sz w:val="20"/>
          <w:szCs w:val="20"/>
        </w:rPr>
        <w:t>C</w:t>
      </w:r>
      <w:r w:rsidR="00D321A9" w:rsidRPr="00F030B4">
        <w:rPr>
          <w:rFonts w:ascii="Arial" w:hAnsi="Arial" w:cs="Arial"/>
          <w:sz w:val="20"/>
          <w:szCs w:val="20"/>
        </w:rPr>
        <w:t xml:space="preserve">ompany </w:t>
      </w:r>
      <w:r w:rsidRPr="00F030B4">
        <w:rPr>
          <w:rFonts w:ascii="Arial" w:hAnsi="Arial" w:cs="Arial"/>
          <w:sz w:val="20"/>
          <w:szCs w:val="20"/>
        </w:rPr>
        <w:t>resol</w:t>
      </w:r>
      <w:r w:rsidRPr="00F030B4">
        <w:rPr>
          <w:rFonts w:ascii="Arial" w:hAnsi="Arial" w:cs="Arial"/>
          <w:sz w:val="20"/>
          <w:szCs w:val="20"/>
          <w:lang w:val="en-GB"/>
        </w:rPr>
        <w:t>ved to cancel the finance business licen</w:t>
      </w:r>
      <w:r w:rsidR="009E19F0" w:rsidRPr="00F030B4">
        <w:rPr>
          <w:rFonts w:ascii="Arial" w:hAnsi="Arial" w:cstheme="minorBidi"/>
          <w:sz w:val="20"/>
          <w:szCs w:val="20"/>
          <w:lang w:val="en-GB"/>
        </w:rPr>
        <w:t>c</w:t>
      </w:r>
      <w:r w:rsidRPr="00F030B4">
        <w:rPr>
          <w:rFonts w:ascii="Arial" w:hAnsi="Arial" w:cs="Arial"/>
          <w:sz w:val="20"/>
          <w:szCs w:val="20"/>
          <w:lang w:val="en-GB"/>
        </w:rPr>
        <w:t>e, to conduct a share swap transaction by increasing the capital for sale of newly issued shares to a private placement for the acquisition of Srisawad Capital Company Limited (SCAP) businesses, and</w:t>
      </w:r>
      <w:r w:rsidRPr="00F030B4">
        <w:rPr>
          <w:rFonts w:ascii="Arial" w:hAnsi="Arial" w:cs="Arial"/>
          <w:sz w:val="20"/>
          <w:szCs w:val="20"/>
          <w:cs/>
          <w:lang w:val="en-GB"/>
        </w:rPr>
        <w:t xml:space="preserve"> </w:t>
      </w:r>
      <w:r w:rsidRPr="00F030B4">
        <w:rPr>
          <w:rFonts w:ascii="Arial" w:hAnsi="Arial" w:cs="Arial"/>
          <w:sz w:val="20"/>
          <w:szCs w:val="20"/>
          <w:lang w:val="en-GB"/>
        </w:rPr>
        <w:t>to accept the entire business transfer of SCAP to</w:t>
      </w:r>
      <w:r w:rsidR="00D321A9" w:rsidRPr="00F030B4">
        <w:rPr>
          <w:rFonts w:ascii="Arial" w:hAnsi="Arial" w:cs="Arial"/>
          <w:sz w:val="20"/>
          <w:szCs w:val="20"/>
          <w:lang w:val="en-GB"/>
        </w:rPr>
        <w:t xml:space="preserve"> the </w:t>
      </w:r>
      <w:r w:rsidR="00DB210C" w:rsidRPr="00F030B4">
        <w:rPr>
          <w:rFonts w:ascii="Arial" w:hAnsi="Arial" w:cs="Arial"/>
          <w:sz w:val="20"/>
          <w:szCs w:val="20"/>
          <w:lang w:val="en-GB"/>
        </w:rPr>
        <w:t>C</w:t>
      </w:r>
      <w:r w:rsidR="00D321A9" w:rsidRPr="00F030B4">
        <w:rPr>
          <w:rFonts w:ascii="Arial" w:hAnsi="Arial" w:cs="Arial"/>
          <w:sz w:val="20"/>
          <w:szCs w:val="20"/>
          <w:lang w:val="en-GB"/>
        </w:rPr>
        <w:t>ompany</w:t>
      </w:r>
      <w:r w:rsidRPr="00F030B4">
        <w:rPr>
          <w:rFonts w:ascii="Arial" w:hAnsi="Arial" w:cs="Arial"/>
          <w:sz w:val="20"/>
          <w:szCs w:val="20"/>
          <w:lang w:val="en-GB"/>
        </w:rPr>
        <w:t>.</w:t>
      </w:r>
    </w:p>
    <w:p w14:paraId="4EC18B92" w14:textId="77777777" w:rsidR="00444AA9" w:rsidRPr="00F030B4" w:rsidRDefault="00444AA9">
      <w:pPr>
        <w:jc w:val="both"/>
        <w:rPr>
          <w:rFonts w:ascii="Arial" w:eastAsia="Arial" w:hAnsi="Arial" w:cs="Arial"/>
          <w:sz w:val="20"/>
          <w:szCs w:val="20"/>
          <w:lang w:val="en-GB"/>
        </w:rPr>
      </w:pPr>
    </w:p>
    <w:p w14:paraId="3E07CFBA" w14:textId="0A9AC6C5" w:rsidR="00A34123" w:rsidRPr="00F030B4" w:rsidRDefault="00E475A0">
      <w:pPr>
        <w:jc w:val="both"/>
        <w:rPr>
          <w:rFonts w:ascii="Arial" w:eastAsia="Arial" w:hAnsi="Arial" w:cs="Arial"/>
          <w:sz w:val="20"/>
          <w:szCs w:val="20"/>
        </w:rPr>
      </w:pPr>
      <w:r w:rsidRPr="00F030B4">
        <w:rPr>
          <w:rFonts w:ascii="Arial" w:eastAsia="Arial" w:hAnsi="Arial" w:cs="Arial"/>
          <w:sz w:val="20"/>
          <w:szCs w:val="20"/>
        </w:rPr>
        <w:t xml:space="preserve">The </w:t>
      </w:r>
      <w:r w:rsidR="000B618E" w:rsidRPr="00F030B4">
        <w:rPr>
          <w:rFonts w:ascii="Arial" w:eastAsia="Arial" w:hAnsi="Arial" w:cs="Arial"/>
          <w:sz w:val="20"/>
          <w:szCs w:val="20"/>
        </w:rPr>
        <w:t xml:space="preserve">interim financial statements </w:t>
      </w:r>
      <w:r w:rsidRPr="00F030B4">
        <w:rPr>
          <w:rFonts w:ascii="Arial" w:eastAsia="Arial" w:hAnsi="Arial" w:cs="Arial"/>
          <w:sz w:val="20"/>
          <w:szCs w:val="20"/>
        </w:rPr>
        <w:t xml:space="preserve">were authorised for issue by the Board of Directors on </w:t>
      </w:r>
      <w:r w:rsidR="00444AA9" w:rsidRPr="00F030B4">
        <w:rPr>
          <w:rFonts w:ascii="Arial" w:eastAsia="Arial" w:hAnsi="Arial" w:cs="Arial"/>
          <w:sz w:val="20"/>
          <w:szCs w:val="20"/>
        </w:rPr>
        <w:t xml:space="preserve">30 August </w:t>
      </w:r>
      <w:r w:rsidRPr="00F030B4">
        <w:rPr>
          <w:rFonts w:ascii="Arial" w:eastAsia="Arial" w:hAnsi="Arial" w:cs="Arial"/>
          <w:sz w:val="20"/>
          <w:szCs w:val="20"/>
        </w:rPr>
        <w:t>202</w:t>
      </w:r>
      <w:r w:rsidR="001623A9" w:rsidRPr="00F030B4">
        <w:rPr>
          <w:rFonts w:ascii="Arial" w:eastAsia="Arial" w:hAnsi="Arial" w:cs="Arial"/>
          <w:sz w:val="20"/>
          <w:szCs w:val="20"/>
        </w:rPr>
        <w:t>2</w:t>
      </w:r>
      <w:r w:rsidRPr="00F030B4">
        <w:rPr>
          <w:rFonts w:ascii="Arial" w:eastAsia="Arial" w:hAnsi="Arial" w:cs="Arial"/>
          <w:sz w:val="20"/>
          <w:szCs w:val="20"/>
        </w:rPr>
        <w:t>.</w:t>
      </w:r>
    </w:p>
    <w:p w14:paraId="50C60FC6" w14:textId="10FFFDA9" w:rsidR="00680A94" w:rsidRDefault="00680A94">
      <w:pPr>
        <w:jc w:val="both"/>
        <w:rPr>
          <w:rFonts w:ascii="Arial" w:eastAsia="Arial" w:hAnsi="Arial" w:cs="Arial"/>
          <w:color w:val="000000"/>
          <w:sz w:val="20"/>
          <w:szCs w:val="20"/>
          <w:lang w:val="en-GB"/>
        </w:rPr>
      </w:pPr>
    </w:p>
    <w:p w14:paraId="47B2F08B" w14:textId="77777777" w:rsidR="00CA68CB" w:rsidRPr="008E17B5" w:rsidRDefault="00CA68CB">
      <w:pPr>
        <w:jc w:val="both"/>
        <w:rPr>
          <w:rFonts w:ascii="Arial" w:eastAsia="Arial" w:hAnsi="Arial" w:cs="Arial"/>
          <w:color w:val="000000"/>
          <w:sz w:val="20"/>
          <w:szCs w:val="20"/>
          <w:lang w:val="en-GB"/>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6BDF7A7F" w14:textId="77777777">
        <w:trPr>
          <w:trHeight w:val="386"/>
        </w:trPr>
        <w:tc>
          <w:tcPr>
            <w:tcW w:w="9461" w:type="dxa"/>
            <w:shd w:val="clear" w:color="auto" w:fill="FFA543"/>
            <w:vAlign w:val="center"/>
          </w:tcPr>
          <w:p w14:paraId="4CB8E2BE" w14:textId="493CB396" w:rsidR="00A34123" w:rsidRPr="008E17B5" w:rsidRDefault="00444AA9">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2</w:t>
            </w:r>
            <w:r w:rsidR="00E475A0" w:rsidRPr="008E17B5">
              <w:rPr>
                <w:rFonts w:ascii="Arial" w:eastAsia="Arial" w:hAnsi="Arial" w:cs="Arial"/>
                <w:b/>
                <w:color w:val="FFFFFF"/>
                <w:sz w:val="20"/>
                <w:szCs w:val="20"/>
              </w:rPr>
              <w:tab/>
              <w:t>Basis of preparation</w:t>
            </w:r>
          </w:p>
        </w:tc>
      </w:tr>
    </w:tbl>
    <w:p w14:paraId="776B546B" w14:textId="77777777" w:rsidR="00A34123" w:rsidRPr="008E17B5" w:rsidRDefault="00A34123">
      <w:pPr>
        <w:tabs>
          <w:tab w:val="left" w:pos="720"/>
          <w:tab w:val="left" w:pos="1440"/>
          <w:tab w:val="left" w:pos="2160"/>
          <w:tab w:val="left" w:pos="5880"/>
        </w:tabs>
        <w:jc w:val="both"/>
        <w:rPr>
          <w:rFonts w:ascii="Arial" w:eastAsia="Arial" w:hAnsi="Arial" w:cs="Arial"/>
          <w:color w:val="000000"/>
          <w:sz w:val="20"/>
          <w:szCs w:val="20"/>
        </w:rPr>
      </w:pPr>
    </w:p>
    <w:p w14:paraId="6B92777E" w14:textId="455CFA6C"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 xml:space="preserve">The </w:t>
      </w:r>
      <w:r w:rsidR="000B618E" w:rsidRPr="008E17B5">
        <w:rPr>
          <w:rFonts w:ascii="Arial" w:eastAsia="Arial" w:hAnsi="Arial" w:cs="Arial"/>
          <w:sz w:val="20"/>
          <w:szCs w:val="20"/>
        </w:rPr>
        <w:t xml:space="preserve">interim financial statements </w:t>
      </w:r>
      <w:r w:rsidRPr="008E17B5">
        <w:rPr>
          <w:rFonts w:ascii="Arial" w:eastAsia="Arial" w:hAnsi="Arial" w:cs="Arial"/>
          <w:sz w:val="20"/>
          <w:szCs w:val="20"/>
        </w:rPr>
        <w:t xml:space="preserve">are prepared in accordance with Thai financial reporting standards under the Accounting Act B.E. 2543, being those Thai financial reporting standards issued under the Accounting Professions Act B.E. 2547, and the financial reporting requirements of the Securities and Exchange Commission (“SEC”). The primary </w:t>
      </w:r>
      <w:r w:rsidR="000B618E" w:rsidRPr="008E17B5">
        <w:rPr>
          <w:rFonts w:ascii="Arial" w:eastAsia="Arial" w:hAnsi="Arial" w:cs="Arial"/>
          <w:sz w:val="20"/>
          <w:szCs w:val="20"/>
        </w:rPr>
        <w:t xml:space="preserve">financial statements </w:t>
      </w:r>
      <w:r w:rsidRPr="008E17B5">
        <w:rPr>
          <w:rFonts w:ascii="Arial" w:eastAsia="Arial" w:hAnsi="Arial" w:cs="Arial"/>
          <w:sz w:val="20"/>
          <w:szCs w:val="20"/>
        </w:rPr>
        <w:t xml:space="preserve">(i.e. statements of financial position, comprehensive income, changes in equity and cash flows) are prepared in the full format as required by the Securities and Exchange Commission and the Notification of the Bank of Thailand (“BOT”), no. SorNorSor. 22/2561 on the preparation and format of the </w:t>
      </w:r>
      <w:r w:rsidR="000B618E" w:rsidRPr="008E17B5">
        <w:rPr>
          <w:rFonts w:ascii="Arial" w:eastAsia="Arial" w:hAnsi="Arial" w:cs="Arial"/>
          <w:sz w:val="20"/>
          <w:szCs w:val="20"/>
        </w:rPr>
        <w:t xml:space="preserve">financial statements </w:t>
      </w:r>
      <w:r w:rsidRPr="008E17B5">
        <w:rPr>
          <w:rFonts w:ascii="Arial" w:eastAsia="Arial" w:hAnsi="Arial" w:cs="Arial"/>
          <w:sz w:val="20"/>
          <w:szCs w:val="20"/>
        </w:rPr>
        <w:t>of investment company and credit foncier company dated on 31 October 2018</w:t>
      </w:r>
      <w:r w:rsidR="00BF4B1B" w:rsidRPr="008E17B5">
        <w:rPr>
          <w:rFonts w:ascii="Arial" w:eastAsia="Arial" w:hAnsi="Arial" w:cs="Arial"/>
          <w:sz w:val="20"/>
          <w:szCs w:val="20"/>
        </w:rPr>
        <w:t>.</w:t>
      </w:r>
    </w:p>
    <w:p w14:paraId="6CFF08E4" w14:textId="77777777" w:rsidR="00A34123" w:rsidRPr="008E17B5" w:rsidRDefault="00A34123">
      <w:pPr>
        <w:jc w:val="both"/>
        <w:rPr>
          <w:rFonts w:ascii="Arial" w:eastAsia="Arial" w:hAnsi="Arial" w:cs="Arial"/>
          <w:sz w:val="20"/>
          <w:szCs w:val="20"/>
        </w:rPr>
      </w:pPr>
    </w:p>
    <w:p w14:paraId="0F05173B" w14:textId="2CAA6AFC"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 xml:space="preserve">The </w:t>
      </w:r>
      <w:r w:rsidR="000B618E" w:rsidRPr="008E17B5">
        <w:rPr>
          <w:rFonts w:ascii="Arial" w:eastAsia="Arial" w:hAnsi="Arial" w:cs="Arial"/>
          <w:sz w:val="20"/>
          <w:szCs w:val="20"/>
        </w:rPr>
        <w:t xml:space="preserve">interim financial statements </w:t>
      </w:r>
      <w:r w:rsidRPr="008E17B5">
        <w:rPr>
          <w:rFonts w:ascii="Arial" w:eastAsia="Arial" w:hAnsi="Arial" w:cs="Arial"/>
          <w:sz w:val="20"/>
          <w:szCs w:val="20"/>
        </w:rPr>
        <w:t>have been prepared under the historical cost convention, except as disclosed in the accounting policies below.</w:t>
      </w:r>
    </w:p>
    <w:p w14:paraId="5158E469" w14:textId="77777777" w:rsidR="00A34123" w:rsidRPr="008E17B5" w:rsidRDefault="00A34123">
      <w:pPr>
        <w:jc w:val="both"/>
        <w:rPr>
          <w:rFonts w:ascii="Arial" w:eastAsia="Arial" w:hAnsi="Arial" w:cs="Arial"/>
          <w:sz w:val="20"/>
          <w:szCs w:val="20"/>
        </w:rPr>
      </w:pPr>
    </w:p>
    <w:p w14:paraId="5A3F6FE7" w14:textId="55C56CC0"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 xml:space="preserve">The preparation of </w:t>
      </w:r>
      <w:r w:rsidR="000B618E" w:rsidRPr="008E17B5">
        <w:rPr>
          <w:rFonts w:ascii="Arial" w:eastAsia="Arial" w:hAnsi="Arial" w:cs="Arial"/>
          <w:sz w:val="20"/>
          <w:szCs w:val="20"/>
        </w:rPr>
        <w:t xml:space="preserve">interim financial statements </w:t>
      </w:r>
      <w:r w:rsidRPr="008E17B5">
        <w:rPr>
          <w:rFonts w:ascii="Arial" w:eastAsia="Arial" w:hAnsi="Arial" w:cs="Arial"/>
          <w:sz w:val="20"/>
          <w:szCs w:val="20"/>
        </w:rPr>
        <w:t xml:space="preserve">in conformity with the Thai financial reporting standards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BF4B1B" w:rsidRPr="008E17B5">
        <w:rPr>
          <w:rFonts w:ascii="Arial" w:eastAsia="Arial" w:hAnsi="Arial" w:cs="Arial"/>
          <w:sz w:val="20"/>
          <w:szCs w:val="20"/>
        </w:rPr>
        <w:t>6</w:t>
      </w:r>
      <w:r w:rsidRPr="008E17B5">
        <w:rPr>
          <w:rFonts w:ascii="Arial" w:eastAsia="Arial" w:hAnsi="Arial" w:cs="Arial"/>
          <w:sz w:val="20"/>
          <w:szCs w:val="20"/>
        </w:rPr>
        <w:t>.</w:t>
      </w:r>
    </w:p>
    <w:p w14:paraId="4EB4D000" w14:textId="77777777" w:rsidR="00A34123" w:rsidRPr="008E17B5" w:rsidRDefault="00A34123">
      <w:pPr>
        <w:jc w:val="both"/>
        <w:rPr>
          <w:rFonts w:ascii="Arial" w:eastAsia="Arial" w:hAnsi="Arial" w:cs="Arial"/>
          <w:sz w:val="20"/>
          <w:szCs w:val="20"/>
        </w:rPr>
      </w:pPr>
    </w:p>
    <w:p w14:paraId="3AE0AF95" w14:textId="6B78C02C" w:rsidR="00E475A0" w:rsidRPr="008E17B5" w:rsidRDefault="00E475A0" w:rsidP="00B96625">
      <w:pPr>
        <w:jc w:val="both"/>
        <w:rPr>
          <w:rFonts w:ascii="Arial" w:eastAsia="Arial" w:hAnsi="Arial" w:cs="Arial"/>
          <w:sz w:val="20"/>
          <w:szCs w:val="20"/>
        </w:rPr>
      </w:pPr>
      <w:r w:rsidRPr="008E17B5">
        <w:rPr>
          <w:rFonts w:ascii="Arial" w:eastAsia="Arial" w:hAnsi="Arial" w:cs="Arial"/>
          <w:sz w:val="20"/>
          <w:szCs w:val="20"/>
        </w:rPr>
        <w:t xml:space="preserve">An English version of the </w:t>
      </w:r>
      <w:r w:rsidR="000B618E" w:rsidRPr="008E17B5">
        <w:rPr>
          <w:rFonts w:ascii="Arial" w:eastAsia="Arial" w:hAnsi="Arial" w:cs="Arial"/>
          <w:sz w:val="20"/>
          <w:szCs w:val="20"/>
        </w:rPr>
        <w:t xml:space="preserve">interim financial statements </w:t>
      </w:r>
      <w:r w:rsidRPr="008E17B5">
        <w:rPr>
          <w:rFonts w:ascii="Arial" w:eastAsia="Arial" w:hAnsi="Arial" w:cs="Arial"/>
          <w:sz w:val="20"/>
          <w:szCs w:val="20"/>
        </w:rPr>
        <w:t xml:space="preserve">has been prepared from the </w:t>
      </w:r>
      <w:r w:rsidR="000B618E" w:rsidRPr="008E17B5">
        <w:rPr>
          <w:rFonts w:ascii="Arial" w:eastAsia="Arial" w:hAnsi="Arial" w:cs="Arial"/>
          <w:sz w:val="20"/>
          <w:szCs w:val="20"/>
        </w:rPr>
        <w:t xml:space="preserve">interim financial statements </w:t>
      </w:r>
      <w:r w:rsidRPr="008E17B5">
        <w:rPr>
          <w:rFonts w:ascii="Arial" w:eastAsia="Arial" w:hAnsi="Arial" w:cs="Arial"/>
          <w:sz w:val="20"/>
          <w:szCs w:val="20"/>
        </w:rPr>
        <w:t xml:space="preserve">that are in the Thai language. In the event of a conflict or a difference in interpretation between the two languages, the Thai language </w:t>
      </w:r>
      <w:r w:rsidR="000B618E" w:rsidRPr="008E17B5">
        <w:rPr>
          <w:rFonts w:ascii="Arial" w:eastAsia="Arial" w:hAnsi="Arial" w:cs="Arial"/>
          <w:sz w:val="20"/>
          <w:szCs w:val="20"/>
        </w:rPr>
        <w:t xml:space="preserve">interim financial statements </w:t>
      </w:r>
      <w:r w:rsidRPr="008E17B5">
        <w:rPr>
          <w:rFonts w:ascii="Arial" w:eastAsia="Arial" w:hAnsi="Arial" w:cs="Arial"/>
          <w:sz w:val="20"/>
          <w:szCs w:val="20"/>
        </w:rPr>
        <w:t>shall prevail.</w:t>
      </w:r>
    </w:p>
    <w:p w14:paraId="52AA5396" w14:textId="2F22CACD" w:rsidR="001813AD" w:rsidRPr="008E17B5" w:rsidRDefault="007A669B" w:rsidP="008E3F95">
      <w:pPr>
        <w:overflowPunct/>
        <w:autoSpaceDE/>
        <w:autoSpaceDN/>
        <w:adjustRightInd/>
        <w:textAlignment w:val="auto"/>
        <w:rPr>
          <w:rFonts w:ascii="Arial" w:eastAsia="Arial" w:hAnsi="Arial" w:cs="Arial"/>
          <w:sz w:val="20"/>
          <w:szCs w:val="20"/>
        </w:rPr>
      </w:pPr>
      <w:r w:rsidRPr="008E17B5">
        <w:rPr>
          <w:rFonts w:ascii="Arial" w:eastAsia="Arial" w:hAnsi="Arial" w:cs="Arial"/>
          <w:sz w:val="20"/>
          <w:szCs w:val="20"/>
        </w:rPr>
        <w:br w:type="page"/>
      </w:r>
    </w:p>
    <w:p w14:paraId="129FF5F1" w14:textId="2D685219" w:rsidR="00A34123" w:rsidRDefault="00A34123">
      <w:pPr>
        <w:jc w:val="both"/>
        <w:rPr>
          <w:rFonts w:ascii="Arial" w:eastAsia="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CA68CB" w:rsidRPr="008E17B5" w14:paraId="29DC55B4" w14:textId="77777777" w:rsidTr="002630E5">
        <w:trPr>
          <w:trHeight w:val="386"/>
        </w:trPr>
        <w:tc>
          <w:tcPr>
            <w:tcW w:w="9461" w:type="dxa"/>
            <w:shd w:val="clear" w:color="auto" w:fill="FFA543"/>
            <w:vAlign w:val="center"/>
          </w:tcPr>
          <w:p w14:paraId="469A55DA" w14:textId="77777777" w:rsidR="00CA68CB" w:rsidRPr="008E17B5" w:rsidRDefault="00CA68CB" w:rsidP="002630E5">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w:t>
            </w:r>
            <w:r w:rsidRPr="008E17B5">
              <w:rPr>
                <w:rFonts w:ascii="Arial" w:eastAsia="Arial" w:hAnsi="Arial" w:cs="Arial"/>
                <w:b/>
                <w:color w:val="FFFFFF"/>
                <w:sz w:val="20"/>
                <w:szCs w:val="20"/>
              </w:rPr>
              <w:tab/>
              <w:t>New and amended financial reporting standards</w:t>
            </w:r>
          </w:p>
        </w:tc>
      </w:tr>
    </w:tbl>
    <w:p w14:paraId="77CF2AB7" w14:textId="77777777" w:rsidR="00CA68CB" w:rsidRPr="00CA68CB" w:rsidRDefault="00CA68CB">
      <w:pPr>
        <w:jc w:val="both"/>
        <w:rPr>
          <w:rFonts w:ascii="Arial" w:eastAsia="Arial" w:hAnsi="Arial" w:cs="Arial"/>
          <w:sz w:val="18"/>
          <w:szCs w:val="18"/>
        </w:rPr>
      </w:pPr>
    </w:p>
    <w:p w14:paraId="6E8B5880" w14:textId="713DD9FA" w:rsidR="00E84F40" w:rsidRPr="008E17B5" w:rsidRDefault="000D1F0F" w:rsidP="00E84F40">
      <w:pPr>
        <w:keepNext/>
        <w:keepLines/>
        <w:overflowPunct/>
        <w:autoSpaceDE/>
        <w:autoSpaceDN/>
        <w:adjustRightInd/>
        <w:ind w:left="540" w:hanging="540"/>
        <w:jc w:val="both"/>
        <w:textAlignment w:val="auto"/>
        <w:outlineLvl w:val="1"/>
        <w:rPr>
          <w:rFonts w:ascii="Arial" w:eastAsia="Arial" w:hAnsi="Arial" w:cs="Arial"/>
          <w:bCs/>
          <w:color w:val="CF4A02"/>
          <w:sz w:val="20"/>
          <w:szCs w:val="20"/>
          <w:lang w:val="en-GB" w:eastAsia="en-GB"/>
        </w:rPr>
      </w:pPr>
      <w:r w:rsidRPr="008E17B5">
        <w:rPr>
          <w:rFonts w:ascii="Arial" w:eastAsia="Arial" w:hAnsi="Arial" w:cs="Arial"/>
          <w:b/>
          <w:bCs/>
          <w:color w:val="CF4A02"/>
          <w:sz w:val="20"/>
          <w:szCs w:val="20"/>
          <w:lang w:val="en-GB" w:eastAsia="en-GB"/>
        </w:rPr>
        <w:t>3</w:t>
      </w:r>
      <w:r w:rsidR="00E84F40" w:rsidRPr="008E17B5">
        <w:rPr>
          <w:rFonts w:ascii="Arial" w:eastAsia="Arial" w:hAnsi="Arial" w:cs="Arial"/>
          <w:b/>
          <w:bCs/>
          <w:color w:val="CF4A02"/>
          <w:sz w:val="20"/>
          <w:szCs w:val="20"/>
          <w:cs/>
          <w:lang w:val="en-GB" w:eastAsia="en-GB"/>
        </w:rPr>
        <w:t>.</w:t>
      </w:r>
      <w:r w:rsidR="00E84F40" w:rsidRPr="008E17B5">
        <w:rPr>
          <w:rFonts w:ascii="Arial" w:eastAsia="Arial" w:hAnsi="Arial" w:cs="Arial"/>
          <w:b/>
          <w:bCs/>
          <w:color w:val="CF4A02"/>
          <w:sz w:val="20"/>
          <w:szCs w:val="20"/>
          <w:lang w:val="en-GB" w:eastAsia="en-GB"/>
        </w:rPr>
        <w:t>1</w:t>
      </w:r>
      <w:r w:rsidR="00E84F40" w:rsidRPr="008E17B5">
        <w:rPr>
          <w:rFonts w:ascii="Arial" w:eastAsia="Arial" w:hAnsi="Arial" w:cs="Arial"/>
          <w:b/>
          <w:bCs/>
          <w:color w:val="CF4A02"/>
          <w:sz w:val="20"/>
          <w:szCs w:val="20"/>
          <w:lang w:val="en-GB" w:eastAsia="en-GB"/>
        </w:rPr>
        <w:tab/>
      </w:r>
      <w:r w:rsidR="00E84F40" w:rsidRPr="008E17B5">
        <w:rPr>
          <w:rFonts w:ascii="Arial" w:eastAsia="Arial" w:hAnsi="Arial" w:cs="Arial"/>
          <w:b/>
          <w:bCs/>
          <w:color w:val="CF4A02"/>
          <w:spacing w:val="-4"/>
          <w:sz w:val="20"/>
          <w:szCs w:val="20"/>
          <w:lang w:val="en-GB" w:eastAsia="en-GB"/>
        </w:rPr>
        <w:t>New accounting guidance that are effective for accounting period beginning or after 1 January</w:t>
      </w:r>
      <w:r w:rsidR="00E84F40" w:rsidRPr="008E17B5">
        <w:rPr>
          <w:rFonts w:ascii="Arial" w:eastAsia="Arial" w:hAnsi="Arial" w:cs="Arial"/>
          <w:b/>
          <w:bCs/>
          <w:color w:val="CF4A02"/>
          <w:sz w:val="20"/>
          <w:szCs w:val="20"/>
          <w:lang w:val="en-GB" w:eastAsia="en-GB"/>
        </w:rPr>
        <w:t xml:space="preserve"> 2022 which </w:t>
      </w:r>
      <w:r w:rsidR="00E84F40" w:rsidRPr="008E17B5">
        <w:rPr>
          <w:rFonts w:ascii="Arial" w:eastAsia="Arial" w:hAnsi="Arial" w:cs="Arial"/>
          <w:b/>
          <w:bCs/>
          <w:color w:val="CF4A02"/>
          <w:sz w:val="20"/>
          <w:szCs w:val="20"/>
          <w:lang w:eastAsia="en-GB"/>
        </w:rPr>
        <w:t>have significant impact</w:t>
      </w:r>
      <w:r w:rsidR="00E84F40" w:rsidRPr="008E17B5">
        <w:rPr>
          <w:rFonts w:ascii="Arial" w:eastAsia="Arial" w:hAnsi="Arial" w:cs="Arial"/>
          <w:b/>
          <w:bCs/>
          <w:color w:val="CF4A02"/>
          <w:sz w:val="20"/>
          <w:szCs w:val="20"/>
          <w:cs/>
          <w:lang w:val="en-GB" w:eastAsia="en-GB"/>
        </w:rPr>
        <w:t xml:space="preserve"> </w:t>
      </w:r>
      <w:r w:rsidR="00E84F40" w:rsidRPr="008E17B5">
        <w:rPr>
          <w:rFonts w:ascii="Arial" w:eastAsia="Arial" w:hAnsi="Arial" w:cs="Arial"/>
          <w:b/>
          <w:bCs/>
          <w:color w:val="CF4A02"/>
          <w:sz w:val="20"/>
          <w:szCs w:val="20"/>
          <w:lang w:val="en-GB" w:eastAsia="en-GB"/>
        </w:rPr>
        <w:t>to the Company</w:t>
      </w:r>
    </w:p>
    <w:p w14:paraId="72CF22A7" w14:textId="77777777" w:rsidR="00E84F40" w:rsidRPr="00CA68CB" w:rsidRDefault="00E84F40" w:rsidP="00E84F40">
      <w:pPr>
        <w:overflowPunct/>
        <w:autoSpaceDE/>
        <w:autoSpaceDN/>
        <w:adjustRightInd/>
        <w:contextualSpacing/>
        <w:jc w:val="both"/>
        <w:rPr>
          <w:rFonts w:ascii="Arial" w:eastAsia="MS Mincho" w:hAnsi="Arial" w:cs="Arial"/>
          <w:color w:val="000000"/>
          <w:sz w:val="18"/>
          <w:szCs w:val="18"/>
          <w:lang w:val="en-GB" w:eastAsia="en-GB"/>
        </w:rPr>
      </w:pPr>
    </w:p>
    <w:p w14:paraId="0F716020" w14:textId="77777777" w:rsidR="00E84F40" w:rsidRPr="008E17B5" w:rsidRDefault="00E84F40" w:rsidP="00E84F40">
      <w:pPr>
        <w:overflowPunct/>
        <w:autoSpaceDE/>
        <w:autoSpaceDN/>
        <w:adjustRightInd/>
        <w:ind w:left="900" w:right="-2" w:hanging="360"/>
        <w:jc w:val="thaiDistribute"/>
        <w:textAlignment w:val="auto"/>
        <w:rPr>
          <w:rFonts w:ascii="Arial" w:hAnsi="Arial" w:cs="Arial"/>
          <w:b/>
          <w:bCs/>
          <w:color w:val="CF4A02"/>
          <w:sz w:val="20"/>
          <w:szCs w:val="20"/>
          <w:lang w:val="en-GB" w:eastAsia="en-GB"/>
        </w:rPr>
      </w:pPr>
      <w:r w:rsidRPr="008E17B5">
        <w:rPr>
          <w:rFonts w:ascii="Arial" w:hAnsi="Arial" w:cs="Arial"/>
          <w:b/>
          <w:bCs/>
          <w:color w:val="CF4A02"/>
          <w:sz w:val="20"/>
          <w:szCs w:val="20"/>
          <w:lang w:val="en-GB" w:eastAsia="en-GB"/>
        </w:rPr>
        <w:t>a)</w:t>
      </w:r>
      <w:r w:rsidRPr="008E17B5">
        <w:rPr>
          <w:rFonts w:ascii="Arial" w:hAnsi="Arial" w:cs="Arial"/>
          <w:b/>
          <w:bCs/>
          <w:color w:val="CF4A02"/>
          <w:sz w:val="20"/>
          <w:szCs w:val="20"/>
          <w:lang w:val="en-GB" w:eastAsia="en-GB"/>
        </w:rPr>
        <w:tab/>
        <w:t>Accounting guidance on temporary relief measures for entities assisting debtors affected by the COVID-19 pandemic</w:t>
      </w:r>
    </w:p>
    <w:p w14:paraId="0B815E0E" w14:textId="77777777" w:rsidR="00E84F40" w:rsidRPr="00CA68CB" w:rsidRDefault="00E84F40" w:rsidP="00E84F40">
      <w:pPr>
        <w:overflowPunct/>
        <w:autoSpaceDE/>
        <w:autoSpaceDN/>
        <w:adjustRightInd/>
        <w:ind w:left="900" w:right="-2" w:hanging="3"/>
        <w:jc w:val="thaiDistribute"/>
        <w:textAlignment w:val="auto"/>
        <w:rPr>
          <w:rFonts w:ascii="Arial" w:hAnsi="Arial" w:cs="Arial"/>
          <w:color w:val="000000"/>
          <w:spacing w:val="-4"/>
          <w:sz w:val="18"/>
          <w:szCs w:val="18"/>
        </w:rPr>
      </w:pPr>
    </w:p>
    <w:p w14:paraId="7D01FBED" w14:textId="44C90FCD" w:rsidR="00E84F40" w:rsidRPr="008E17B5" w:rsidRDefault="00E84F40" w:rsidP="00E84F40">
      <w:pPr>
        <w:overflowPunct/>
        <w:autoSpaceDE/>
        <w:autoSpaceDN/>
        <w:adjustRightInd/>
        <w:ind w:left="897" w:right="-2"/>
        <w:jc w:val="thaiDistribute"/>
        <w:textAlignment w:val="auto"/>
        <w:rPr>
          <w:rFonts w:ascii="Arial" w:hAnsi="Arial" w:cs="Arial"/>
          <w:color w:val="000000"/>
          <w:spacing w:val="-4"/>
          <w:sz w:val="20"/>
          <w:szCs w:val="20"/>
          <w:lang w:val="en-GB"/>
        </w:rPr>
      </w:pPr>
      <w:r w:rsidRPr="008E17B5">
        <w:rPr>
          <w:rFonts w:ascii="Arial" w:hAnsi="Arial" w:cs="Arial"/>
          <w:color w:val="000000"/>
          <w:spacing w:val="-4"/>
          <w:sz w:val="20"/>
          <w:szCs w:val="20"/>
          <w:lang w:val="en-GB"/>
        </w:rPr>
        <w:t>The Company</w:t>
      </w:r>
      <w:r w:rsidRPr="008E17B5">
        <w:rPr>
          <w:rFonts w:ascii="Arial" w:hAnsi="Arial" w:cs="Arial"/>
          <w:color w:val="000000"/>
          <w:spacing w:val="-4"/>
          <w:sz w:val="20"/>
          <w:szCs w:val="20"/>
        </w:rPr>
        <w:t xml:space="preserve"> which </w:t>
      </w:r>
      <w:r w:rsidR="007D2A55" w:rsidRPr="008E17B5">
        <w:rPr>
          <w:rFonts w:ascii="Arial" w:hAnsi="Arial" w:cs="Arial"/>
          <w:color w:val="000000"/>
          <w:spacing w:val="-4"/>
          <w:sz w:val="20"/>
          <w:szCs w:val="20"/>
        </w:rPr>
        <w:t>assists</w:t>
      </w:r>
      <w:r w:rsidRPr="008E17B5">
        <w:rPr>
          <w:rFonts w:ascii="Arial" w:hAnsi="Arial" w:cs="Arial"/>
          <w:color w:val="000000"/>
          <w:spacing w:val="-4"/>
          <w:sz w:val="20"/>
          <w:szCs w:val="20"/>
        </w:rPr>
        <w:t xml:space="preserve"> debtors affected by the COVID-19 pandemic</w:t>
      </w:r>
      <w:r w:rsidRPr="008E17B5">
        <w:rPr>
          <w:rFonts w:ascii="Arial" w:hAnsi="Arial" w:cs="Arial"/>
          <w:color w:val="000000"/>
          <w:spacing w:val="-4"/>
          <w:sz w:val="20"/>
          <w:szCs w:val="20"/>
          <w:lang w:val="en-GB"/>
        </w:rPr>
        <w:t xml:space="preserve"> can apply accounting guidance </w:t>
      </w:r>
      <w:r w:rsidR="00710112" w:rsidRPr="00710112">
        <w:rPr>
          <w:rFonts w:ascii="Arial" w:hAnsi="Arial" w:cs="Arial"/>
          <w:color w:val="000000"/>
          <w:spacing w:val="-4"/>
          <w:sz w:val="20"/>
          <w:szCs w:val="20"/>
          <w:lang w:val="en-GB"/>
        </w:rPr>
        <w:t>announced</w:t>
      </w:r>
      <w:r w:rsidRPr="008E17B5">
        <w:rPr>
          <w:rFonts w:ascii="Arial" w:hAnsi="Arial" w:cs="Arial"/>
          <w:color w:val="000000"/>
          <w:spacing w:val="-4"/>
          <w:sz w:val="20"/>
          <w:szCs w:val="20"/>
          <w:lang w:val="en-GB"/>
        </w:rPr>
        <w:t xml:space="preserve"> by TFAC based on BOT circular For. Nor. Sor 2. Wor. 802/2564 on temporary relief measures for entities assisting debtors affected by the COVID-19 pandemic (Sustainable Debt Relief Measures) dated 3 September 2021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w:t>
      </w:r>
    </w:p>
    <w:p w14:paraId="502A9FD1" w14:textId="77777777" w:rsidR="00E84F40" w:rsidRPr="00CA68CB" w:rsidRDefault="00E84F40" w:rsidP="00CA68CB">
      <w:pPr>
        <w:overflowPunct/>
        <w:autoSpaceDE/>
        <w:autoSpaceDN/>
        <w:adjustRightInd/>
        <w:ind w:left="900" w:right="-2" w:hanging="3"/>
        <w:jc w:val="thaiDistribute"/>
        <w:textAlignment w:val="auto"/>
        <w:rPr>
          <w:rFonts w:ascii="Arial" w:hAnsi="Arial" w:cs="Arial"/>
          <w:color w:val="000000"/>
          <w:spacing w:val="-4"/>
          <w:sz w:val="18"/>
          <w:szCs w:val="18"/>
        </w:rPr>
      </w:pPr>
    </w:p>
    <w:p w14:paraId="0E420459" w14:textId="77777777" w:rsidR="00E84F40" w:rsidRPr="008E17B5" w:rsidRDefault="00E84F40" w:rsidP="00E84F40">
      <w:pPr>
        <w:overflowPunct/>
        <w:autoSpaceDE/>
        <w:autoSpaceDN/>
        <w:adjustRightInd/>
        <w:ind w:left="900" w:hanging="3"/>
        <w:jc w:val="thaiDistribute"/>
        <w:textAlignment w:val="auto"/>
        <w:rPr>
          <w:rFonts w:ascii="Arial" w:hAnsi="Arial" w:cs="Arial"/>
          <w:color w:val="000000"/>
          <w:spacing w:val="-4"/>
          <w:sz w:val="20"/>
          <w:szCs w:val="20"/>
        </w:rPr>
      </w:pPr>
      <w:r w:rsidRPr="008E17B5">
        <w:rPr>
          <w:rFonts w:ascii="Arial" w:hAnsi="Arial" w:cs="Arial"/>
          <w:color w:val="000000"/>
          <w:spacing w:val="-4"/>
          <w:sz w:val="20"/>
          <w:szCs w:val="20"/>
        </w:rPr>
        <w:t xml:space="preserve">The Company </w:t>
      </w:r>
      <w:r w:rsidRPr="008E17B5">
        <w:rPr>
          <w:rFonts w:ascii="Arial" w:hAnsi="Arial" w:cs="Arial"/>
          <w:color w:val="000000"/>
          <w:spacing w:val="-4"/>
          <w:sz w:val="20"/>
          <w:szCs w:val="20"/>
          <w:lang w:val="en-GB"/>
        </w:rPr>
        <w:t xml:space="preserve">chose to </w:t>
      </w:r>
      <w:r w:rsidRPr="008E17B5">
        <w:rPr>
          <w:rFonts w:ascii="Arial" w:hAnsi="Arial" w:cs="Arial"/>
          <w:color w:val="000000"/>
          <w:spacing w:val="-4"/>
          <w:sz w:val="20"/>
          <w:szCs w:val="20"/>
        </w:rPr>
        <w:t xml:space="preserve">apply </w:t>
      </w:r>
      <w:r w:rsidRPr="008E17B5">
        <w:rPr>
          <w:rFonts w:ascii="Arial" w:hAnsi="Arial" w:cs="Arial"/>
          <w:color w:val="000000"/>
          <w:spacing w:val="-4"/>
          <w:sz w:val="20"/>
          <w:szCs w:val="20"/>
          <w:lang w:val="en-GB"/>
        </w:rPr>
        <w:t xml:space="preserve">the accounting guidance mentioned above. In case the Company has debt restructuring for loans to customers which makes the original EIR no longer reflect the estimated cash flow which will be received from the loan, the Company will use the revised EIR to calculate the present value of the restructured loan. </w:t>
      </w:r>
      <w:r w:rsidRPr="008E17B5">
        <w:rPr>
          <w:rFonts w:ascii="Arial" w:hAnsi="Arial" w:cs="Arial"/>
          <w:color w:val="000000"/>
          <w:spacing w:val="-4"/>
          <w:sz w:val="20"/>
          <w:szCs w:val="20"/>
        </w:rPr>
        <w:t>In addition, the Company also complies with the guidance for debt staging in accordance with the aforementioned accounting guidance.</w:t>
      </w:r>
    </w:p>
    <w:p w14:paraId="541B8684" w14:textId="04D09523" w:rsidR="00A34123" w:rsidRPr="00CA68CB" w:rsidRDefault="00A34123" w:rsidP="00F85E32">
      <w:pPr>
        <w:overflowPunct/>
        <w:autoSpaceDE/>
        <w:autoSpaceDN/>
        <w:adjustRightInd/>
        <w:ind w:right="-2" w:hanging="3"/>
        <w:jc w:val="thaiDistribute"/>
        <w:textAlignment w:val="auto"/>
        <w:rPr>
          <w:rFonts w:ascii="Arial" w:hAnsi="Arial" w:cs="Arial"/>
          <w:color w:val="000000"/>
          <w:spacing w:val="-4"/>
          <w:sz w:val="18"/>
          <w:szCs w:val="18"/>
        </w:rPr>
      </w:pPr>
    </w:p>
    <w:p w14:paraId="50F622C6" w14:textId="77777777" w:rsidR="00CA68CB" w:rsidRPr="00CA68CB" w:rsidRDefault="00CA68CB" w:rsidP="00F85E32">
      <w:pPr>
        <w:overflowPunct/>
        <w:autoSpaceDE/>
        <w:autoSpaceDN/>
        <w:adjustRightInd/>
        <w:ind w:right="-2" w:hanging="3"/>
        <w:jc w:val="thaiDistribute"/>
        <w:textAlignment w:val="auto"/>
        <w:rPr>
          <w:rFonts w:ascii="Arial" w:hAnsi="Arial" w:cs="Arial"/>
          <w:color w:val="000000"/>
          <w:spacing w:val="-4"/>
          <w:sz w:val="18"/>
          <w:szCs w:val="18"/>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26670E89" w14:textId="77777777">
        <w:trPr>
          <w:trHeight w:val="386"/>
        </w:trPr>
        <w:tc>
          <w:tcPr>
            <w:tcW w:w="9461" w:type="dxa"/>
            <w:shd w:val="clear" w:color="auto" w:fill="FFA543"/>
            <w:vAlign w:val="center"/>
          </w:tcPr>
          <w:p w14:paraId="3F04636C" w14:textId="65EDB06A" w:rsidR="00A34123" w:rsidRPr="008E17B5" w:rsidRDefault="00444AA9">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4</w:t>
            </w:r>
            <w:r w:rsidR="00E475A0" w:rsidRPr="008E17B5">
              <w:rPr>
                <w:rFonts w:ascii="Arial" w:eastAsia="Arial" w:hAnsi="Arial" w:cs="Arial"/>
                <w:b/>
                <w:color w:val="FFFFFF"/>
                <w:sz w:val="20"/>
                <w:szCs w:val="20"/>
              </w:rPr>
              <w:tab/>
              <w:t>Accounting policies</w:t>
            </w:r>
          </w:p>
        </w:tc>
      </w:tr>
    </w:tbl>
    <w:p w14:paraId="5AA5719D" w14:textId="77777777" w:rsidR="00A34123" w:rsidRPr="00CA68CB" w:rsidRDefault="00A34123">
      <w:pPr>
        <w:ind w:left="540" w:hanging="540"/>
        <w:jc w:val="both"/>
        <w:rPr>
          <w:rFonts w:ascii="Arial" w:eastAsia="Arial" w:hAnsi="Arial" w:cs="Arial"/>
          <w:b/>
          <w:color w:val="CF4A02"/>
          <w:sz w:val="18"/>
          <w:szCs w:val="18"/>
        </w:rPr>
      </w:pPr>
    </w:p>
    <w:p w14:paraId="180477B1" w14:textId="1000CA75" w:rsidR="00A34123" w:rsidRPr="008E17B5" w:rsidRDefault="00444AA9">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.1</w:t>
      </w:r>
      <w:r w:rsidR="00E475A0" w:rsidRPr="008E17B5">
        <w:rPr>
          <w:rFonts w:ascii="Arial" w:eastAsia="Arial" w:hAnsi="Arial" w:cs="Arial"/>
          <w:b/>
          <w:color w:val="CF4A02"/>
          <w:sz w:val="20"/>
          <w:szCs w:val="20"/>
        </w:rPr>
        <w:tab/>
        <w:t>Recognition of revenues and expenses</w:t>
      </w:r>
    </w:p>
    <w:p w14:paraId="7E708B1A" w14:textId="77777777" w:rsidR="00A34123" w:rsidRPr="00CA68CB" w:rsidRDefault="00A34123">
      <w:pPr>
        <w:pBdr>
          <w:top w:val="nil"/>
          <w:left w:val="nil"/>
          <w:bottom w:val="nil"/>
          <w:right w:val="nil"/>
          <w:between w:val="nil"/>
        </w:pBdr>
        <w:ind w:left="567"/>
        <w:jc w:val="both"/>
        <w:rPr>
          <w:rFonts w:ascii="Arial" w:eastAsia="Arial" w:hAnsi="Arial" w:cs="Arial"/>
          <w:color w:val="CF4A02"/>
          <w:sz w:val="18"/>
          <w:szCs w:val="18"/>
        </w:rPr>
      </w:pPr>
    </w:p>
    <w:p w14:paraId="3E95616D" w14:textId="77777777" w:rsidR="00A34123" w:rsidRPr="008E17B5" w:rsidRDefault="00E475A0">
      <w:pPr>
        <w:ind w:left="1080" w:hanging="540"/>
        <w:jc w:val="both"/>
        <w:rPr>
          <w:rFonts w:ascii="Arial" w:eastAsia="Arial" w:hAnsi="Arial" w:cs="Arial"/>
          <w:bCs/>
          <w:color w:val="CF4A02"/>
          <w:sz w:val="20"/>
          <w:szCs w:val="20"/>
        </w:rPr>
      </w:pPr>
      <w:r w:rsidRPr="008E17B5">
        <w:rPr>
          <w:rFonts w:ascii="Arial" w:eastAsia="Arial" w:hAnsi="Arial" w:cs="Arial"/>
          <w:bCs/>
          <w:color w:val="CF4A02"/>
          <w:sz w:val="20"/>
          <w:szCs w:val="20"/>
        </w:rPr>
        <w:t>a)</w:t>
      </w:r>
      <w:r w:rsidRPr="008E17B5">
        <w:rPr>
          <w:rFonts w:ascii="Arial" w:eastAsia="Arial" w:hAnsi="Arial" w:cs="Arial"/>
          <w:bCs/>
          <w:color w:val="CF4A02"/>
          <w:sz w:val="20"/>
          <w:szCs w:val="20"/>
        </w:rPr>
        <w:tab/>
        <w:t>Interest and discounts on loans</w:t>
      </w:r>
    </w:p>
    <w:p w14:paraId="03C76B8B" w14:textId="77777777" w:rsidR="00A34123" w:rsidRPr="00CA68CB" w:rsidRDefault="00A34123">
      <w:pPr>
        <w:pBdr>
          <w:top w:val="nil"/>
          <w:left w:val="nil"/>
          <w:bottom w:val="nil"/>
          <w:right w:val="nil"/>
          <w:between w:val="nil"/>
        </w:pBdr>
        <w:ind w:left="1080"/>
        <w:jc w:val="both"/>
        <w:rPr>
          <w:rFonts w:ascii="Arial" w:eastAsia="Arial" w:hAnsi="Arial" w:cs="Arial"/>
          <w:color w:val="CF4A02"/>
          <w:sz w:val="18"/>
          <w:szCs w:val="18"/>
        </w:rPr>
      </w:pPr>
    </w:p>
    <w:p w14:paraId="147557EA" w14:textId="77777777" w:rsidR="00A34123" w:rsidRPr="008E17B5" w:rsidRDefault="00E475A0">
      <w:pPr>
        <w:ind w:left="1080"/>
        <w:jc w:val="both"/>
        <w:rPr>
          <w:rFonts w:ascii="Arial" w:eastAsia="Arial" w:hAnsi="Arial" w:cs="Arial"/>
          <w:sz w:val="20"/>
          <w:szCs w:val="20"/>
        </w:rPr>
      </w:pPr>
      <w:r w:rsidRPr="008E17B5">
        <w:rPr>
          <w:rFonts w:ascii="Arial" w:eastAsia="Arial" w:hAnsi="Arial" w:cs="Arial"/>
          <w:sz w:val="20"/>
          <w:szCs w:val="20"/>
        </w:rPr>
        <w:t>Interest income is calculated by applying the effective interest rate to the gross carrying of the financial asset, except for:</w:t>
      </w:r>
    </w:p>
    <w:p w14:paraId="74BA6A1F" w14:textId="77777777" w:rsidR="00A34123" w:rsidRPr="00CA68CB" w:rsidRDefault="00A34123" w:rsidP="00CA68CB">
      <w:pPr>
        <w:pBdr>
          <w:top w:val="nil"/>
          <w:left w:val="nil"/>
          <w:bottom w:val="nil"/>
          <w:right w:val="nil"/>
          <w:between w:val="nil"/>
        </w:pBdr>
        <w:ind w:left="1080"/>
        <w:jc w:val="both"/>
        <w:rPr>
          <w:rFonts w:ascii="Arial" w:eastAsia="Arial" w:hAnsi="Arial" w:cs="Arial"/>
          <w:color w:val="CF4A02"/>
          <w:sz w:val="18"/>
          <w:szCs w:val="18"/>
        </w:rPr>
      </w:pPr>
    </w:p>
    <w:p w14:paraId="2E86175B" w14:textId="5CCB9A32" w:rsidR="00A34123" w:rsidRPr="008E17B5" w:rsidRDefault="00943DED">
      <w:pPr>
        <w:numPr>
          <w:ilvl w:val="0"/>
          <w:numId w:val="2"/>
        </w:numPr>
        <w:tabs>
          <w:tab w:val="left" w:pos="1440"/>
        </w:tabs>
        <w:ind w:left="1440"/>
        <w:jc w:val="both"/>
        <w:rPr>
          <w:rFonts w:ascii="Arial" w:eastAsia="Arial" w:hAnsi="Arial" w:cs="Arial"/>
          <w:sz w:val="20"/>
          <w:szCs w:val="20"/>
        </w:rPr>
      </w:pPr>
      <w:r w:rsidRPr="008E17B5">
        <w:rPr>
          <w:rFonts w:ascii="Arial" w:eastAsia="Arial" w:hAnsi="Arial" w:cs="Arial"/>
          <w:sz w:val="20"/>
          <w:szCs w:val="20"/>
        </w:rPr>
        <w:t>p</w:t>
      </w:r>
      <w:r w:rsidR="00E475A0" w:rsidRPr="008E17B5">
        <w:rPr>
          <w:rFonts w:ascii="Arial" w:eastAsia="Arial" w:hAnsi="Arial" w:cs="Arial"/>
          <w:sz w:val="20"/>
          <w:szCs w:val="20"/>
        </w:rPr>
        <w:t>urchased or originated credit-impaired financial asset (POCI), for which the original credit-adjusted effective interest rate is applied to the amortised cost of financial asset</w:t>
      </w:r>
      <w:r w:rsidR="007E77DF" w:rsidRPr="008E17B5">
        <w:rPr>
          <w:rFonts w:ascii="Arial" w:eastAsia="Arial" w:hAnsi="Arial" w:cs="Arial"/>
          <w:sz w:val="20"/>
          <w:szCs w:val="20"/>
        </w:rPr>
        <w:t xml:space="preserve"> since the initial recognition</w:t>
      </w:r>
      <w:r w:rsidRPr="008E17B5">
        <w:rPr>
          <w:rFonts w:ascii="Arial" w:eastAsia="Arial" w:hAnsi="Arial" w:cs="Arial"/>
          <w:sz w:val="20"/>
          <w:szCs w:val="20"/>
        </w:rPr>
        <w:t>, and</w:t>
      </w:r>
    </w:p>
    <w:p w14:paraId="693ACDB5" w14:textId="40DC5333" w:rsidR="00A34123" w:rsidRPr="008E17B5" w:rsidRDefault="00943DED">
      <w:pPr>
        <w:numPr>
          <w:ilvl w:val="0"/>
          <w:numId w:val="2"/>
        </w:numPr>
        <w:tabs>
          <w:tab w:val="left" w:pos="1440"/>
        </w:tabs>
        <w:ind w:left="1440"/>
        <w:jc w:val="both"/>
        <w:rPr>
          <w:rFonts w:ascii="Arial" w:eastAsia="Arial" w:hAnsi="Arial" w:cs="Arial"/>
          <w:sz w:val="20"/>
          <w:szCs w:val="20"/>
        </w:rPr>
      </w:pPr>
      <w:r w:rsidRPr="008E17B5">
        <w:rPr>
          <w:rFonts w:ascii="Arial" w:eastAsia="Arial" w:hAnsi="Arial" w:cs="Arial"/>
          <w:sz w:val="20"/>
          <w:szCs w:val="20"/>
        </w:rPr>
        <w:t>f</w:t>
      </w:r>
      <w:r w:rsidR="00E475A0" w:rsidRPr="008E17B5">
        <w:rPr>
          <w:rFonts w:ascii="Arial" w:eastAsia="Arial" w:hAnsi="Arial" w:cs="Arial"/>
          <w:sz w:val="20"/>
          <w:szCs w:val="20"/>
        </w:rPr>
        <w:t>inancial assets that are not POCI bu</w:t>
      </w:r>
      <w:r w:rsidR="007E77DF" w:rsidRPr="008E17B5">
        <w:rPr>
          <w:rFonts w:ascii="Arial" w:eastAsia="Arial" w:hAnsi="Arial" w:cs="Arial"/>
          <w:sz w:val="20"/>
          <w:szCs w:val="20"/>
        </w:rPr>
        <w:t>t</w:t>
      </w:r>
      <w:r w:rsidR="00E475A0" w:rsidRPr="008E17B5">
        <w:rPr>
          <w:rFonts w:ascii="Arial" w:eastAsia="Arial" w:hAnsi="Arial" w:cs="Arial"/>
          <w:sz w:val="20"/>
          <w:szCs w:val="20"/>
        </w:rPr>
        <w:t xml:space="preserve"> subsequently become credit-impaired (a stage 3), for which interest revenue is calculated by applying the effective interest rate to the amortised cost</w:t>
      </w:r>
      <w:r w:rsidR="007E77DF" w:rsidRPr="008E17B5">
        <w:rPr>
          <w:rFonts w:ascii="Arial" w:eastAsia="Arial" w:hAnsi="Arial" w:cs="Arial"/>
          <w:sz w:val="20"/>
          <w:szCs w:val="20"/>
        </w:rPr>
        <w:t xml:space="preserve">, </w:t>
      </w:r>
      <w:r w:rsidR="00E475A0" w:rsidRPr="008E17B5">
        <w:rPr>
          <w:rFonts w:ascii="Arial" w:eastAsia="Arial" w:hAnsi="Arial" w:cs="Arial"/>
          <w:sz w:val="20"/>
          <w:szCs w:val="20"/>
        </w:rPr>
        <w:t xml:space="preserve">net of the </w:t>
      </w:r>
      <w:r w:rsidR="007E77DF" w:rsidRPr="008E17B5">
        <w:rPr>
          <w:rFonts w:ascii="Arial" w:eastAsia="Arial" w:hAnsi="Arial" w:cs="Arial"/>
          <w:sz w:val="20"/>
          <w:szCs w:val="20"/>
        </w:rPr>
        <w:t xml:space="preserve">provision </w:t>
      </w:r>
      <w:r w:rsidR="00E475A0" w:rsidRPr="008E17B5">
        <w:rPr>
          <w:rFonts w:ascii="Arial" w:eastAsia="Arial" w:hAnsi="Arial" w:cs="Arial"/>
          <w:sz w:val="20"/>
          <w:szCs w:val="20"/>
        </w:rPr>
        <w:t xml:space="preserve">expected credit loss </w:t>
      </w:r>
      <w:r w:rsidR="007E77DF" w:rsidRPr="008E17B5">
        <w:rPr>
          <w:rFonts w:ascii="Arial" w:eastAsia="Arial" w:hAnsi="Arial" w:cs="Arial"/>
          <w:sz w:val="20"/>
          <w:szCs w:val="20"/>
        </w:rPr>
        <w:t xml:space="preserve">expected to </w:t>
      </w:r>
      <w:r w:rsidRPr="008E17B5">
        <w:rPr>
          <w:rFonts w:ascii="Arial" w:eastAsia="Arial" w:hAnsi="Arial" w:cs="Arial"/>
          <w:sz w:val="20"/>
          <w:szCs w:val="20"/>
        </w:rPr>
        <w:t xml:space="preserve">be </w:t>
      </w:r>
      <w:r w:rsidR="007E77DF" w:rsidRPr="008E17B5">
        <w:rPr>
          <w:rFonts w:ascii="Arial" w:eastAsia="Arial" w:hAnsi="Arial" w:cs="Arial"/>
          <w:sz w:val="20"/>
          <w:szCs w:val="20"/>
        </w:rPr>
        <w:t>incur</w:t>
      </w:r>
      <w:r w:rsidRPr="008E17B5">
        <w:rPr>
          <w:rFonts w:ascii="Arial" w:eastAsia="Arial" w:hAnsi="Arial" w:cs="Arial"/>
          <w:sz w:val="20"/>
          <w:szCs w:val="20"/>
        </w:rPr>
        <w:t>red</w:t>
      </w:r>
      <w:r w:rsidR="007E77DF" w:rsidRPr="008E17B5">
        <w:rPr>
          <w:rFonts w:ascii="Arial" w:eastAsia="Arial" w:hAnsi="Arial" w:cs="Arial"/>
          <w:sz w:val="20"/>
          <w:szCs w:val="20"/>
        </w:rPr>
        <w:t xml:space="preserve"> after the reporting period</w:t>
      </w:r>
      <w:r w:rsidR="00E475A0" w:rsidRPr="008E17B5">
        <w:rPr>
          <w:rFonts w:ascii="Arial" w:eastAsia="Arial" w:hAnsi="Arial" w:cs="Arial"/>
          <w:sz w:val="20"/>
          <w:szCs w:val="20"/>
        </w:rPr>
        <w:t>.</w:t>
      </w:r>
    </w:p>
    <w:p w14:paraId="0FF275D1" w14:textId="77777777" w:rsidR="00A34123" w:rsidRPr="00CA68CB" w:rsidRDefault="00A34123">
      <w:pPr>
        <w:jc w:val="both"/>
        <w:rPr>
          <w:rFonts w:ascii="Arial" w:eastAsia="Arial" w:hAnsi="Arial" w:cs="Arial"/>
          <w:sz w:val="18"/>
          <w:szCs w:val="18"/>
        </w:rPr>
      </w:pPr>
    </w:p>
    <w:p w14:paraId="639E9D54" w14:textId="77777777" w:rsidR="00A34123" w:rsidRPr="008E17B5" w:rsidRDefault="00E475A0">
      <w:pPr>
        <w:ind w:left="1080" w:hanging="540"/>
        <w:jc w:val="both"/>
        <w:rPr>
          <w:rFonts w:ascii="Arial" w:eastAsia="Arial" w:hAnsi="Arial" w:cs="Arial"/>
          <w:bCs/>
          <w:color w:val="CF4A02"/>
          <w:sz w:val="20"/>
          <w:szCs w:val="20"/>
        </w:rPr>
      </w:pPr>
      <w:r w:rsidRPr="008E17B5">
        <w:rPr>
          <w:rFonts w:ascii="Arial" w:eastAsia="Arial" w:hAnsi="Arial" w:cs="Arial"/>
          <w:bCs/>
          <w:color w:val="CF4A02"/>
          <w:sz w:val="20"/>
          <w:szCs w:val="20"/>
        </w:rPr>
        <w:t>b)</w:t>
      </w:r>
      <w:r w:rsidRPr="008E17B5">
        <w:rPr>
          <w:rFonts w:ascii="Arial" w:eastAsia="Arial" w:hAnsi="Arial" w:cs="Arial"/>
          <w:bCs/>
          <w:color w:val="CF4A02"/>
          <w:sz w:val="20"/>
          <w:szCs w:val="20"/>
        </w:rPr>
        <w:tab/>
        <w:t>Interest and dividends on investments in securities</w:t>
      </w:r>
    </w:p>
    <w:p w14:paraId="57068784" w14:textId="77777777" w:rsidR="00A34123" w:rsidRPr="00CA68CB" w:rsidRDefault="00A34123">
      <w:pPr>
        <w:pBdr>
          <w:top w:val="nil"/>
          <w:left w:val="nil"/>
          <w:bottom w:val="nil"/>
          <w:right w:val="nil"/>
          <w:between w:val="nil"/>
        </w:pBdr>
        <w:ind w:left="1080"/>
        <w:jc w:val="both"/>
        <w:rPr>
          <w:rFonts w:ascii="Arial" w:eastAsia="Arial" w:hAnsi="Arial" w:cs="Arial"/>
          <w:color w:val="CF4A02"/>
          <w:sz w:val="18"/>
          <w:szCs w:val="18"/>
        </w:rPr>
      </w:pPr>
    </w:p>
    <w:p w14:paraId="3089B14A" w14:textId="67BFA3D8" w:rsidR="00A34123" w:rsidRPr="008E17B5" w:rsidRDefault="00E475A0">
      <w:pPr>
        <w:pBdr>
          <w:top w:val="nil"/>
          <w:left w:val="nil"/>
          <w:bottom w:val="nil"/>
          <w:right w:val="nil"/>
          <w:between w:val="nil"/>
        </w:pBdr>
        <w:ind w:left="1080"/>
        <w:jc w:val="both"/>
        <w:rPr>
          <w:rFonts w:ascii="Arial" w:eastAsia="Arial" w:hAnsi="Arial" w:cs="Arial"/>
          <w:color w:val="000000"/>
          <w:sz w:val="20"/>
          <w:szCs w:val="20"/>
        </w:rPr>
      </w:pPr>
      <w:r w:rsidRPr="008E17B5">
        <w:rPr>
          <w:rFonts w:ascii="Arial" w:eastAsia="Arial" w:hAnsi="Arial" w:cs="Arial"/>
          <w:color w:val="000000"/>
          <w:sz w:val="20"/>
          <w:szCs w:val="20"/>
        </w:rPr>
        <w:t>Interest</w:t>
      </w:r>
      <w:r w:rsidR="007E77DF" w:rsidRPr="008E17B5">
        <w:rPr>
          <w:rFonts w:ascii="Arial" w:eastAsia="Arial" w:hAnsi="Arial" w:cs="Arial"/>
          <w:color w:val="000000"/>
          <w:sz w:val="20"/>
          <w:szCs w:val="20"/>
        </w:rPr>
        <w:t xml:space="preserve"> income</w:t>
      </w:r>
      <w:r w:rsidRPr="008E17B5">
        <w:rPr>
          <w:rFonts w:ascii="Arial" w:eastAsia="Arial" w:hAnsi="Arial" w:cs="Arial"/>
          <w:color w:val="000000"/>
          <w:sz w:val="20"/>
          <w:szCs w:val="20"/>
        </w:rPr>
        <w:t xml:space="preserve"> on investments </w:t>
      </w:r>
      <w:r w:rsidR="00943DED" w:rsidRPr="008E17B5">
        <w:rPr>
          <w:rFonts w:ascii="Arial" w:eastAsia="Arial" w:hAnsi="Arial" w:cs="Arial"/>
          <w:color w:val="000000"/>
          <w:sz w:val="20"/>
          <w:szCs w:val="20"/>
        </w:rPr>
        <w:t>is</w:t>
      </w:r>
      <w:r w:rsidRPr="008E17B5">
        <w:rPr>
          <w:rFonts w:ascii="Arial" w:eastAsia="Arial" w:hAnsi="Arial" w:cs="Arial"/>
          <w:color w:val="000000"/>
          <w:sz w:val="20"/>
          <w:szCs w:val="20"/>
        </w:rPr>
        <w:t xml:space="preserve"> recognised as income on an accrual basis based on the effective interest rate. </w:t>
      </w:r>
    </w:p>
    <w:p w14:paraId="2D6331A9" w14:textId="77777777" w:rsidR="00A34123" w:rsidRPr="00CA68CB" w:rsidRDefault="00A34123">
      <w:pPr>
        <w:pBdr>
          <w:top w:val="nil"/>
          <w:left w:val="nil"/>
          <w:bottom w:val="nil"/>
          <w:right w:val="nil"/>
          <w:between w:val="nil"/>
        </w:pBdr>
        <w:ind w:left="1080"/>
        <w:jc w:val="both"/>
        <w:rPr>
          <w:rFonts w:ascii="Arial" w:eastAsia="Arial" w:hAnsi="Arial" w:cs="Arial"/>
          <w:color w:val="CF4A02"/>
          <w:sz w:val="18"/>
          <w:szCs w:val="18"/>
        </w:rPr>
      </w:pPr>
    </w:p>
    <w:p w14:paraId="5174E8B3" w14:textId="77777777" w:rsidR="00A34123" w:rsidRPr="008E17B5" w:rsidRDefault="00E475A0">
      <w:pPr>
        <w:pBdr>
          <w:top w:val="nil"/>
          <w:left w:val="nil"/>
          <w:bottom w:val="nil"/>
          <w:right w:val="nil"/>
          <w:between w:val="nil"/>
        </w:pBdr>
        <w:ind w:left="1080"/>
        <w:jc w:val="both"/>
        <w:rPr>
          <w:rFonts w:ascii="Arial" w:eastAsia="Arial" w:hAnsi="Arial" w:cs="Arial"/>
          <w:color w:val="000000"/>
          <w:sz w:val="20"/>
          <w:szCs w:val="20"/>
        </w:rPr>
      </w:pPr>
      <w:r w:rsidRPr="008E17B5">
        <w:rPr>
          <w:rFonts w:ascii="Arial" w:eastAsia="Arial" w:hAnsi="Arial" w:cs="Arial"/>
          <w:color w:val="000000"/>
          <w:sz w:val="20"/>
          <w:szCs w:val="20"/>
        </w:rPr>
        <w:t>Dividends from investments in securities are recognised as income when the entitlement to receive the dividends arises.</w:t>
      </w:r>
    </w:p>
    <w:p w14:paraId="0D0FFFBC" w14:textId="77777777" w:rsidR="00A34123" w:rsidRPr="00CA68CB" w:rsidRDefault="00A34123">
      <w:pPr>
        <w:pBdr>
          <w:top w:val="nil"/>
          <w:left w:val="nil"/>
          <w:bottom w:val="nil"/>
          <w:right w:val="nil"/>
          <w:between w:val="nil"/>
        </w:pBdr>
        <w:ind w:left="1080"/>
        <w:jc w:val="both"/>
        <w:rPr>
          <w:rFonts w:ascii="Arial" w:eastAsia="Arial" w:hAnsi="Arial" w:cs="Arial"/>
          <w:color w:val="CF4A02"/>
          <w:sz w:val="18"/>
          <w:szCs w:val="18"/>
        </w:rPr>
      </w:pPr>
    </w:p>
    <w:p w14:paraId="39D28792" w14:textId="77777777" w:rsidR="00A34123" w:rsidRPr="008E17B5" w:rsidRDefault="00E475A0">
      <w:pPr>
        <w:ind w:left="1080" w:hanging="540"/>
        <w:jc w:val="both"/>
        <w:rPr>
          <w:rFonts w:ascii="Arial" w:eastAsia="Arial" w:hAnsi="Arial" w:cs="Arial"/>
          <w:b/>
          <w:color w:val="000000"/>
          <w:sz w:val="20"/>
          <w:szCs w:val="20"/>
        </w:rPr>
      </w:pPr>
      <w:r w:rsidRPr="008E17B5">
        <w:rPr>
          <w:rFonts w:ascii="Arial" w:eastAsia="Arial" w:hAnsi="Arial" w:cs="Arial"/>
          <w:bCs/>
          <w:color w:val="CF4A02"/>
          <w:sz w:val="20"/>
          <w:szCs w:val="20"/>
        </w:rPr>
        <w:t>c)</w:t>
      </w:r>
      <w:r w:rsidRPr="008E17B5">
        <w:rPr>
          <w:rFonts w:ascii="Arial" w:eastAsia="Arial" w:hAnsi="Arial" w:cs="Arial"/>
          <w:bCs/>
          <w:color w:val="CF4A02"/>
          <w:sz w:val="20"/>
          <w:szCs w:val="20"/>
        </w:rPr>
        <w:tab/>
        <w:t>Gains (</w:t>
      </w:r>
      <w:r w:rsidR="007E77DF" w:rsidRPr="008E17B5">
        <w:rPr>
          <w:rFonts w:ascii="Arial" w:eastAsia="Arial" w:hAnsi="Arial" w:cs="Arial"/>
          <w:bCs/>
          <w:color w:val="CF4A02"/>
          <w:sz w:val="20"/>
          <w:szCs w:val="20"/>
        </w:rPr>
        <w:t>L</w:t>
      </w:r>
      <w:r w:rsidRPr="008E17B5">
        <w:rPr>
          <w:rFonts w:ascii="Arial" w:eastAsia="Arial" w:hAnsi="Arial" w:cs="Arial"/>
          <w:bCs/>
          <w:color w:val="CF4A02"/>
          <w:sz w:val="20"/>
          <w:szCs w:val="20"/>
        </w:rPr>
        <w:t>osses) on trading in securities</w:t>
      </w:r>
    </w:p>
    <w:p w14:paraId="5CA7AF53" w14:textId="77777777" w:rsidR="00A34123" w:rsidRPr="00CA68CB" w:rsidRDefault="00A34123">
      <w:pPr>
        <w:pBdr>
          <w:top w:val="nil"/>
          <w:left w:val="nil"/>
          <w:bottom w:val="nil"/>
          <w:right w:val="nil"/>
          <w:between w:val="nil"/>
        </w:pBdr>
        <w:ind w:left="1080"/>
        <w:jc w:val="both"/>
        <w:rPr>
          <w:rFonts w:ascii="Arial" w:eastAsia="Arial" w:hAnsi="Arial" w:cs="Arial"/>
          <w:color w:val="CF4A02"/>
          <w:sz w:val="18"/>
          <w:szCs w:val="18"/>
        </w:rPr>
      </w:pPr>
    </w:p>
    <w:p w14:paraId="27FDE157" w14:textId="77777777" w:rsidR="00A34123" w:rsidRPr="008E17B5" w:rsidRDefault="00E475A0">
      <w:pPr>
        <w:pBdr>
          <w:top w:val="nil"/>
          <w:left w:val="nil"/>
          <w:bottom w:val="nil"/>
          <w:right w:val="nil"/>
          <w:between w:val="nil"/>
        </w:pBdr>
        <w:ind w:left="1080"/>
        <w:jc w:val="both"/>
        <w:rPr>
          <w:rFonts w:ascii="Arial" w:eastAsia="Arial" w:hAnsi="Arial" w:cs="Arial"/>
          <w:color w:val="000000"/>
          <w:sz w:val="20"/>
          <w:szCs w:val="20"/>
        </w:rPr>
      </w:pPr>
      <w:r w:rsidRPr="008E17B5">
        <w:rPr>
          <w:rFonts w:ascii="Arial" w:eastAsia="Arial" w:hAnsi="Arial" w:cs="Arial"/>
          <w:color w:val="000000"/>
          <w:sz w:val="20"/>
          <w:szCs w:val="20"/>
        </w:rPr>
        <w:t>Gains (</w:t>
      </w:r>
      <w:r w:rsidR="007E77DF" w:rsidRPr="008E17B5">
        <w:rPr>
          <w:rFonts w:ascii="Arial" w:eastAsia="Arial" w:hAnsi="Arial" w:cs="Arial"/>
          <w:color w:val="000000"/>
          <w:sz w:val="20"/>
          <w:szCs w:val="20"/>
        </w:rPr>
        <w:t>L</w:t>
      </w:r>
      <w:r w:rsidRPr="008E17B5">
        <w:rPr>
          <w:rFonts w:ascii="Arial" w:eastAsia="Arial" w:hAnsi="Arial" w:cs="Arial"/>
          <w:color w:val="000000"/>
          <w:sz w:val="20"/>
          <w:szCs w:val="20"/>
        </w:rPr>
        <w:t>osses) on trading in securities are recognised as income or expense on the transaction dates.</w:t>
      </w:r>
    </w:p>
    <w:p w14:paraId="51BA8672" w14:textId="77777777" w:rsidR="00A34123" w:rsidRPr="00CA68CB" w:rsidRDefault="00A34123">
      <w:pPr>
        <w:pBdr>
          <w:top w:val="nil"/>
          <w:left w:val="nil"/>
          <w:bottom w:val="nil"/>
          <w:right w:val="nil"/>
          <w:between w:val="nil"/>
        </w:pBdr>
        <w:ind w:left="1080"/>
        <w:jc w:val="both"/>
        <w:rPr>
          <w:rFonts w:ascii="Arial" w:eastAsia="Arial" w:hAnsi="Arial" w:cs="Arial"/>
          <w:color w:val="CF4A02"/>
          <w:sz w:val="18"/>
          <w:szCs w:val="18"/>
        </w:rPr>
      </w:pPr>
    </w:p>
    <w:p w14:paraId="7BC493F5" w14:textId="77777777" w:rsidR="00A34123" w:rsidRPr="008E17B5" w:rsidRDefault="00E475A0">
      <w:pPr>
        <w:ind w:left="1080" w:hanging="540"/>
        <w:jc w:val="both"/>
        <w:rPr>
          <w:rFonts w:ascii="Arial" w:eastAsia="Arial" w:hAnsi="Arial" w:cs="Arial"/>
          <w:bCs/>
          <w:color w:val="000000"/>
          <w:sz w:val="20"/>
          <w:szCs w:val="20"/>
        </w:rPr>
      </w:pPr>
      <w:r w:rsidRPr="008E17B5">
        <w:rPr>
          <w:rFonts w:ascii="Arial" w:eastAsia="Arial" w:hAnsi="Arial" w:cs="Arial"/>
          <w:bCs/>
          <w:color w:val="CF4A02"/>
          <w:sz w:val="20"/>
          <w:szCs w:val="20"/>
        </w:rPr>
        <w:t>d)</w:t>
      </w:r>
      <w:r w:rsidRPr="008E17B5">
        <w:rPr>
          <w:rFonts w:ascii="Arial" w:eastAsia="Arial" w:hAnsi="Arial" w:cs="Arial"/>
          <w:bCs/>
          <w:color w:val="CF4A02"/>
          <w:sz w:val="20"/>
          <w:szCs w:val="20"/>
        </w:rPr>
        <w:tab/>
        <w:t>Fees and services income</w:t>
      </w:r>
    </w:p>
    <w:p w14:paraId="3F6D2852" w14:textId="77777777" w:rsidR="00A34123" w:rsidRPr="00CA68CB" w:rsidRDefault="00A34123">
      <w:pPr>
        <w:pBdr>
          <w:top w:val="nil"/>
          <w:left w:val="nil"/>
          <w:bottom w:val="nil"/>
          <w:right w:val="nil"/>
          <w:between w:val="nil"/>
        </w:pBdr>
        <w:ind w:left="1080"/>
        <w:jc w:val="both"/>
        <w:rPr>
          <w:rFonts w:ascii="Arial" w:eastAsia="Arial" w:hAnsi="Arial" w:cs="Arial"/>
          <w:color w:val="CF4A02"/>
          <w:sz w:val="18"/>
          <w:szCs w:val="18"/>
        </w:rPr>
      </w:pPr>
    </w:p>
    <w:p w14:paraId="59B0B79E" w14:textId="3DFD96DF" w:rsidR="00A34123" w:rsidRPr="008E17B5" w:rsidRDefault="00E475A0">
      <w:pPr>
        <w:pBdr>
          <w:top w:val="nil"/>
          <w:left w:val="nil"/>
          <w:bottom w:val="nil"/>
          <w:right w:val="nil"/>
          <w:between w:val="nil"/>
        </w:pBdr>
        <w:ind w:left="1080"/>
        <w:jc w:val="both"/>
        <w:rPr>
          <w:rFonts w:ascii="Arial" w:eastAsia="Arial" w:hAnsi="Arial" w:cs="Arial"/>
          <w:color w:val="000000"/>
          <w:sz w:val="20"/>
          <w:szCs w:val="20"/>
        </w:rPr>
      </w:pPr>
      <w:r w:rsidRPr="008E17B5">
        <w:rPr>
          <w:rFonts w:ascii="Arial" w:eastAsia="Arial" w:hAnsi="Arial" w:cs="Arial"/>
          <w:color w:val="000000"/>
          <w:sz w:val="20"/>
          <w:szCs w:val="20"/>
        </w:rPr>
        <w:t>The Company recognises fees and services income when services rendered.</w:t>
      </w:r>
    </w:p>
    <w:p w14:paraId="6B80FC77" w14:textId="77777777" w:rsidR="00A34123" w:rsidRPr="00CA68CB" w:rsidRDefault="00A34123">
      <w:pPr>
        <w:pBdr>
          <w:top w:val="nil"/>
          <w:left w:val="nil"/>
          <w:bottom w:val="nil"/>
          <w:right w:val="nil"/>
          <w:between w:val="nil"/>
        </w:pBdr>
        <w:ind w:left="1080"/>
        <w:jc w:val="both"/>
        <w:rPr>
          <w:rFonts w:ascii="Arial" w:eastAsia="Arial" w:hAnsi="Arial" w:cs="Arial"/>
          <w:color w:val="CF4A02"/>
          <w:sz w:val="18"/>
          <w:szCs w:val="18"/>
        </w:rPr>
      </w:pPr>
    </w:p>
    <w:p w14:paraId="4E6259CA" w14:textId="77777777" w:rsidR="00A34123" w:rsidRPr="008E17B5" w:rsidRDefault="00E475A0">
      <w:pPr>
        <w:ind w:left="1080" w:hanging="540"/>
        <w:jc w:val="both"/>
        <w:rPr>
          <w:rFonts w:ascii="Arial" w:eastAsia="Arial" w:hAnsi="Arial" w:cs="Arial"/>
          <w:bCs/>
          <w:color w:val="000000"/>
          <w:sz w:val="20"/>
          <w:szCs w:val="20"/>
        </w:rPr>
      </w:pPr>
      <w:r w:rsidRPr="008E17B5">
        <w:rPr>
          <w:rFonts w:ascii="Arial" w:eastAsia="Arial" w:hAnsi="Arial" w:cs="Arial"/>
          <w:bCs/>
          <w:color w:val="CF4A02"/>
          <w:sz w:val="20"/>
          <w:szCs w:val="20"/>
        </w:rPr>
        <w:t>e)</w:t>
      </w:r>
      <w:r w:rsidRPr="008E17B5">
        <w:rPr>
          <w:rFonts w:ascii="Arial" w:eastAsia="Arial" w:hAnsi="Arial" w:cs="Arial"/>
          <w:bCs/>
          <w:color w:val="CF4A02"/>
          <w:sz w:val="20"/>
          <w:szCs w:val="20"/>
        </w:rPr>
        <w:tab/>
        <w:t>Recognition of expenses</w:t>
      </w:r>
      <w:r w:rsidRPr="008E17B5">
        <w:rPr>
          <w:rFonts w:ascii="Arial" w:eastAsia="Arial" w:hAnsi="Arial" w:cs="Arial"/>
          <w:bCs/>
          <w:color w:val="000000"/>
          <w:sz w:val="20"/>
          <w:szCs w:val="20"/>
        </w:rPr>
        <w:t xml:space="preserve"> </w:t>
      </w:r>
    </w:p>
    <w:p w14:paraId="2E1B7E43" w14:textId="77777777" w:rsidR="00A34123" w:rsidRPr="00CA68CB" w:rsidRDefault="00A34123">
      <w:pPr>
        <w:pBdr>
          <w:top w:val="nil"/>
          <w:left w:val="nil"/>
          <w:bottom w:val="nil"/>
          <w:right w:val="nil"/>
          <w:between w:val="nil"/>
        </w:pBdr>
        <w:ind w:left="1080"/>
        <w:jc w:val="both"/>
        <w:rPr>
          <w:rFonts w:ascii="Arial" w:eastAsia="Arial" w:hAnsi="Arial" w:cs="Arial"/>
          <w:color w:val="CF4A02"/>
          <w:sz w:val="18"/>
          <w:szCs w:val="18"/>
        </w:rPr>
      </w:pPr>
    </w:p>
    <w:p w14:paraId="5A934FFA" w14:textId="67738584" w:rsidR="00ED0F6C" w:rsidRPr="008E17B5" w:rsidRDefault="00E475A0" w:rsidP="00913BEE">
      <w:pPr>
        <w:pBdr>
          <w:top w:val="nil"/>
          <w:left w:val="nil"/>
          <w:bottom w:val="nil"/>
          <w:right w:val="nil"/>
          <w:between w:val="nil"/>
        </w:pBdr>
        <w:ind w:left="1080"/>
        <w:jc w:val="both"/>
        <w:rPr>
          <w:rFonts w:ascii="Arial" w:eastAsia="Arial" w:hAnsi="Arial" w:cs="Arial"/>
          <w:color w:val="000000"/>
          <w:sz w:val="20"/>
          <w:szCs w:val="20"/>
        </w:rPr>
      </w:pPr>
      <w:r w:rsidRPr="008E17B5">
        <w:rPr>
          <w:rFonts w:ascii="Arial" w:eastAsia="Arial" w:hAnsi="Arial" w:cs="Arial"/>
          <w:color w:val="000000"/>
          <w:sz w:val="20"/>
          <w:szCs w:val="20"/>
        </w:rPr>
        <w:t>The Company recognises expenses on an accrual basis.</w:t>
      </w:r>
    </w:p>
    <w:p w14:paraId="55D605DC" w14:textId="635F29ED" w:rsidR="00CA68CB" w:rsidRDefault="00CA68CB">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54D85DD6" w14:textId="77777777" w:rsidR="0099783B" w:rsidRPr="008E17B5" w:rsidRDefault="0099783B" w:rsidP="00CA68CB">
      <w:pPr>
        <w:pBdr>
          <w:top w:val="nil"/>
          <w:left w:val="nil"/>
          <w:bottom w:val="nil"/>
          <w:right w:val="nil"/>
          <w:between w:val="nil"/>
        </w:pBdr>
        <w:jc w:val="both"/>
        <w:rPr>
          <w:rFonts w:ascii="Arial" w:eastAsia="Arial" w:hAnsi="Arial" w:cs="Arial"/>
          <w:color w:val="000000"/>
          <w:sz w:val="20"/>
          <w:szCs w:val="20"/>
        </w:rPr>
      </w:pPr>
    </w:p>
    <w:p w14:paraId="607003F5" w14:textId="49211492" w:rsidR="00A34123" w:rsidRPr="008E17B5" w:rsidRDefault="00D40FD7">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.2</w:t>
      </w:r>
      <w:r w:rsidR="00E475A0" w:rsidRPr="008E17B5">
        <w:rPr>
          <w:rFonts w:ascii="Arial" w:eastAsia="Arial" w:hAnsi="Arial" w:cs="Arial"/>
          <w:b/>
          <w:color w:val="CF4A02"/>
          <w:sz w:val="20"/>
          <w:szCs w:val="20"/>
        </w:rPr>
        <w:tab/>
        <w:t>Cash</w:t>
      </w:r>
    </w:p>
    <w:p w14:paraId="4454BB8D" w14:textId="77777777" w:rsidR="00A34123" w:rsidRPr="008E17B5" w:rsidRDefault="00A34123">
      <w:pPr>
        <w:ind w:left="540"/>
        <w:jc w:val="both"/>
        <w:rPr>
          <w:rFonts w:ascii="Arial" w:eastAsia="Arial" w:hAnsi="Arial" w:cs="Arial"/>
          <w:color w:val="000000"/>
          <w:sz w:val="20"/>
          <w:szCs w:val="20"/>
        </w:rPr>
      </w:pPr>
    </w:p>
    <w:p w14:paraId="01ABD922" w14:textId="77777777"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 xml:space="preserve">Cash includes cash on hand according to the Notification of the Bank of Thailand. </w:t>
      </w:r>
    </w:p>
    <w:p w14:paraId="2A4C6F27" w14:textId="77777777" w:rsidR="00A34123" w:rsidRPr="008E17B5" w:rsidRDefault="00A34123" w:rsidP="00F85E32">
      <w:pPr>
        <w:ind w:left="540"/>
        <w:rPr>
          <w:rFonts w:ascii="Arial" w:eastAsia="Arial" w:hAnsi="Arial" w:cs="Arial"/>
          <w:color w:val="000000"/>
          <w:sz w:val="20"/>
          <w:szCs w:val="20"/>
        </w:rPr>
      </w:pPr>
    </w:p>
    <w:p w14:paraId="5150EE61" w14:textId="24A341BD" w:rsidR="00A34123" w:rsidRPr="008E17B5" w:rsidRDefault="00D40FD7">
      <w:pPr>
        <w:keepNext/>
        <w:keepLines/>
        <w:tabs>
          <w:tab w:val="left" w:pos="567"/>
        </w:tabs>
        <w:rPr>
          <w:rFonts w:ascii="Arial" w:eastAsia="Arial" w:hAnsi="Arial" w:cs="Arial"/>
          <w:b/>
          <w:color w:val="CF4A02"/>
          <w:sz w:val="20"/>
          <w:szCs w:val="20"/>
        </w:rPr>
      </w:pPr>
      <w:bookmarkStart w:id="0" w:name="_heading=h.1fob9te" w:colFirst="0" w:colLast="0"/>
      <w:bookmarkEnd w:id="0"/>
      <w:r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w:t>
      </w:r>
      <w:r w:rsidR="003E54FE" w:rsidRPr="008E17B5">
        <w:rPr>
          <w:rFonts w:ascii="Arial" w:eastAsia="Arial" w:hAnsi="Arial" w:cs="Arial"/>
          <w:b/>
          <w:color w:val="CF4A02"/>
          <w:sz w:val="20"/>
          <w:szCs w:val="20"/>
        </w:rPr>
        <w:t>3</w:t>
      </w:r>
      <w:r w:rsidR="00E475A0" w:rsidRPr="008E17B5">
        <w:rPr>
          <w:rFonts w:ascii="Arial" w:eastAsia="Arial" w:hAnsi="Arial" w:cs="Arial"/>
          <w:b/>
          <w:color w:val="CF4A02"/>
          <w:sz w:val="20"/>
          <w:szCs w:val="20"/>
        </w:rPr>
        <w:tab/>
        <w:t>Financial assets</w:t>
      </w:r>
    </w:p>
    <w:p w14:paraId="28D5D675" w14:textId="77777777" w:rsidR="00A34123" w:rsidRPr="008E17B5" w:rsidRDefault="00A34123">
      <w:pPr>
        <w:jc w:val="both"/>
        <w:rPr>
          <w:rFonts w:ascii="Arial" w:eastAsia="Arial" w:hAnsi="Arial" w:cs="Arial"/>
          <w:sz w:val="20"/>
          <w:szCs w:val="20"/>
        </w:rPr>
      </w:pPr>
    </w:p>
    <w:p w14:paraId="2E910A77" w14:textId="3AA99FBA" w:rsidR="00A34123" w:rsidRPr="008E17B5" w:rsidRDefault="00E475A0" w:rsidP="00F85E32">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8E17B5">
        <w:rPr>
          <w:rFonts w:ascii="Arial" w:eastAsia="Arial" w:hAnsi="Arial" w:cs="Arial"/>
          <w:color w:val="CF4A02"/>
          <w:sz w:val="20"/>
          <w:szCs w:val="20"/>
        </w:rPr>
        <w:t>Classification</w:t>
      </w:r>
      <w:r w:rsidR="00AE18F8" w:rsidRPr="008E17B5">
        <w:rPr>
          <w:rFonts w:ascii="Arial" w:eastAsia="Arial" w:hAnsi="Arial" w:cs="Arial"/>
          <w:color w:val="CF4A02"/>
          <w:sz w:val="20"/>
          <w:szCs w:val="20"/>
        </w:rPr>
        <w:t>s</w:t>
      </w:r>
    </w:p>
    <w:p w14:paraId="0D4B4768" w14:textId="77777777" w:rsidR="00A34123" w:rsidRPr="008E17B5" w:rsidRDefault="00A34123" w:rsidP="00F85E32">
      <w:pPr>
        <w:ind w:left="1080"/>
        <w:jc w:val="both"/>
        <w:rPr>
          <w:rFonts w:ascii="Arial" w:eastAsia="Arial" w:hAnsi="Arial" w:cs="Arial"/>
          <w:sz w:val="20"/>
          <w:szCs w:val="20"/>
        </w:rPr>
      </w:pPr>
    </w:p>
    <w:p w14:paraId="1BFF21E5" w14:textId="2B1D7E2B" w:rsidR="00A34123" w:rsidRPr="008E17B5" w:rsidRDefault="00E475A0" w:rsidP="00F85E32">
      <w:pPr>
        <w:ind w:left="1080"/>
        <w:jc w:val="both"/>
        <w:rPr>
          <w:rFonts w:ascii="Arial" w:eastAsia="Arial" w:hAnsi="Arial" w:cs="Arial"/>
          <w:sz w:val="20"/>
          <w:szCs w:val="20"/>
        </w:rPr>
      </w:pPr>
      <w:r w:rsidRPr="008E17B5">
        <w:rPr>
          <w:rFonts w:ascii="Arial" w:eastAsia="Arial" w:hAnsi="Arial" w:cs="Arial"/>
          <w:sz w:val="20"/>
          <w:szCs w:val="20"/>
        </w:rPr>
        <w:t xml:space="preserve">The Company classifies its debt instrument financial assets in the following measurement categories depending on i) </w:t>
      </w:r>
      <w:r w:rsidR="00943DED" w:rsidRPr="008E17B5">
        <w:rPr>
          <w:rFonts w:ascii="Arial" w:eastAsia="Arial" w:hAnsi="Arial" w:cs="Arial"/>
          <w:sz w:val="20"/>
          <w:szCs w:val="20"/>
        </w:rPr>
        <w:t xml:space="preserve">the </w:t>
      </w:r>
      <w:r w:rsidRPr="008E17B5">
        <w:rPr>
          <w:rFonts w:ascii="Arial" w:eastAsia="Arial" w:hAnsi="Arial" w:cs="Arial"/>
          <w:sz w:val="20"/>
          <w:szCs w:val="20"/>
        </w:rPr>
        <w:t xml:space="preserve">business model for managing the asset and ii) the cash flow characteristics of the asset whether they represent solely payments of principal and interest (SPPI). </w:t>
      </w:r>
    </w:p>
    <w:p w14:paraId="25C4221D" w14:textId="77777777" w:rsidR="00A34123" w:rsidRPr="008E17B5" w:rsidRDefault="00A34123" w:rsidP="00F85E32">
      <w:pPr>
        <w:ind w:left="1080"/>
        <w:jc w:val="both"/>
        <w:rPr>
          <w:rFonts w:ascii="Arial" w:eastAsia="Arial" w:hAnsi="Arial" w:cs="Arial"/>
          <w:sz w:val="20"/>
          <w:szCs w:val="20"/>
        </w:rPr>
      </w:pPr>
    </w:p>
    <w:p w14:paraId="4CA335CB" w14:textId="55C8EE58" w:rsidR="00A34123" w:rsidRPr="008E17B5" w:rsidRDefault="00943DED" w:rsidP="00F85E32">
      <w:pPr>
        <w:ind w:left="1080"/>
        <w:jc w:val="both"/>
        <w:rPr>
          <w:rFonts w:ascii="Arial" w:eastAsia="Arial" w:hAnsi="Arial" w:cs="Arial"/>
          <w:sz w:val="20"/>
          <w:szCs w:val="20"/>
        </w:rPr>
      </w:pPr>
      <w:r w:rsidRPr="008E17B5">
        <w:rPr>
          <w:rFonts w:ascii="Arial" w:eastAsia="Arial" w:hAnsi="Arial" w:cs="Arial"/>
          <w:sz w:val="20"/>
          <w:szCs w:val="20"/>
        </w:rPr>
        <w:t>T</w:t>
      </w:r>
      <w:r w:rsidR="00E475A0" w:rsidRPr="008E17B5">
        <w:rPr>
          <w:rFonts w:ascii="Arial" w:eastAsia="Arial" w:hAnsi="Arial" w:cs="Arial"/>
          <w:sz w:val="20"/>
          <w:szCs w:val="20"/>
        </w:rPr>
        <w:t>hose to be measured subsequently at fair value (either through other comprehensive income or through profit or loss) and</w:t>
      </w:r>
      <w:r w:rsidR="00213753" w:rsidRPr="008E17B5">
        <w:rPr>
          <w:rFonts w:ascii="Arial" w:eastAsia="Arial" w:hAnsi="Arial" w:cs="Arial"/>
          <w:sz w:val="20"/>
          <w:szCs w:val="20"/>
        </w:rPr>
        <w:t xml:space="preserve"> </w:t>
      </w:r>
      <w:r w:rsidR="00E475A0" w:rsidRPr="008E17B5">
        <w:rPr>
          <w:rFonts w:ascii="Arial" w:eastAsia="Arial" w:hAnsi="Arial" w:cs="Arial"/>
          <w:sz w:val="20"/>
          <w:szCs w:val="20"/>
        </w:rPr>
        <w:t>those to be measured at amortised cost.</w:t>
      </w:r>
    </w:p>
    <w:p w14:paraId="2C5383E4" w14:textId="77777777" w:rsidR="00A34123" w:rsidRPr="008E17B5" w:rsidRDefault="00A34123" w:rsidP="00F85E32">
      <w:pPr>
        <w:ind w:left="1080"/>
        <w:jc w:val="both"/>
        <w:rPr>
          <w:rFonts w:ascii="Arial" w:eastAsia="Arial" w:hAnsi="Arial" w:cs="Arial"/>
          <w:sz w:val="20"/>
          <w:szCs w:val="20"/>
        </w:rPr>
      </w:pPr>
    </w:p>
    <w:p w14:paraId="1AF77ED3" w14:textId="77777777" w:rsidR="00A34123" w:rsidRPr="008E17B5" w:rsidRDefault="00E475A0" w:rsidP="00F85E32">
      <w:pPr>
        <w:tabs>
          <w:tab w:val="left" w:pos="1134"/>
        </w:tabs>
        <w:ind w:left="1080"/>
        <w:jc w:val="both"/>
        <w:rPr>
          <w:rFonts w:ascii="Arial" w:eastAsia="Arial" w:hAnsi="Arial" w:cs="Arial"/>
          <w:sz w:val="20"/>
          <w:szCs w:val="20"/>
        </w:rPr>
      </w:pPr>
      <w:r w:rsidRPr="008E17B5">
        <w:rPr>
          <w:rFonts w:ascii="Arial" w:eastAsia="Arial" w:hAnsi="Arial" w:cs="Arial"/>
          <w:sz w:val="20"/>
          <w:szCs w:val="20"/>
        </w:rPr>
        <w:t xml:space="preserve">The Company reclassifies debt investments when and only when its business model for managing those assets changes. </w:t>
      </w:r>
    </w:p>
    <w:p w14:paraId="23C91296" w14:textId="77777777" w:rsidR="00A34123" w:rsidRPr="008E17B5" w:rsidRDefault="00A34123" w:rsidP="00F85E32">
      <w:pPr>
        <w:ind w:left="1080"/>
        <w:jc w:val="both"/>
        <w:rPr>
          <w:rFonts w:ascii="Arial" w:eastAsia="Arial" w:hAnsi="Arial" w:cs="Arial"/>
          <w:sz w:val="20"/>
          <w:szCs w:val="20"/>
        </w:rPr>
      </w:pPr>
    </w:p>
    <w:p w14:paraId="73DAC53A" w14:textId="5D5EE3FD" w:rsidR="00A34123" w:rsidRPr="008E17B5" w:rsidRDefault="00E475A0" w:rsidP="00F85E32">
      <w:pPr>
        <w:tabs>
          <w:tab w:val="left" w:pos="1440"/>
        </w:tabs>
        <w:ind w:left="1080"/>
        <w:jc w:val="both"/>
        <w:rPr>
          <w:rFonts w:ascii="Arial" w:eastAsia="Arial" w:hAnsi="Arial" w:cs="Arial"/>
          <w:sz w:val="20"/>
          <w:szCs w:val="20"/>
        </w:rPr>
      </w:pPr>
      <w:r w:rsidRPr="008E17B5">
        <w:rPr>
          <w:rFonts w:ascii="Arial" w:eastAsia="Arial" w:hAnsi="Arial" w:cs="Arial"/>
          <w:sz w:val="20"/>
          <w:szCs w:val="20"/>
        </w:rPr>
        <w:t>For investments in equity instruments, the Company has an irrevocable election at the time of initial recognition to account for the equity investment at fair value through profit or loss (FVPL) or at fair value through other comprehensive income (FVOCI)</w:t>
      </w:r>
      <w:r w:rsidR="00943DED" w:rsidRPr="008E17B5">
        <w:rPr>
          <w:rFonts w:ascii="Arial" w:eastAsia="Arial" w:hAnsi="Arial" w:cs="Arial"/>
          <w:sz w:val="20"/>
          <w:szCs w:val="20"/>
        </w:rPr>
        <w:t>. However,</w:t>
      </w:r>
      <w:r w:rsidRPr="008E17B5">
        <w:rPr>
          <w:rFonts w:ascii="Arial" w:eastAsia="Arial" w:hAnsi="Arial" w:cs="Arial"/>
          <w:sz w:val="20"/>
          <w:szCs w:val="20"/>
        </w:rPr>
        <w:t xml:space="preserve"> those held for trading</w:t>
      </w:r>
      <w:r w:rsidR="00943DED" w:rsidRPr="008E17B5">
        <w:rPr>
          <w:rFonts w:ascii="Arial" w:eastAsia="Arial" w:hAnsi="Arial" w:cs="Arial"/>
          <w:sz w:val="20"/>
          <w:szCs w:val="20"/>
        </w:rPr>
        <w:t xml:space="preserve"> </w:t>
      </w:r>
      <w:r w:rsidRPr="008E17B5">
        <w:rPr>
          <w:rFonts w:ascii="Arial" w:eastAsia="Arial" w:hAnsi="Arial" w:cs="Arial"/>
          <w:sz w:val="20"/>
          <w:szCs w:val="20"/>
        </w:rPr>
        <w:t>are measured at FVPL.</w:t>
      </w:r>
    </w:p>
    <w:p w14:paraId="2ACD3FE0" w14:textId="77777777" w:rsidR="00A34123" w:rsidRPr="008E17B5" w:rsidRDefault="00A34123" w:rsidP="00F85E32">
      <w:pPr>
        <w:ind w:left="1080"/>
        <w:jc w:val="both"/>
        <w:rPr>
          <w:rFonts w:ascii="Arial" w:eastAsia="Arial" w:hAnsi="Arial" w:cs="Arial"/>
          <w:sz w:val="20"/>
          <w:szCs w:val="20"/>
        </w:rPr>
      </w:pPr>
    </w:p>
    <w:p w14:paraId="1F184D51" w14:textId="77777777" w:rsidR="00A34123" w:rsidRPr="008E17B5"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8E17B5">
        <w:rPr>
          <w:rFonts w:ascii="Arial" w:eastAsia="Arial" w:hAnsi="Arial" w:cs="Arial"/>
          <w:color w:val="CF4A02"/>
          <w:sz w:val="20"/>
          <w:szCs w:val="20"/>
        </w:rPr>
        <w:t>Recognition and derecognition</w:t>
      </w:r>
    </w:p>
    <w:p w14:paraId="042D3BB3" w14:textId="77777777" w:rsidR="007A669B" w:rsidRPr="008E17B5" w:rsidRDefault="007A669B" w:rsidP="00F85E32">
      <w:pPr>
        <w:ind w:left="1080"/>
        <w:jc w:val="both"/>
        <w:rPr>
          <w:rFonts w:ascii="Arial" w:eastAsia="Arial" w:hAnsi="Arial" w:cs="Arial"/>
          <w:sz w:val="20"/>
          <w:szCs w:val="20"/>
        </w:rPr>
      </w:pPr>
    </w:p>
    <w:p w14:paraId="74649A5E" w14:textId="19D10EB0" w:rsidR="00A34123" w:rsidRPr="008E17B5" w:rsidRDefault="00E475A0" w:rsidP="00F85E32">
      <w:pPr>
        <w:ind w:left="1080"/>
        <w:jc w:val="both"/>
        <w:rPr>
          <w:rFonts w:ascii="Arial" w:eastAsia="Arial" w:hAnsi="Arial" w:cs="Arial"/>
          <w:sz w:val="20"/>
          <w:szCs w:val="20"/>
        </w:rPr>
      </w:pPr>
      <w:r w:rsidRPr="008E17B5">
        <w:rPr>
          <w:rFonts w:ascii="Arial" w:eastAsia="Arial" w:hAnsi="Arial" w:cs="Arial"/>
          <w:sz w:val="20"/>
          <w:szCs w:val="20"/>
        </w:rPr>
        <w:t>Regular</w:t>
      </w:r>
      <w:r w:rsidR="00502B8F" w:rsidRPr="008E17B5">
        <w:rPr>
          <w:rFonts w:ascii="Arial" w:eastAsia="Arial" w:hAnsi="Arial" w:cs="Arial"/>
          <w:sz w:val="20"/>
          <w:szCs w:val="20"/>
        </w:rPr>
        <w:t>-</w:t>
      </w:r>
      <w:r w:rsidRPr="008E17B5">
        <w:rPr>
          <w:rFonts w:ascii="Arial" w:eastAsia="Arial" w:hAnsi="Arial" w:cs="Arial"/>
          <w:sz w:val="20"/>
          <w:szCs w:val="20"/>
        </w:rPr>
        <w:t xml:space="preserve">way purchases, </w:t>
      </w:r>
      <w:r w:rsidR="00502B8F" w:rsidRPr="008E17B5">
        <w:rPr>
          <w:rFonts w:ascii="Arial" w:eastAsia="Arial" w:hAnsi="Arial" w:cs="Arial"/>
          <w:sz w:val="20"/>
          <w:szCs w:val="25"/>
          <w:lang w:val="en-GB"/>
        </w:rPr>
        <w:t>acquisitions,</w:t>
      </w:r>
      <w:r w:rsidRPr="008E17B5">
        <w:rPr>
          <w:rFonts w:ascii="Arial" w:eastAsia="Arial" w:hAnsi="Arial" w:cs="Arial"/>
          <w:sz w:val="20"/>
          <w:szCs w:val="20"/>
        </w:rPr>
        <w:t xml:space="preserve"> and sales of financial assets are recognised on trade</w:t>
      </w:r>
      <w:r w:rsidR="00943DED" w:rsidRPr="008E17B5">
        <w:rPr>
          <w:rFonts w:ascii="Arial" w:eastAsia="Arial" w:hAnsi="Arial" w:cs="Arial"/>
          <w:sz w:val="20"/>
          <w:szCs w:val="20"/>
        </w:rPr>
        <w:t xml:space="preserve"> </w:t>
      </w:r>
      <w:r w:rsidRPr="008E17B5">
        <w:rPr>
          <w:rFonts w:ascii="Arial" w:eastAsia="Arial" w:hAnsi="Arial" w:cs="Arial"/>
          <w:sz w:val="20"/>
          <w:szCs w:val="20"/>
        </w:rPr>
        <w:t xml:space="preserve">date, the date </w:t>
      </w:r>
      <w:r w:rsidR="00943DED" w:rsidRPr="008E17B5">
        <w:rPr>
          <w:rFonts w:ascii="Arial" w:eastAsia="Arial" w:hAnsi="Arial" w:cs="Arial"/>
          <w:sz w:val="20"/>
          <w:szCs w:val="20"/>
        </w:rPr>
        <w:t>when</w:t>
      </w:r>
      <w:r w:rsidRPr="008E17B5">
        <w:rPr>
          <w:rFonts w:ascii="Arial" w:eastAsia="Arial" w:hAnsi="Arial" w:cs="Arial"/>
          <w:sz w:val="20"/>
          <w:szCs w:val="20"/>
        </w:rPr>
        <w:t xml:space="preserve"> the Company commits to purchase or sell the asset. Financial assets are derecognised when the rights to receive cash flows from the financial assets have expired or have been transferred and the Company has </w:t>
      </w:r>
      <w:r w:rsidR="00943DED" w:rsidRPr="008E17B5">
        <w:rPr>
          <w:rFonts w:ascii="Arial" w:eastAsia="Arial" w:hAnsi="Arial" w:cs="Arial"/>
          <w:sz w:val="20"/>
          <w:szCs w:val="20"/>
        </w:rPr>
        <w:t xml:space="preserve">substantially </w:t>
      </w:r>
      <w:r w:rsidRPr="008E17B5">
        <w:rPr>
          <w:rFonts w:ascii="Arial" w:eastAsia="Arial" w:hAnsi="Arial" w:cs="Arial"/>
          <w:sz w:val="20"/>
          <w:szCs w:val="20"/>
        </w:rPr>
        <w:t xml:space="preserve">transferred all the risks and rewards of ownership. </w:t>
      </w:r>
    </w:p>
    <w:p w14:paraId="5282F83E" w14:textId="77777777" w:rsidR="00A34123" w:rsidRPr="008E17B5" w:rsidRDefault="00A34123">
      <w:pPr>
        <w:ind w:left="1080" w:hanging="540"/>
        <w:rPr>
          <w:rFonts w:ascii="Arial" w:eastAsia="Arial" w:hAnsi="Arial" w:cs="Arial"/>
          <w:color w:val="CF4A02"/>
          <w:sz w:val="20"/>
          <w:szCs w:val="20"/>
        </w:rPr>
      </w:pPr>
    </w:p>
    <w:p w14:paraId="057A4941" w14:textId="2E5607E2" w:rsidR="00A34123" w:rsidRPr="009E19F0" w:rsidRDefault="00E475A0" w:rsidP="00F85E32">
      <w:pPr>
        <w:pStyle w:val="ListParagraph"/>
        <w:numPr>
          <w:ilvl w:val="0"/>
          <w:numId w:val="7"/>
        </w:numPr>
        <w:pBdr>
          <w:top w:val="nil"/>
          <w:left w:val="nil"/>
          <w:bottom w:val="nil"/>
          <w:right w:val="nil"/>
          <w:between w:val="nil"/>
        </w:pBdr>
        <w:spacing w:after="0" w:line="240" w:lineRule="auto"/>
        <w:ind w:left="1094" w:hanging="547"/>
        <w:rPr>
          <w:rFonts w:ascii="Arial" w:eastAsia="Arial" w:hAnsi="Arial" w:cs="Arial"/>
          <w:color w:val="CF4A02"/>
          <w:sz w:val="20"/>
          <w:szCs w:val="20"/>
        </w:rPr>
      </w:pPr>
      <w:r w:rsidRPr="008C2CB5">
        <w:rPr>
          <w:rFonts w:ascii="Arial" w:eastAsia="Arial" w:hAnsi="Arial" w:cs="Arial"/>
          <w:color w:val="CF4A02"/>
          <w:sz w:val="20"/>
          <w:szCs w:val="20"/>
        </w:rPr>
        <w:t>Measurement</w:t>
      </w:r>
    </w:p>
    <w:p w14:paraId="3F58F737" w14:textId="77777777" w:rsidR="00A34123" w:rsidRPr="008E17B5" w:rsidRDefault="00A34123" w:rsidP="00F85E32">
      <w:pPr>
        <w:ind w:left="1080"/>
        <w:jc w:val="both"/>
        <w:rPr>
          <w:rFonts w:ascii="Arial" w:eastAsia="Arial" w:hAnsi="Arial" w:cs="Arial"/>
          <w:sz w:val="20"/>
          <w:szCs w:val="20"/>
        </w:rPr>
      </w:pPr>
    </w:p>
    <w:p w14:paraId="5310C016" w14:textId="77777777" w:rsidR="00A34123" w:rsidRPr="008E17B5" w:rsidRDefault="00E475A0" w:rsidP="00F85E32">
      <w:pPr>
        <w:ind w:left="1080"/>
        <w:jc w:val="both"/>
        <w:rPr>
          <w:rFonts w:ascii="Arial" w:eastAsia="Arial" w:hAnsi="Arial" w:cs="Arial"/>
          <w:sz w:val="20"/>
          <w:szCs w:val="20"/>
        </w:rPr>
      </w:pPr>
      <w:r w:rsidRPr="008E17B5">
        <w:rPr>
          <w:rFonts w:ascii="Arial" w:eastAsia="Arial" w:hAnsi="Arial" w:cs="Arial"/>
          <w:sz w:val="20"/>
          <w:szCs w:val="20"/>
        </w:rPr>
        <w:t xml:space="preserve">At initial recognition, the Company measures a financial asset at its fair value plus, in the case of a financial asset not measured at FVPL, transaction costs that are directly attributable to the acquisition of the financial asset. Transaction costs of financial assets carried at FVPL are expensed in profit or loss. </w:t>
      </w:r>
    </w:p>
    <w:p w14:paraId="44A5F44B" w14:textId="77777777" w:rsidR="00A34123" w:rsidRPr="008E17B5" w:rsidRDefault="00A34123" w:rsidP="00F85E32">
      <w:pPr>
        <w:ind w:left="1080"/>
        <w:jc w:val="both"/>
        <w:rPr>
          <w:rFonts w:ascii="Arial" w:eastAsia="Arial" w:hAnsi="Arial" w:cs="Arial"/>
          <w:sz w:val="20"/>
          <w:szCs w:val="20"/>
        </w:rPr>
      </w:pPr>
    </w:p>
    <w:p w14:paraId="2D99B518" w14:textId="77777777" w:rsidR="00A34123" w:rsidRPr="008E17B5" w:rsidRDefault="00E475A0" w:rsidP="00F85E32">
      <w:pPr>
        <w:ind w:left="1080"/>
        <w:jc w:val="both"/>
        <w:rPr>
          <w:rFonts w:ascii="Arial" w:eastAsia="Arial" w:hAnsi="Arial" w:cs="Arial"/>
          <w:sz w:val="20"/>
          <w:szCs w:val="20"/>
        </w:rPr>
      </w:pPr>
      <w:r w:rsidRPr="008E17B5">
        <w:rPr>
          <w:rFonts w:ascii="Arial" w:eastAsia="Arial" w:hAnsi="Arial" w:cs="Arial"/>
          <w:sz w:val="20"/>
          <w:szCs w:val="20"/>
        </w:rPr>
        <w:t xml:space="preserve">Financial assets with embedded derivatives are considered in their entirety when determining whether the cash flows are solely payment of principal and interest (SPPI). </w:t>
      </w:r>
    </w:p>
    <w:p w14:paraId="4F16713D" w14:textId="3F03208A" w:rsidR="00A34123" w:rsidRPr="008E17B5" w:rsidRDefault="00E475A0">
      <w:pPr>
        <w:rPr>
          <w:rFonts w:ascii="Arial" w:eastAsia="Arial" w:hAnsi="Arial" w:cs="Arial"/>
          <w:sz w:val="20"/>
          <w:szCs w:val="20"/>
        </w:rPr>
      </w:pPr>
      <w:r w:rsidRPr="008E17B5">
        <w:rPr>
          <w:rFonts w:ascii="Arial" w:hAnsi="Arial" w:cs="Arial"/>
        </w:rPr>
        <w:br w:type="page"/>
      </w:r>
    </w:p>
    <w:p w14:paraId="0B2312E1" w14:textId="77777777" w:rsidR="006644CF" w:rsidRDefault="006644CF" w:rsidP="006644CF">
      <w:pPr>
        <w:pBdr>
          <w:top w:val="nil"/>
          <w:left w:val="nil"/>
          <w:bottom w:val="nil"/>
          <w:right w:val="nil"/>
          <w:between w:val="nil"/>
        </w:pBdr>
        <w:spacing w:line="276" w:lineRule="auto"/>
        <w:rPr>
          <w:rFonts w:ascii="Arial" w:eastAsia="Arial" w:hAnsi="Arial" w:cs="Arial"/>
          <w:color w:val="CF4A02"/>
          <w:sz w:val="20"/>
          <w:szCs w:val="20"/>
        </w:rPr>
      </w:pPr>
    </w:p>
    <w:p w14:paraId="2B031DBC" w14:textId="6E10874A" w:rsidR="00A34123" w:rsidRPr="008E17B5"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8E17B5">
        <w:rPr>
          <w:rFonts w:ascii="Arial" w:eastAsia="Arial" w:hAnsi="Arial" w:cs="Arial"/>
          <w:color w:val="CF4A02"/>
          <w:sz w:val="20"/>
          <w:szCs w:val="20"/>
        </w:rPr>
        <w:t>Debt instruments</w:t>
      </w:r>
    </w:p>
    <w:p w14:paraId="31987057" w14:textId="77777777" w:rsidR="00A34123" w:rsidRPr="008E17B5" w:rsidRDefault="00A34123" w:rsidP="007A669B">
      <w:pPr>
        <w:ind w:left="1080"/>
        <w:jc w:val="both"/>
        <w:rPr>
          <w:rFonts w:ascii="Arial" w:eastAsia="Arial" w:hAnsi="Arial" w:cs="Arial"/>
          <w:sz w:val="20"/>
          <w:szCs w:val="20"/>
        </w:rPr>
      </w:pPr>
    </w:p>
    <w:p w14:paraId="401A988A" w14:textId="77777777" w:rsidR="00A34123" w:rsidRPr="008E17B5" w:rsidRDefault="00E475A0" w:rsidP="007A669B">
      <w:pPr>
        <w:ind w:left="1080"/>
        <w:jc w:val="both"/>
        <w:rPr>
          <w:rFonts w:ascii="Arial" w:eastAsia="Arial" w:hAnsi="Arial" w:cs="Arial"/>
          <w:sz w:val="20"/>
          <w:szCs w:val="20"/>
        </w:rPr>
      </w:pPr>
      <w:r w:rsidRPr="008E17B5">
        <w:rPr>
          <w:rFonts w:ascii="Arial" w:eastAsia="Arial" w:hAnsi="Arial" w:cs="Arial"/>
          <w:sz w:val="20"/>
          <w:szCs w:val="20"/>
        </w:rPr>
        <w:t xml:space="preserve">Subsequent measurement of debt instruments depends on the Company’s business model for </w:t>
      </w:r>
      <w:r w:rsidRPr="00F85E32">
        <w:rPr>
          <w:rFonts w:ascii="Arial" w:eastAsia="Arial" w:hAnsi="Arial" w:cs="Arial"/>
          <w:spacing w:val="-4"/>
          <w:sz w:val="20"/>
          <w:szCs w:val="20"/>
        </w:rPr>
        <w:t>managing asset</w:t>
      </w:r>
      <w:r w:rsidR="00502B8F" w:rsidRPr="00F85E32">
        <w:rPr>
          <w:rFonts w:ascii="Arial" w:eastAsia="Arial" w:hAnsi="Arial" w:cs="Arial"/>
          <w:spacing w:val="-4"/>
          <w:sz w:val="20"/>
          <w:szCs w:val="20"/>
        </w:rPr>
        <w:t>s</w:t>
      </w:r>
      <w:r w:rsidRPr="00F85E32">
        <w:rPr>
          <w:rFonts w:ascii="Arial" w:eastAsia="Arial" w:hAnsi="Arial" w:cs="Arial"/>
          <w:spacing w:val="-4"/>
          <w:sz w:val="20"/>
          <w:szCs w:val="20"/>
        </w:rPr>
        <w:t xml:space="preserve"> and cash flow characteristics of the financial assets. There are three measurement</w:t>
      </w:r>
      <w:r w:rsidRPr="008E17B5">
        <w:rPr>
          <w:rFonts w:ascii="Arial" w:eastAsia="Arial" w:hAnsi="Arial" w:cs="Arial"/>
          <w:sz w:val="20"/>
          <w:szCs w:val="20"/>
        </w:rPr>
        <w:t xml:space="preserve"> categories into which the Company classifies its debt instruments:</w:t>
      </w:r>
    </w:p>
    <w:p w14:paraId="575AC54A" w14:textId="77777777" w:rsidR="00A34123" w:rsidRPr="008E17B5" w:rsidRDefault="00A34123" w:rsidP="007A669B">
      <w:pPr>
        <w:ind w:left="1080"/>
        <w:jc w:val="both"/>
        <w:rPr>
          <w:rFonts w:ascii="Arial" w:eastAsia="Arial" w:hAnsi="Arial" w:cs="Arial"/>
          <w:sz w:val="20"/>
          <w:szCs w:val="20"/>
        </w:rPr>
      </w:pPr>
    </w:p>
    <w:p w14:paraId="504F9BF2" w14:textId="77777777" w:rsidR="00A34123" w:rsidRPr="008E17B5" w:rsidRDefault="00E475A0">
      <w:pPr>
        <w:numPr>
          <w:ilvl w:val="0"/>
          <w:numId w:val="4"/>
        </w:numPr>
        <w:pBdr>
          <w:top w:val="nil"/>
          <w:left w:val="nil"/>
          <w:bottom w:val="nil"/>
          <w:right w:val="nil"/>
          <w:between w:val="nil"/>
        </w:pBdr>
        <w:tabs>
          <w:tab w:val="left" w:pos="1560"/>
        </w:tabs>
        <w:ind w:left="1418" w:hanging="284"/>
        <w:jc w:val="both"/>
        <w:rPr>
          <w:rFonts w:ascii="Arial" w:eastAsia="Arial" w:hAnsi="Arial" w:cs="Arial"/>
          <w:color w:val="000000"/>
          <w:sz w:val="20"/>
          <w:szCs w:val="20"/>
        </w:rPr>
      </w:pPr>
      <w:r w:rsidRPr="008E17B5">
        <w:rPr>
          <w:rFonts w:ascii="Arial" w:eastAsia="Arial" w:hAnsi="Arial" w:cs="Arial"/>
          <w:color w:val="000000"/>
          <w:sz w:val="20"/>
          <w:szCs w:val="20"/>
        </w:rPr>
        <w:t xml:space="preserve">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is recognised directly in profit or loss and presented in other gains (losses) on investments together with foreign exchange gains </w:t>
      </w:r>
      <w:r w:rsidR="00502B8F" w:rsidRPr="008E17B5">
        <w:rPr>
          <w:rFonts w:ascii="Arial" w:eastAsia="Arial" w:hAnsi="Arial" w:cs="Arial"/>
          <w:color w:val="000000"/>
          <w:sz w:val="20"/>
          <w:szCs w:val="20"/>
        </w:rPr>
        <w:t>or</w:t>
      </w:r>
      <w:r w:rsidRPr="008E17B5">
        <w:rPr>
          <w:rFonts w:ascii="Arial" w:eastAsia="Arial" w:hAnsi="Arial" w:cs="Arial"/>
          <w:color w:val="000000"/>
          <w:sz w:val="20"/>
          <w:szCs w:val="20"/>
        </w:rPr>
        <w:t xml:space="preserve"> losses. Impairment losses are presented as a separate line item in the statement of comprehensive income.</w:t>
      </w:r>
    </w:p>
    <w:p w14:paraId="191E7A9E" w14:textId="77777777" w:rsidR="00A34123" w:rsidRPr="008E17B5" w:rsidRDefault="00A34123">
      <w:pPr>
        <w:ind w:left="1418"/>
        <w:jc w:val="both"/>
        <w:rPr>
          <w:rFonts w:ascii="Arial" w:eastAsia="Arial" w:hAnsi="Arial" w:cs="Arial"/>
          <w:sz w:val="20"/>
          <w:szCs w:val="20"/>
        </w:rPr>
      </w:pPr>
    </w:p>
    <w:p w14:paraId="4152C1DC" w14:textId="27B278C6" w:rsidR="00A34123" w:rsidRPr="008E17B5" w:rsidRDefault="00E475A0">
      <w:pPr>
        <w:numPr>
          <w:ilvl w:val="0"/>
          <w:numId w:val="4"/>
        </w:numPr>
        <w:ind w:left="1418" w:hanging="284"/>
        <w:jc w:val="both"/>
        <w:rPr>
          <w:rFonts w:ascii="Arial" w:eastAsia="Arial" w:hAnsi="Arial" w:cs="Arial"/>
          <w:sz w:val="20"/>
          <w:szCs w:val="20"/>
        </w:rPr>
      </w:pPr>
      <w:r w:rsidRPr="008E17B5">
        <w:rPr>
          <w:rFonts w:ascii="Arial" w:eastAsia="Arial" w:hAnsi="Arial" w:cs="Arial"/>
          <w:sz w:val="20"/>
          <w:szCs w:val="20"/>
        </w:rPr>
        <w:t xml:space="preserve">FVOCI: Financial assets that are held for </w:t>
      </w:r>
      <w:r w:rsidR="00CA6C2C">
        <w:rPr>
          <w:rFonts w:ascii="Arial" w:eastAsia="Arial" w:hAnsi="Arial" w:cs="Arial"/>
          <w:sz w:val="20"/>
          <w:szCs w:val="20"/>
        </w:rPr>
        <w:t>a</w:t>
      </w:r>
      <w:r w:rsidRPr="008E17B5">
        <w:rPr>
          <w:rFonts w:ascii="Arial" w:eastAsia="Arial" w:hAnsi="Arial" w:cs="Arial"/>
          <w:sz w:val="20"/>
          <w:szCs w:val="20"/>
        </w:rPr>
        <w:t>) collection of contractual cash flows</w:t>
      </w:r>
      <w:r w:rsidR="0099783B" w:rsidRPr="008E17B5">
        <w:rPr>
          <w:rFonts w:ascii="Arial" w:eastAsia="Arial" w:hAnsi="Arial" w:cs="Arial"/>
          <w:sz w:val="20"/>
          <w:szCs w:val="20"/>
        </w:rPr>
        <w:t>, where the assets’ cash flows represent solely payments of principal and interest</w:t>
      </w:r>
      <w:r w:rsidRPr="008E17B5">
        <w:rPr>
          <w:rFonts w:ascii="Arial" w:eastAsia="Arial" w:hAnsi="Arial" w:cs="Arial"/>
          <w:sz w:val="20"/>
          <w:szCs w:val="20"/>
        </w:rPr>
        <w:t xml:space="preserve">; and </w:t>
      </w:r>
      <w:r w:rsidR="00CA6C2C">
        <w:rPr>
          <w:rFonts w:ascii="Arial" w:eastAsia="Arial" w:hAnsi="Arial" w:cs="Arial"/>
          <w:sz w:val="20"/>
          <w:szCs w:val="20"/>
        </w:rPr>
        <w:t>b</w:t>
      </w:r>
      <w:r w:rsidRPr="008E17B5">
        <w:rPr>
          <w:rFonts w:ascii="Arial" w:eastAsia="Arial" w:hAnsi="Arial" w:cs="Arial"/>
          <w:sz w:val="20"/>
          <w:szCs w:val="20"/>
        </w:rPr>
        <w:t xml:space="preserve">) for holding to collect and </w:t>
      </w:r>
      <w:r w:rsidR="003D4E63" w:rsidRPr="008E17B5">
        <w:rPr>
          <w:rFonts w:ascii="Arial" w:eastAsia="Arial" w:hAnsi="Arial" w:cs="Arial"/>
          <w:sz w:val="20"/>
          <w:szCs w:val="20"/>
        </w:rPr>
        <w:t>sell</w:t>
      </w:r>
      <w:r w:rsidRPr="008E17B5">
        <w:rPr>
          <w:rFonts w:ascii="Arial" w:eastAsia="Arial" w:hAnsi="Arial" w:cs="Arial"/>
          <w:sz w:val="20"/>
          <w:szCs w:val="20"/>
        </w:rPr>
        <w:t xml:space="preserve"> the financial assets</w:t>
      </w:r>
      <w:r w:rsidR="0099783B" w:rsidRPr="008E17B5">
        <w:rPr>
          <w:rFonts w:ascii="Arial" w:eastAsia="Arial" w:hAnsi="Arial" w:cs="Arial"/>
          <w:sz w:val="20"/>
          <w:szCs w:val="20"/>
        </w:rPr>
        <w:t xml:space="preserve"> </w:t>
      </w:r>
      <w:r w:rsidRPr="008E17B5">
        <w:rPr>
          <w:rFonts w:ascii="Arial" w:eastAsia="Arial" w:hAnsi="Arial" w:cs="Arial"/>
          <w:sz w:val="20"/>
          <w:szCs w:val="20"/>
        </w:rPr>
        <w:t xml:space="preserve">are measured at FVOCI. Movements in the carrying amount are taken through other comprehensive income (OCI), except for </w:t>
      </w:r>
      <w:r w:rsidR="00F308D4">
        <w:rPr>
          <w:rFonts w:ascii="Arial" w:eastAsia="Arial" w:hAnsi="Arial" w:cs="Arial"/>
          <w:sz w:val="20"/>
          <w:szCs w:val="20"/>
        </w:rPr>
        <w:t xml:space="preserve">1) </w:t>
      </w:r>
      <w:r w:rsidRPr="008E17B5">
        <w:rPr>
          <w:rFonts w:ascii="Arial" w:eastAsia="Arial" w:hAnsi="Arial" w:cs="Arial"/>
          <w:sz w:val="20"/>
          <w:szCs w:val="20"/>
        </w:rPr>
        <w:t>the recognition of impairment gains or losses</w:t>
      </w:r>
      <w:r w:rsidR="00F308D4">
        <w:rPr>
          <w:rFonts w:ascii="Arial" w:eastAsia="Arial" w:hAnsi="Arial" w:cs="Arial"/>
          <w:sz w:val="20"/>
          <w:szCs w:val="20"/>
        </w:rPr>
        <w:t xml:space="preserve"> 2) </w:t>
      </w:r>
      <w:r w:rsidRPr="008E17B5">
        <w:rPr>
          <w:rFonts w:ascii="Arial" w:eastAsia="Arial" w:hAnsi="Arial" w:cs="Arial"/>
          <w:sz w:val="20"/>
          <w:szCs w:val="20"/>
        </w:rPr>
        <w:t>interest income using the effective interest method</w:t>
      </w:r>
      <w:r w:rsidR="00F308D4">
        <w:rPr>
          <w:rFonts w:ascii="Arial" w:eastAsia="Arial" w:hAnsi="Arial" w:cs="Arial"/>
          <w:sz w:val="20"/>
          <w:szCs w:val="20"/>
        </w:rPr>
        <w:t xml:space="preserve"> 3)</w:t>
      </w:r>
      <w:r w:rsidRPr="008E17B5">
        <w:rPr>
          <w:rFonts w:ascii="Arial" w:eastAsia="Arial" w:hAnsi="Arial" w:cs="Arial"/>
          <w:sz w:val="20"/>
          <w:szCs w:val="20"/>
        </w:rPr>
        <w:t xml:space="preserve"> foreign exchange gains and losses which are recognised in profit or loss. When the financial assets are derecognised, the cumulative gain or loss previously recognised in OCI is reclassified from equity to profit or loss and recognised in gain (loss) on investments. Interest income is included in interest income. Impairment expenses are presented separately in the statement of comprehensive income.</w:t>
      </w:r>
    </w:p>
    <w:p w14:paraId="1EE3F32F" w14:textId="77777777" w:rsidR="00A34123" w:rsidRPr="008E17B5" w:rsidRDefault="00A34123">
      <w:pPr>
        <w:ind w:left="1418"/>
        <w:rPr>
          <w:rFonts w:ascii="Arial" w:eastAsia="Arial" w:hAnsi="Arial" w:cs="Arial"/>
          <w:sz w:val="20"/>
          <w:szCs w:val="20"/>
        </w:rPr>
      </w:pPr>
    </w:p>
    <w:p w14:paraId="29F518E2" w14:textId="5874832E" w:rsidR="00A34123" w:rsidRPr="008E17B5" w:rsidRDefault="00E475A0">
      <w:pPr>
        <w:numPr>
          <w:ilvl w:val="0"/>
          <w:numId w:val="4"/>
        </w:numPr>
        <w:ind w:left="1418" w:hanging="284"/>
        <w:jc w:val="both"/>
        <w:rPr>
          <w:rFonts w:ascii="Arial" w:eastAsia="Arial" w:hAnsi="Arial" w:cs="Arial"/>
          <w:sz w:val="20"/>
          <w:szCs w:val="20"/>
        </w:rPr>
      </w:pPr>
      <w:r w:rsidRPr="008E17B5">
        <w:rPr>
          <w:rFonts w:ascii="Arial" w:eastAsia="Arial" w:hAnsi="Arial" w:cs="Arial"/>
          <w:sz w:val="20"/>
          <w:szCs w:val="20"/>
        </w:rPr>
        <w:t xml:space="preserve">FVPL: Financial assets that do not meet the criteria for </w:t>
      </w:r>
      <w:r w:rsidR="003D4E63" w:rsidRPr="008E17B5">
        <w:rPr>
          <w:rFonts w:ascii="Arial" w:eastAsia="Arial" w:hAnsi="Arial" w:cs="Arial"/>
          <w:sz w:val="20"/>
          <w:szCs w:val="20"/>
        </w:rPr>
        <w:t xml:space="preserve">an </w:t>
      </w:r>
      <w:r w:rsidRPr="008E17B5">
        <w:rPr>
          <w:rFonts w:ascii="Arial" w:eastAsia="Arial" w:hAnsi="Arial" w:cs="Arial"/>
          <w:sz w:val="20"/>
          <w:szCs w:val="20"/>
        </w:rPr>
        <w:t xml:space="preserve">amortised cost or FVOCI are measured at FVPL. A gain or loss on a debt investment that is subsequently measured at FVPL is recognised in profit or loss and presented </w:t>
      </w:r>
      <w:r w:rsidR="00502B8F" w:rsidRPr="008E17B5">
        <w:rPr>
          <w:rFonts w:ascii="Arial" w:eastAsia="Arial" w:hAnsi="Arial" w:cs="Arial"/>
          <w:sz w:val="20"/>
          <w:szCs w:val="20"/>
        </w:rPr>
        <w:t xml:space="preserve">as </w:t>
      </w:r>
      <w:r w:rsidRPr="008E17B5">
        <w:rPr>
          <w:rFonts w:ascii="Arial" w:eastAsia="Arial" w:hAnsi="Arial" w:cs="Arial"/>
          <w:sz w:val="20"/>
          <w:szCs w:val="20"/>
        </w:rPr>
        <w:t>net gain (loss) on financial instruments measured at fair value through profit or loss in the period in which it arises.</w:t>
      </w:r>
    </w:p>
    <w:p w14:paraId="3AC86287" w14:textId="77777777" w:rsidR="00A34123" w:rsidRPr="008E17B5" w:rsidRDefault="00A34123" w:rsidP="00F85E32">
      <w:pPr>
        <w:ind w:left="1080"/>
        <w:jc w:val="both"/>
        <w:rPr>
          <w:rFonts w:ascii="Arial" w:eastAsia="Arial" w:hAnsi="Arial" w:cs="Arial"/>
          <w:sz w:val="20"/>
          <w:szCs w:val="20"/>
        </w:rPr>
      </w:pPr>
    </w:p>
    <w:p w14:paraId="3478B95F" w14:textId="77777777" w:rsidR="00A34123" w:rsidRPr="008E17B5"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8E17B5">
        <w:rPr>
          <w:rFonts w:ascii="Arial" w:eastAsia="Arial" w:hAnsi="Arial" w:cs="Arial"/>
          <w:color w:val="CF4A02"/>
          <w:sz w:val="20"/>
          <w:szCs w:val="20"/>
        </w:rPr>
        <w:t>Equity instruments</w:t>
      </w:r>
    </w:p>
    <w:p w14:paraId="166C53AC" w14:textId="77777777" w:rsidR="00A34123" w:rsidRPr="008E17B5" w:rsidRDefault="00A34123" w:rsidP="007A669B">
      <w:pPr>
        <w:ind w:left="1080"/>
        <w:jc w:val="both"/>
        <w:rPr>
          <w:rFonts w:ascii="Arial" w:eastAsia="Arial" w:hAnsi="Arial" w:cs="Arial"/>
          <w:sz w:val="20"/>
          <w:szCs w:val="20"/>
        </w:rPr>
      </w:pPr>
    </w:p>
    <w:p w14:paraId="54D29F03" w14:textId="359E109D" w:rsidR="00A34123" w:rsidRPr="008E17B5" w:rsidRDefault="00E475A0" w:rsidP="007A669B">
      <w:pPr>
        <w:ind w:left="1080"/>
        <w:jc w:val="both"/>
        <w:rPr>
          <w:rFonts w:ascii="Arial" w:eastAsia="Arial" w:hAnsi="Arial" w:cs="Arial"/>
          <w:sz w:val="20"/>
          <w:szCs w:val="20"/>
        </w:rPr>
      </w:pPr>
      <w:r w:rsidRPr="008E17B5">
        <w:rPr>
          <w:rFonts w:ascii="Arial" w:eastAsia="Arial" w:hAnsi="Arial" w:cs="Arial"/>
          <w:sz w:val="20"/>
          <w:szCs w:val="20"/>
        </w:rPr>
        <w:t xml:space="preserve">The Company measures all equity investments at fair value. Where the Company has elected to present fair value gains </w:t>
      </w:r>
      <w:r w:rsidR="00502B8F" w:rsidRPr="008E17B5">
        <w:rPr>
          <w:rFonts w:ascii="Arial" w:eastAsia="Arial" w:hAnsi="Arial" w:cs="Arial"/>
          <w:sz w:val="20"/>
          <w:szCs w:val="20"/>
        </w:rPr>
        <w:t>or</w:t>
      </w:r>
      <w:r w:rsidRPr="008E17B5">
        <w:rPr>
          <w:rFonts w:ascii="Arial" w:eastAsia="Arial" w:hAnsi="Arial" w:cs="Arial"/>
          <w:sz w:val="20"/>
          <w:szCs w:val="20"/>
        </w:rPr>
        <w:t xml:space="preserve"> losses on equity instruments in OCI, there is no subsequent reclassification of fair value gains </w:t>
      </w:r>
      <w:r w:rsidR="00502B8F" w:rsidRPr="008E17B5">
        <w:rPr>
          <w:rFonts w:ascii="Arial" w:eastAsia="Arial" w:hAnsi="Arial" w:cs="Arial"/>
          <w:sz w:val="20"/>
          <w:szCs w:val="20"/>
        </w:rPr>
        <w:t>or</w:t>
      </w:r>
      <w:r w:rsidRPr="008E17B5">
        <w:rPr>
          <w:rFonts w:ascii="Arial" w:eastAsia="Arial" w:hAnsi="Arial" w:cs="Arial"/>
          <w:sz w:val="20"/>
          <w:szCs w:val="20"/>
        </w:rPr>
        <w:t xml:space="preserve"> losses to profit or loss following the derecognition of the investment. Dividends from </w:t>
      </w:r>
      <w:r w:rsidR="003D4E63" w:rsidRPr="008E17B5">
        <w:rPr>
          <w:rFonts w:ascii="Arial" w:eastAsia="Arial" w:hAnsi="Arial" w:cs="Arial"/>
          <w:sz w:val="20"/>
          <w:szCs w:val="20"/>
        </w:rPr>
        <w:t>these</w:t>
      </w:r>
      <w:r w:rsidRPr="008E17B5">
        <w:rPr>
          <w:rFonts w:ascii="Arial" w:eastAsia="Arial" w:hAnsi="Arial" w:cs="Arial"/>
          <w:sz w:val="20"/>
          <w:szCs w:val="20"/>
        </w:rPr>
        <w:t xml:space="preserve"> investments continue to be recognised in profit or loss as other operating income when the right to receive payments is established.</w:t>
      </w:r>
    </w:p>
    <w:p w14:paraId="2F2B1267" w14:textId="77777777" w:rsidR="00A34123" w:rsidRPr="008E17B5" w:rsidRDefault="00A34123" w:rsidP="007A669B">
      <w:pPr>
        <w:ind w:left="1080"/>
        <w:jc w:val="both"/>
        <w:rPr>
          <w:rFonts w:ascii="Arial" w:eastAsia="Arial" w:hAnsi="Arial" w:cs="Arial"/>
          <w:sz w:val="20"/>
          <w:szCs w:val="20"/>
        </w:rPr>
      </w:pPr>
    </w:p>
    <w:p w14:paraId="226DCADE" w14:textId="1833D730" w:rsidR="00A34123" w:rsidRPr="008E17B5" w:rsidRDefault="00E475A0" w:rsidP="007A669B">
      <w:pPr>
        <w:ind w:left="1080"/>
        <w:jc w:val="both"/>
        <w:rPr>
          <w:rFonts w:ascii="Arial" w:eastAsia="Arial" w:hAnsi="Arial" w:cs="Arial"/>
          <w:sz w:val="20"/>
          <w:szCs w:val="20"/>
        </w:rPr>
      </w:pPr>
      <w:r w:rsidRPr="008E17B5">
        <w:rPr>
          <w:rFonts w:ascii="Arial" w:eastAsia="Arial" w:hAnsi="Arial" w:cs="Arial"/>
          <w:sz w:val="20"/>
          <w:szCs w:val="20"/>
        </w:rPr>
        <w:t>Changes in the fair value of financial assets at FVPL are recognised in gain (loss) on financial inst</w:t>
      </w:r>
      <w:r w:rsidR="003D4E63" w:rsidRPr="008E17B5">
        <w:rPr>
          <w:rFonts w:ascii="Arial" w:eastAsia="Arial" w:hAnsi="Arial" w:cs="Arial"/>
          <w:sz w:val="20"/>
          <w:szCs w:val="20"/>
        </w:rPr>
        <w:t>r</w:t>
      </w:r>
      <w:r w:rsidRPr="008E17B5">
        <w:rPr>
          <w:rFonts w:ascii="Arial" w:eastAsia="Arial" w:hAnsi="Arial" w:cs="Arial"/>
          <w:sz w:val="20"/>
          <w:szCs w:val="20"/>
        </w:rPr>
        <w:t>uments measured at fair value through profit or loss in the statement of comprehensive income.</w:t>
      </w:r>
    </w:p>
    <w:p w14:paraId="690C6B21" w14:textId="77777777" w:rsidR="00A34123" w:rsidRPr="008E17B5" w:rsidRDefault="00A34123" w:rsidP="007A669B">
      <w:pPr>
        <w:ind w:left="1080"/>
        <w:rPr>
          <w:rFonts w:ascii="Arial" w:eastAsia="Arial" w:hAnsi="Arial" w:cs="Arial"/>
          <w:sz w:val="20"/>
          <w:szCs w:val="20"/>
        </w:rPr>
      </w:pPr>
    </w:p>
    <w:p w14:paraId="1C76D1F1" w14:textId="6B689867" w:rsidR="00A34123" w:rsidRPr="008E17B5" w:rsidRDefault="00DC52B3"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9E19F0">
        <w:rPr>
          <w:rFonts w:ascii="Arial" w:eastAsia="Arial" w:hAnsi="Arial" w:cs="Arial"/>
          <w:color w:val="CF4A02"/>
          <w:sz w:val="20"/>
          <w:szCs w:val="20"/>
        </w:rPr>
        <w:t>Allowance for expected credit loss</w:t>
      </w:r>
    </w:p>
    <w:p w14:paraId="1560D52F" w14:textId="77777777" w:rsidR="00A34123" w:rsidRPr="008E17B5" w:rsidRDefault="00A34123" w:rsidP="007A669B">
      <w:pPr>
        <w:ind w:left="1080"/>
        <w:jc w:val="both"/>
        <w:rPr>
          <w:rFonts w:ascii="Arial" w:eastAsia="Arial" w:hAnsi="Arial" w:cs="Arial"/>
          <w:sz w:val="20"/>
          <w:szCs w:val="20"/>
        </w:rPr>
      </w:pPr>
    </w:p>
    <w:p w14:paraId="3EDF1C41" w14:textId="161EE0E1" w:rsidR="00A34123" w:rsidRPr="008E17B5" w:rsidRDefault="00E475A0" w:rsidP="007A669B">
      <w:pPr>
        <w:ind w:left="1080"/>
        <w:jc w:val="both"/>
        <w:rPr>
          <w:rFonts w:ascii="Arial" w:eastAsia="Arial" w:hAnsi="Arial" w:cs="Arial"/>
          <w:sz w:val="20"/>
          <w:szCs w:val="20"/>
        </w:rPr>
      </w:pPr>
      <w:bookmarkStart w:id="1" w:name="_heading=h.3znysh7" w:colFirst="0" w:colLast="0"/>
      <w:bookmarkEnd w:id="1"/>
      <w:r w:rsidRPr="008E17B5">
        <w:rPr>
          <w:rFonts w:ascii="Arial" w:eastAsia="Arial" w:hAnsi="Arial" w:cs="Arial"/>
          <w:sz w:val="20"/>
          <w:szCs w:val="20"/>
        </w:rPr>
        <w:t>The Company assesses on a forward</w:t>
      </w:r>
      <w:r w:rsidR="00502B8F" w:rsidRPr="008E17B5">
        <w:rPr>
          <w:rFonts w:ascii="Arial" w:eastAsia="Arial" w:hAnsi="Arial" w:cs="Arial"/>
          <w:sz w:val="20"/>
          <w:szCs w:val="20"/>
        </w:rPr>
        <w:t>-</w:t>
      </w:r>
      <w:r w:rsidRPr="008E17B5">
        <w:rPr>
          <w:rFonts w:ascii="Arial" w:eastAsia="Arial" w:hAnsi="Arial" w:cs="Arial"/>
          <w:sz w:val="20"/>
          <w:szCs w:val="20"/>
        </w:rPr>
        <w:t xml:space="preserve">looking basis of the expected credit loss associated with </w:t>
      </w:r>
      <w:r w:rsidRPr="00726F51">
        <w:rPr>
          <w:rFonts w:ascii="Arial" w:eastAsia="Arial" w:hAnsi="Arial" w:cs="Arial"/>
          <w:spacing w:val="-2"/>
          <w:sz w:val="20"/>
          <w:szCs w:val="20"/>
        </w:rPr>
        <w:t xml:space="preserve">its debt instruments measured at amortised cost and FVOCI. The </w:t>
      </w:r>
      <w:r w:rsidR="00594149" w:rsidRPr="00726F51">
        <w:rPr>
          <w:rFonts w:ascii="Arial" w:eastAsia="Arial" w:hAnsi="Arial" w:cs="Arial"/>
          <w:spacing w:val="-2"/>
          <w:sz w:val="20"/>
          <w:szCs w:val="20"/>
        </w:rPr>
        <w:t xml:space="preserve">applied </w:t>
      </w:r>
      <w:r w:rsidRPr="00726F51">
        <w:rPr>
          <w:rFonts w:ascii="Arial" w:eastAsia="Arial" w:hAnsi="Arial" w:cs="Arial"/>
          <w:spacing w:val="-2"/>
          <w:sz w:val="20"/>
          <w:szCs w:val="20"/>
        </w:rPr>
        <w:t>impairment methodology</w:t>
      </w:r>
      <w:r w:rsidRPr="008E17B5">
        <w:rPr>
          <w:rFonts w:ascii="Arial" w:eastAsia="Arial" w:hAnsi="Arial" w:cs="Arial"/>
          <w:sz w:val="20"/>
          <w:szCs w:val="20"/>
        </w:rPr>
        <w:t xml:space="preserve"> depends on whether there has been a significant increase in credit risk. </w:t>
      </w:r>
    </w:p>
    <w:p w14:paraId="104BBB97" w14:textId="77777777" w:rsidR="00A34123" w:rsidRPr="008E17B5" w:rsidRDefault="00A34123" w:rsidP="007A669B">
      <w:pPr>
        <w:ind w:left="1080"/>
        <w:jc w:val="both"/>
        <w:rPr>
          <w:rFonts w:ascii="Arial" w:eastAsia="Arial" w:hAnsi="Arial" w:cs="Arial"/>
          <w:sz w:val="20"/>
          <w:szCs w:val="20"/>
        </w:rPr>
      </w:pPr>
    </w:p>
    <w:p w14:paraId="44683864" w14:textId="7C0EF11C" w:rsidR="00A34123" w:rsidRDefault="00E475A0" w:rsidP="007A669B">
      <w:pPr>
        <w:ind w:left="1080"/>
        <w:jc w:val="both"/>
        <w:rPr>
          <w:rFonts w:ascii="Arial" w:eastAsia="Arial" w:hAnsi="Arial" w:cs="Arial"/>
          <w:sz w:val="20"/>
          <w:szCs w:val="20"/>
        </w:rPr>
      </w:pPr>
      <w:r w:rsidRPr="008E17B5">
        <w:rPr>
          <w:rFonts w:ascii="Arial" w:eastAsia="Arial" w:hAnsi="Arial" w:cs="Arial"/>
          <w:sz w:val="20"/>
          <w:szCs w:val="20"/>
        </w:rPr>
        <w:t>Impairment and reversal of impairment losses are recognised in profit or loss as a separate line item</w:t>
      </w:r>
      <w:r w:rsidR="00502B8F" w:rsidRPr="008E17B5">
        <w:rPr>
          <w:rFonts w:ascii="Arial" w:eastAsia="Arial" w:hAnsi="Arial" w:cs="Arial"/>
          <w:sz w:val="20"/>
          <w:szCs w:val="20"/>
        </w:rPr>
        <w:t>.</w:t>
      </w:r>
    </w:p>
    <w:p w14:paraId="6444A8AB" w14:textId="39079EBC" w:rsidR="00DC52B3" w:rsidRDefault="00DC52B3" w:rsidP="007A669B">
      <w:pPr>
        <w:ind w:left="1080"/>
        <w:jc w:val="both"/>
        <w:rPr>
          <w:rFonts w:ascii="Arial" w:eastAsia="Arial" w:hAnsi="Arial" w:cs="Arial"/>
          <w:sz w:val="20"/>
          <w:szCs w:val="20"/>
        </w:rPr>
      </w:pPr>
    </w:p>
    <w:p w14:paraId="55D50B09" w14:textId="77777777" w:rsidR="00DC52B3" w:rsidRPr="008E17B5" w:rsidRDefault="00DC52B3" w:rsidP="009E19F0">
      <w:pPr>
        <w:ind w:left="1080"/>
        <w:rPr>
          <w:rFonts w:ascii="Arial" w:eastAsia="Arial" w:hAnsi="Arial" w:cs="Arial"/>
          <w:color w:val="000000"/>
          <w:sz w:val="20"/>
          <w:szCs w:val="20"/>
        </w:rPr>
      </w:pPr>
      <w:r w:rsidRPr="008E17B5">
        <w:rPr>
          <w:rFonts w:ascii="Arial" w:eastAsia="Arial" w:hAnsi="Arial" w:cs="Arial"/>
          <w:color w:val="000000"/>
          <w:sz w:val="20"/>
          <w:szCs w:val="20"/>
        </w:rPr>
        <w:t>The Company measures the expected credit losses using the following approaches:</w:t>
      </w:r>
    </w:p>
    <w:p w14:paraId="69154357" w14:textId="77777777" w:rsidR="00DC52B3" w:rsidRPr="008E17B5" w:rsidRDefault="00DC52B3" w:rsidP="00DC52B3">
      <w:pPr>
        <w:ind w:left="540"/>
        <w:jc w:val="both"/>
        <w:rPr>
          <w:rFonts w:ascii="Arial" w:eastAsia="Arial" w:hAnsi="Arial" w:cs="Arial"/>
          <w:color w:val="000000"/>
          <w:sz w:val="20"/>
          <w:szCs w:val="20"/>
        </w:rPr>
      </w:pPr>
    </w:p>
    <w:p w14:paraId="6FC55019" w14:textId="6B1C9AB4" w:rsidR="00DC52B3" w:rsidRPr="009E19F0" w:rsidRDefault="00DC52B3" w:rsidP="00F85E32">
      <w:pPr>
        <w:pStyle w:val="ListParagraph"/>
        <w:numPr>
          <w:ilvl w:val="0"/>
          <w:numId w:val="18"/>
        </w:numPr>
        <w:spacing w:after="0" w:line="240" w:lineRule="auto"/>
        <w:ind w:left="1800"/>
        <w:jc w:val="both"/>
        <w:rPr>
          <w:rFonts w:ascii="Arial" w:eastAsia="Arial" w:hAnsi="Arial" w:cs="Arial"/>
          <w:bCs/>
          <w:color w:val="CF4A02"/>
          <w:sz w:val="20"/>
          <w:szCs w:val="20"/>
        </w:rPr>
      </w:pPr>
      <w:r w:rsidRPr="009E19F0">
        <w:rPr>
          <w:rFonts w:ascii="Arial" w:eastAsia="Arial" w:hAnsi="Arial" w:cs="Arial"/>
          <w:bCs/>
          <w:color w:val="CF4A02"/>
          <w:sz w:val="20"/>
          <w:szCs w:val="20"/>
        </w:rPr>
        <w:t>Simplified approach</w:t>
      </w:r>
    </w:p>
    <w:p w14:paraId="7F9EB3B5" w14:textId="77777777" w:rsidR="00DC52B3" w:rsidRPr="008E17B5" w:rsidRDefault="00DC52B3" w:rsidP="00F85E32">
      <w:pPr>
        <w:ind w:left="1800"/>
        <w:jc w:val="both"/>
        <w:rPr>
          <w:rFonts w:ascii="Arial" w:eastAsia="Arial" w:hAnsi="Arial" w:cs="Arial"/>
          <w:color w:val="000000"/>
          <w:sz w:val="20"/>
          <w:szCs w:val="20"/>
        </w:rPr>
      </w:pPr>
    </w:p>
    <w:p w14:paraId="066124DD" w14:textId="7C85D36E" w:rsidR="00DC52B3" w:rsidRDefault="00DC52B3" w:rsidP="00F85E32">
      <w:pPr>
        <w:ind w:left="1800"/>
        <w:jc w:val="both"/>
        <w:rPr>
          <w:rFonts w:ascii="Arial" w:eastAsia="Arial" w:hAnsi="Arial" w:cs="Arial"/>
          <w:color w:val="000000"/>
          <w:sz w:val="20"/>
          <w:szCs w:val="20"/>
        </w:rPr>
      </w:pPr>
      <w:r w:rsidRPr="008E17B5">
        <w:rPr>
          <w:rFonts w:ascii="Arial" w:eastAsia="Arial" w:hAnsi="Arial" w:cs="Arial"/>
          <w:color w:val="000000"/>
          <w:sz w:val="20"/>
          <w:szCs w:val="20"/>
        </w:rPr>
        <w:t>The Company applies simplified approach to measure expected credit losses which uses a lifetime expected credit loss for other receivables.</w:t>
      </w:r>
    </w:p>
    <w:p w14:paraId="350D1E5E" w14:textId="77777777" w:rsidR="00137332" w:rsidRPr="008E17B5" w:rsidRDefault="00137332" w:rsidP="009E19F0">
      <w:pPr>
        <w:ind w:left="1418"/>
        <w:jc w:val="both"/>
        <w:rPr>
          <w:rFonts w:ascii="Arial" w:eastAsia="Arial" w:hAnsi="Arial" w:cs="Arial"/>
          <w:color w:val="000000"/>
          <w:sz w:val="20"/>
          <w:szCs w:val="20"/>
        </w:rPr>
      </w:pPr>
    </w:p>
    <w:p w14:paraId="57CFDA5F" w14:textId="61194748" w:rsidR="00F85E32" w:rsidRDefault="00F85E32">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21D07524" w14:textId="77777777" w:rsidR="00DC52B3" w:rsidRPr="008E17B5" w:rsidRDefault="00DC52B3" w:rsidP="00DC52B3">
      <w:pPr>
        <w:ind w:left="540"/>
        <w:jc w:val="both"/>
        <w:rPr>
          <w:rFonts w:ascii="Arial" w:eastAsia="Arial" w:hAnsi="Arial" w:cs="Arial"/>
          <w:color w:val="000000"/>
          <w:sz w:val="20"/>
          <w:szCs w:val="20"/>
        </w:rPr>
      </w:pPr>
    </w:p>
    <w:p w14:paraId="5BF94F2B" w14:textId="1D67652E" w:rsidR="00DC52B3" w:rsidRPr="009E19F0" w:rsidRDefault="00DC52B3" w:rsidP="00F85E32">
      <w:pPr>
        <w:pStyle w:val="ListParagraph"/>
        <w:numPr>
          <w:ilvl w:val="0"/>
          <w:numId w:val="19"/>
        </w:numPr>
        <w:spacing w:after="0" w:line="240" w:lineRule="auto"/>
        <w:ind w:hanging="461"/>
        <w:jc w:val="both"/>
        <w:rPr>
          <w:rFonts w:ascii="Arial" w:eastAsia="Arial" w:hAnsi="Arial" w:cs="Arial"/>
          <w:bCs/>
          <w:color w:val="CF4A02"/>
          <w:sz w:val="20"/>
          <w:szCs w:val="20"/>
        </w:rPr>
      </w:pPr>
      <w:r w:rsidRPr="009E19F0">
        <w:rPr>
          <w:rFonts w:ascii="Arial" w:eastAsia="Arial" w:hAnsi="Arial" w:cs="Arial"/>
          <w:bCs/>
          <w:color w:val="CF4A02"/>
          <w:sz w:val="20"/>
          <w:szCs w:val="20"/>
        </w:rPr>
        <w:t>General approach</w:t>
      </w:r>
    </w:p>
    <w:p w14:paraId="065F0A9A" w14:textId="77777777" w:rsidR="00DC52B3" w:rsidRPr="00F85E32" w:rsidRDefault="00DC52B3" w:rsidP="00DC52B3">
      <w:pPr>
        <w:ind w:left="990"/>
        <w:jc w:val="both"/>
        <w:rPr>
          <w:rFonts w:ascii="Arial" w:eastAsia="Arial" w:hAnsi="Arial" w:cs="Arial"/>
          <w:color w:val="000000"/>
          <w:sz w:val="16"/>
          <w:szCs w:val="16"/>
        </w:rPr>
      </w:pPr>
    </w:p>
    <w:p w14:paraId="07267198" w14:textId="037E7D3C" w:rsidR="00DC52B3" w:rsidRPr="008E17B5" w:rsidRDefault="00DC52B3" w:rsidP="00F85E32">
      <w:pPr>
        <w:ind w:left="1890"/>
        <w:jc w:val="both"/>
        <w:rPr>
          <w:rFonts w:ascii="Arial" w:eastAsia="Arial" w:hAnsi="Arial" w:cs="Arial"/>
          <w:color w:val="000000"/>
          <w:sz w:val="20"/>
          <w:szCs w:val="20"/>
        </w:rPr>
      </w:pPr>
      <w:r w:rsidRPr="008E17B5">
        <w:rPr>
          <w:rFonts w:ascii="Arial" w:eastAsia="Arial" w:hAnsi="Arial" w:cs="Arial"/>
          <w:color w:val="000000"/>
          <w:sz w:val="20"/>
          <w:szCs w:val="20"/>
        </w:rPr>
        <w:t>At each reporting date, the Company applies a general approach to measure expected credit losses on debt instruments measured at amortised cost, debt instruments measured at fair value through other comprehensive income, loan commitments, and financial guarantee contracts except for those that are under the simplified approach. The Company considers the change in credit risk by using a three-stage expected credit loss impairment model. Each stage dictates how the entity measures impairment losses and applies the effective interes</w:t>
      </w:r>
      <w:r w:rsidR="005C65FD">
        <w:rPr>
          <w:rFonts w:ascii="Arial" w:eastAsia="Arial" w:hAnsi="Arial" w:cs="Arial"/>
          <w:color w:val="000000"/>
          <w:sz w:val="20"/>
          <w:szCs w:val="20"/>
        </w:rPr>
        <w:t xml:space="preserve">t </w:t>
      </w:r>
      <w:r w:rsidRPr="008E17B5">
        <w:rPr>
          <w:rFonts w:ascii="Arial" w:eastAsia="Arial" w:hAnsi="Arial" w:cs="Arial"/>
          <w:color w:val="000000"/>
          <w:sz w:val="20"/>
          <w:szCs w:val="20"/>
        </w:rPr>
        <w:t>rate method. The three-stage are:</w:t>
      </w:r>
    </w:p>
    <w:p w14:paraId="68E077CF" w14:textId="77777777" w:rsidR="00DC52B3" w:rsidRPr="00F85E32" w:rsidRDefault="00DC52B3" w:rsidP="00DC52B3">
      <w:pPr>
        <w:ind w:left="990"/>
        <w:jc w:val="both"/>
        <w:rPr>
          <w:rFonts w:ascii="Arial" w:eastAsia="Arial" w:hAnsi="Arial" w:cs="Arial"/>
          <w:color w:val="000000"/>
          <w:sz w:val="16"/>
          <w:szCs w:val="16"/>
        </w:rPr>
      </w:pPr>
    </w:p>
    <w:p w14:paraId="066124C2" w14:textId="77777777" w:rsidR="00DC52B3" w:rsidRPr="008E17B5" w:rsidRDefault="00DC52B3" w:rsidP="009E19F0">
      <w:pPr>
        <w:tabs>
          <w:tab w:val="left" w:pos="1701"/>
        </w:tabs>
        <w:ind w:left="1985" w:hanging="142"/>
        <w:jc w:val="both"/>
        <w:rPr>
          <w:rFonts w:ascii="Arial" w:eastAsia="Arial" w:hAnsi="Arial" w:cs="Arial"/>
          <w:color w:val="000000"/>
          <w:sz w:val="20"/>
          <w:szCs w:val="20"/>
        </w:rPr>
      </w:pPr>
      <w:r w:rsidRPr="008E17B5">
        <w:rPr>
          <w:rFonts w:ascii="Arial" w:eastAsia="Arial" w:hAnsi="Arial" w:cs="Arial"/>
          <w:color w:val="000000"/>
          <w:sz w:val="20"/>
          <w:szCs w:val="20"/>
        </w:rPr>
        <w:t>-</w:t>
      </w:r>
      <w:r w:rsidRPr="008E17B5">
        <w:rPr>
          <w:rFonts w:ascii="Arial" w:eastAsia="Arial" w:hAnsi="Arial" w:cs="Arial"/>
          <w:color w:val="000000"/>
          <w:sz w:val="20"/>
          <w:szCs w:val="20"/>
        </w:rPr>
        <w:tab/>
        <w:t>Stage 1 - from the initial recognition of a financial assets to the date that the credit risk of the asset has not increased significantly relative to its initial recognition, a loss allowance is recognised equal to the credit losses expected to result from defaults occurring over the next 12 months.</w:t>
      </w:r>
    </w:p>
    <w:p w14:paraId="57CBD0CF" w14:textId="77777777" w:rsidR="00DC52B3" w:rsidRPr="00F85E32" w:rsidRDefault="00DC52B3" w:rsidP="009E19F0">
      <w:pPr>
        <w:tabs>
          <w:tab w:val="left" w:pos="1701"/>
        </w:tabs>
        <w:ind w:left="1985" w:hanging="142"/>
        <w:jc w:val="both"/>
        <w:rPr>
          <w:rFonts w:ascii="Arial" w:eastAsia="Arial" w:hAnsi="Arial" w:cs="Arial"/>
          <w:color w:val="000000"/>
          <w:sz w:val="16"/>
          <w:szCs w:val="16"/>
        </w:rPr>
      </w:pPr>
    </w:p>
    <w:p w14:paraId="41168717" w14:textId="77777777" w:rsidR="00DC52B3" w:rsidRPr="008E17B5" w:rsidRDefault="00DC52B3" w:rsidP="009E19F0">
      <w:pPr>
        <w:tabs>
          <w:tab w:val="left" w:pos="1701"/>
        </w:tabs>
        <w:ind w:left="1985" w:hanging="142"/>
        <w:jc w:val="both"/>
        <w:rPr>
          <w:rFonts w:ascii="Arial" w:eastAsia="Arial" w:hAnsi="Arial" w:cs="Arial"/>
          <w:color w:val="000000"/>
          <w:sz w:val="20"/>
          <w:szCs w:val="20"/>
        </w:rPr>
      </w:pPr>
      <w:r w:rsidRPr="008E17B5">
        <w:rPr>
          <w:rFonts w:ascii="Arial" w:eastAsia="Arial" w:hAnsi="Arial" w:cs="Arial"/>
          <w:color w:val="000000"/>
          <w:sz w:val="20"/>
          <w:szCs w:val="20"/>
        </w:rPr>
        <w:t>-</w:t>
      </w:r>
      <w:r w:rsidRPr="008E17B5">
        <w:rPr>
          <w:rFonts w:ascii="Arial" w:eastAsia="Arial" w:hAnsi="Arial" w:cs="Arial"/>
          <w:color w:val="000000"/>
          <w:sz w:val="20"/>
          <w:szCs w:val="20"/>
        </w:rPr>
        <w:tab/>
        <w:t>Stage 2 - following a significant increase in credit risk relative to the initial recognition of the financial assets. Here, a loss allowance is recognised equal to the credit losses expected over the full lifetime of the asset.</w:t>
      </w:r>
    </w:p>
    <w:p w14:paraId="18495ACB" w14:textId="77777777" w:rsidR="00DC52B3" w:rsidRPr="00F85E32" w:rsidRDefault="00DC52B3" w:rsidP="009E19F0">
      <w:pPr>
        <w:tabs>
          <w:tab w:val="left" w:pos="1701"/>
        </w:tabs>
        <w:ind w:left="1985" w:hanging="142"/>
        <w:jc w:val="both"/>
        <w:rPr>
          <w:rFonts w:ascii="Arial" w:eastAsia="Arial" w:hAnsi="Arial" w:cs="Arial"/>
          <w:color w:val="000000"/>
          <w:sz w:val="16"/>
          <w:szCs w:val="16"/>
        </w:rPr>
      </w:pPr>
    </w:p>
    <w:p w14:paraId="512CE4A1" w14:textId="77777777" w:rsidR="00DC52B3" w:rsidRPr="008E17B5" w:rsidRDefault="00DC52B3" w:rsidP="009E19F0">
      <w:pPr>
        <w:tabs>
          <w:tab w:val="left" w:pos="1701"/>
        </w:tabs>
        <w:ind w:left="1985" w:hanging="142"/>
        <w:jc w:val="both"/>
        <w:rPr>
          <w:rFonts w:ascii="Arial" w:eastAsia="Arial" w:hAnsi="Arial" w:cs="Arial"/>
          <w:color w:val="000000"/>
          <w:sz w:val="20"/>
          <w:szCs w:val="20"/>
        </w:rPr>
      </w:pPr>
      <w:r w:rsidRPr="008E17B5">
        <w:rPr>
          <w:rFonts w:ascii="Arial" w:eastAsia="Arial" w:hAnsi="Arial" w:cs="Arial"/>
          <w:color w:val="000000"/>
          <w:sz w:val="20"/>
          <w:szCs w:val="20"/>
        </w:rPr>
        <w:t>-</w:t>
      </w:r>
      <w:r w:rsidRPr="008E17B5">
        <w:rPr>
          <w:rFonts w:ascii="Arial" w:eastAsia="Arial" w:hAnsi="Arial" w:cs="Arial"/>
          <w:color w:val="000000"/>
          <w:sz w:val="20"/>
          <w:szCs w:val="20"/>
        </w:rPr>
        <w:tab/>
        <w:t>Stage 3 - when a financial asset is considered to be credit-impaired, a loss allowance equal to full lifetime expected credit losses is to be recognised.</w:t>
      </w:r>
    </w:p>
    <w:p w14:paraId="424BC7E2" w14:textId="77777777" w:rsidR="00DC52B3" w:rsidRPr="00F85E32" w:rsidRDefault="00DC52B3" w:rsidP="00DC52B3">
      <w:pPr>
        <w:ind w:left="1080"/>
        <w:jc w:val="both"/>
        <w:rPr>
          <w:rFonts w:ascii="Arial" w:eastAsia="Arial" w:hAnsi="Arial" w:cs="Arial"/>
          <w:color w:val="000000"/>
          <w:sz w:val="16"/>
          <w:szCs w:val="16"/>
        </w:rPr>
      </w:pPr>
    </w:p>
    <w:p w14:paraId="7040094F" w14:textId="00E552AC" w:rsidR="00DC52B3" w:rsidRPr="008E17B5" w:rsidRDefault="00DC52B3" w:rsidP="009E19F0">
      <w:pPr>
        <w:ind w:left="1418"/>
        <w:jc w:val="both"/>
        <w:rPr>
          <w:rFonts w:ascii="Arial" w:eastAsia="Arial" w:hAnsi="Arial" w:cs="Arial"/>
          <w:color w:val="000000"/>
          <w:sz w:val="20"/>
          <w:szCs w:val="20"/>
        </w:rPr>
      </w:pPr>
      <w:r w:rsidRPr="008E17B5">
        <w:rPr>
          <w:rFonts w:ascii="Arial" w:eastAsia="Arial" w:hAnsi="Arial" w:cs="Arial"/>
          <w:color w:val="000000"/>
          <w:sz w:val="20"/>
          <w:szCs w:val="20"/>
        </w:rPr>
        <w:t>Under the three-stage expected credit loss impairment model except for significant exposures in loans to customer</w:t>
      </w:r>
      <w:r w:rsidR="00342061">
        <w:rPr>
          <w:rFonts w:ascii="Arial" w:eastAsia="Arial" w:hAnsi="Arial" w:cs="Arial"/>
          <w:color w:val="000000"/>
          <w:sz w:val="20"/>
          <w:szCs w:val="20"/>
        </w:rPr>
        <w:t>s</w:t>
      </w:r>
      <w:r w:rsidRPr="008E17B5">
        <w:rPr>
          <w:rFonts w:ascii="Arial" w:eastAsia="Arial" w:hAnsi="Arial" w:cs="Arial"/>
          <w:color w:val="000000"/>
          <w:sz w:val="20"/>
          <w:szCs w:val="20"/>
        </w:rPr>
        <w:t>, the impairment will be assessed by using collective approach model with forward looking information adjustment. The impairment of some significant exposures in loans to customer</w:t>
      </w:r>
      <w:r w:rsidR="00342061">
        <w:rPr>
          <w:rFonts w:ascii="Arial" w:eastAsia="Arial" w:hAnsi="Arial" w:cs="Arial"/>
          <w:color w:val="000000"/>
          <w:sz w:val="20"/>
          <w:szCs w:val="20"/>
        </w:rPr>
        <w:t>s</w:t>
      </w:r>
      <w:r w:rsidRPr="008E17B5">
        <w:rPr>
          <w:rFonts w:ascii="Arial" w:eastAsia="Arial" w:hAnsi="Arial" w:cs="Arial"/>
          <w:color w:val="000000"/>
          <w:sz w:val="20"/>
          <w:szCs w:val="20"/>
        </w:rPr>
        <w:t xml:space="preserve"> will be assessed by using individual assessment approach. </w:t>
      </w:r>
    </w:p>
    <w:p w14:paraId="63B1FE3A" w14:textId="77777777" w:rsidR="00DC52B3" w:rsidRPr="00F85E32" w:rsidRDefault="00DC52B3" w:rsidP="009E19F0">
      <w:pPr>
        <w:ind w:left="1418"/>
        <w:jc w:val="both"/>
        <w:rPr>
          <w:rFonts w:ascii="Arial" w:eastAsia="Arial" w:hAnsi="Arial" w:cs="Arial"/>
          <w:color w:val="000000"/>
          <w:sz w:val="16"/>
          <w:szCs w:val="16"/>
        </w:rPr>
      </w:pPr>
    </w:p>
    <w:p w14:paraId="161398B6" w14:textId="77777777" w:rsidR="00DC52B3" w:rsidRPr="008E17B5" w:rsidRDefault="00DC52B3" w:rsidP="009E19F0">
      <w:pPr>
        <w:ind w:left="1418"/>
        <w:jc w:val="both"/>
        <w:rPr>
          <w:rFonts w:ascii="Arial" w:eastAsia="Arial" w:hAnsi="Arial" w:cs="Arial"/>
          <w:i/>
          <w:color w:val="CF4A02"/>
          <w:sz w:val="20"/>
          <w:szCs w:val="20"/>
        </w:rPr>
      </w:pPr>
      <w:r w:rsidRPr="008E17B5">
        <w:rPr>
          <w:rFonts w:ascii="Arial" w:eastAsia="Arial" w:hAnsi="Arial" w:cs="Arial"/>
          <w:i/>
          <w:color w:val="CF4A02"/>
          <w:sz w:val="20"/>
          <w:szCs w:val="20"/>
        </w:rPr>
        <w:t>Definition of default and credit-impaired financial assets</w:t>
      </w:r>
    </w:p>
    <w:p w14:paraId="08D6315F" w14:textId="77777777" w:rsidR="00DC52B3" w:rsidRPr="00612806" w:rsidRDefault="00DC52B3" w:rsidP="009E19F0">
      <w:pPr>
        <w:ind w:left="1418"/>
        <w:jc w:val="both"/>
        <w:rPr>
          <w:rFonts w:ascii="Arial" w:eastAsia="Arial" w:hAnsi="Arial" w:cs="Arial"/>
          <w:color w:val="000000"/>
          <w:sz w:val="16"/>
          <w:szCs w:val="16"/>
        </w:rPr>
      </w:pPr>
    </w:p>
    <w:p w14:paraId="1C30C648" w14:textId="77777777" w:rsidR="00DC52B3" w:rsidRPr="008E17B5" w:rsidRDefault="00DC52B3" w:rsidP="009E19F0">
      <w:pPr>
        <w:ind w:left="1418"/>
        <w:jc w:val="both"/>
        <w:rPr>
          <w:rFonts w:ascii="Arial" w:eastAsia="Arial" w:hAnsi="Arial" w:cs="Arial"/>
          <w:color w:val="000000"/>
          <w:sz w:val="20"/>
          <w:szCs w:val="20"/>
        </w:rPr>
      </w:pPr>
      <w:r w:rsidRPr="00A91B4E">
        <w:rPr>
          <w:rFonts w:ascii="Arial" w:eastAsia="Arial" w:hAnsi="Arial" w:cs="Arial"/>
          <w:color w:val="000000"/>
          <w:spacing w:val="-2"/>
          <w:sz w:val="20"/>
          <w:szCs w:val="20"/>
        </w:rPr>
        <w:t>The Company defines a financial instrument as default or credit-impaired which is considered</w:t>
      </w:r>
      <w:r w:rsidRPr="008E17B5">
        <w:rPr>
          <w:rFonts w:ascii="Arial" w:eastAsia="Arial" w:hAnsi="Arial" w:cs="Arial"/>
          <w:color w:val="000000"/>
          <w:sz w:val="20"/>
          <w:szCs w:val="20"/>
        </w:rPr>
        <w:t xml:space="preserve"> to have occurred when there is evidence that the customer is experiencing financial difficulty which is likely to significantly affect the ability to repay. Exposures are credit-impaired if they are past due for 90 days or more or possesses signs indicating weaknesses which are likely to impact ability to meet future financial obligations. The default definition is consistent with that used for risk management purposes. </w:t>
      </w:r>
    </w:p>
    <w:p w14:paraId="1633778C" w14:textId="77777777" w:rsidR="00DC52B3" w:rsidRPr="00612806" w:rsidRDefault="00DC52B3" w:rsidP="009E19F0">
      <w:pPr>
        <w:ind w:left="1418"/>
        <w:jc w:val="both"/>
        <w:rPr>
          <w:rFonts w:ascii="Arial" w:eastAsia="Arial" w:hAnsi="Arial" w:cs="Arial"/>
          <w:color w:val="000000"/>
          <w:sz w:val="16"/>
          <w:szCs w:val="16"/>
        </w:rPr>
      </w:pPr>
    </w:p>
    <w:p w14:paraId="4F7E02F6" w14:textId="77777777" w:rsidR="00DC52B3" w:rsidRPr="008E17B5" w:rsidRDefault="00DC52B3" w:rsidP="009E19F0">
      <w:pPr>
        <w:ind w:left="1418"/>
        <w:jc w:val="both"/>
        <w:rPr>
          <w:rFonts w:ascii="Arial" w:eastAsia="Arial" w:hAnsi="Arial" w:cs="Arial"/>
          <w:color w:val="000000"/>
          <w:sz w:val="20"/>
          <w:szCs w:val="20"/>
        </w:rPr>
      </w:pPr>
      <w:r w:rsidRPr="00F85E32">
        <w:rPr>
          <w:rFonts w:ascii="Arial" w:eastAsia="Arial" w:hAnsi="Arial" w:cs="Arial"/>
          <w:color w:val="000000"/>
          <w:spacing w:val="-4"/>
          <w:sz w:val="20"/>
          <w:szCs w:val="20"/>
        </w:rPr>
        <w:t>Exposures that are credit-impaired are classified as Stage 3 and could be upgraded to Stage 2</w:t>
      </w:r>
      <w:r w:rsidRPr="008E17B5">
        <w:rPr>
          <w:rFonts w:ascii="Arial" w:eastAsia="Arial" w:hAnsi="Arial" w:cs="Arial"/>
          <w:color w:val="000000"/>
          <w:sz w:val="20"/>
          <w:szCs w:val="20"/>
        </w:rPr>
        <w:t xml:space="preserve"> if the customer no longer meet credit impaired definition, and exposures are classified as Stage 1 if significant increase in credit risk since initial recognition is no longer significant.</w:t>
      </w:r>
    </w:p>
    <w:p w14:paraId="30446DB0" w14:textId="77777777" w:rsidR="00DC52B3" w:rsidRPr="00612806" w:rsidRDefault="00DC52B3" w:rsidP="009E19F0">
      <w:pPr>
        <w:ind w:left="1418"/>
        <w:jc w:val="both"/>
        <w:rPr>
          <w:rFonts w:ascii="Arial" w:eastAsia="Arial" w:hAnsi="Arial" w:cs="Arial"/>
          <w:color w:val="000000"/>
          <w:sz w:val="16"/>
          <w:szCs w:val="16"/>
        </w:rPr>
      </w:pPr>
    </w:p>
    <w:p w14:paraId="4C30B601" w14:textId="77777777" w:rsidR="00DC52B3" w:rsidRPr="008E17B5" w:rsidRDefault="00DC52B3" w:rsidP="009E19F0">
      <w:pPr>
        <w:ind w:left="1418"/>
        <w:jc w:val="both"/>
        <w:rPr>
          <w:rFonts w:ascii="Arial" w:eastAsia="Arial" w:hAnsi="Arial" w:cs="Arial"/>
          <w:i/>
          <w:color w:val="CF4A02"/>
          <w:sz w:val="20"/>
          <w:szCs w:val="20"/>
        </w:rPr>
      </w:pPr>
      <w:r w:rsidRPr="008E17B5">
        <w:rPr>
          <w:rFonts w:ascii="Arial" w:eastAsia="Arial" w:hAnsi="Arial" w:cs="Arial"/>
          <w:i/>
          <w:color w:val="CF4A02"/>
          <w:sz w:val="20"/>
          <w:szCs w:val="20"/>
        </w:rPr>
        <w:t>Surplus reserve</w:t>
      </w:r>
    </w:p>
    <w:p w14:paraId="03C31FA1" w14:textId="77777777" w:rsidR="00DC52B3" w:rsidRPr="00612806" w:rsidRDefault="00DC52B3" w:rsidP="009E19F0">
      <w:pPr>
        <w:ind w:left="1418"/>
        <w:jc w:val="both"/>
        <w:rPr>
          <w:rFonts w:ascii="Arial" w:eastAsia="Arial" w:hAnsi="Arial" w:cs="Arial"/>
          <w:color w:val="000000"/>
          <w:sz w:val="16"/>
          <w:szCs w:val="16"/>
        </w:rPr>
      </w:pPr>
    </w:p>
    <w:p w14:paraId="6FA1201A" w14:textId="40878C09" w:rsidR="00DC52B3" w:rsidRPr="008E17B5" w:rsidRDefault="00DC52B3" w:rsidP="009E19F0">
      <w:pPr>
        <w:ind w:left="1418"/>
        <w:jc w:val="both"/>
        <w:rPr>
          <w:rFonts w:ascii="Arial" w:eastAsia="Arial" w:hAnsi="Arial" w:cs="Arial"/>
          <w:color w:val="000000"/>
          <w:sz w:val="20"/>
          <w:szCs w:val="20"/>
        </w:rPr>
      </w:pPr>
      <w:r w:rsidRPr="008E17B5">
        <w:rPr>
          <w:rFonts w:ascii="Arial" w:eastAsia="Arial" w:hAnsi="Arial" w:cs="Arial"/>
          <w:color w:val="000000"/>
          <w:sz w:val="20"/>
          <w:szCs w:val="20"/>
        </w:rPr>
        <w:t xml:space="preserve">The Company measures the surplus reserve on the date of adoption for new financial </w:t>
      </w:r>
      <w:r w:rsidRPr="00A91B4E">
        <w:rPr>
          <w:rFonts w:ascii="Arial" w:eastAsia="Arial" w:hAnsi="Arial" w:cs="Arial"/>
          <w:color w:val="000000"/>
          <w:spacing w:val="-2"/>
          <w:sz w:val="20"/>
          <w:szCs w:val="20"/>
        </w:rPr>
        <w:t>reporting standards relating to the financial instruments by comparing the difference between</w:t>
      </w:r>
      <w:r w:rsidRPr="008E17B5">
        <w:rPr>
          <w:rFonts w:ascii="Arial" w:eastAsia="Arial" w:hAnsi="Arial" w:cs="Arial"/>
          <w:color w:val="000000"/>
          <w:sz w:val="20"/>
          <w:szCs w:val="20"/>
        </w:rPr>
        <w:t xml:space="preserve"> allowance for expected credit losses according to requirement of the new financial reporting standards related to financial instruments and total reserves that the Company had on </w:t>
      </w:r>
      <w:r w:rsidR="00A91B4E">
        <w:rPr>
          <w:rFonts w:ascii="Arial" w:eastAsia="Arial" w:hAnsi="Arial" w:cs="Arial"/>
          <w:color w:val="000000"/>
          <w:sz w:val="20"/>
          <w:szCs w:val="20"/>
        </w:rPr>
        <w:br/>
      </w:r>
      <w:r w:rsidRPr="008E17B5">
        <w:rPr>
          <w:rFonts w:ascii="Arial" w:eastAsia="Arial" w:hAnsi="Arial" w:cs="Arial"/>
          <w:color w:val="000000"/>
          <w:sz w:val="20"/>
          <w:szCs w:val="20"/>
        </w:rPr>
        <w:t xml:space="preserve">31 December 2019. In which, the Company will amortised the surplus reserve using the straight-line method for five consecutive years in accordance with the BOT’s </w:t>
      </w:r>
      <w:r w:rsidR="00710112">
        <w:rPr>
          <w:rFonts w:ascii="Arial" w:eastAsia="Arial" w:hAnsi="Arial" w:cs="Arial"/>
          <w:color w:val="000000"/>
          <w:sz w:val="20"/>
          <w:szCs w:val="20"/>
        </w:rPr>
        <w:t>N</w:t>
      </w:r>
      <w:r w:rsidRPr="008E17B5">
        <w:rPr>
          <w:rFonts w:ascii="Arial" w:eastAsia="Arial" w:hAnsi="Arial" w:cs="Arial"/>
          <w:color w:val="000000"/>
          <w:sz w:val="20"/>
          <w:szCs w:val="20"/>
        </w:rPr>
        <w:t xml:space="preserve">otification on </w:t>
      </w:r>
      <w:r w:rsidRPr="00A91B4E">
        <w:rPr>
          <w:rFonts w:ascii="Arial" w:eastAsia="Arial" w:hAnsi="Arial" w:cs="Arial"/>
          <w:color w:val="000000"/>
          <w:sz w:val="20"/>
          <w:szCs w:val="20"/>
        </w:rPr>
        <w:t>Thor Por Tor. For Nor Sor. (23) Wor. 1603/2562 utilising surplu</w:t>
      </w:r>
      <w:r w:rsidRPr="00A91B4E">
        <w:rPr>
          <w:rFonts w:ascii="Arial" w:eastAsia="Arial" w:hAnsi="Arial" w:cs="Arial"/>
          <w:sz w:val="20"/>
          <w:szCs w:val="20"/>
        </w:rPr>
        <w:t>s</w:t>
      </w:r>
      <w:r w:rsidRPr="00A91B4E">
        <w:rPr>
          <w:rFonts w:ascii="Arial" w:eastAsia="Arial" w:hAnsi="Arial" w:cs="Arial"/>
          <w:color w:val="000000"/>
          <w:sz w:val="20"/>
          <w:szCs w:val="20"/>
        </w:rPr>
        <w:t xml:space="preserve"> reserve, dated 6 November 2019.</w:t>
      </w:r>
    </w:p>
    <w:p w14:paraId="135983A1" w14:textId="77777777" w:rsidR="00DC52B3" w:rsidRPr="00612806" w:rsidRDefault="00DC52B3" w:rsidP="009E19F0">
      <w:pPr>
        <w:ind w:left="1418"/>
        <w:jc w:val="both"/>
        <w:rPr>
          <w:rFonts w:ascii="Arial" w:eastAsia="Arial" w:hAnsi="Arial" w:cs="Arial"/>
          <w:color w:val="000000"/>
          <w:sz w:val="16"/>
          <w:szCs w:val="16"/>
        </w:rPr>
      </w:pPr>
    </w:p>
    <w:p w14:paraId="74615A60" w14:textId="1A53A38E" w:rsidR="00DC52B3" w:rsidRDefault="00DC52B3" w:rsidP="004D4B85">
      <w:pPr>
        <w:ind w:left="1418"/>
        <w:jc w:val="both"/>
        <w:rPr>
          <w:rFonts w:ascii="Arial" w:eastAsia="Arial" w:hAnsi="Arial" w:cs="Arial"/>
          <w:color w:val="000000"/>
          <w:sz w:val="20"/>
          <w:szCs w:val="20"/>
        </w:rPr>
      </w:pPr>
      <w:r w:rsidRPr="008E17B5">
        <w:rPr>
          <w:rFonts w:ascii="Arial" w:eastAsia="Arial" w:hAnsi="Arial" w:cs="Arial"/>
          <w:color w:val="000000"/>
          <w:sz w:val="20"/>
          <w:szCs w:val="20"/>
        </w:rPr>
        <w:t xml:space="preserve">Nevertheless, the Company has chosen to be conservative and has not amortised the surplus reserve since 1 January 2021 in order to sufficiently reserve for possible losses that may be occurred from the COVID-19 pandemic in accordance with the BOT’s </w:t>
      </w:r>
      <w:r w:rsidR="00710112">
        <w:rPr>
          <w:rFonts w:ascii="Arial" w:eastAsia="Arial" w:hAnsi="Arial" w:cs="Arial"/>
          <w:color w:val="000000"/>
          <w:sz w:val="20"/>
          <w:szCs w:val="20"/>
        </w:rPr>
        <w:t>N</w:t>
      </w:r>
      <w:r w:rsidRPr="008E17B5">
        <w:rPr>
          <w:rFonts w:ascii="Arial" w:eastAsia="Arial" w:hAnsi="Arial" w:cs="Arial"/>
          <w:color w:val="000000"/>
          <w:sz w:val="20"/>
          <w:szCs w:val="20"/>
        </w:rPr>
        <w:t>otification on Thor Por Tor. Sor Nor Sor. 23/2561 guidelines for loan staging and the setting of allowance for financial institutions, dated 31 October 2018 no. 5.8, which stated that the financial institutions may apply any guidelines that are more stringent than BOT’s statements to classify loan stages or reserve an allowance on assets and financial commitment, or to derecognise assets.</w:t>
      </w:r>
    </w:p>
    <w:p w14:paraId="148994CC" w14:textId="6EFF66F7" w:rsidR="00F85E32" w:rsidRDefault="00F85E32">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571E075E" w14:textId="77777777" w:rsidR="005C65FD" w:rsidRDefault="005C65FD" w:rsidP="00F85E32">
      <w:pPr>
        <w:jc w:val="both"/>
        <w:rPr>
          <w:rFonts w:ascii="Arial" w:eastAsia="Arial" w:hAnsi="Arial" w:cs="Arial"/>
          <w:color w:val="000000"/>
          <w:sz w:val="20"/>
          <w:szCs w:val="20"/>
        </w:rPr>
      </w:pPr>
    </w:p>
    <w:p w14:paraId="50333B6A" w14:textId="484C6182" w:rsidR="003E54FE" w:rsidRPr="008E17B5" w:rsidRDefault="003E54FE" w:rsidP="003E54FE">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4.4</w:t>
      </w:r>
      <w:r w:rsidRPr="008E17B5">
        <w:rPr>
          <w:rFonts w:ascii="Arial" w:eastAsia="Arial" w:hAnsi="Arial" w:cs="Arial"/>
          <w:b/>
          <w:color w:val="CF4A02"/>
          <w:sz w:val="20"/>
          <w:szCs w:val="20"/>
        </w:rPr>
        <w:tab/>
        <w:t>Securities purchased under resale agreements</w:t>
      </w:r>
    </w:p>
    <w:p w14:paraId="587B2188" w14:textId="77777777" w:rsidR="003E54FE" w:rsidRPr="008E17B5" w:rsidRDefault="003E54FE" w:rsidP="003E54FE">
      <w:pPr>
        <w:ind w:left="540"/>
        <w:jc w:val="both"/>
        <w:rPr>
          <w:rFonts w:ascii="Arial" w:eastAsia="Arial" w:hAnsi="Arial" w:cs="Arial"/>
          <w:color w:val="000000"/>
          <w:sz w:val="20"/>
          <w:szCs w:val="20"/>
        </w:rPr>
      </w:pPr>
    </w:p>
    <w:p w14:paraId="06C237F3" w14:textId="25EA59F9" w:rsidR="003E54FE" w:rsidRPr="008E17B5" w:rsidRDefault="003E54FE" w:rsidP="003E54FE">
      <w:pPr>
        <w:ind w:left="540"/>
        <w:jc w:val="both"/>
        <w:rPr>
          <w:rFonts w:ascii="Arial" w:eastAsia="Arial" w:hAnsi="Arial" w:cs="Arial"/>
          <w:color w:val="000000"/>
          <w:sz w:val="20"/>
          <w:szCs w:val="20"/>
        </w:rPr>
      </w:pPr>
      <w:r w:rsidRPr="008E17B5">
        <w:rPr>
          <w:rFonts w:ascii="Arial" w:eastAsia="Arial" w:hAnsi="Arial" w:cs="Arial"/>
          <w:color w:val="000000"/>
          <w:sz w:val="20"/>
          <w:szCs w:val="20"/>
        </w:rPr>
        <w:t>Securities purchased under</w:t>
      </w:r>
      <w:r w:rsidRPr="008E17B5">
        <w:rPr>
          <w:rFonts w:ascii="Arial" w:eastAsia="Arial" w:hAnsi="Arial" w:cs="Arial"/>
          <w:color w:val="000000"/>
          <w:sz w:val="20"/>
          <w:szCs w:val="20"/>
          <w:cs/>
        </w:rPr>
        <w:t xml:space="preserve"> </w:t>
      </w:r>
      <w:r w:rsidRPr="008E17B5">
        <w:rPr>
          <w:rFonts w:ascii="Arial" w:eastAsia="Arial" w:hAnsi="Arial" w:cs="Arial"/>
          <w:color w:val="000000"/>
          <w:sz w:val="20"/>
          <w:szCs w:val="20"/>
          <w:lang w:val="en-GB"/>
        </w:rPr>
        <w:t>resale</w:t>
      </w:r>
      <w:r w:rsidRPr="008E17B5">
        <w:rPr>
          <w:rFonts w:ascii="Arial" w:eastAsia="Arial" w:hAnsi="Arial" w:cs="Arial"/>
          <w:color w:val="000000"/>
          <w:sz w:val="20"/>
          <w:szCs w:val="20"/>
        </w:rPr>
        <w:t xml:space="preserve"> agreements are to resell at certain date in the future at a fixed price. Amounts paid for securities purchased under resale agreements at a future date are presented as assets under the caption of interbank and money market items or loans to customer</w:t>
      </w:r>
      <w:r w:rsidR="00710112">
        <w:rPr>
          <w:rFonts w:ascii="Arial" w:eastAsia="Arial" w:hAnsi="Arial" w:cs="Arial"/>
          <w:color w:val="000000"/>
          <w:sz w:val="20"/>
          <w:szCs w:val="20"/>
        </w:rPr>
        <w:t>s</w:t>
      </w:r>
      <w:r w:rsidRPr="008E17B5">
        <w:rPr>
          <w:rFonts w:ascii="Arial" w:eastAsia="Arial" w:hAnsi="Arial" w:cs="Arial"/>
          <w:color w:val="000000"/>
          <w:sz w:val="20"/>
          <w:szCs w:val="20"/>
        </w:rPr>
        <w:t xml:space="preserve"> depending on terms as agreed with related counterparties. These receivables are shown as collateralised by the underlying security.</w:t>
      </w:r>
    </w:p>
    <w:p w14:paraId="36804867" w14:textId="77777777" w:rsidR="006644CF" w:rsidRDefault="006644CF" w:rsidP="009E19F0">
      <w:pPr>
        <w:overflowPunct/>
        <w:autoSpaceDE/>
        <w:autoSpaceDN/>
        <w:adjustRightInd/>
        <w:textAlignment w:val="auto"/>
        <w:rPr>
          <w:rFonts w:ascii="Arial" w:eastAsia="Arial" w:hAnsi="Arial" w:cs="Arial"/>
          <w:b/>
          <w:color w:val="CF4A02"/>
          <w:sz w:val="20"/>
          <w:szCs w:val="20"/>
        </w:rPr>
      </w:pPr>
    </w:p>
    <w:p w14:paraId="31F28617" w14:textId="34DDA7EF" w:rsidR="00A34123" w:rsidRPr="008E17B5" w:rsidRDefault="00D40FD7">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.5</w:t>
      </w:r>
      <w:r w:rsidR="00E475A0" w:rsidRPr="008E17B5">
        <w:rPr>
          <w:rFonts w:ascii="Arial" w:eastAsia="Arial" w:hAnsi="Arial" w:cs="Arial"/>
          <w:b/>
          <w:color w:val="CF4A02"/>
          <w:sz w:val="20"/>
          <w:szCs w:val="20"/>
        </w:rPr>
        <w:tab/>
        <w:t>Loans to customers</w:t>
      </w:r>
    </w:p>
    <w:p w14:paraId="400EF83F" w14:textId="77777777" w:rsidR="00A34123" w:rsidRPr="008E17B5" w:rsidRDefault="00A34123">
      <w:pPr>
        <w:ind w:left="540"/>
        <w:jc w:val="both"/>
        <w:rPr>
          <w:rFonts w:ascii="Arial" w:eastAsia="Arial" w:hAnsi="Arial" w:cs="Arial"/>
          <w:color w:val="000000"/>
          <w:sz w:val="20"/>
          <w:szCs w:val="20"/>
        </w:rPr>
      </w:pPr>
    </w:p>
    <w:p w14:paraId="19566533" w14:textId="39A5CA8A" w:rsidR="00A34123" w:rsidRPr="008E17B5" w:rsidRDefault="00E475A0">
      <w:pPr>
        <w:ind w:left="540"/>
        <w:jc w:val="both"/>
        <w:rPr>
          <w:rFonts w:ascii="Arial" w:eastAsia="Arial" w:hAnsi="Arial" w:cs="Arial"/>
          <w:color w:val="000000"/>
          <w:sz w:val="20"/>
          <w:szCs w:val="20"/>
          <w:u w:val="single"/>
        </w:rPr>
      </w:pPr>
      <w:r w:rsidRPr="008E17B5">
        <w:rPr>
          <w:rFonts w:ascii="Arial" w:eastAsia="Arial" w:hAnsi="Arial" w:cs="Arial"/>
          <w:color w:val="000000"/>
          <w:sz w:val="20"/>
          <w:szCs w:val="20"/>
          <w:u w:val="single"/>
        </w:rPr>
        <w:t>Secured personal loan</w:t>
      </w:r>
      <w:r w:rsidR="00594149" w:rsidRPr="008E17B5">
        <w:rPr>
          <w:rFonts w:ascii="Arial" w:eastAsia="Arial" w:hAnsi="Arial" w:cs="Arial"/>
          <w:color w:val="000000"/>
          <w:sz w:val="20"/>
          <w:szCs w:val="20"/>
          <w:u w:val="single"/>
        </w:rPr>
        <w:t>s</w:t>
      </w:r>
    </w:p>
    <w:p w14:paraId="227526FA" w14:textId="77777777" w:rsidR="00A34123" w:rsidRPr="008E17B5" w:rsidRDefault="00A34123">
      <w:pPr>
        <w:ind w:left="540"/>
        <w:jc w:val="both"/>
        <w:rPr>
          <w:rFonts w:ascii="Arial" w:eastAsia="Arial" w:hAnsi="Arial" w:cs="Arial"/>
          <w:color w:val="000000"/>
          <w:sz w:val="20"/>
          <w:szCs w:val="20"/>
        </w:rPr>
      </w:pPr>
    </w:p>
    <w:p w14:paraId="0365094F" w14:textId="30B2CA2F"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Personal loan</w:t>
      </w:r>
      <w:r w:rsidR="00710112">
        <w:rPr>
          <w:rFonts w:ascii="Arial" w:eastAsia="Arial" w:hAnsi="Arial" w:cs="Arial"/>
          <w:color w:val="000000"/>
          <w:sz w:val="20"/>
          <w:szCs w:val="20"/>
        </w:rPr>
        <w:t>s</w:t>
      </w:r>
      <w:r w:rsidRPr="008E17B5">
        <w:rPr>
          <w:rFonts w:ascii="Arial" w:eastAsia="Arial" w:hAnsi="Arial" w:cs="Arial"/>
          <w:color w:val="000000"/>
          <w:sz w:val="20"/>
          <w:szCs w:val="20"/>
        </w:rPr>
        <w:t xml:space="preserve"> receivable</w:t>
      </w:r>
      <w:r w:rsidR="00F030B4">
        <w:rPr>
          <w:rFonts w:ascii="Arial" w:eastAsia="Arial" w:hAnsi="Arial" w:cs="Arial"/>
          <w:color w:val="000000"/>
          <w:sz w:val="20"/>
          <w:szCs w:val="20"/>
        </w:rPr>
        <w:t>s</w:t>
      </w:r>
      <w:r w:rsidRPr="008E17B5">
        <w:rPr>
          <w:rFonts w:ascii="Arial" w:eastAsia="Arial" w:hAnsi="Arial" w:cs="Arial"/>
          <w:color w:val="000000"/>
          <w:sz w:val="20"/>
          <w:szCs w:val="20"/>
        </w:rPr>
        <w:t xml:space="preserve"> </w:t>
      </w:r>
      <w:r w:rsidR="00710112">
        <w:rPr>
          <w:rFonts w:ascii="Arial" w:eastAsia="Arial" w:hAnsi="Arial" w:cs="Arial"/>
          <w:color w:val="000000"/>
          <w:sz w:val="20"/>
          <w:szCs w:val="20"/>
        </w:rPr>
        <w:t>are</w:t>
      </w:r>
      <w:r w:rsidRPr="008E17B5">
        <w:rPr>
          <w:rFonts w:ascii="Arial" w:eastAsia="Arial" w:hAnsi="Arial" w:cs="Arial"/>
          <w:color w:val="000000"/>
          <w:sz w:val="20"/>
          <w:szCs w:val="20"/>
        </w:rPr>
        <w:t xml:space="preserve"> initially recognised at an amount equal to the net investment in the contract.  Subsequently, they are stated at net realisable value from the contract value net deferred revenue and allowance for expected credit loss. </w:t>
      </w:r>
      <w:r w:rsidR="00594149" w:rsidRPr="008E17B5">
        <w:rPr>
          <w:rFonts w:ascii="Arial" w:eastAsia="Arial" w:hAnsi="Arial" w:cs="Arial"/>
          <w:color w:val="000000"/>
          <w:sz w:val="20"/>
          <w:szCs w:val="20"/>
        </w:rPr>
        <w:t>The a</w:t>
      </w:r>
      <w:r w:rsidRPr="008E17B5">
        <w:rPr>
          <w:rFonts w:ascii="Arial" w:eastAsia="Arial" w:hAnsi="Arial" w:cs="Arial"/>
          <w:color w:val="000000"/>
          <w:sz w:val="20"/>
          <w:szCs w:val="20"/>
        </w:rPr>
        <w:t>llowance for expected credit loss on secured personal loan</w:t>
      </w:r>
      <w:r w:rsidR="00594149" w:rsidRPr="008E17B5">
        <w:rPr>
          <w:rFonts w:ascii="Arial" w:eastAsia="Arial" w:hAnsi="Arial" w:cs="Arial"/>
          <w:color w:val="000000"/>
          <w:sz w:val="20"/>
          <w:szCs w:val="20"/>
        </w:rPr>
        <w:t>s</w:t>
      </w:r>
      <w:r w:rsidRPr="008E17B5">
        <w:rPr>
          <w:rFonts w:ascii="Arial" w:eastAsia="Arial" w:hAnsi="Arial" w:cs="Arial"/>
          <w:color w:val="000000"/>
          <w:sz w:val="20"/>
          <w:szCs w:val="20"/>
        </w:rPr>
        <w:t xml:space="preserve"> is disclosed in </w:t>
      </w:r>
      <w:r w:rsidR="008742CF" w:rsidRPr="008E17B5">
        <w:rPr>
          <w:rFonts w:ascii="Arial" w:eastAsia="Arial" w:hAnsi="Arial" w:cs="Arial"/>
          <w:color w:val="000000"/>
          <w:sz w:val="20"/>
          <w:szCs w:val="20"/>
        </w:rPr>
        <w:t>N</w:t>
      </w:r>
      <w:r w:rsidRPr="008E17B5">
        <w:rPr>
          <w:rFonts w:ascii="Arial" w:eastAsia="Arial" w:hAnsi="Arial" w:cs="Arial"/>
          <w:color w:val="000000"/>
          <w:sz w:val="20"/>
          <w:szCs w:val="20"/>
        </w:rPr>
        <w:t xml:space="preserve">ote </w:t>
      </w:r>
      <w:r w:rsidR="00444180" w:rsidRPr="008E17B5">
        <w:rPr>
          <w:rFonts w:ascii="Arial" w:eastAsia="Arial" w:hAnsi="Arial" w:cs="Arial"/>
          <w:sz w:val="20"/>
          <w:szCs w:val="20"/>
        </w:rPr>
        <w:t>4</w:t>
      </w:r>
      <w:r w:rsidRPr="008E17B5">
        <w:rPr>
          <w:rFonts w:ascii="Arial" w:eastAsia="Arial" w:hAnsi="Arial" w:cs="Arial"/>
          <w:color w:val="000000"/>
          <w:sz w:val="20"/>
          <w:szCs w:val="20"/>
        </w:rPr>
        <w:t>.</w:t>
      </w:r>
      <w:r w:rsidR="00710112">
        <w:rPr>
          <w:rFonts w:ascii="Arial" w:eastAsia="Arial" w:hAnsi="Arial" w:cs="Arial"/>
          <w:color w:val="000000"/>
          <w:sz w:val="20"/>
          <w:szCs w:val="20"/>
        </w:rPr>
        <w:t>3</w:t>
      </w:r>
      <w:r w:rsidRPr="008E17B5">
        <w:rPr>
          <w:rFonts w:ascii="Arial" w:eastAsia="Arial" w:hAnsi="Arial" w:cs="Arial"/>
          <w:color w:val="000000"/>
          <w:sz w:val="20"/>
          <w:szCs w:val="20"/>
        </w:rPr>
        <w:t>.</w:t>
      </w:r>
    </w:p>
    <w:p w14:paraId="5622CFEC" w14:textId="77777777" w:rsidR="00A34123" w:rsidRPr="008E17B5" w:rsidRDefault="00A34123">
      <w:pPr>
        <w:ind w:left="540"/>
        <w:jc w:val="both"/>
        <w:rPr>
          <w:rFonts w:ascii="Arial" w:eastAsia="Arial" w:hAnsi="Arial" w:cs="Arial"/>
          <w:color w:val="000000"/>
          <w:sz w:val="20"/>
          <w:szCs w:val="20"/>
        </w:rPr>
      </w:pPr>
    </w:p>
    <w:p w14:paraId="108F81BB" w14:textId="72DFB4FD" w:rsidR="00A34123" w:rsidRPr="008E17B5" w:rsidRDefault="00E475A0">
      <w:pPr>
        <w:ind w:left="540"/>
        <w:jc w:val="both"/>
        <w:rPr>
          <w:rFonts w:ascii="Arial" w:eastAsia="Arial" w:hAnsi="Arial" w:cs="Arial"/>
          <w:color w:val="000000"/>
          <w:sz w:val="20"/>
          <w:szCs w:val="20"/>
          <w:u w:val="single"/>
        </w:rPr>
      </w:pPr>
      <w:r w:rsidRPr="008E17B5">
        <w:rPr>
          <w:rFonts w:ascii="Arial" w:eastAsia="Arial" w:hAnsi="Arial" w:cs="Arial"/>
          <w:color w:val="000000"/>
          <w:sz w:val="20"/>
          <w:szCs w:val="20"/>
          <w:u w:val="single"/>
        </w:rPr>
        <w:t>Unsecured personal loan</w:t>
      </w:r>
      <w:r w:rsidR="00594149" w:rsidRPr="008E17B5">
        <w:rPr>
          <w:rFonts w:ascii="Arial" w:eastAsia="Arial" w:hAnsi="Arial" w:cs="Arial"/>
          <w:color w:val="000000"/>
          <w:sz w:val="20"/>
          <w:szCs w:val="20"/>
          <w:u w:val="single"/>
        </w:rPr>
        <w:t>s</w:t>
      </w:r>
      <w:r w:rsidRPr="008E17B5">
        <w:rPr>
          <w:rFonts w:ascii="Arial" w:eastAsia="Arial" w:hAnsi="Arial" w:cs="Arial"/>
          <w:color w:val="000000"/>
          <w:sz w:val="20"/>
          <w:szCs w:val="20"/>
          <w:u w:val="single"/>
        </w:rPr>
        <w:t xml:space="preserve"> and commercial loan</w:t>
      </w:r>
      <w:r w:rsidR="00594149" w:rsidRPr="008E17B5">
        <w:rPr>
          <w:rFonts w:ascii="Arial" w:eastAsia="Arial" w:hAnsi="Arial" w:cs="Arial"/>
          <w:color w:val="000000"/>
          <w:sz w:val="20"/>
          <w:szCs w:val="20"/>
          <w:u w:val="single"/>
        </w:rPr>
        <w:t>s</w:t>
      </w:r>
    </w:p>
    <w:p w14:paraId="6C70931C" w14:textId="77777777" w:rsidR="00A34123" w:rsidRPr="008E17B5" w:rsidRDefault="00A34123">
      <w:pPr>
        <w:ind w:left="540"/>
        <w:jc w:val="both"/>
        <w:rPr>
          <w:rFonts w:ascii="Arial" w:eastAsia="Arial" w:hAnsi="Arial" w:cs="Arial"/>
          <w:color w:val="000000"/>
          <w:sz w:val="20"/>
          <w:szCs w:val="20"/>
        </w:rPr>
      </w:pPr>
    </w:p>
    <w:p w14:paraId="2EDE17A9" w14:textId="7F1CD386" w:rsidR="005D2536" w:rsidRPr="008E17B5" w:rsidRDefault="00E475A0" w:rsidP="009E19F0">
      <w:pPr>
        <w:ind w:left="540"/>
        <w:jc w:val="both"/>
        <w:rPr>
          <w:rFonts w:ascii="Arial" w:eastAsia="Arial" w:hAnsi="Arial" w:cs="Arial"/>
          <w:color w:val="000000"/>
          <w:sz w:val="20"/>
          <w:szCs w:val="20"/>
        </w:rPr>
      </w:pPr>
      <w:r w:rsidRPr="008E17B5">
        <w:rPr>
          <w:rFonts w:ascii="Arial" w:eastAsia="Arial" w:hAnsi="Arial" w:cs="Arial"/>
          <w:color w:val="000000"/>
          <w:sz w:val="20"/>
          <w:szCs w:val="20"/>
        </w:rPr>
        <w:t>Personal loan</w:t>
      </w:r>
      <w:r w:rsidR="00594149" w:rsidRPr="008E17B5">
        <w:rPr>
          <w:rFonts w:ascii="Arial" w:eastAsia="Arial" w:hAnsi="Arial" w:cs="Arial"/>
          <w:color w:val="000000"/>
          <w:sz w:val="20"/>
          <w:szCs w:val="20"/>
        </w:rPr>
        <w:t>s</w:t>
      </w:r>
      <w:r w:rsidRPr="008E17B5">
        <w:rPr>
          <w:rFonts w:ascii="Arial" w:eastAsia="Arial" w:hAnsi="Arial" w:cs="Arial"/>
          <w:color w:val="000000"/>
          <w:sz w:val="20"/>
          <w:szCs w:val="20"/>
        </w:rPr>
        <w:t xml:space="preserve"> receivable</w:t>
      </w:r>
      <w:r w:rsidR="008B76A3" w:rsidRPr="008E17B5">
        <w:rPr>
          <w:rFonts w:ascii="Arial" w:eastAsia="Arial" w:hAnsi="Arial" w:cs="Arial"/>
          <w:color w:val="000000"/>
          <w:sz w:val="20"/>
          <w:szCs w:val="20"/>
        </w:rPr>
        <w:t>s</w:t>
      </w:r>
      <w:r w:rsidRPr="008E17B5">
        <w:rPr>
          <w:rFonts w:ascii="Arial" w:eastAsia="Arial" w:hAnsi="Arial" w:cs="Arial"/>
          <w:color w:val="000000"/>
          <w:sz w:val="20"/>
          <w:szCs w:val="20"/>
        </w:rPr>
        <w:t xml:space="preserve"> </w:t>
      </w:r>
      <w:r w:rsidR="00594149" w:rsidRPr="008E17B5">
        <w:rPr>
          <w:rFonts w:ascii="Arial" w:eastAsia="Arial" w:hAnsi="Arial" w:cs="Arial"/>
          <w:color w:val="000000"/>
          <w:sz w:val="20"/>
          <w:szCs w:val="20"/>
        </w:rPr>
        <w:t>are</w:t>
      </w:r>
      <w:r w:rsidRPr="008E17B5">
        <w:rPr>
          <w:rFonts w:ascii="Arial" w:eastAsia="Arial" w:hAnsi="Arial" w:cs="Arial"/>
          <w:color w:val="000000"/>
          <w:sz w:val="20"/>
          <w:szCs w:val="20"/>
        </w:rPr>
        <w:t xml:space="preserve"> initially recognised at an amount equal to the investment in the contract. Subsequently, they are stated at the net principal, including accrued interest receivable and allowance for expected credit loss. </w:t>
      </w:r>
      <w:r w:rsidR="00594149" w:rsidRPr="008E17B5">
        <w:rPr>
          <w:rFonts w:ascii="Arial" w:eastAsia="Arial" w:hAnsi="Arial" w:cs="Arial"/>
          <w:color w:val="000000"/>
          <w:sz w:val="20"/>
          <w:szCs w:val="20"/>
        </w:rPr>
        <w:t>The a</w:t>
      </w:r>
      <w:r w:rsidRPr="008E17B5">
        <w:rPr>
          <w:rFonts w:ascii="Arial" w:eastAsia="Arial" w:hAnsi="Arial" w:cs="Arial"/>
          <w:color w:val="000000"/>
          <w:sz w:val="20"/>
          <w:szCs w:val="20"/>
        </w:rPr>
        <w:t xml:space="preserve">llowance for expected credit loss on unsecured personal </w:t>
      </w:r>
      <w:r w:rsidRPr="008E17B5">
        <w:rPr>
          <w:rFonts w:ascii="Arial" w:eastAsia="Arial" w:hAnsi="Arial" w:cs="Arial"/>
          <w:sz w:val="20"/>
          <w:szCs w:val="20"/>
        </w:rPr>
        <w:t>l</w:t>
      </w:r>
      <w:r w:rsidR="00637292" w:rsidRPr="008E17B5">
        <w:rPr>
          <w:rFonts w:ascii="Arial" w:eastAsia="Arial" w:hAnsi="Arial" w:cs="Arial"/>
          <w:sz w:val="20"/>
          <w:szCs w:val="25"/>
          <w:lang w:val="en-GB"/>
        </w:rPr>
        <w:t>oans</w:t>
      </w:r>
      <w:r w:rsidRPr="008E17B5">
        <w:rPr>
          <w:rFonts w:ascii="Arial" w:eastAsia="Arial" w:hAnsi="Arial" w:cs="Arial"/>
          <w:sz w:val="20"/>
          <w:szCs w:val="20"/>
        </w:rPr>
        <w:t xml:space="preserve"> a</w:t>
      </w:r>
      <w:r w:rsidRPr="008E17B5">
        <w:rPr>
          <w:rFonts w:ascii="Arial" w:eastAsia="Arial" w:hAnsi="Arial" w:cs="Arial"/>
          <w:color w:val="000000"/>
          <w:sz w:val="20"/>
          <w:szCs w:val="20"/>
        </w:rPr>
        <w:t>nd commercial loan</w:t>
      </w:r>
      <w:r w:rsidR="00594149" w:rsidRPr="008E17B5">
        <w:rPr>
          <w:rFonts w:ascii="Arial" w:eastAsia="Arial" w:hAnsi="Arial" w:cs="Arial"/>
          <w:color w:val="000000"/>
          <w:sz w:val="20"/>
          <w:szCs w:val="20"/>
        </w:rPr>
        <w:t>s</w:t>
      </w:r>
      <w:r w:rsidRPr="008E17B5">
        <w:rPr>
          <w:rFonts w:ascii="Arial" w:eastAsia="Arial" w:hAnsi="Arial" w:cs="Arial"/>
          <w:color w:val="000000"/>
          <w:sz w:val="20"/>
          <w:szCs w:val="20"/>
        </w:rPr>
        <w:t xml:space="preserve"> are disclosed in </w:t>
      </w:r>
      <w:r w:rsidR="008742CF" w:rsidRPr="008E17B5">
        <w:rPr>
          <w:rFonts w:ascii="Arial" w:eastAsia="Arial" w:hAnsi="Arial" w:cs="Arial"/>
          <w:color w:val="000000"/>
          <w:sz w:val="20"/>
          <w:szCs w:val="20"/>
        </w:rPr>
        <w:t>N</w:t>
      </w:r>
      <w:r w:rsidRPr="008E17B5">
        <w:rPr>
          <w:rFonts w:ascii="Arial" w:eastAsia="Arial" w:hAnsi="Arial" w:cs="Arial"/>
          <w:color w:val="000000"/>
          <w:sz w:val="20"/>
          <w:szCs w:val="20"/>
        </w:rPr>
        <w:t xml:space="preserve">ote </w:t>
      </w:r>
      <w:r w:rsidR="00444180" w:rsidRPr="008E17B5">
        <w:rPr>
          <w:rFonts w:ascii="Arial" w:eastAsia="Arial" w:hAnsi="Arial" w:cs="Arial"/>
          <w:sz w:val="20"/>
          <w:szCs w:val="20"/>
        </w:rPr>
        <w:t>4</w:t>
      </w:r>
      <w:r w:rsidRPr="008E17B5">
        <w:rPr>
          <w:rFonts w:ascii="Arial" w:eastAsia="Arial" w:hAnsi="Arial" w:cs="Arial"/>
          <w:color w:val="000000"/>
          <w:sz w:val="20"/>
          <w:szCs w:val="20"/>
        </w:rPr>
        <w:t>.</w:t>
      </w:r>
      <w:r w:rsidR="00E55DC5">
        <w:rPr>
          <w:rFonts w:ascii="Arial" w:eastAsia="Arial" w:hAnsi="Arial" w:cs="Arial"/>
          <w:color w:val="000000"/>
          <w:sz w:val="20"/>
          <w:szCs w:val="20"/>
        </w:rPr>
        <w:t>3</w:t>
      </w:r>
      <w:r w:rsidRPr="008E17B5">
        <w:rPr>
          <w:rFonts w:ascii="Arial" w:eastAsia="Arial" w:hAnsi="Arial" w:cs="Arial"/>
          <w:color w:val="000000"/>
          <w:sz w:val="20"/>
          <w:szCs w:val="20"/>
        </w:rPr>
        <w:t>.</w:t>
      </w:r>
    </w:p>
    <w:p w14:paraId="718C5F26" w14:textId="77777777" w:rsidR="00A34123" w:rsidRPr="00F85E32" w:rsidRDefault="00A34123" w:rsidP="00F85E32">
      <w:pPr>
        <w:ind w:left="540"/>
        <w:jc w:val="both"/>
        <w:rPr>
          <w:rFonts w:ascii="Arial" w:eastAsia="Arial" w:hAnsi="Arial" w:cs="Arial"/>
          <w:color w:val="000000"/>
          <w:sz w:val="20"/>
          <w:szCs w:val="20"/>
        </w:rPr>
      </w:pPr>
    </w:p>
    <w:p w14:paraId="312B1982" w14:textId="0FEBBB10" w:rsidR="00A34123" w:rsidRPr="00F85E32" w:rsidRDefault="00D40FD7">
      <w:pPr>
        <w:ind w:left="540" w:hanging="540"/>
        <w:jc w:val="both"/>
        <w:rPr>
          <w:rFonts w:ascii="Arial" w:eastAsia="Arial" w:hAnsi="Arial" w:cs="Arial"/>
          <w:b/>
          <w:color w:val="CF4A02"/>
          <w:sz w:val="20"/>
          <w:szCs w:val="20"/>
        </w:rPr>
      </w:pPr>
      <w:r w:rsidRPr="00F85E32">
        <w:rPr>
          <w:rFonts w:ascii="Arial" w:eastAsia="Arial" w:hAnsi="Arial" w:cs="Arial"/>
          <w:b/>
          <w:color w:val="CF4A02"/>
          <w:sz w:val="20"/>
          <w:szCs w:val="20"/>
        </w:rPr>
        <w:t>4</w:t>
      </w:r>
      <w:r w:rsidR="00E475A0" w:rsidRPr="00F85E32">
        <w:rPr>
          <w:rFonts w:ascii="Arial" w:eastAsia="Arial" w:hAnsi="Arial" w:cs="Arial"/>
          <w:b/>
          <w:color w:val="CF4A02"/>
          <w:sz w:val="20"/>
          <w:szCs w:val="20"/>
        </w:rPr>
        <w:t>.</w:t>
      </w:r>
      <w:r w:rsidR="0081533F" w:rsidRPr="00F85E32">
        <w:rPr>
          <w:rFonts w:ascii="Arial" w:eastAsia="Arial" w:hAnsi="Arial" w:cs="Arial"/>
          <w:b/>
          <w:color w:val="CF4A02"/>
          <w:sz w:val="20"/>
          <w:szCs w:val="20"/>
        </w:rPr>
        <w:t>6</w:t>
      </w:r>
      <w:r w:rsidR="00E475A0" w:rsidRPr="00F85E32">
        <w:rPr>
          <w:rFonts w:ascii="Arial" w:eastAsia="Arial" w:hAnsi="Arial" w:cs="Arial"/>
          <w:b/>
          <w:color w:val="CF4A02"/>
          <w:sz w:val="20"/>
          <w:szCs w:val="20"/>
        </w:rPr>
        <w:tab/>
        <w:t>Properties for sale</w:t>
      </w:r>
    </w:p>
    <w:p w14:paraId="5D7E6EDC" w14:textId="77777777" w:rsidR="00A34123" w:rsidRPr="00F85E32" w:rsidRDefault="00A34123">
      <w:pPr>
        <w:ind w:left="540"/>
        <w:jc w:val="both"/>
        <w:rPr>
          <w:rFonts w:ascii="Arial" w:eastAsia="Arial" w:hAnsi="Arial" w:cs="Arial"/>
          <w:sz w:val="20"/>
          <w:szCs w:val="20"/>
        </w:rPr>
      </w:pPr>
    </w:p>
    <w:p w14:paraId="566FD792" w14:textId="0E2AD79C" w:rsidR="00A34123" w:rsidRPr="00F85E32" w:rsidRDefault="00E475A0">
      <w:pPr>
        <w:pBdr>
          <w:top w:val="nil"/>
          <w:left w:val="nil"/>
          <w:bottom w:val="nil"/>
          <w:right w:val="nil"/>
          <w:between w:val="nil"/>
        </w:pBdr>
        <w:tabs>
          <w:tab w:val="left" w:pos="7560"/>
        </w:tabs>
        <w:ind w:left="540"/>
        <w:jc w:val="both"/>
        <w:rPr>
          <w:rFonts w:ascii="Arial" w:eastAsia="Arial" w:hAnsi="Arial" w:cs="Arial"/>
          <w:color w:val="000000"/>
          <w:sz w:val="20"/>
          <w:szCs w:val="20"/>
        </w:rPr>
      </w:pPr>
      <w:r w:rsidRPr="00F85E32">
        <w:rPr>
          <w:rFonts w:ascii="Arial" w:eastAsia="Arial" w:hAnsi="Arial" w:cs="Arial"/>
          <w:color w:val="000000"/>
          <w:sz w:val="20"/>
          <w:szCs w:val="20"/>
        </w:rPr>
        <w:t>Properties for sale consist of movable and immovable assets, which the Company recognises at the lower of the outstanding loan principal including accrued interest or fair value net with selling expense</w:t>
      </w:r>
      <w:r w:rsidR="00E84A17" w:rsidRPr="00F85E32">
        <w:rPr>
          <w:rFonts w:ascii="Arial" w:eastAsia="Arial" w:hAnsi="Arial" w:cs="Arial"/>
          <w:color w:val="000000"/>
          <w:sz w:val="20"/>
          <w:szCs w:val="20"/>
        </w:rPr>
        <w:t>s</w:t>
      </w:r>
      <w:r w:rsidRPr="00F85E32">
        <w:rPr>
          <w:rFonts w:ascii="Arial" w:eastAsia="Arial" w:hAnsi="Arial" w:cs="Arial"/>
          <w:color w:val="000000"/>
          <w:sz w:val="20"/>
          <w:szCs w:val="20"/>
        </w:rPr>
        <w:t>. Impairment loss (if any) is recognised as expense in profit or loss.</w:t>
      </w:r>
    </w:p>
    <w:p w14:paraId="1BADDA3A" w14:textId="77777777" w:rsidR="00A34123" w:rsidRPr="00F85E32" w:rsidRDefault="00A34123">
      <w:pPr>
        <w:ind w:left="540"/>
        <w:jc w:val="both"/>
        <w:rPr>
          <w:rFonts w:ascii="Arial" w:eastAsia="Arial" w:hAnsi="Arial" w:cs="Arial"/>
          <w:sz w:val="20"/>
          <w:szCs w:val="20"/>
        </w:rPr>
      </w:pPr>
    </w:p>
    <w:p w14:paraId="38C12833" w14:textId="56033B26" w:rsidR="007A669B" w:rsidRPr="00F85E32" w:rsidRDefault="00E475A0" w:rsidP="00AA4A97">
      <w:pPr>
        <w:ind w:left="540"/>
        <w:jc w:val="both"/>
        <w:rPr>
          <w:rFonts w:ascii="Arial" w:eastAsia="Arial" w:hAnsi="Arial" w:cs="Arial"/>
          <w:sz w:val="20"/>
          <w:szCs w:val="20"/>
        </w:rPr>
      </w:pPr>
      <w:r w:rsidRPr="00F85E32">
        <w:rPr>
          <w:rFonts w:ascii="Arial" w:eastAsia="Arial" w:hAnsi="Arial" w:cs="Arial"/>
          <w:sz w:val="20"/>
          <w:szCs w:val="20"/>
        </w:rPr>
        <w:t>Gains (</w:t>
      </w:r>
      <w:r w:rsidR="000D102C" w:rsidRPr="00F85E32">
        <w:rPr>
          <w:rFonts w:ascii="Arial" w:eastAsia="Arial" w:hAnsi="Arial" w:cs="Arial"/>
          <w:sz w:val="20"/>
          <w:szCs w:val="20"/>
        </w:rPr>
        <w:t>L</w:t>
      </w:r>
      <w:r w:rsidRPr="00F85E32">
        <w:rPr>
          <w:rFonts w:ascii="Arial" w:eastAsia="Arial" w:hAnsi="Arial" w:cs="Arial"/>
          <w:sz w:val="20"/>
          <w:szCs w:val="20"/>
        </w:rPr>
        <w:t xml:space="preserve">osses) on disposal of </w:t>
      </w:r>
      <w:r w:rsidR="00710112">
        <w:rPr>
          <w:rFonts w:ascii="Arial" w:eastAsia="Arial" w:hAnsi="Arial" w:cs="Arial"/>
          <w:sz w:val="20"/>
          <w:szCs w:val="20"/>
        </w:rPr>
        <w:t>properties for sale</w:t>
      </w:r>
      <w:r w:rsidRPr="00F85E32">
        <w:rPr>
          <w:rFonts w:ascii="Arial" w:eastAsia="Arial" w:hAnsi="Arial" w:cs="Arial"/>
          <w:sz w:val="20"/>
          <w:szCs w:val="20"/>
        </w:rPr>
        <w:t xml:space="preserve"> are recorded as income or expenses in profit or loss when the disposal is made. Impairment loss (if any) is recognised as expense in profit or loss.</w:t>
      </w:r>
    </w:p>
    <w:p w14:paraId="34302A5C" w14:textId="77777777" w:rsidR="00AA4A97" w:rsidRPr="00F85E32" w:rsidRDefault="00AA4A97" w:rsidP="00AA4A97">
      <w:pPr>
        <w:ind w:left="540"/>
        <w:jc w:val="both"/>
        <w:rPr>
          <w:rFonts w:ascii="Arial" w:eastAsia="Arial" w:hAnsi="Arial" w:cs="Arial"/>
          <w:sz w:val="20"/>
          <w:szCs w:val="20"/>
        </w:rPr>
      </w:pPr>
    </w:p>
    <w:p w14:paraId="43675CD5" w14:textId="61740032" w:rsidR="00A34123" w:rsidRPr="00F85E32" w:rsidRDefault="00D40FD7">
      <w:pPr>
        <w:ind w:left="540" w:hanging="540"/>
        <w:jc w:val="both"/>
        <w:rPr>
          <w:rFonts w:ascii="Arial" w:eastAsia="Arial" w:hAnsi="Arial" w:cs="Arial"/>
          <w:b/>
          <w:color w:val="CF4A02"/>
          <w:sz w:val="20"/>
          <w:szCs w:val="20"/>
        </w:rPr>
      </w:pPr>
      <w:r w:rsidRPr="00F85E32">
        <w:rPr>
          <w:rFonts w:ascii="Arial" w:eastAsia="Arial" w:hAnsi="Arial" w:cs="Arial"/>
          <w:b/>
          <w:color w:val="CF4A02"/>
          <w:sz w:val="20"/>
          <w:szCs w:val="20"/>
        </w:rPr>
        <w:t>4</w:t>
      </w:r>
      <w:r w:rsidR="00E475A0" w:rsidRPr="00F85E32">
        <w:rPr>
          <w:rFonts w:ascii="Arial" w:eastAsia="Arial" w:hAnsi="Arial" w:cs="Arial"/>
          <w:b/>
          <w:color w:val="CF4A02"/>
          <w:sz w:val="20"/>
          <w:szCs w:val="20"/>
        </w:rPr>
        <w:t>.</w:t>
      </w:r>
      <w:r w:rsidR="0081533F" w:rsidRPr="00F85E32">
        <w:rPr>
          <w:rFonts w:ascii="Arial" w:eastAsia="Arial" w:hAnsi="Arial" w:cs="Arial"/>
          <w:b/>
          <w:color w:val="CF4A02"/>
          <w:sz w:val="20"/>
          <w:szCs w:val="20"/>
        </w:rPr>
        <w:t>7</w:t>
      </w:r>
      <w:r w:rsidR="00E475A0" w:rsidRPr="00F85E32">
        <w:rPr>
          <w:rFonts w:ascii="Arial" w:eastAsia="Arial" w:hAnsi="Arial" w:cs="Arial"/>
          <w:b/>
          <w:color w:val="CF4A02"/>
          <w:sz w:val="20"/>
          <w:szCs w:val="20"/>
        </w:rPr>
        <w:tab/>
        <w:t>Property, premises and equipment</w:t>
      </w:r>
    </w:p>
    <w:p w14:paraId="6F611DA9" w14:textId="77777777" w:rsidR="00A34123" w:rsidRPr="00F85E32" w:rsidRDefault="00A34123" w:rsidP="00612806">
      <w:pPr>
        <w:ind w:left="540"/>
        <w:jc w:val="both"/>
        <w:rPr>
          <w:rFonts w:ascii="Arial" w:eastAsia="Arial" w:hAnsi="Arial" w:cs="Arial"/>
          <w:sz w:val="20"/>
          <w:szCs w:val="20"/>
        </w:rPr>
      </w:pPr>
    </w:p>
    <w:p w14:paraId="7BBBC4C4" w14:textId="53F09CD9" w:rsidR="00A34123" w:rsidRPr="00F85E32" w:rsidRDefault="002B1FE1" w:rsidP="007A669B">
      <w:pPr>
        <w:ind w:left="547"/>
        <w:jc w:val="both"/>
        <w:rPr>
          <w:rFonts w:ascii="Arial" w:eastAsia="Arial" w:hAnsi="Arial" w:cs="Arial"/>
          <w:sz w:val="20"/>
          <w:szCs w:val="20"/>
        </w:rPr>
      </w:pPr>
      <w:r w:rsidRPr="00F85E32">
        <w:rPr>
          <w:rFonts w:ascii="Arial" w:eastAsia="Arial" w:hAnsi="Arial" w:cs="Arial"/>
          <w:sz w:val="20"/>
          <w:szCs w:val="20"/>
        </w:rPr>
        <w:t>P</w:t>
      </w:r>
      <w:r w:rsidR="00E475A0" w:rsidRPr="00F85E32">
        <w:rPr>
          <w:rFonts w:ascii="Arial" w:eastAsia="Arial" w:hAnsi="Arial" w:cs="Arial"/>
          <w:sz w:val="20"/>
          <w:szCs w:val="20"/>
        </w:rPr>
        <w:t>remises and equipment are stated at historical cost</w:t>
      </w:r>
      <w:r w:rsidR="00E84A17" w:rsidRPr="00F85E32">
        <w:rPr>
          <w:rFonts w:ascii="Arial" w:eastAsia="Arial" w:hAnsi="Arial" w:cs="Arial"/>
          <w:sz w:val="20"/>
          <w:szCs w:val="20"/>
        </w:rPr>
        <w:t>s</w:t>
      </w:r>
      <w:r w:rsidR="00E475A0" w:rsidRPr="00F85E32">
        <w:rPr>
          <w:rFonts w:ascii="Arial" w:eastAsia="Arial" w:hAnsi="Arial" w:cs="Arial"/>
          <w:sz w:val="20"/>
          <w:szCs w:val="20"/>
        </w:rPr>
        <w:t xml:space="preserve"> less </w:t>
      </w:r>
      <w:r w:rsidR="00E84A17" w:rsidRPr="00F85E32">
        <w:rPr>
          <w:rFonts w:ascii="Arial" w:eastAsia="Arial" w:hAnsi="Arial" w:cs="Arial"/>
          <w:sz w:val="20"/>
          <w:szCs w:val="20"/>
        </w:rPr>
        <w:t xml:space="preserve">the </w:t>
      </w:r>
      <w:r w:rsidR="00E475A0" w:rsidRPr="00F85E32">
        <w:rPr>
          <w:rFonts w:ascii="Arial" w:eastAsia="Arial" w:hAnsi="Arial" w:cs="Arial"/>
          <w:sz w:val="20"/>
          <w:szCs w:val="20"/>
        </w:rPr>
        <w:t>accumulated depreciation and impairment losses. Historical cost</w:t>
      </w:r>
      <w:r w:rsidR="00E84A17" w:rsidRPr="00F85E32">
        <w:rPr>
          <w:rFonts w:ascii="Arial" w:eastAsia="Arial" w:hAnsi="Arial" w:cs="Arial"/>
          <w:sz w:val="20"/>
          <w:szCs w:val="20"/>
        </w:rPr>
        <w:t>s</w:t>
      </w:r>
      <w:r w:rsidR="00E475A0" w:rsidRPr="00F85E32">
        <w:rPr>
          <w:rFonts w:ascii="Arial" w:eastAsia="Arial" w:hAnsi="Arial" w:cs="Arial"/>
          <w:sz w:val="20"/>
          <w:szCs w:val="20"/>
        </w:rPr>
        <w:t xml:space="preserve"> include expenditure that is directly attributable to the acquisition of the items.</w:t>
      </w:r>
    </w:p>
    <w:p w14:paraId="6D789474" w14:textId="3BA471BB" w:rsidR="00A34123" w:rsidRPr="00F85E32" w:rsidRDefault="00A34123" w:rsidP="00612806">
      <w:pPr>
        <w:ind w:left="540"/>
        <w:jc w:val="both"/>
        <w:rPr>
          <w:rFonts w:ascii="Arial" w:eastAsia="Arial" w:hAnsi="Arial" w:cs="Arial"/>
          <w:sz w:val="20"/>
          <w:szCs w:val="20"/>
        </w:rPr>
      </w:pPr>
    </w:p>
    <w:p w14:paraId="45E40CB8" w14:textId="77777777" w:rsidR="00A34123" w:rsidRPr="00F85E32"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F85E32">
        <w:rPr>
          <w:rFonts w:ascii="Arial" w:eastAsia="Arial" w:hAnsi="Arial" w:cs="Arial"/>
          <w:color w:val="000000"/>
          <w:sz w:val="20"/>
          <w:szCs w:val="20"/>
        </w:rPr>
        <w:t xml:space="preserve">Subsequent costs are included in the asset’s carrying amount, only when it is probable that future economic benefits associated with the item will flow to the Company. The carrying amount of the replaced part is derecognised. </w:t>
      </w:r>
    </w:p>
    <w:p w14:paraId="58C8BBF2" w14:textId="77777777" w:rsidR="00A34123" w:rsidRPr="00F85E32" w:rsidRDefault="00A34123" w:rsidP="00612806">
      <w:pPr>
        <w:ind w:left="540"/>
        <w:jc w:val="both"/>
        <w:rPr>
          <w:rFonts w:ascii="Arial" w:eastAsia="Arial" w:hAnsi="Arial" w:cs="Arial"/>
          <w:sz w:val="20"/>
          <w:szCs w:val="20"/>
        </w:rPr>
      </w:pPr>
    </w:p>
    <w:p w14:paraId="27DF093C" w14:textId="77777777" w:rsidR="00A34123" w:rsidRPr="00F85E32"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F85E32">
        <w:rPr>
          <w:rFonts w:ascii="Arial" w:eastAsia="Arial" w:hAnsi="Arial" w:cs="Arial"/>
          <w:color w:val="000000"/>
          <w:sz w:val="20"/>
          <w:szCs w:val="20"/>
        </w:rPr>
        <w:t>All other repairs and maintenance are charged to profit or loss when incurred.</w:t>
      </w:r>
    </w:p>
    <w:p w14:paraId="5A719C8C" w14:textId="4EF27875" w:rsidR="00A34123" w:rsidRPr="00F85E32" w:rsidRDefault="00A34123" w:rsidP="00612806">
      <w:pPr>
        <w:ind w:left="540"/>
        <w:jc w:val="both"/>
        <w:rPr>
          <w:rFonts w:ascii="Arial" w:eastAsia="Arial" w:hAnsi="Arial" w:cs="Arial"/>
          <w:sz w:val="20"/>
          <w:szCs w:val="20"/>
        </w:rPr>
      </w:pPr>
    </w:p>
    <w:p w14:paraId="538F89D7" w14:textId="77777777" w:rsidR="00A34123" w:rsidRPr="00F85E32"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F85E32">
        <w:rPr>
          <w:rFonts w:ascii="Arial" w:eastAsia="Arial" w:hAnsi="Arial" w:cs="Arial"/>
          <w:color w:val="000000"/>
          <w:sz w:val="20"/>
          <w:szCs w:val="20"/>
        </w:rPr>
        <w:t>Land is not depreciated. Depreciation on other assets is calculated using the straight-line method to allocate their cost to their residual values over their estimated useful lives, as follows:</w:t>
      </w:r>
    </w:p>
    <w:p w14:paraId="44A7D4EC" w14:textId="77777777" w:rsidR="00A34123" w:rsidRPr="00F85E32" w:rsidRDefault="00A34123" w:rsidP="00612806">
      <w:pPr>
        <w:ind w:left="540"/>
        <w:jc w:val="both"/>
        <w:rPr>
          <w:rFonts w:ascii="Arial" w:eastAsia="Arial" w:hAnsi="Arial" w:cs="Arial"/>
          <w:sz w:val="20"/>
          <w:szCs w:val="20"/>
        </w:rPr>
      </w:pPr>
    </w:p>
    <w:p w14:paraId="75A03713" w14:textId="77777777" w:rsidR="00A34123" w:rsidRPr="00F85E32"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F85E32">
        <w:rPr>
          <w:rFonts w:ascii="Arial" w:eastAsia="Arial" w:hAnsi="Arial" w:cs="Arial"/>
          <w:color w:val="000000"/>
          <w:sz w:val="20"/>
          <w:szCs w:val="20"/>
        </w:rPr>
        <w:t>Land</w:t>
      </w:r>
      <w:r w:rsidRPr="00F85E32">
        <w:rPr>
          <w:rFonts w:ascii="Arial" w:eastAsia="Arial" w:hAnsi="Arial" w:cs="Arial"/>
          <w:color w:val="000000"/>
          <w:sz w:val="20"/>
          <w:szCs w:val="20"/>
        </w:rPr>
        <w:tab/>
        <w:t>Not depreciated</w:t>
      </w:r>
    </w:p>
    <w:p w14:paraId="1E6DCFD6" w14:textId="1CCD6B7B" w:rsidR="00A34123" w:rsidRPr="00F85E32"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F85E32">
        <w:rPr>
          <w:rFonts w:ascii="Arial" w:eastAsia="Arial" w:hAnsi="Arial" w:cs="Arial"/>
          <w:color w:val="000000"/>
          <w:sz w:val="20"/>
          <w:szCs w:val="20"/>
        </w:rPr>
        <w:t>Premises</w:t>
      </w:r>
      <w:r w:rsidRPr="00F85E32">
        <w:rPr>
          <w:rFonts w:ascii="Arial" w:eastAsia="Arial" w:hAnsi="Arial" w:cs="Arial"/>
          <w:color w:val="000000"/>
          <w:sz w:val="20"/>
          <w:szCs w:val="20"/>
        </w:rPr>
        <w:tab/>
        <w:t xml:space="preserve"> 20 years</w:t>
      </w:r>
    </w:p>
    <w:p w14:paraId="75CB0900" w14:textId="5D20F3C3" w:rsidR="00A34123" w:rsidRPr="00F85E32" w:rsidRDefault="0049346B">
      <w:pPr>
        <w:pBdr>
          <w:top w:val="nil"/>
          <w:left w:val="nil"/>
          <w:bottom w:val="nil"/>
          <w:right w:val="nil"/>
          <w:between w:val="nil"/>
        </w:pBdr>
        <w:tabs>
          <w:tab w:val="right" w:pos="9450"/>
        </w:tabs>
        <w:ind w:left="540"/>
        <w:jc w:val="both"/>
        <w:rPr>
          <w:rFonts w:ascii="Arial" w:eastAsia="Arial" w:hAnsi="Arial" w:cs="Arial"/>
          <w:color w:val="000000"/>
          <w:sz w:val="20"/>
          <w:szCs w:val="20"/>
        </w:rPr>
      </w:pPr>
      <w:r>
        <w:rPr>
          <w:rFonts w:ascii="Arial" w:eastAsia="Arial" w:hAnsi="Arial" w:cs="Arial"/>
          <w:color w:val="000000"/>
          <w:sz w:val="20"/>
          <w:szCs w:val="20"/>
        </w:rPr>
        <w:t>Computers and e</w:t>
      </w:r>
      <w:r w:rsidR="00E475A0" w:rsidRPr="00F85E32">
        <w:rPr>
          <w:rFonts w:ascii="Arial" w:eastAsia="Arial" w:hAnsi="Arial" w:cs="Arial"/>
          <w:color w:val="000000"/>
          <w:sz w:val="20"/>
          <w:szCs w:val="20"/>
        </w:rPr>
        <w:t>quipment</w:t>
      </w:r>
      <w:r w:rsidR="002B1FE1" w:rsidRPr="00F85E32">
        <w:rPr>
          <w:rFonts w:ascii="Arial" w:eastAsia="Arial" w:hAnsi="Arial" w:cs="Arial"/>
          <w:color w:val="000000"/>
          <w:sz w:val="20"/>
          <w:szCs w:val="20"/>
        </w:rPr>
        <w:t>s</w:t>
      </w:r>
      <w:r w:rsidR="00E475A0" w:rsidRPr="00F85E32">
        <w:rPr>
          <w:rFonts w:ascii="Arial" w:eastAsia="Arial" w:hAnsi="Arial" w:cs="Arial"/>
          <w:color w:val="000000"/>
          <w:sz w:val="20"/>
          <w:szCs w:val="20"/>
        </w:rPr>
        <w:tab/>
        <w:t>3-5 years</w:t>
      </w:r>
    </w:p>
    <w:p w14:paraId="0925310D" w14:textId="77777777" w:rsidR="00A34123" w:rsidRPr="00F85E32"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F85E32">
        <w:rPr>
          <w:rFonts w:ascii="Arial" w:eastAsia="Arial" w:hAnsi="Arial" w:cs="Arial"/>
          <w:color w:val="000000"/>
          <w:sz w:val="20"/>
          <w:szCs w:val="20"/>
        </w:rPr>
        <w:t>Furniture and fixtures</w:t>
      </w:r>
      <w:r w:rsidRPr="00F85E32">
        <w:rPr>
          <w:rFonts w:ascii="Arial" w:eastAsia="Arial" w:hAnsi="Arial" w:cs="Arial"/>
          <w:color w:val="000000"/>
          <w:sz w:val="20"/>
          <w:szCs w:val="20"/>
        </w:rPr>
        <w:tab/>
        <w:t>5 years</w:t>
      </w:r>
    </w:p>
    <w:p w14:paraId="72D77080" w14:textId="359332C4" w:rsidR="00A34123" w:rsidRPr="00F85E32"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F85E32">
        <w:rPr>
          <w:rFonts w:ascii="Arial" w:eastAsia="Arial" w:hAnsi="Arial" w:cs="Arial"/>
          <w:color w:val="000000"/>
          <w:sz w:val="20"/>
          <w:szCs w:val="20"/>
        </w:rPr>
        <w:t>Vehicles</w:t>
      </w:r>
      <w:r w:rsidRPr="00F85E32">
        <w:rPr>
          <w:rFonts w:ascii="Arial" w:eastAsia="Arial" w:hAnsi="Arial" w:cs="Arial"/>
          <w:color w:val="000000"/>
          <w:sz w:val="20"/>
          <w:szCs w:val="20"/>
        </w:rPr>
        <w:tab/>
        <w:t>5-10 years</w:t>
      </w:r>
    </w:p>
    <w:p w14:paraId="0130C302" w14:textId="007FD5C1" w:rsidR="00A34123" w:rsidRPr="00F85E32" w:rsidRDefault="00E475A0" w:rsidP="00AA4A97">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F85E32">
        <w:rPr>
          <w:rFonts w:ascii="Arial" w:eastAsia="Arial" w:hAnsi="Arial" w:cs="Arial"/>
          <w:color w:val="000000"/>
          <w:sz w:val="20"/>
          <w:szCs w:val="20"/>
        </w:rPr>
        <w:t>Building improvement</w:t>
      </w:r>
      <w:r w:rsidR="00025055" w:rsidRPr="00F85E32">
        <w:rPr>
          <w:rFonts w:ascii="Arial" w:eastAsia="Arial" w:hAnsi="Arial" w:cs="Arial"/>
          <w:color w:val="000000"/>
          <w:sz w:val="20"/>
          <w:szCs w:val="20"/>
        </w:rPr>
        <w:t>s</w:t>
      </w:r>
      <w:r w:rsidRPr="00F85E32">
        <w:rPr>
          <w:rFonts w:ascii="Arial" w:eastAsia="Arial" w:hAnsi="Arial" w:cs="Arial"/>
          <w:color w:val="000000"/>
          <w:sz w:val="20"/>
          <w:szCs w:val="20"/>
        </w:rPr>
        <w:tab/>
        <w:t>18 years</w:t>
      </w:r>
    </w:p>
    <w:p w14:paraId="393E4766" w14:textId="77777777" w:rsidR="00612806" w:rsidRDefault="00612806">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06EC7A0E" w14:textId="77777777" w:rsidR="00612806" w:rsidRDefault="00612806">
      <w:pPr>
        <w:ind w:left="540"/>
        <w:jc w:val="both"/>
        <w:rPr>
          <w:rFonts w:ascii="Arial" w:eastAsia="Arial" w:hAnsi="Arial" w:cs="Arial"/>
          <w:color w:val="000000"/>
          <w:sz w:val="20"/>
          <w:szCs w:val="20"/>
        </w:rPr>
      </w:pPr>
    </w:p>
    <w:p w14:paraId="46B5CC0A" w14:textId="2545EEF2"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The assets’ residual values and useful lives are reviewed, and adjusted if appropriate, at the end of each reporting period.</w:t>
      </w:r>
    </w:p>
    <w:p w14:paraId="47616AD5" w14:textId="77777777" w:rsidR="00A34123" w:rsidRPr="008E17B5" w:rsidRDefault="00A34123">
      <w:pPr>
        <w:ind w:left="540"/>
        <w:jc w:val="both"/>
        <w:rPr>
          <w:rFonts w:ascii="Arial" w:eastAsia="Arial" w:hAnsi="Arial" w:cs="Arial"/>
          <w:color w:val="000000"/>
          <w:sz w:val="20"/>
          <w:szCs w:val="20"/>
        </w:rPr>
      </w:pPr>
    </w:p>
    <w:p w14:paraId="7F4C5274" w14:textId="35D7AEFF" w:rsidR="00A34123" w:rsidRPr="008E17B5" w:rsidRDefault="00E475A0">
      <w:pPr>
        <w:pBdr>
          <w:top w:val="nil"/>
          <w:left w:val="nil"/>
          <w:bottom w:val="nil"/>
          <w:right w:val="nil"/>
          <w:between w:val="nil"/>
        </w:pBdr>
        <w:ind w:left="540"/>
        <w:jc w:val="both"/>
        <w:rPr>
          <w:rFonts w:ascii="Arial" w:eastAsia="Arial" w:hAnsi="Arial" w:cs="Arial"/>
          <w:color w:val="000000"/>
          <w:sz w:val="20"/>
          <w:szCs w:val="20"/>
        </w:rPr>
      </w:pPr>
      <w:r w:rsidRPr="008E17B5">
        <w:rPr>
          <w:rFonts w:ascii="Arial" w:eastAsia="Arial" w:hAnsi="Arial" w:cs="Arial"/>
          <w:color w:val="000000"/>
          <w:sz w:val="20"/>
          <w:szCs w:val="20"/>
        </w:rPr>
        <w:t>Gains or losses on disposals are determined by comparing the proceeds with the carrying amount and are recognised in other gains or losses</w:t>
      </w:r>
      <w:r w:rsidR="00D105E7">
        <w:rPr>
          <w:rFonts w:ascii="Arial" w:eastAsia="Arial" w:hAnsi="Arial" w:cstheme="minorBidi"/>
          <w:color w:val="000000"/>
          <w:sz w:val="20"/>
          <w:szCs w:val="20"/>
          <w:lang w:val="en-GB"/>
        </w:rPr>
        <w:t>, net</w:t>
      </w:r>
      <w:r w:rsidRPr="008E17B5">
        <w:rPr>
          <w:rFonts w:ascii="Arial" w:eastAsia="Arial" w:hAnsi="Arial" w:cs="Arial"/>
          <w:color w:val="000000"/>
          <w:sz w:val="20"/>
          <w:szCs w:val="20"/>
        </w:rPr>
        <w:t>.</w:t>
      </w:r>
    </w:p>
    <w:p w14:paraId="2E042D9E" w14:textId="77777777" w:rsidR="00A34123" w:rsidRPr="008E17B5" w:rsidRDefault="00A34123">
      <w:pPr>
        <w:pBdr>
          <w:top w:val="nil"/>
          <w:left w:val="nil"/>
          <w:bottom w:val="nil"/>
          <w:right w:val="nil"/>
          <w:between w:val="nil"/>
        </w:pBdr>
        <w:ind w:left="540"/>
        <w:jc w:val="both"/>
        <w:rPr>
          <w:rFonts w:ascii="Arial" w:eastAsia="Arial" w:hAnsi="Arial" w:cs="Arial"/>
          <w:color w:val="000000"/>
          <w:sz w:val="20"/>
          <w:szCs w:val="20"/>
        </w:rPr>
      </w:pPr>
    </w:p>
    <w:p w14:paraId="7156DB70" w14:textId="3A385E86" w:rsidR="00A34123" w:rsidRPr="008E17B5" w:rsidRDefault="00D40FD7">
      <w:pPr>
        <w:keepNext/>
        <w:keepLines/>
        <w:tabs>
          <w:tab w:val="left" w:pos="540"/>
        </w:tabs>
        <w:rPr>
          <w:rFonts w:ascii="Arial" w:eastAsia="Arial" w:hAnsi="Arial" w:cs="Arial"/>
          <w:b/>
          <w:color w:val="A44E00"/>
          <w:sz w:val="20"/>
          <w:szCs w:val="20"/>
        </w:rPr>
      </w:pPr>
      <w:bookmarkStart w:id="2" w:name="_heading=h.tyjcwt" w:colFirst="0" w:colLast="0"/>
      <w:bookmarkEnd w:id="2"/>
      <w:r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w:t>
      </w:r>
      <w:r w:rsidR="0081533F">
        <w:rPr>
          <w:rFonts w:ascii="Arial" w:eastAsia="Arial" w:hAnsi="Arial" w:cs="Arial"/>
          <w:b/>
          <w:color w:val="CF4A02"/>
          <w:sz w:val="20"/>
          <w:szCs w:val="20"/>
        </w:rPr>
        <w:t>8</w:t>
      </w:r>
      <w:r w:rsidR="00E475A0" w:rsidRPr="008E17B5">
        <w:rPr>
          <w:rFonts w:ascii="Arial" w:eastAsia="Arial" w:hAnsi="Arial" w:cs="Arial"/>
          <w:b/>
          <w:color w:val="CF4A02"/>
          <w:sz w:val="20"/>
          <w:szCs w:val="20"/>
        </w:rPr>
        <w:tab/>
        <w:t>Intangible assets</w:t>
      </w:r>
    </w:p>
    <w:p w14:paraId="2C2D5E1C" w14:textId="77777777" w:rsidR="00A34123" w:rsidRPr="008E17B5" w:rsidRDefault="00A34123" w:rsidP="007A669B">
      <w:pPr>
        <w:ind w:left="540"/>
        <w:jc w:val="both"/>
        <w:rPr>
          <w:rFonts w:ascii="Arial" w:eastAsia="Arial" w:hAnsi="Arial" w:cs="Arial"/>
          <w:i/>
          <w:color w:val="CF4A02"/>
          <w:sz w:val="20"/>
          <w:szCs w:val="20"/>
        </w:rPr>
      </w:pPr>
    </w:p>
    <w:p w14:paraId="63802CEA" w14:textId="6E843ACF" w:rsidR="00A34123" w:rsidRPr="008E17B5" w:rsidRDefault="00ED2CE6" w:rsidP="007A669B">
      <w:pPr>
        <w:ind w:left="540"/>
        <w:jc w:val="both"/>
        <w:rPr>
          <w:rFonts w:ascii="Arial" w:eastAsia="Arial" w:hAnsi="Arial" w:cs="Arial"/>
          <w:i/>
          <w:color w:val="CF4A02"/>
          <w:sz w:val="20"/>
          <w:szCs w:val="20"/>
        </w:rPr>
      </w:pPr>
      <w:r w:rsidRPr="008E17B5">
        <w:rPr>
          <w:rFonts w:ascii="Arial" w:eastAsia="Arial" w:hAnsi="Arial" w:cs="Arial"/>
          <w:i/>
          <w:color w:val="CF4A02"/>
          <w:sz w:val="20"/>
          <w:szCs w:val="20"/>
        </w:rPr>
        <w:t>Acquired c</w:t>
      </w:r>
      <w:r w:rsidR="00E475A0" w:rsidRPr="008E17B5">
        <w:rPr>
          <w:rFonts w:ascii="Arial" w:eastAsia="Arial" w:hAnsi="Arial" w:cs="Arial"/>
          <w:i/>
          <w:color w:val="CF4A02"/>
          <w:sz w:val="20"/>
          <w:szCs w:val="20"/>
        </w:rPr>
        <w:t>omputer software</w:t>
      </w:r>
    </w:p>
    <w:p w14:paraId="4747F78E" w14:textId="68E4F0D6" w:rsidR="00A34123" w:rsidRPr="008E17B5" w:rsidRDefault="00A34123" w:rsidP="007A669B">
      <w:pPr>
        <w:ind w:left="540"/>
        <w:jc w:val="both"/>
        <w:rPr>
          <w:rFonts w:ascii="Arial" w:eastAsia="Arial" w:hAnsi="Arial" w:cs="Arial"/>
          <w:i/>
          <w:color w:val="CF4A02"/>
          <w:sz w:val="20"/>
          <w:szCs w:val="20"/>
        </w:rPr>
      </w:pPr>
    </w:p>
    <w:p w14:paraId="2EF0E7AA" w14:textId="77777777" w:rsidR="00A34123" w:rsidRPr="008E17B5" w:rsidRDefault="00E475A0" w:rsidP="007A669B">
      <w:pPr>
        <w:pBdr>
          <w:top w:val="nil"/>
          <w:left w:val="nil"/>
          <w:bottom w:val="nil"/>
          <w:right w:val="nil"/>
          <w:between w:val="nil"/>
        </w:pBdr>
        <w:ind w:left="540"/>
        <w:jc w:val="both"/>
        <w:rPr>
          <w:rFonts w:ascii="Arial" w:eastAsia="Arial" w:hAnsi="Arial" w:cs="Arial"/>
          <w:color w:val="000000"/>
          <w:sz w:val="20"/>
          <w:szCs w:val="20"/>
        </w:rPr>
      </w:pPr>
      <w:r w:rsidRPr="008E17B5">
        <w:rPr>
          <w:rFonts w:ascii="Arial" w:eastAsia="Arial" w:hAnsi="Arial" w:cs="Arial"/>
          <w:color w:val="000000"/>
          <w:sz w:val="20"/>
          <w:szCs w:val="20"/>
        </w:rPr>
        <w:t>Acquired computer software is measured at cost. These costs are amortised over their estimated useful lives not over than 5 years.</w:t>
      </w:r>
    </w:p>
    <w:p w14:paraId="6AF43FDE" w14:textId="77777777" w:rsidR="00A34123" w:rsidRPr="008E17B5" w:rsidRDefault="00A34123" w:rsidP="007A669B">
      <w:pPr>
        <w:pBdr>
          <w:top w:val="nil"/>
          <w:left w:val="nil"/>
          <w:bottom w:val="nil"/>
          <w:right w:val="nil"/>
          <w:between w:val="nil"/>
        </w:pBdr>
        <w:ind w:left="540"/>
        <w:jc w:val="both"/>
        <w:rPr>
          <w:rFonts w:ascii="Arial" w:eastAsia="Arial" w:hAnsi="Arial" w:cs="Arial"/>
          <w:color w:val="000000"/>
          <w:sz w:val="20"/>
          <w:szCs w:val="20"/>
        </w:rPr>
      </w:pPr>
    </w:p>
    <w:p w14:paraId="76870642" w14:textId="0C620538" w:rsidR="00A34123" w:rsidRPr="008E17B5" w:rsidRDefault="00E475A0" w:rsidP="007A669B">
      <w:pPr>
        <w:pBdr>
          <w:top w:val="nil"/>
          <w:left w:val="nil"/>
          <w:bottom w:val="nil"/>
          <w:right w:val="nil"/>
          <w:between w:val="nil"/>
        </w:pBdr>
        <w:ind w:left="540"/>
        <w:jc w:val="both"/>
        <w:rPr>
          <w:rFonts w:ascii="Arial" w:eastAsia="Arial" w:hAnsi="Arial" w:cs="Arial"/>
          <w:color w:val="000000"/>
          <w:sz w:val="20"/>
          <w:szCs w:val="20"/>
        </w:rPr>
      </w:pPr>
      <w:r w:rsidRPr="008E17B5">
        <w:rPr>
          <w:rFonts w:ascii="Arial" w:eastAsia="Arial" w:hAnsi="Arial" w:cs="Arial"/>
          <w:color w:val="000000"/>
          <w:sz w:val="20"/>
          <w:szCs w:val="20"/>
        </w:rPr>
        <w:t>Cost</w:t>
      </w:r>
      <w:r w:rsidR="00F85B0F" w:rsidRPr="008E17B5">
        <w:rPr>
          <w:rFonts w:ascii="Arial" w:eastAsia="Arial" w:hAnsi="Arial" w:cs="Arial"/>
          <w:color w:val="000000"/>
          <w:sz w:val="20"/>
          <w:szCs w:val="20"/>
        </w:rPr>
        <w:t>s</w:t>
      </w:r>
      <w:r w:rsidRPr="008E17B5">
        <w:rPr>
          <w:rFonts w:ascii="Arial" w:eastAsia="Arial" w:hAnsi="Arial" w:cs="Arial"/>
          <w:color w:val="000000"/>
          <w:sz w:val="20"/>
          <w:szCs w:val="20"/>
        </w:rPr>
        <w:t xml:space="preserve"> associated with maintaining computer software are recognised as an expense as incurred.</w:t>
      </w:r>
    </w:p>
    <w:p w14:paraId="35080F2F" w14:textId="77777777" w:rsidR="00A34123" w:rsidRPr="008E17B5" w:rsidRDefault="00A34123" w:rsidP="007A669B">
      <w:pPr>
        <w:ind w:left="540"/>
        <w:jc w:val="both"/>
        <w:rPr>
          <w:rFonts w:ascii="Arial" w:eastAsia="Arial" w:hAnsi="Arial" w:cs="Arial"/>
          <w:i/>
          <w:sz w:val="20"/>
          <w:szCs w:val="20"/>
        </w:rPr>
      </w:pPr>
    </w:p>
    <w:p w14:paraId="5E6F822F" w14:textId="1F8F04C9" w:rsidR="00A34123" w:rsidRPr="008E17B5" w:rsidRDefault="00D40FD7">
      <w:pPr>
        <w:keepNext/>
        <w:keepLines/>
        <w:tabs>
          <w:tab w:val="left" w:pos="567"/>
        </w:tabs>
        <w:rPr>
          <w:rFonts w:ascii="Arial" w:eastAsia="Arial" w:hAnsi="Arial" w:cs="Arial"/>
          <w:b/>
          <w:color w:val="CF4A02"/>
          <w:sz w:val="20"/>
          <w:szCs w:val="20"/>
        </w:rPr>
      </w:pPr>
      <w:r w:rsidRPr="008E17B5">
        <w:rPr>
          <w:rFonts w:ascii="Arial" w:eastAsia="Arial" w:hAnsi="Arial" w:cs="Arial"/>
          <w:b/>
          <w:color w:val="CF4A02"/>
          <w:sz w:val="20"/>
          <w:szCs w:val="20"/>
        </w:rPr>
        <w:t>4</w:t>
      </w:r>
      <w:r w:rsidR="00E475A0" w:rsidRPr="008E17B5">
        <w:rPr>
          <w:rFonts w:ascii="Arial" w:eastAsia="Arial" w:hAnsi="Arial" w:cs="Arial"/>
          <w:color w:val="CF4A02"/>
          <w:sz w:val="20"/>
          <w:szCs w:val="20"/>
        </w:rPr>
        <w:t>.</w:t>
      </w:r>
      <w:r w:rsidR="0081533F">
        <w:rPr>
          <w:rFonts w:ascii="Arial" w:eastAsia="Arial" w:hAnsi="Arial" w:cs="Arial"/>
          <w:b/>
          <w:color w:val="CF4A02"/>
          <w:sz w:val="20"/>
          <w:szCs w:val="20"/>
        </w:rPr>
        <w:t>9</w:t>
      </w:r>
      <w:r w:rsidR="00E475A0" w:rsidRPr="008E17B5">
        <w:rPr>
          <w:rFonts w:ascii="Arial" w:eastAsia="Arial" w:hAnsi="Arial" w:cs="Arial"/>
          <w:b/>
          <w:color w:val="CF4A02"/>
          <w:sz w:val="20"/>
          <w:szCs w:val="20"/>
        </w:rPr>
        <w:tab/>
        <w:t>Impairment of assets</w:t>
      </w:r>
    </w:p>
    <w:p w14:paraId="76E22ECC" w14:textId="77777777" w:rsidR="00A34123" w:rsidRPr="008E17B5" w:rsidRDefault="00A34123">
      <w:pPr>
        <w:pBdr>
          <w:top w:val="nil"/>
          <w:left w:val="nil"/>
          <w:bottom w:val="nil"/>
          <w:right w:val="nil"/>
          <w:between w:val="nil"/>
        </w:pBdr>
        <w:ind w:left="567"/>
        <w:jc w:val="both"/>
        <w:rPr>
          <w:rFonts w:ascii="Arial" w:eastAsia="Arial" w:hAnsi="Arial" w:cs="Arial"/>
          <w:color w:val="000000"/>
          <w:sz w:val="20"/>
          <w:szCs w:val="20"/>
        </w:rPr>
      </w:pPr>
    </w:p>
    <w:p w14:paraId="5E2A2D43" w14:textId="77777777" w:rsidR="00A34123" w:rsidRPr="008E17B5" w:rsidRDefault="00E475A0">
      <w:pPr>
        <w:pBdr>
          <w:top w:val="nil"/>
          <w:left w:val="nil"/>
          <w:bottom w:val="nil"/>
          <w:right w:val="nil"/>
          <w:between w:val="nil"/>
        </w:pBdr>
        <w:ind w:left="567"/>
        <w:jc w:val="both"/>
        <w:rPr>
          <w:rFonts w:ascii="Arial" w:eastAsia="Arial" w:hAnsi="Arial" w:cs="Arial"/>
          <w:color w:val="000000"/>
          <w:sz w:val="20"/>
          <w:szCs w:val="20"/>
        </w:rPr>
      </w:pPr>
      <w:r w:rsidRPr="008E17B5">
        <w:rPr>
          <w:rFonts w:ascii="Arial" w:eastAsia="Arial" w:hAnsi="Arial" w:cs="Arial"/>
          <w:color w:val="000000"/>
          <w:sz w:val="20"/>
          <w:szCs w:val="20"/>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w:t>
      </w:r>
      <w:r w:rsidRPr="008E17B5">
        <w:rPr>
          <w:rFonts w:ascii="Arial" w:eastAsia="Arial" w:hAnsi="Arial" w:cs="Arial"/>
          <w:sz w:val="20"/>
          <w:szCs w:val="20"/>
        </w:rPr>
        <w:t xml:space="preserve"> </w:t>
      </w:r>
      <w:r w:rsidRPr="008E17B5">
        <w:rPr>
          <w:rFonts w:ascii="Arial" w:eastAsia="Arial" w:hAnsi="Arial" w:cs="Arial"/>
          <w:color w:val="000000"/>
          <w:sz w:val="20"/>
          <w:szCs w:val="20"/>
        </w:rPr>
        <w:t xml:space="preserve">The recoverable amount is the higher of an asset’s fair value less costs of disposal and value in use. </w:t>
      </w:r>
    </w:p>
    <w:p w14:paraId="13174593" w14:textId="77777777" w:rsidR="00A34123" w:rsidRPr="008E17B5" w:rsidRDefault="00A34123">
      <w:pPr>
        <w:pBdr>
          <w:top w:val="nil"/>
          <w:left w:val="nil"/>
          <w:bottom w:val="nil"/>
          <w:right w:val="nil"/>
          <w:between w:val="nil"/>
        </w:pBdr>
        <w:ind w:left="567"/>
        <w:jc w:val="both"/>
        <w:rPr>
          <w:rFonts w:ascii="Arial" w:eastAsia="Arial" w:hAnsi="Arial" w:cs="Arial"/>
          <w:color w:val="000000"/>
          <w:sz w:val="20"/>
          <w:szCs w:val="20"/>
        </w:rPr>
      </w:pPr>
    </w:p>
    <w:p w14:paraId="455EDFBF" w14:textId="4951FF15" w:rsidR="00E475A0" w:rsidRPr="008E17B5" w:rsidRDefault="00E475A0" w:rsidP="00C50ADD">
      <w:pPr>
        <w:pBdr>
          <w:top w:val="nil"/>
          <w:left w:val="nil"/>
          <w:bottom w:val="nil"/>
          <w:right w:val="nil"/>
          <w:between w:val="nil"/>
        </w:pBdr>
        <w:ind w:left="567"/>
        <w:jc w:val="both"/>
        <w:rPr>
          <w:rFonts w:ascii="Arial" w:eastAsia="Arial" w:hAnsi="Arial" w:cs="Arial"/>
          <w:color w:val="000000"/>
          <w:sz w:val="20"/>
          <w:szCs w:val="20"/>
        </w:rPr>
      </w:pPr>
      <w:r w:rsidRPr="008E17B5">
        <w:rPr>
          <w:rFonts w:ascii="Arial" w:eastAsia="Arial" w:hAnsi="Arial" w:cs="Arial"/>
          <w:color w:val="000000"/>
          <w:sz w:val="20"/>
          <w:szCs w:val="20"/>
        </w:rPr>
        <w:t xml:space="preserve">Where the reasons for previously recognised impairments no longer exist, the impairment losses on the assets concerned other than goodwill is reversed. </w:t>
      </w:r>
    </w:p>
    <w:p w14:paraId="63BA7448" w14:textId="77777777" w:rsidR="00A34123" w:rsidRPr="008E17B5" w:rsidRDefault="00A34123">
      <w:pPr>
        <w:pBdr>
          <w:top w:val="nil"/>
          <w:left w:val="nil"/>
          <w:bottom w:val="nil"/>
          <w:right w:val="nil"/>
          <w:between w:val="nil"/>
        </w:pBdr>
        <w:jc w:val="both"/>
        <w:rPr>
          <w:rFonts w:ascii="Arial" w:eastAsia="Arial" w:hAnsi="Arial" w:cs="Arial"/>
          <w:color w:val="000000"/>
          <w:sz w:val="20"/>
          <w:szCs w:val="20"/>
        </w:rPr>
      </w:pPr>
    </w:p>
    <w:p w14:paraId="030BDC74" w14:textId="4CB75F25" w:rsidR="00A34123" w:rsidRPr="008E17B5" w:rsidRDefault="00D40FD7">
      <w:pPr>
        <w:keepNext/>
        <w:keepLines/>
        <w:tabs>
          <w:tab w:val="left" w:pos="567"/>
        </w:tabs>
        <w:rPr>
          <w:rFonts w:ascii="Arial" w:eastAsia="Arial" w:hAnsi="Arial" w:cs="Arial"/>
          <w:b/>
          <w:color w:val="CF4A02"/>
          <w:sz w:val="20"/>
          <w:szCs w:val="20"/>
        </w:rPr>
      </w:pPr>
      <w:r w:rsidRPr="008E17B5">
        <w:rPr>
          <w:rFonts w:ascii="Arial" w:eastAsia="Arial" w:hAnsi="Arial" w:cs="Arial"/>
          <w:b/>
          <w:color w:val="CF4A02"/>
          <w:sz w:val="20"/>
          <w:szCs w:val="20"/>
        </w:rPr>
        <w:t>4</w:t>
      </w:r>
      <w:r w:rsidR="00E475A0" w:rsidRPr="008E17B5">
        <w:rPr>
          <w:rFonts w:ascii="Arial" w:eastAsia="Arial" w:hAnsi="Arial" w:cs="Arial"/>
          <w:color w:val="CF4A02"/>
          <w:sz w:val="20"/>
          <w:szCs w:val="20"/>
        </w:rPr>
        <w:t>.</w:t>
      </w:r>
      <w:r w:rsidR="00E475A0" w:rsidRPr="008E17B5">
        <w:rPr>
          <w:rFonts w:ascii="Arial" w:eastAsia="Arial" w:hAnsi="Arial" w:cs="Arial"/>
          <w:b/>
          <w:color w:val="CF4A02"/>
          <w:sz w:val="20"/>
          <w:szCs w:val="20"/>
        </w:rPr>
        <w:t>1</w:t>
      </w:r>
      <w:r w:rsidR="0081533F">
        <w:rPr>
          <w:rFonts w:ascii="Arial" w:eastAsia="Arial" w:hAnsi="Arial" w:cs="Arial"/>
          <w:b/>
          <w:color w:val="CF4A02"/>
          <w:sz w:val="20"/>
          <w:szCs w:val="20"/>
        </w:rPr>
        <w:t>0</w:t>
      </w:r>
      <w:r w:rsidR="00E475A0" w:rsidRPr="008E17B5">
        <w:rPr>
          <w:rFonts w:ascii="Arial" w:eastAsia="Arial" w:hAnsi="Arial" w:cs="Arial"/>
          <w:b/>
          <w:color w:val="CF4A02"/>
          <w:sz w:val="20"/>
          <w:szCs w:val="20"/>
        </w:rPr>
        <w:tab/>
        <w:t xml:space="preserve">Leases </w:t>
      </w:r>
      <w:r w:rsidR="00E475A0" w:rsidRPr="008E17B5">
        <w:rPr>
          <w:rFonts w:ascii="Arial" w:eastAsia="Arial" w:hAnsi="Arial" w:cs="Arial"/>
          <w:color w:val="CF4A02"/>
          <w:sz w:val="20"/>
          <w:szCs w:val="20"/>
        </w:rPr>
        <w:t xml:space="preserve">- </w:t>
      </w:r>
      <w:r w:rsidR="00E475A0" w:rsidRPr="008E17B5">
        <w:rPr>
          <w:rFonts w:ascii="Arial" w:eastAsia="Arial" w:hAnsi="Arial" w:cs="Arial"/>
          <w:b/>
          <w:color w:val="CF4A02"/>
          <w:sz w:val="20"/>
          <w:szCs w:val="20"/>
        </w:rPr>
        <w:t>where the Company is the lessee</w:t>
      </w:r>
    </w:p>
    <w:p w14:paraId="79151000" w14:textId="77777777" w:rsidR="00A34123" w:rsidRPr="008E17B5" w:rsidRDefault="00A34123">
      <w:pPr>
        <w:jc w:val="both"/>
        <w:rPr>
          <w:rFonts w:ascii="Arial" w:eastAsia="Arial" w:hAnsi="Arial" w:cs="Arial"/>
          <w:sz w:val="20"/>
          <w:szCs w:val="20"/>
        </w:rPr>
      </w:pPr>
    </w:p>
    <w:p w14:paraId="3813C33E" w14:textId="77777777" w:rsidR="00A34123" w:rsidRPr="008E17B5" w:rsidRDefault="00E475A0">
      <w:pPr>
        <w:pBdr>
          <w:top w:val="nil"/>
          <w:left w:val="nil"/>
          <w:bottom w:val="nil"/>
          <w:right w:val="nil"/>
          <w:between w:val="nil"/>
        </w:pBdr>
        <w:ind w:left="547"/>
        <w:jc w:val="both"/>
        <w:rPr>
          <w:rFonts w:ascii="Arial" w:eastAsia="Arial" w:hAnsi="Arial" w:cs="Arial"/>
          <w:color w:val="000000"/>
          <w:sz w:val="20"/>
          <w:szCs w:val="20"/>
        </w:rPr>
      </w:pPr>
      <w:r w:rsidRPr="008E17B5">
        <w:rPr>
          <w:rFonts w:ascii="Arial" w:eastAsia="Arial" w:hAnsi="Arial" w:cs="Arial"/>
          <w:color w:val="000000"/>
          <w:sz w:val="20"/>
          <w:szCs w:val="20"/>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935FA03" w14:textId="77777777" w:rsidR="00A34123" w:rsidRPr="008E17B5" w:rsidRDefault="00A34123">
      <w:pPr>
        <w:pBdr>
          <w:top w:val="nil"/>
          <w:left w:val="nil"/>
          <w:bottom w:val="nil"/>
          <w:right w:val="nil"/>
          <w:between w:val="nil"/>
        </w:pBdr>
        <w:ind w:left="540"/>
        <w:jc w:val="both"/>
        <w:rPr>
          <w:rFonts w:ascii="Arial" w:eastAsia="Arial" w:hAnsi="Arial" w:cs="Arial"/>
          <w:color w:val="000000"/>
          <w:sz w:val="20"/>
          <w:szCs w:val="20"/>
        </w:rPr>
      </w:pPr>
    </w:p>
    <w:p w14:paraId="56C532C9" w14:textId="77777777" w:rsidR="00A34123" w:rsidRPr="008E17B5" w:rsidRDefault="00E475A0">
      <w:pPr>
        <w:pBdr>
          <w:top w:val="nil"/>
          <w:left w:val="nil"/>
          <w:bottom w:val="nil"/>
          <w:right w:val="nil"/>
          <w:between w:val="nil"/>
        </w:pBdr>
        <w:ind w:left="540"/>
        <w:jc w:val="both"/>
        <w:rPr>
          <w:rFonts w:ascii="Arial" w:eastAsia="Arial" w:hAnsi="Arial" w:cs="Arial"/>
          <w:color w:val="000000"/>
          <w:sz w:val="20"/>
          <w:szCs w:val="20"/>
        </w:rPr>
      </w:pPr>
      <w:r w:rsidRPr="008E17B5">
        <w:rPr>
          <w:rFonts w:ascii="Arial" w:eastAsia="Arial" w:hAnsi="Arial" w:cs="Arial"/>
          <w:color w:val="000000"/>
          <w:sz w:val="20"/>
          <w:szCs w:val="20"/>
        </w:rPr>
        <w:t>Assets and liabilities arising from a lease are initially measured on a present value basis. Lease liabilities include the net present value of the following lease payments:</w:t>
      </w:r>
    </w:p>
    <w:p w14:paraId="663A1FDC" w14:textId="77777777" w:rsidR="00A34123" w:rsidRPr="008E17B5" w:rsidRDefault="00A34123">
      <w:pPr>
        <w:pBdr>
          <w:top w:val="nil"/>
          <w:left w:val="nil"/>
          <w:bottom w:val="nil"/>
          <w:right w:val="nil"/>
          <w:between w:val="nil"/>
        </w:pBdr>
        <w:ind w:left="540"/>
        <w:jc w:val="both"/>
        <w:rPr>
          <w:rFonts w:ascii="Arial" w:eastAsia="Arial" w:hAnsi="Arial" w:cs="Arial"/>
          <w:color w:val="000000"/>
          <w:sz w:val="20"/>
          <w:szCs w:val="20"/>
        </w:rPr>
      </w:pPr>
    </w:p>
    <w:p w14:paraId="5EE528C4" w14:textId="77777777" w:rsidR="00A34123" w:rsidRPr="008E17B5"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8E17B5">
        <w:rPr>
          <w:rFonts w:ascii="Arial" w:eastAsia="Arial" w:hAnsi="Arial" w:cs="Arial"/>
          <w:color w:val="000000"/>
          <w:sz w:val="20"/>
          <w:szCs w:val="20"/>
        </w:rPr>
        <w:t>fixed payments (including in-substance fixed payments), less any lease incentives receivable, and</w:t>
      </w:r>
    </w:p>
    <w:p w14:paraId="1859CBFC" w14:textId="77777777" w:rsidR="00A34123" w:rsidRPr="008E17B5"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8E17B5">
        <w:rPr>
          <w:rFonts w:ascii="Arial" w:eastAsia="Arial" w:hAnsi="Arial" w:cs="Arial"/>
          <w:color w:val="000000"/>
          <w:sz w:val="20"/>
          <w:szCs w:val="20"/>
        </w:rPr>
        <w:t>payments of penalties for terminating the lease, if the lease term reflects the lessee exercising that option.</w:t>
      </w:r>
    </w:p>
    <w:p w14:paraId="47F341C9" w14:textId="77777777" w:rsidR="00A34123" w:rsidRPr="008E17B5" w:rsidRDefault="00A34123">
      <w:pPr>
        <w:tabs>
          <w:tab w:val="left" w:pos="810"/>
        </w:tabs>
        <w:ind w:left="540"/>
        <w:jc w:val="both"/>
        <w:rPr>
          <w:rFonts w:ascii="Arial" w:eastAsia="Arial" w:hAnsi="Arial" w:cs="Arial"/>
          <w:sz w:val="20"/>
          <w:szCs w:val="20"/>
        </w:rPr>
      </w:pPr>
    </w:p>
    <w:p w14:paraId="5A2FA18C" w14:textId="625049FB" w:rsidR="00A34123" w:rsidRPr="008E17B5" w:rsidRDefault="00E475A0">
      <w:pPr>
        <w:tabs>
          <w:tab w:val="left" w:pos="810"/>
        </w:tabs>
        <w:ind w:left="540"/>
        <w:jc w:val="both"/>
        <w:rPr>
          <w:rFonts w:ascii="Arial" w:eastAsia="Arial" w:hAnsi="Arial" w:cs="Arial"/>
          <w:sz w:val="20"/>
          <w:szCs w:val="20"/>
        </w:rPr>
      </w:pPr>
      <w:r w:rsidRPr="008E17B5">
        <w:rPr>
          <w:rFonts w:ascii="Arial" w:eastAsia="Arial" w:hAnsi="Arial" w:cs="Arial"/>
          <w:sz w:val="20"/>
          <w:szCs w:val="20"/>
        </w:rPr>
        <w:t>Lease payments to be made under re</w:t>
      </w:r>
      <w:r w:rsidR="00342431" w:rsidRPr="008E17B5">
        <w:rPr>
          <w:rFonts w:ascii="Arial" w:eastAsia="Arial" w:hAnsi="Arial" w:cs="Arial"/>
          <w:sz w:val="20"/>
          <w:szCs w:val="20"/>
        </w:rPr>
        <w:t>a</w:t>
      </w:r>
      <w:r w:rsidRPr="008E17B5">
        <w:rPr>
          <w:rFonts w:ascii="Arial" w:eastAsia="Arial" w:hAnsi="Arial" w:cs="Arial"/>
          <w:sz w:val="20"/>
          <w:szCs w:val="20"/>
        </w:rPr>
        <w:t>sonably certain extension options are also included in the measurements of the liability.</w:t>
      </w:r>
    </w:p>
    <w:p w14:paraId="7055566B" w14:textId="77777777" w:rsidR="00A34123" w:rsidRPr="008E17B5" w:rsidRDefault="00A34123">
      <w:pPr>
        <w:tabs>
          <w:tab w:val="left" w:pos="810"/>
        </w:tabs>
        <w:ind w:left="540"/>
        <w:jc w:val="both"/>
        <w:rPr>
          <w:rFonts w:ascii="Arial" w:eastAsia="Arial" w:hAnsi="Arial" w:cs="Arial"/>
          <w:sz w:val="20"/>
          <w:szCs w:val="20"/>
        </w:rPr>
      </w:pPr>
    </w:p>
    <w:p w14:paraId="14E1298E" w14:textId="77777777" w:rsidR="00A34123" w:rsidRPr="008E17B5" w:rsidRDefault="00E475A0">
      <w:pPr>
        <w:ind w:left="540"/>
        <w:jc w:val="both"/>
        <w:rPr>
          <w:rFonts w:ascii="Arial" w:eastAsia="Arial" w:hAnsi="Arial" w:cs="Arial"/>
          <w:sz w:val="20"/>
          <w:szCs w:val="20"/>
        </w:rPr>
      </w:pPr>
      <w:r w:rsidRPr="008E17B5">
        <w:rPr>
          <w:rFonts w:ascii="Arial" w:eastAsia="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D03E89B" w14:textId="77777777" w:rsidR="00A34123" w:rsidRPr="008E17B5" w:rsidRDefault="00A34123">
      <w:pPr>
        <w:ind w:left="540"/>
        <w:rPr>
          <w:rFonts w:ascii="Arial" w:eastAsia="Arial" w:hAnsi="Arial" w:cs="Arial"/>
          <w:sz w:val="20"/>
          <w:szCs w:val="20"/>
        </w:rPr>
      </w:pPr>
    </w:p>
    <w:p w14:paraId="39FF48BE" w14:textId="77777777" w:rsidR="00A34123" w:rsidRPr="008E17B5" w:rsidRDefault="00E475A0">
      <w:pPr>
        <w:ind w:left="540"/>
        <w:jc w:val="both"/>
        <w:rPr>
          <w:rFonts w:ascii="Arial" w:eastAsia="Arial" w:hAnsi="Arial" w:cs="Arial"/>
          <w:sz w:val="20"/>
          <w:szCs w:val="20"/>
        </w:rPr>
      </w:pPr>
      <w:r w:rsidRPr="008E17B5">
        <w:rPr>
          <w:rFonts w:ascii="Arial" w:eastAsia="Arial" w:hAnsi="Arial" w:cs="Arial"/>
          <w:sz w:val="20"/>
          <w:szCs w:val="20"/>
        </w:rPr>
        <w:t>Right-of-use assets are measured at cost comprising the following:</w:t>
      </w:r>
    </w:p>
    <w:p w14:paraId="119670FA" w14:textId="77777777" w:rsidR="00A34123" w:rsidRPr="008E17B5" w:rsidRDefault="00A34123">
      <w:pPr>
        <w:ind w:left="540"/>
        <w:jc w:val="both"/>
        <w:rPr>
          <w:rFonts w:ascii="Arial" w:eastAsia="Arial" w:hAnsi="Arial" w:cs="Arial"/>
          <w:sz w:val="20"/>
          <w:szCs w:val="20"/>
        </w:rPr>
      </w:pPr>
    </w:p>
    <w:p w14:paraId="5378D307" w14:textId="77777777" w:rsidR="00A34123" w:rsidRPr="008E17B5"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8E17B5">
        <w:rPr>
          <w:rFonts w:ascii="Arial" w:eastAsia="Arial" w:hAnsi="Arial" w:cs="Arial"/>
          <w:color w:val="000000"/>
          <w:sz w:val="20"/>
          <w:szCs w:val="20"/>
        </w:rPr>
        <w:t>the amount of the initial measurement of lease liability</w:t>
      </w:r>
    </w:p>
    <w:p w14:paraId="5D4493D3" w14:textId="77777777" w:rsidR="00A34123" w:rsidRPr="008E17B5"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8E17B5">
        <w:rPr>
          <w:rFonts w:ascii="Arial" w:eastAsia="Arial" w:hAnsi="Arial" w:cs="Arial"/>
          <w:color w:val="000000"/>
          <w:sz w:val="20"/>
          <w:szCs w:val="20"/>
        </w:rPr>
        <w:t>any lease payments made at or before the commencement date less any lease incentives received</w:t>
      </w:r>
    </w:p>
    <w:p w14:paraId="2AE7EF27" w14:textId="77777777" w:rsidR="00A34123" w:rsidRPr="008E17B5"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8E17B5">
        <w:rPr>
          <w:rFonts w:ascii="Arial" w:eastAsia="Arial" w:hAnsi="Arial" w:cs="Arial"/>
          <w:color w:val="000000"/>
          <w:sz w:val="20"/>
          <w:szCs w:val="20"/>
        </w:rPr>
        <w:t>any initial direct costs, and</w:t>
      </w:r>
    </w:p>
    <w:p w14:paraId="1ECE7B6B" w14:textId="77777777" w:rsidR="00A34123" w:rsidRPr="008E17B5"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8E17B5">
        <w:rPr>
          <w:rFonts w:ascii="Arial" w:eastAsia="Arial" w:hAnsi="Arial" w:cs="Arial"/>
          <w:color w:val="000000"/>
          <w:sz w:val="20"/>
          <w:szCs w:val="20"/>
        </w:rPr>
        <w:t xml:space="preserve">restoration costs. </w:t>
      </w:r>
    </w:p>
    <w:p w14:paraId="72617FF3" w14:textId="4337EFF4" w:rsidR="00A34123" w:rsidRPr="008E17B5" w:rsidRDefault="00A34123">
      <w:pPr>
        <w:tabs>
          <w:tab w:val="left" w:pos="810"/>
        </w:tabs>
        <w:ind w:left="526"/>
        <w:jc w:val="both"/>
        <w:rPr>
          <w:rFonts w:ascii="Arial" w:eastAsia="Arial" w:hAnsi="Arial" w:cs="Arial"/>
          <w:sz w:val="20"/>
          <w:szCs w:val="20"/>
        </w:rPr>
      </w:pPr>
    </w:p>
    <w:p w14:paraId="53FD4F3D" w14:textId="39133125" w:rsidR="00612806" w:rsidRDefault="00612806">
      <w:pPr>
        <w:overflowPunct/>
        <w:autoSpaceDE/>
        <w:autoSpaceDN/>
        <w:adjustRightInd/>
        <w:textAlignment w:val="auto"/>
        <w:rPr>
          <w:rFonts w:ascii="Arial" w:eastAsia="Arial" w:hAnsi="Arial" w:cs="Arial"/>
          <w:sz w:val="20"/>
          <w:szCs w:val="20"/>
        </w:rPr>
      </w:pPr>
      <w:r>
        <w:rPr>
          <w:rFonts w:ascii="Arial" w:eastAsia="Arial" w:hAnsi="Arial" w:cs="Arial"/>
          <w:sz w:val="20"/>
          <w:szCs w:val="20"/>
        </w:rPr>
        <w:br w:type="page"/>
      </w:r>
    </w:p>
    <w:p w14:paraId="30512BEA" w14:textId="77777777" w:rsidR="00AA4A97" w:rsidRPr="008E17B5" w:rsidRDefault="00AA4A97" w:rsidP="00A53DCD">
      <w:pPr>
        <w:tabs>
          <w:tab w:val="left" w:pos="810"/>
        </w:tabs>
        <w:jc w:val="both"/>
        <w:rPr>
          <w:rFonts w:ascii="Arial" w:eastAsia="Arial" w:hAnsi="Arial" w:cs="Arial"/>
          <w:sz w:val="20"/>
          <w:szCs w:val="20"/>
        </w:rPr>
      </w:pPr>
    </w:p>
    <w:p w14:paraId="5A9D4AC2" w14:textId="31C9FD43" w:rsidR="00A34123" w:rsidRPr="008E17B5" w:rsidRDefault="00D40FD7">
      <w:pPr>
        <w:ind w:left="567" w:hanging="567"/>
        <w:rPr>
          <w:rFonts w:ascii="Arial" w:eastAsia="Arial" w:hAnsi="Arial" w:cs="Arial"/>
          <w:b/>
          <w:color w:val="CF4A02"/>
          <w:sz w:val="20"/>
          <w:szCs w:val="20"/>
        </w:rPr>
      </w:pPr>
      <w:r w:rsidRPr="008E17B5">
        <w:rPr>
          <w:rFonts w:ascii="Arial" w:eastAsia="Arial" w:hAnsi="Arial" w:cs="Arial"/>
          <w:b/>
          <w:color w:val="CF4A02"/>
          <w:sz w:val="20"/>
          <w:szCs w:val="20"/>
        </w:rPr>
        <w:t>4</w:t>
      </w:r>
      <w:r w:rsidR="00E475A0" w:rsidRPr="008E17B5">
        <w:rPr>
          <w:rFonts w:ascii="Arial" w:eastAsia="Arial" w:hAnsi="Arial" w:cs="Arial"/>
          <w:color w:val="CF4A02"/>
          <w:sz w:val="20"/>
          <w:szCs w:val="20"/>
        </w:rPr>
        <w:t>.</w:t>
      </w:r>
      <w:r w:rsidR="00E475A0" w:rsidRPr="008E17B5">
        <w:rPr>
          <w:rFonts w:ascii="Arial" w:eastAsia="Arial" w:hAnsi="Arial" w:cs="Arial"/>
          <w:b/>
          <w:color w:val="CF4A02"/>
          <w:sz w:val="20"/>
          <w:szCs w:val="20"/>
        </w:rPr>
        <w:t>1</w:t>
      </w:r>
      <w:r w:rsidR="0081533F">
        <w:rPr>
          <w:rFonts w:ascii="Arial" w:eastAsia="Arial" w:hAnsi="Arial" w:cs="Arial"/>
          <w:b/>
          <w:color w:val="CF4A02"/>
          <w:sz w:val="20"/>
          <w:szCs w:val="20"/>
        </w:rPr>
        <w:t>1</w:t>
      </w:r>
      <w:r w:rsidR="00E475A0" w:rsidRPr="008E17B5">
        <w:rPr>
          <w:rFonts w:ascii="Arial" w:eastAsia="Arial" w:hAnsi="Arial" w:cs="Arial"/>
          <w:b/>
          <w:color w:val="CF4A02"/>
          <w:sz w:val="20"/>
          <w:szCs w:val="20"/>
        </w:rPr>
        <w:tab/>
        <w:t>Financial liabilities</w:t>
      </w:r>
    </w:p>
    <w:p w14:paraId="5F49E3F8" w14:textId="77777777" w:rsidR="00A34123" w:rsidRPr="008E17B5" w:rsidRDefault="00A34123">
      <w:pPr>
        <w:jc w:val="both"/>
        <w:rPr>
          <w:rFonts w:ascii="Arial" w:eastAsia="Arial" w:hAnsi="Arial" w:cs="Arial"/>
          <w:sz w:val="20"/>
          <w:szCs w:val="20"/>
          <w:u w:val="single"/>
        </w:rPr>
      </w:pPr>
    </w:p>
    <w:p w14:paraId="30BB85B9" w14:textId="77777777" w:rsidR="00A34123" w:rsidRPr="008E17B5"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8E17B5">
        <w:rPr>
          <w:rFonts w:ascii="Arial" w:eastAsia="Arial" w:hAnsi="Arial" w:cs="Arial"/>
          <w:color w:val="CF4A02"/>
          <w:sz w:val="20"/>
          <w:szCs w:val="20"/>
        </w:rPr>
        <w:t>Classification</w:t>
      </w:r>
    </w:p>
    <w:p w14:paraId="2505E1E0" w14:textId="77777777" w:rsidR="00A34123" w:rsidRPr="008E17B5" w:rsidRDefault="00A34123">
      <w:pPr>
        <w:pBdr>
          <w:top w:val="nil"/>
          <w:left w:val="nil"/>
          <w:bottom w:val="nil"/>
          <w:right w:val="nil"/>
          <w:between w:val="nil"/>
        </w:pBdr>
        <w:ind w:left="900"/>
        <w:rPr>
          <w:rFonts w:ascii="Arial" w:eastAsia="Arial" w:hAnsi="Arial" w:cs="Arial"/>
          <w:color w:val="000000"/>
          <w:sz w:val="20"/>
          <w:szCs w:val="20"/>
        </w:rPr>
      </w:pPr>
    </w:p>
    <w:p w14:paraId="23CB7778" w14:textId="2D05BF9E" w:rsidR="00A34123" w:rsidRPr="008E17B5" w:rsidRDefault="00E475A0" w:rsidP="009E19F0">
      <w:pPr>
        <w:pBdr>
          <w:top w:val="nil"/>
          <w:left w:val="nil"/>
          <w:bottom w:val="nil"/>
          <w:right w:val="nil"/>
          <w:between w:val="nil"/>
        </w:pBdr>
        <w:ind w:left="900"/>
        <w:jc w:val="both"/>
        <w:rPr>
          <w:rFonts w:ascii="Arial" w:eastAsia="Arial" w:hAnsi="Arial" w:cs="Arial"/>
          <w:color w:val="000000"/>
          <w:sz w:val="20"/>
          <w:szCs w:val="20"/>
        </w:rPr>
      </w:pPr>
      <w:r w:rsidRPr="008E17B5">
        <w:rPr>
          <w:rFonts w:ascii="Arial" w:eastAsia="Arial" w:hAnsi="Arial" w:cs="Arial"/>
          <w:color w:val="000000"/>
          <w:sz w:val="20"/>
          <w:szCs w:val="20"/>
        </w:rPr>
        <w:t>Financial instruments issued by the Company are classified as either financial liabilities or equity securities by considering contractual obligations</w:t>
      </w:r>
      <w:r w:rsidR="00BF6A9C" w:rsidRPr="008E17B5">
        <w:rPr>
          <w:rFonts w:ascii="Arial" w:eastAsia="Arial" w:hAnsi="Arial" w:cs="Arial"/>
          <w:color w:val="000000"/>
          <w:sz w:val="20"/>
          <w:szCs w:val="20"/>
        </w:rPr>
        <w:t xml:space="preserve"> as following:</w:t>
      </w:r>
    </w:p>
    <w:p w14:paraId="202BEACC" w14:textId="5094E6CA" w:rsidR="00A34123" w:rsidRPr="00D80E7C" w:rsidRDefault="00E475A0" w:rsidP="009E19F0">
      <w:pPr>
        <w:widowControl w:val="0"/>
        <w:numPr>
          <w:ilvl w:val="0"/>
          <w:numId w:val="3"/>
        </w:numPr>
        <w:ind w:left="1170" w:hanging="270"/>
        <w:jc w:val="both"/>
        <w:rPr>
          <w:rFonts w:ascii="Arial" w:eastAsia="Arial" w:hAnsi="Arial" w:cs="Arial"/>
          <w:sz w:val="20"/>
          <w:szCs w:val="20"/>
        </w:rPr>
      </w:pPr>
      <w:r w:rsidRPr="00D80E7C">
        <w:rPr>
          <w:rFonts w:ascii="Arial" w:eastAsia="Arial" w:hAnsi="Arial" w:cs="Arial"/>
          <w:sz w:val="20"/>
          <w:szCs w:val="20"/>
        </w:rPr>
        <w:t xml:space="preserve">Where the Company has an unconditional contractual obligation to deliver cash or another </w:t>
      </w:r>
      <w:r w:rsidRPr="00A53DCD">
        <w:rPr>
          <w:rFonts w:ascii="Arial" w:eastAsia="Arial" w:hAnsi="Arial" w:cs="Arial"/>
          <w:spacing w:val="-2"/>
          <w:sz w:val="20"/>
          <w:szCs w:val="20"/>
        </w:rPr>
        <w:t>financial asset to another entity, it is considered a financial liability unless there is a predetermined</w:t>
      </w:r>
      <w:r w:rsidRPr="00D80E7C">
        <w:rPr>
          <w:rFonts w:ascii="Arial" w:eastAsia="Arial" w:hAnsi="Arial" w:cs="Arial"/>
          <w:sz w:val="20"/>
          <w:szCs w:val="20"/>
        </w:rPr>
        <w:t xml:space="preserve"> or possible settlement for a fixed amount of cash in exchange of a fixed number of the Company’s own equity instruments.</w:t>
      </w:r>
    </w:p>
    <w:p w14:paraId="4FDB4FD4" w14:textId="77777777" w:rsidR="00A34123" w:rsidRPr="008E17B5" w:rsidRDefault="00E475A0">
      <w:pPr>
        <w:widowControl w:val="0"/>
        <w:numPr>
          <w:ilvl w:val="0"/>
          <w:numId w:val="3"/>
        </w:numPr>
        <w:ind w:left="1170" w:hanging="270"/>
        <w:jc w:val="both"/>
        <w:rPr>
          <w:rFonts w:ascii="Arial" w:eastAsia="Arial" w:hAnsi="Arial" w:cs="Arial"/>
          <w:sz w:val="20"/>
          <w:szCs w:val="20"/>
        </w:rPr>
      </w:pPr>
      <w:r w:rsidRPr="008E17B5">
        <w:rPr>
          <w:rFonts w:ascii="Arial" w:eastAsia="Arial" w:hAnsi="Arial" w:cs="Arial"/>
          <w:sz w:val="20"/>
          <w:szCs w:val="20"/>
        </w:rPr>
        <w:t>Where the Company has no contractual obligation or has an unconditional right to avoid delivering cash or another financial asset in settlement of the obligation, it is considered an equity instrument.</w:t>
      </w:r>
    </w:p>
    <w:p w14:paraId="6FDB9055" w14:textId="38441055" w:rsidR="003D5C9D" w:rsidRPr="008E17B5" w:rsidRDefault="003D5C9D" w:rsidP="00913BEE">
      <w:pPr>
        <w:overflowPunct/>
        <w:autoSpaceDE/>
        <w:autoSpaceDN/>
        <w:adjustRightInd/>
        <w:textAlignment w:val="auto"/>
        <w:rPr>
          <w:rFonts w:ascii="Arial" w:eastAsia="Arial" w:hAnsi="Arial" w:cs="Arial"/>
          <w:sz w:val="20"/>
          <w:szCs w:val="20"/>
        </w:rPr>
      </w:pPr>
    </w:p>
    <w:p w14:paraId="2604FF9F" w14:textId="77777777" w:rsidR="00A34123" w:rsidRPr="008E17B5"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8E17B5">
        <w:rPr>
          <w:rFonts w:ascii="Arial" w:eastAsia="Arial" w:hAnsi="Arial" w:cs="Arial"/>
          <w:color w:val="CF4A02"/>
          <w:sz w:val="20"/>
          <w:szCs w:val="20"/>
        </w:rPr>
        <w:t>Measurement</w:t>
      </w:r>
    </w:p>
    <w:p w14:paraId="28CF47D6" w14:textId="77777777" w:rsidR="00A34123" w:rsidRPr="008E17B5" w:rsidRDefault="00A34123">
      <w:pPr>
        <w:pBdr>
          <w:top w:val="nil"/>
          <w:left w:val="nil"/>
          <w:bottom w:val="nil"/>
          <w:right w:val="nil"/>
          <w:between w:val="nil"/>
        </w:pBdr>
        <w:ind w:left="900"/>
        <w:rPr>
          <w:rFonts w:ascii="Arial" w:eastAsia="Arial" w:hAnsi="Arial" w:cs="Arial"/>
          <w:color w:val="000000"/>
          <w:sz w:val="20"/>
          <w:szCs w:val="20"/>
        </w:rPr>
      </w:pPr>
    </w:p>
    <w:p w14:paraId="3E3F76E2" w14:textId="5BE79633" w:rsidR="00A34123" w:rsidRPr="008E17B5" w:rsidRDefault="00E475A0" w:rsidP="003D5C9D">
      <w:pPr>
        <w:pBdr>
          <w:top w:val="nil"/>
          <w:left w:val="nil"/>
          <w:bottom w:val="nil"/>
          <w:right w:val="nil"/>
          <w:between w:val="nil"/>
        </w:pBdr>
        <w:ind w:left="900"/>
        <w:jc w:val="both"/>
        <w:rPr>
          <w:rFonts w:ascii="Arial" w:eastAsia="Arial" w:hAnsi="Arial" w:cs="Arial"/>
          <w:color w:val="000000"/>
          <w:sz w:val="20"/>
          <w:szCs w:val="20"/>
        </w:rPr>
      </w:pPr>
      <w:r w:rsidRPr="008E17B5">
        <w:rPr>
          <w:rFonts w:ascii="Arial" w:eastAsia="Arial" w:hAnsi="Arial" w:cs="Arial"/>
          <w:color w:val="000000"/>
          <w:sz w:val="20"/>
          <w:szCs w:val="20"/>
        </w:rPr>
        <w:t xml:space="preserve">Financial liabilities are initially recognised at fair value and are subsequently measured at amortised cost except derivative liabilities that are measured at fair value through profit or loss (FVPL). </w:t>
      </w:r>
    </w:p>
    <w:p w14:paraId="5E7A0954" w14:textId="77777777" w:rsidR="003D5C9D" w:rsidRPr="008E17B5" w:rsidRDefault="003D5C9D" w:rsidP="003D5C9D">
      <w:pPr>
        <w:pBdr>
          <w:top w:val="nil"/>
          <w:left w:val="nil"/>
          <w:bottom w:val="nil"/>
          <w:right w:val="nil"/>
          <w:between w:val="nil"/>
        </w:pBdr>
        <w:ind w:left="900"/>
        <w:jc w:val="both"/>
        <w:rPr>
          <w:rFonts w:ascii="Arial" w:eastAsia="Arial" w:hAnsi="Arial" w:cs="Arial"/>
          <w:color w:val="000000"/>
          <w:sz w:val="20"/>
          <w:szCs w:val="20"/>
        </w:rPr>
      </w:pPr>
    </w:p>
    <w:p w14:paraId="23C0A441" w14:textId="77777777" w:rsidR="00A34123" w:rsidRPr="008E17B5"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8E17B5">
        <w:rPr>
          <w:rFonts w:ascii="Arial" w:eastAsia="Arial" w:hAnsi="Arial" w:cs="Arial"/>
          <w:color w:val="CF4A02"/>
          <w:sz w:val="20"/>
          <w:szCs w:val="20"/>
        </w:rPr>
        <w:t xml:space="preserve">Derecognition and modification </w:t>
      </w:r>
    </w:p>
    <w:p w14:paraId="306A1786" w14:textId="77777777" w:rsidR="00A34123" w:rsidRPr="008E17B5" w:rsidRDefault="00A34123">
      <w:pPr>
        <w:pBdr>
          <w:top w:val="nil"/>
          <w:left w:val="nil"/>
          <w:bottom w:val="nil"/>
          <w:right w:val="nil"/>
          <w:between w:val="nil"/>
        </w:pBdr>
        <w:ind w:left="900"/>
        <w:jc w:val="both"/>
        <w:rPr>
          <w:rFonts w:ascii="Arial" w:eastAsia="Arial" w:hAnsi="Arial" w:cs="Arial"/>
          <w:color w:val="000000"/>
          <w:sz w:val="20"/>
          <w:szCs w:val="20"/>
        </w:rPr>
      </w:pPr>
    </w:p>
    <w:p w14:paraId="71153536" w14:textId="77777777" w:rsidR="00A34123" w:rsidRPr="008E17B5" w:rsidRDefault="00E475A0">
      <w:pPr>
        <w:pBdr>
          <w:top w:val="nil"/>
          <w:left w:val="nil"/>
          <w:bottom w:val="nil"/>
          <w:right w:val="nil"/>
          <w:between w:val="nil"/>
        </w:pBdr>
        <w:ind w:left="900"/>
        <w:jc w:val="both"/>
        <w:rPr>
          <w:rFonts w:ascii="Arial" w:eastAsia="Arial" w:hAnsi="Arial" w:cs="Arial"/>
          <w:color w:val="000000"/>
          <w:sz w:val="20"/>
          <w:szCs w:val="20"/>
        </w:rPr>
      </w:pPr>
      <w:r w:rsidRPr="008E17B5">
        <w:rPr>
          <w:rFonts w:ascii="Arial" w:eastAsia="Arial" w:hAnsi="Arial" w:cs="Arial"/>
          <w:color w:val="000000"/>
          <w:sz w:val="20"/>
          <w:szCs w:val="20"/>
        </w:rPr>
        <w:t xml:space="preserve">Financial liabilities are derecognised when the obligation specified in the contract is discharged, cancelled, or expired. </w:t>
      </w:r>
    </w:p>
    <w:p w14:paraId="55A74809" w14:textId="77777777" w:rsidR="00A34123" w:rsidRPr="008E17B5" w:rsidRDefault="00A34123">
      <w:pPr>
        <w:pBdr>
          <w:top w:val="nil"/>
          <w:left w:val="nil"/>
          <w:bottom w:val="nil"/>
          <w:right w:val="nil"/>
          <w:between w:val="nil"/>
        </w:pBdr>
        <w:ind w:left="900"/>
        <w:jc w:val="both"/>
        <w:rPr>
          <w:rFonts w:ascii="Arial" w:eastAsia="Arial" w:hAnsi="Arial" w:cs="Arial"/>
          <w:color w:val="000000"/>
          <w:sz w:val="20"/>
          <w:szCs w:val="20"/>
        </w:rPr>
      </w:pPr>
    </w:p>
    <w:p w14:paraId="0D835F02" w14:textId="7B9ED5BE" w:rsidR="00A34123" w:rsidRPr="008E17B5" w:rsidRDefault="00E475A0">
      <w:pPr>
        <w:pBdr>
          <w:top w:val="nil"/>
          <w:left w:val="nil"/>
          <w:bottom w:val="nil"/>
          <w:right w:val="nil"/>
          <w:between w:val="nil"/>
        </w:pBdr>
        <w:ind w:left="900"/>
        <w:jc w:val="both"/>
        <w:rPr>
          <w:rFonts w:ascii="Arial" w:eastAsia="Arial" w:hAnsi="Arial" w:cs="Arial"/>
          <w:color w:val="000000"/>
          <w:sz w:val="20"/>
          <w:szCs w:val="20"/>
        </w:rPr>
      </w:pPr>
      <w:r w:rsidRPr="008E17B5">
        <w:rPr>
          <w:rFonts w:ascii="Arial" w:eastAsia="Arial" w:hAnsi="Arial" w:cs="Arial"/>
          <w:color w:val="000000"/>
          <w:sz w:val="20"/>
          <w:szCs w:val="20"/>
        </w:rPr>
        <w:t>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w:t>
      </w:r>
      <w:r w:rsidR="00F85B0F" w:rsidRPr="008E17B5">
        <w:rPr>
          <w:rFonts w:ascii="Arial" w:eastAsia="Arial" w:hAnsi="Arial" w:cs="Arial"/>
          <w:color w:val="000000"/>
          <w:sz w:val="20"/>
          <w:szCs w:val="20"/>
        </w:rPr>
        <w:t>s</w:t>
      </w:r>
      <w:r w:rsidRPr="008E17B5">
        <w:rPr>
          <w:rFonts w:ascii="Arial" w:eastAsia="Arial" w:hAnsi="Arial" w:cs="Arial"/>
          <w:color w:val="000000"/>
          <w:sz w:val="20"/>
          <w:szCs w:val="20"/>
        </w:rPr>
        <w:t xml:space="preserve"> paid </w:t>
      </w:r>
      <w:r w:rsidR="00F85B0F" w:rsidRPr="008E17B5">
        <w:rPr>
          <w:rFonts w:ascii="Arial" w:eastAsia="Arial" w:hAnsi="Arial" w:cs="Arial"/>
          <w:color w:val="000000"/>
          <w:sz w:val="20"/>
          <w:szCs w:val="20"/>
        </w:rPr>
        <w:t>are</w:t>
      </w:r>
      <w:r w:rsidRPr="008E17B5">
        <w:rPr>
          <w:rFonts w:ascii="Arial" w:eastAsia="Arial" w:hAnsi="Arial" w:cs="Arial"/>
          <w:color w:val="000000"/>
          <w:sz w:val="20"/>
          <w:szCs w:val="20"/>
        </w:rPr>
        <w:t xml:space="preserve"> recognised as other gains (losses) in profit or loss. </w:t>
      </w:r>
    </w:p>
    <w:p w14:paraId="03E08C1F" w14:textId="77777777" w:rsidR="00A34123" w:rsidRPr="008E17B5" w:rsidRDefault="00A34123">
      <w:pPr>
        <w:pBdr>
          <w:top w:val="nil"/>
          <w:left w:val="nil"/>
          <w:bottom w:val="nil"/>
          <w:right w:val="nil"/>
          <w:between w:val="nil"/>
        </w:pBdr>
        <w:ind w:left="900"/>
        <w:jc w:val="both"/>
        <w:rPr>
          <w:rFonts w:ascii="Arial" w:eastAsia="Arial" w:hAnsi="Arial" w:cs="Arial"/>
          <w:color w:val="000000"/>
          <w:sz w:val="20"/>
          <w:szCs w:val="20"/>
        </w:rPr>
      </w:pPr>
    </w:p>
    <w:p w14:paraId="586C442C" w14:textId="77777777" w:rsidR="00A34123" w:rsidRPr="008E17B5" w:rsidRDefault="00E475A0">
      <w:pPr>
        <w:pBdr>
          <w:top w:val="nil"/>
          <w:left w:val="nil"/>
          <w:bottom w:val="nil"/>
          <w:right w:val="nil"/>
          <w:between w:val="nil"/>
        </w:pBdr>
        <w:ind w:left="900"/>
        <w:jc w:val="both"/>
        <w:rPr>
          <w:rFonts w:ascii="Arial" w:eastAsia="Arial" w:hAnsi="Arial" w:cs="Arial"/>
          <w:color w:val="000000"/>
          <w:sz w:val="20"/>
          <w:szCs w:val="20"/>
        </w:rPr>
      </w:pPr>
      <w:r w:rsidRPr="008E17B5">
        <w:rPr>
          <w:rFonts w:ascii="Arial" w:eastAsia="Arial" w:hAnsi="Arial" w:cs="Arial"/>
          <w:color w:val="000000"/>
          <w:sz w:val="20"/>
          <w:szCs w:val="20"/>
        </w:rPr>
        <w:t>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other gains (losses) in profit or loss.</w:t>
      </w:r>
    </w:p>
    <w:p w14:paraId="4C802DB1" w14:textId="77777777" w:rsidR="00A34123" w:rsidRPr="008E17B5" w:rsidRDefault="00A34123">
      <w:pPr>
        <w:ind w:left="567" w:hanging="567"/>
        <w:rPr>
          <w:rFonts w:ascii="Arial" w:eastAsia="Arial" w:hAnsi="Arial" w:cs="Arial"/>
          <w:b/>
          <w:color w:val="CF4A02"/>
          <w:sz w:val="20"/>
          <w:szCs w:val="20"/>
        </w:rPr>
      </w:pPr>
    </w:p>
    <w:p w14:paraId="6C65B3BE" w14:textId="7B66BDC7" w:rsidR="00A34123" w:rsidRPr="008E17B5" w:rsidRDefault="00836E10">
      <w:pPr>
        <w:ind w:left="567" w:hanging="567"/>
        <w:rPr>
          <w:rFonts w:ascii="Arial" w:eastAsia="Arial" w:hAnsi="Arial" w:cs="Arial"/>
          <w:b/>
          <w:color w:val="CF4A02"/>
          <w:sz w:val="20"/>
          <w:szCs w:val="20"/>
        </w:rPr>
      </w:pPr>
      <w:r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.1</w:t>
      </w:r>
      <w:r w:rsidR="0081533F">
        <w:rPr>
          <w:rFonts w:ascii="Arial" w:eastAsia="Arial" w:hAnsi="Arial" w:cs="Arial"/>
          <w:b/>
          <w:color w:val="CF4A02"/>
          <w:sz w:val="20"/>
          <w:szCs w:val="20"/>
        </w:rPr>
        <w:t>2</w:t>
      </w:r>
      <w:r w:rsidR="00E475A0" w:rsidRPr="008E17B5">
        <w:rPr>
          <w:rFonts w:ascii="Arial" w:eastAsia="Arial" w:hAnsi="Arial" w:cs="Arial"/>
          <w:b/>
          <w:color w:val="CF4A02"/>
          <w:sz w:val="20"/>
          <w:szCs w:val="20"/>
        </w:rPr>
        <w:tab/>
        <w:t>Borrowing</w:t>
      </w:r>
    </w:p>
    <w:p w14:paraId="14AD7510" w14:textId="77777777" w:rsidR="00A34123" w:rsidRPr="008E17B5" w:rsidRDefault="00A34123">
      <w:pPr>
        <w:ind w:left="540"/>
        <w:jc w:val="both"/>
        <w:rPr>
          <w:rFonts w:ascii="Arial" w:eastAsia="Arial" w:hAnsi="Arial" w:cs="Arial"/>
          <w:sz w:val="20"/>
          <w:szCs w:val="20"/>
          <w:highlight w:val="white"/>
        </w:rPr>
      </w:pPr>
    </w:p>
    <w:p w14:paraId="5D70B629" w14:textId="74B44E66" w:rsidR="00A34123" w:rsidRPr="008E17B5" w:rsidRDefault="00E475A0" w:rsidP="000A6574">
      <w:pPr>
        <w:pBdr>
          <w:top w:val="nil"/>
          <w:left w:val="nil"/>
          <w:bottom w:val="nil"/>
          <w:right w:val="nil"/>
          <w:between w:val="nil"/>
        </w:pBdr>
        <w:ind w:left="567"/>
        <w:jc w:val="both"/>
        <w:rPr>
          <w:rFonts w:ascii="Arial" w:eastAsia="Arial" w:hAnsi="Arial" w:cs="Arial"/>
          <w:color w:val="000000"/>
          <w:sz w:val="20"/>
          <w:szCs w:val="20"/>
        </w:rPr>
      </w:pPr>
      <w:r w:rsidRPr="008E17B5">
        <w:rPr>
          <w:rFonts w:ascii="Arial" w:eastAsia="Arial" w:hAnsi="Arial" w:cs="Arial"/>
          <w:color w:val="000000"/>
          <w:sz w:val="20"/>
          <w:szCs w:val="20"/>
        </w:rPr>
        <w:t xml:space="preserve">Borrowing </w:t>
      </w:r>
      <w:r w:rsidR="00055AD7" w:rsidRPr="008E17B5">
        <w:rPr>
          <w:rFonts w:ascii="Arial" w:eastAsia="Arial" w:hAnsi="Arial" w:cs="Arial"/>
          <w:color w:val="000000"/>
          <w:sz w:val="20"/>
          <w:szCs w:val="20"/>
        </w:rPr>
        <w:t>is</w:t>
      </w:r>
      <w:r w:rsidRPr="008E17B5">
        <w:rPr>
          <w:rFonts w:ascii="Arial" w:eastAsia="Arial" w:hAnsi="Arial" w:cs="Arial"/>
          <w:color w:val="000000"/>
          <w:sz w:val="20"/>
          <w:szCs w:val="20"/>
        </w:rPr>
        <w:t xml:space="preserve"> recognised initially at the fair value, net of directly attributable transaction costs incurred. Borrowings are subsequently stated at amortised cost.</w:t>
      </w:r>
    </w:p>
    <w:p w14:paraId="48092A72" w14:textId="77777777" w:rsidR="00A34123" w:rsidRPr="008E17B5" w:rsidRDefault="00A34123" w:rsidP="000A6574">
      <w:pPr>
        <w:ind w:left="567"/>
        <w:jc w:val="both"/>
        <w:rPr>
          <w:rFonts w:ascii="Arial" w:eastAsia="Arial" w:hAnsi="Arial" w:cs="Arial"/>
          <w:sz w:val="20"/>
          <w:szCs w:val="20"/>
          <w:highlight w:val="white"/>
        </w:rPr>
      </w:pPr>
    </w:p>
    <w:p w14:paraId="22AE324E" w14:textId="77777777" w:rsidR="00A34123" w:rsidRPr="008E17B5" w:rsidRDefault="00E475A0" w:rsidP="000A6574">
      <w:pPr>
        <w:pBdr>
          <w:top w:val="nil"/>
          <w:left w:val="nil"/>
          <w:bottom w:val="nil"/>
          <w:right w:val="nil"/>
          <w:between w:val="nil"/>
        </w:pBdr>
        <w:ind w:left="567"/>
        <w:jc w:val="both"/>
        <w:rPr>
          <w:rFonts w:ascii="Arial" w:eastAsia="Arial" w:hAnsi="Arial" w:cs="Arial"/>
          <w:color w:val="000000"/>
          <w:sz w:val="20"/>
          <w:szCs w:val="20"/>
        </w:rPr>
      </w:pPr>
      <w:r w:rsidRPr="008E17B5">
        <w:rPr>
          <w:rFonts w:ascii="Arial" w:eastAsia="Arial" w:hAnsi="Arial" w:cs="Arial"/>
          <w:color w:val="000000"/>
          <w:sz w:val="20"/>
          <w:szCs w:val="20"/>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FCC9A7A" w14:textId="77777777" w:rsidR="00A34123" w:rsidRPr="008E17B5" w:rsidRDefault="00A34123">
      <w:pPr>
        <w:ind w:left="540"/>
        <w:jc w:val="both"/>
        <w:rPr>
          <w:rFonts w:ascii="Arial" w:eastAsia="Arial" w:hAnsi="Arial" w:cs="Arial"/>
          <w:sz w:val="20"/>
          <w:szCs w:val="20"/>
          <w:highlight w:val="white"/>
        </w:rPr>
      </w:pPr>
    </w:p>
    <w:p w14:paraId="6CCE5CB5" w14:textId="2F8B78CD" w:rsidR="00A34123" w:rsidRPr="008E17B5" w:rsidRDefault="00836E10" w:rsidP="000A6574">
      <w:pPr>
        <w:ind w:left="567" w:hanging="567"/>
        <w:rPr>
          <w:rFonts w:ascii="Arial" w:eastAsia="Arial" w:hAnsi="Arial" w:cs="Arial"/>
          <w:b/>
          <w:color w:val="CF4A02"/>
          <w:sz w:val="20"/>
          <w:szCs w:val="20"/>
        </w:rPr>
      </w:pPr>
      <w:bookmarkStart w:id="3" w:name="_heading=h.3dy6vkm" w:colFirst="0" w:colLast="0"/>
      <w:bookmarkEnd w:id="3"/>
      <w:r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.1</w:t>
      </w:r>
      <w:r w:rsidR="0081533F">
        <w:rPr>
          <w:rFonts w:ascii="Arial" w:eastAsia="Arial" w:hAnsi="Arial" w:cs="Arial"/>
          <w:b/>
          <w:color w:val="CF4A02"/>
          <w:sz w:val="20"/>
          <w:szCs w:val="20"/>
        </w:rPr>
        <w:t>3</w:t>
      </w:r>
      <w:r w:rsidR="00E475A0" w:rsidRPr="008E17B5">
        <w:rPr>
          <w:rFonts w:ascii="Arial" w:eastAsia="Arial" w:hAnsi="Arial" w:cs="Arial"/>
          <w:b/>
          <w:color w:val="CF4A02"/>
          <w:sz w:val="20"/>
          <w:szCs w:val="20"/>
        </w:rPr>
        <w:tab/>
        <w:t>Current and deferred income taxes</w:t>
      </w:r>
    </w:p>
    <w:p w14:paraId="43C772EE" w14:textId="77777777" w:rsidR="00A34123" w:rsidRPr="008E17B5" w:rsidRDefault="00A34123">
      <w:pPr>
        <w:pBdr>
          <w:between w:val="nil"/>
        </w:pBdr>
        <w:ind w:left="540"/>
        <w:jc w:val="both"/>
        <w:rPr>
          <w:rFonts w:ascii="Arial" w:eastAsia="Arial" w:hAnsi="Arial" w:cs="Arial"/>
          <w:color w:val="000000"/>
          <w:sz w:val="20"/>
          <w:szCs w:val="20"/>
        </w:rPr>
      </w:pPr>
    </w:p>
    <w:p w14:paraId="5590F2F2" w14:textId="77777777" w:rsidR="00A34123" w:rsidRPr="008E17B5" w:rsidRDefault="00E475A0" w:rsidP="000A6574">
      <w:pPr>
        <w:pBdr>
          <w:top w:val="nil"/>
          <w:left w:val="nil"/>
          <w:bottom w:val="nil"/>
          <w:right w:val="nil"/>
          <w:between w:val="nil"/>
        </w:pBdr>
        <w:ind w:left="567"/>
        <w:jc w:val="both"/>
        <w:rPr>
          <w:rFonts w:ascii="Arial" w:eastAsia="Arial" w:hAnsi="Arial" w:cs="Arial"/>
          <w:color w:val="000000"/>
          <w:sz w:val="20"/>
          <w:szCs w:val="20"/>
        </w:rPr>
      </w:pPr>
      <w:r w:rsidRPr="008E17B5">
        <w:rPr>
          <w:rFonts w:ascii="Arial" w:eastAsia="Arial" w:hAnsi="Arial" w:cs="Arial"/>
          <w:color w:val="000000"/>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34C509A1" w14:textId="10855719" w:rsidR="00A34123" w:rsidRPr="008E17B5" w:rsidRDefault="00A34123" w:rsidP="000A6574">
      <w:pPr>
        <w:pBdr>
          <w:between w:val="nil"/>
        </w:pBdr>
        <w:ind w:left="567"/>
        <w:jc w:val="both"/>
        <w:rPr>
          <w:rFonts w:ascii="Arial" w:eastAsia="Arial" w:hAnsi="Arial" w:cs="Arial"/>
          <w:color w:val="000000"/>
          <w:sz w:val="20"/>
          <w:szCs w:val="20"/>
        </w:rPr>
      </w:pPr>
    </w:p>
    <w:p w14:paraId="666B137A" w14:textId="34D70E68" w:rsidR="002A684D" w:rsidRPr="008E17B5" w:rsidRDefault="002A684D" w:rsidP="000A6574">
      <w:pPr>
        <w:pBdr>
          <w:between w:val="nil"/>
        </w:pBdr>
        <w:ind w:left="567"/>
        <w:jc w:val="both"/>
        <w:rPr>
          <w:rFonts w:ascii="Arial" w:eastAsia="Arial" w:hAnsi="Arial" w:cs="Arial"/>
          <w:color w:val="000000"/>
          <w:sz w:val="20"/>
          <w:szCs w:val="20"/>
        </w:rPr>
      </w:pPr>
    </w:p>
    <w:p w14:paraId="39507284" w14:textId="5E45F769" w:rsidR="002A684D" w:rsidRPr="008E17B5" w:rsidRDefault="002A684D" w:rsidP="000A6574">
      <w:pPr>
        <w:pBdr>
          <w:between w:val="nil"/>
        </w:pBdr>
        <w:ind w:left="567"/>
        <w:jc w:val="both"/>
        <w:rPr>
          <w:rFonts w:ascii="Arial" w:eastAsia="Arial" w:hAnsi="Arial" w:cs="Arial"/>
          <w:color w:val="000000"/>
          <w:sz w:val="20"/>
          <w:szCs w:val="20"/>
        </w:rPr>
      </w:pPr>
    </w:p>
    <w:p w14:paraId="3D315F98" w14:textId="2A2D2C00" w:rsidR="002A684D" w:rsidRPr="008E17B5" w:rsidRDefault="002A684D" w:rsidP="000A6574">
      <w:pPr>
        <w:pBdr>
          <w:between w:val="nil"/>
        </w:pBdr>
        <w:ind w:left="567"/>
        <w:jc w:val="both"/>
        <w:rPr>
          <w:rFonts w:ascii="Arial" w:eastAsia="Arial" w:hAnsi="Arial" w:cs="Arial"/>
          <w:color w:val="000000"/>
          <w:sz w:val="20"/>
          <w:szCs w:val="20"/>
        </w:rPr>
      </w:pPr>
    </w:p>
    <w:p w14:paraId="21FDD76A" w14:textId="223DC810" w:rsidR="002A684D" w:rsidRPr="008E17B5" w:rsidRDefault="002A684D" w:rsidP="000A6574">
      <w:pPr>
        <w:pBdr>
          <w:between w:val="nil"/>
        </w:pBdr>
        <w:ind w:left="567"/>
        <w:jc w:val="both"/>
        <w:rPr>
          <w:rFonts w:ascii="Arial" w:eastAsia="Arial" w:hAnsi="Arial" w:cs="Arial"/>
          <w:color w:val="000000"/>
          <w:sz w:val="20"/>
          <w:szCs w:val="20"/>
        </w:rPr>
      </w:pPr>
    </w:p>
    <w:p w14:paraId="3730DD63" w14:textId="350E70D2" w:rsidR="00612806" w:rsidRDefault="00612806">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5B2B0EF9" w14:textId="77777777" w:rsidR="002A684D" w:rsidRPr="008E17B5" w:rsidRDefault="002A684D" w:rsidP="000A6574">
      <w:pPr>
        <w:pBdr>
          <w:between w:val="nil"/>
        </w:pBdr>
        <w:ind w:left="567"/>
        <w:jc w:val="both"/>
        <w:rPr>
          <w:rFonts w:ascii="Arial" w:eastAsia="Arial" w:hAnsi="Arial" w:cs="Arial"/>
          <w:color w:val="000000"/>
          <w:sz w:val="20"/>
          <w:szCs w:val="20"/>
        </w:rPr>
      </w:pPr>
    </w:p>
    <w:p w14:paraId="060F258E" w14:textId="77777777" w:rsidR="00A34123" w:rsidRPr="008E17B5" w:rsidRDefault="00E475A0" w:rsidP="000A6574">
      <w:pPr>
        <w:pBdr>
          <w:between w:val="nil"/>
        </w:pBdr>
        <w:ind w:left="567"/>
        <w:jc w:val="both"/>
        <w:rPr>
          <w:rFonts w:ascii="Arial" w:eastAsia="Arial" w:hAnsi="Arial" w:cs="Arial"/>
          <w:bCs/>
          <w:color w:val="CF4A02"/>
          <w:sz w:val="20"/>
          <w:szCs w:val="20"/>
        </w:rPr>
      </w:pPr>
      <w:r w:rsidRPr="008E17B5">
        <w:rPr>
          <w:rFonts w:ascii="Arial" w:eastAsia="Arial" w:hAnsi="Arial" w:cs="Arial"/>
          <w:bCs/>
          <w:color w:val="CF4A02"/>
          <w:sz w:val="20"/>
          <w:szCs w:val="20"/>
        </w:rPr>
        <w:t>Current tax</w:t>
      </w:r>
    </w:p>
    <w:p w14:paraId="0E2077AE" w14:textId="77777777" w:rsidR="00A34123" w:rsidRPr="00612806" w:rsidRDefault="00A34123" w:rsidP="000A6574">
      <w:pPr>
        <w:pBdr>
          <w:between w:val="nil"/>
        </w:pBdr>
        <w:ind w:left="567"/>
        <w:jc w:val="both"/>
        <w:rPr>
          <w:rFonts w:ascii="Arial" w:eastAsia="Arial" w:hAnsi="Arial" w:cs="Arial"/>
          <w:color w:val="000000"/>
          <w:sz w:val="16"/>
          <w:szCs w:val="16"/>
        </w:rPr>
      </w:pPr>
    </w:p>
    <w:p w14:paraId="0E9BFF71" w14:textId="77777777" w:rsidR="00A34123" w:rsidRPr="008E17B5" w:rsidRDefault="00E475A0" w:rsidP="000A6574">
      <w:pPr>
        <w:ind w:left="567"/>
        <w:jc w:val="both"/>
        <w:rPr>
          <w:rFonts w:ascii="Arial" w:eastAsia="Arial" w:hAnsi="Arial" w:cs="Arial"/>
          <w:color w:val="000000"/>
          <w:sz w:val="20"/>
          <w:szCs w:val="20"/>
        </w:rPr>
      </w:pPr>
      <w:r w:rsidRPr="008E17B5">
        <w:rPr>
          <w:rFonts w:ascii="Arial" w:eastAsia="Arial" w:hAnsi="Arial" w:cs="Arial"/>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1A3527E" w14:textId="77777777" w:rsidR="00A34123" w:rsidRPr="00612806" w:rsidRDefault="00A34123" w:rsidP="000A6574">
      <w:pPr>
        <w:pBdr>
          <w:between w:val="nil"/>
        </w:pBdr>
        <w:ind w:left="567"/>
        <w:jc w:val="both"/>
        <w:rPr>
          <w:rFonts w:ascii="Arial" w:eastAsia="Arial" w:hAnsi="Arial" w:cs="Arial"/>
          <w:color w:val="000000"/>
          <w:sz w:val="16"/>
          <w:szCs w:val="16"/>
        </w:rPr>
      </w:pPr>
    </w:p>
    <w:p w14:paraId="41A06757" w14:textId="77777777" w:rsidR="00A34123" w:rsidRPr="008E17B5" w:rsidRDefault="00E475A0" w:rsidP="000A6574">
      <w:pPr>
        <w:pBdr>
          <w:between w:val="nil"/>
        </w:pBdr>
        <w:ind w:left="567"/>
        <w:jc w:val="both"/>
        <w:rPr>
          <w:rFonts w:ascii="Arial" w:eastAsia="Arial" w:hAnsi="Arial" w:cs="Arial"/>
          <w:bCs/>
          <w:color w:val="CF4A02"/>
          <w:sz w:val="20"/>
          <w:szCs w:val="20"/>
        </w:rPr>
      </w:pPr>
      <w:r w:rsidRPr="008E17B5">
        <w:rPr>
          <w:rFonts w:ascii="Arial" w:eastAsia="Arial" w:hAnsi="Arial" w:cs="Arial"/>
          <w:bCs/>
          <w:color w:val="CF4A02"/>
          <w:sz w:val="20"/>
          <w:szCs w:val="20"/>
        </w:rPr>
        <w:t>Deferred income tax</w:t>
      </w:r>
    </w:p>
    <w:p w14:paraId="41A95DF4" w14:textId="77777777" w:rsidR="00A34123" w:rsidRPr="00612806" w:rsidRDefault="00A34123" w:rsidP="000A6574">
      <w:pPr>
        <w:pBdr>
          <w:between w:val="nil"/>
        </w:pBdr>
        <w:ind w:left="567"/>
        <w:jc w:val="both"/>
        <w:rPr>
          <w:rFonts w:ascii="Arial" w:eastAsia="Arial" w:hAnsi="Arial" w:cs="Arial"/>
          <w:color w:val="000000"/>
          <w:sz w:val="16"/>
          <w:szCs w:val="16"/>
        </w:rPr>
      </w:pPr>
    </w:p>
    <w:p w14:paraId="19864251" w14:textId="77777777" w:rsidR="00A34123" w:rsidRPr="008E17B5" w:rsidRDefault="00E475A0" w:rsidP="000A6574">
      <w:pPr>
        <w:pBdr>
          <w:between w:val="nil"/>
        </w:pBdr>
        <w:ind w:left="567"/>
        <w:jc w:val="both"/>
        <w:rPr>
          <w:rFonts w:ascii="Arial" w:eastAsia="Arial" w:hAnsi="Arial" w:cs="Arial"/>
          <w:color w:val="000000"/>
          <w:sz w:val="20"/>
          <w:szCs w:val="20"/>
        </w:rPr>
      </w:pPr>
      <w:r w:rsidRPr="008E17B5">
        <w:rPr>
          <w:rFonts w:ascii="Arial" w:eastAsia="Arial" w:hAnsi="Arial" w:cs="Arial"/>
          <w:color w:val="000000"/>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EAAEDC0" w14:textId="77777777" w:rsidR="00A34123" w:rsidRPr="00612806" w:rsidRDefault="00A34123" w:rsidP="000A6574">
      <w:pPr>
        <w:pBdr>
          <w:between w:val="nil"/>
        </w:pBdr>
        <w:ind w:left="567"/>
        <w:jc w:val="both"/>
        <w:rPr>
          <w:rFonts w:ascii="Arial" w:eastAsia="Arial" w:hAnsi="Arial" w:cs="Arial"/>
          <w:color w:val="000000"/>
          <w:sz w:val="16"/>
          <w:szCs w:val="16"/>
        </w:rPr>
      </w:pPr>
    </w:p>
    <w:p w14:paraId="0E6FADCD" w14:textId="77777777" w:rsidR="00A34123" w:rsidRPr="008E17B5" w:rsidRDefault="00E475A0" w:rsidP="000A6574">
      <w:pPr>
        <w:numPr>
          <w:ilvl w:val="0"/>
          <w:numId w:val="13"/>
        </w:numPr>
        <w:pBdr>
          <w:between w:val="nil"/>
        </w:pBdr>
        <w:ind w:left="567" w:firstLine="0"/>
        <w:jc w:val="both"/>
        <w:rPr>
          <w:rFonts w:ascii="Arial" w:eastAsia="Arial" w:hAnsi="Arial" w:cs="Arial"/>
          <w:color w:val="000000"/>
          <w:sz w:val="20"/>
          <w:szCs w:val="20"/>
        </w:rPr>
      </w:pPr>
      <w:r w:rsidRPr="008E17B5">
        <w:rPr>
          <w:rFonts w:ascii="Arial" w:eastAsia="Arial" w:hAnsi="Arial" w:cs="Arial"/>
          <w:color w:val="000000"/>
          <w:sz w:val="20"/>
          <w:szCs w:val="20"/>
        </w:rPr>
        <w:t>initial recognition of an asset or liability in a transaction other than a business combination that affects neither accounting nor taxable profit or loss is not recognised</w:t>
      </w:r>
    </w:p>
    <w:p w14:paraId="6D6B5D26" w14:textId="77777777" w:rsidR="00A34123" w:rsidRPr="00612806" w:rsidRDefault="00A34123" w:rsidP="000A6574">
      <w:pPr>
        <w:pBdr>
          <w:between w:val="nil"/>
        </w:pBdr>
        <w:ind w:left="567"/>
        <w:jc w:val="both"/>
        <w:rPr>
          <w:rFonts w:ascii="Arial" w:eastAsia="Arial" w:hAnsi="Arial" w:cs="Arial"/>
          <w:color w:val="000000"/>
          <w:sz w:val="16"/>
          <w:szCs w:val="16"/>
        </w:rPr>
      </w:pPr>
    </w:p>
    <w:p w14:paraId="4AE1662D" w14:textId="77777777" w:rsidR="00A34123" w:rsidRPr="008E17B5" w:rsidRDefault="00E475A0" w:rsidP="000A6574">
      <w:pPr>
        <w:pBdr>
          <w:between w:val="nil"/>
        </w:pBdr>
        <w:ind w:left="567"/>
        <w:jc w:val="both"/>
        <w:rPr>
          <w:rFonts w:ascii="Arial" w:eastAsia="Arial" w:hAnsi="Arial" w:cs="Arial"/>
          <w:color w:val="000000"/>
          <w:sz w:val="20"/>
          <w:szCs w:val="20"/>
        </w:rPr>
      </w:pPr>
      <w:r w:rsidRPr="008E17B5">
        <w:rPr>
          <w:rFonts w:ascii="Arial" w:eastAsia="Arial" w:hAnsi="Arial" w:cs="Arial"/>
          <w:color w:val="000000"/>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819D268" w14:textId="1DEA4E16" w:rsidR="007A669B" w:rsidRPr="00612806" w:rsidRDefault="007A669B" w:rsidP="00612806">
      <w:pPr>
        <w:pBdr>
          <w:between w:val="nil"/>
        </w:pBdr>
        <w:ind w:left="567"/>
        <w:jc w:val="both"/>
        <w:rPr>
          <w:rFonts w:ascii="Arial" w:eastAsia="Arial" w:hAnsi="Arial" w:cs="Arial"/>
          <w:color w:val="000000"/>
          <w:sz w:val="16"/>
          <w:szCs w:val="16"/>
        </w:rPr>
      </w:pPr>
    </w:p>
    <w:p w14:paraId="28B87DB6" w14:textId="77777777" w:rsidR="00A34123" w:rsidRPr="008E17B5" w:rsidRDefault="00E475A0" w:rsidP="000A6574">
      <w:pPr>
        <w:pBdr>
          <w:between w:val="nil"/>
        </w:pBdr>
        <w:ind w:left="567"/>
        <w:jc w:val="both"/>
        <w:rPr>
          <w:rFonts w:ascii="Arial" w:eastAsia="Arial" w:hAnsi="Arial" w:cs="Arial"/>
          <w:color w:val="000000"/>
          <w:sz w:val="20"/>
          <w:szCs w:val="20"/>
        </w:rPr>
      </w:pPr>
      <w:r w:rsidRPr="008E17B5">
        <w:rPr>
          <w:rFonts w:ascii="Arial" w:eastAsia="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48BB8429" w14:textId="77777777" w:rsidR="00A34123" w:rsidRPr="008E17B5" w:rsidRDefault="00A34123" w:rsidP="000A6574">
      <w:pPr>
        <w:pBdr>
          <w:between w:val="nil"/>
        </w:pBdr>
        <w:ind w:left="567"/>
        <w:jc w:val="both"/>
        <w:rPr>
          <w:rFonts w:ascii="Arial" w:eastAsia="Arial" w:hAnsi="Arial" w:cs="Arial"/>
          <w:color w:val="000000"/>
          <w:sz w:val="16"/>
          <w:szCs w:val="16"/>
        </w:rPr>
      </w:pPr>
    </w:p>
    <w:p w14:paraId="615875A7" w14:textId="2B024C0D" w:rsidR="00032B58" w:rsidRPr="008E17B5" w:rsidRDefault="00E475A0" w:rsidP="00C50ADD">
      <w:pPr>
        <w:pBdr>
          <w:top w:val="nil"/>
          <w:left w:val="nil"/>
          <w:bottom w:val="nil"/>
          <w:right w:val="nil"/>
          <w:between w:val="nil"/>
        </w:pBdr>
        <w:ind w:left="567"/>
        <w:jc w:val="both"/>
        <w:rPr>
          <w:rFonts w:ascii="Arial" w:eastAsia="Arial" w:hAnsi="Arial" w:cs="Arial"/>
          <w:color w:val="000000"/>
          <w:sz w:val="20"/>
          <w:szCs w:val="20"/>
        </w:rPr>
      </w:pPr>
      <w:r w:rsidRPr="008E17B5">
        <w:rPr>
          <w:rFonts w:ascii="Arial" w:eastAsia="Arial" w:hAnsi="Arial" w:cs="Arial"/>
          <w:color w:val="000000"/>
          <w:sz w:val="20"/>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bookmarkStart w:id="4" w:name="_heading=h.1t3h5sf" w:colFirst="0" w:colLast="0"/>
      <w:bookmarkEnd w:id="4"/>
    </w:p>
    <w:p w14:paraId="20BDB578" w14:textId="77777777" w:rsidR="00032B58" w:rsidRPr="00612806" w:rsidRDefault="00032B58" w:rsidP="00612806">
      <w:pPr>
        <w:pBdr>
          <w:between w:val="nil"/>
        </w:pBdr>
        <w:ind w:left="567"/>
        <w:jc w:val="both"/>
        <w:rPr>
          <w:rFonts w:ascii="Arial" w:eastAsia="Arial" w:hAnsi="Arial" w:cs="Arial"/>
          <w:color w:val="000000"/>
          <w:sz w:val="16"/>
          <w:szCs w:val="16"/>
        </w:rPr>
      </w:pPr>
    </w:p>
    <w:p w14:paraId="4FB14368" w14:textId="14A60D8B" w:rsidR="00A34123" w:rsidRPr="008E17B5" w:rsidRDefault="00836E10">
      <w:pPr>
        <w:keepNext/>
        <w:keepLines/>
        <w:tabs>
          <w:tab w:val="left" w:pos="567"/>
        </w:tabs>
        <w:rPr>
          <w:rFonts w:ascii="Arial" w:eastAsia="Arial" w:hAnsi="Arial" w:cs="Arial"/>
          <w:b/>
          <w:color w:val="CF4A02"/>
          <w:sz w:val="20"/>
          <w:szCs w:val="20"/>
        </w:rPr>
      </w:pPr>
      <w:r w:rsidRPr="008E17B5">
        <w:rPr>
          <w:rFonts w:ascii="Arial" w:eastAsia="Arial" w:hAnsi="Arial" w:cs="Arial"/>
          <w:b/>
          <w:color w:val="CF4A02"/>
          <w:sz w:val="20"/>
          <w:szCs w:val="20"/>
        </w:rPr>
        <w:t>4</w:t>
      </w:r>
      <w:r w:rsidR="00E475A0" w:rsidRPr="008E17B5">
        <w:rPr>
          <w:rFonts w:ascii="Arial" w:eastAsia="Arial" w:hAnsi="Arial" w:cs="Arial"/>
          <w:color w:val="CF4A02"/>
          <w:sz w:val="20"/>
          <w:szCs w:val="20"/>
        </w:rPr>
        <w:t>.</w:t>
      </w:r>
      <w:r w:rsidR="00E475A0" w:rsidRPr="008E17B5">
        <w:rPr>
          <w:rFonts w:ascii="Arial" w:eastAsia="Arial" w:hAnsi="Arial" w:cs="Arial"/>
          <w:b/>
          <w:color w:val="CF4A02"/>
          <w:sz w:val="20"/>
          <w:szCs w:val="20"/>
        </w:rPr>
        <w:t>1</w:t>
      </w:r>
      <w:r w:rsidR="0081533F">
        <w:rPr>
          <w:rFonts w:ascii="Arial" w:eastAsia="Arial" w:hAnsi="Arial" w:cs="Arial"/>
          <w:b/>
          <w:color w:val="CF4A02"/>
          <w:sz w:val="20"/>
          <w:szCs w:val="20"/>
        </w:rPr>
        <w:t>4</w:t>
      </w:r>
      <w:r w:rsidR="00E475A0" w:rsidRPr="008E17B5">
        <w:rPr>
          <w:rFonts w:ascii="Arial" w:eastAsia="Arial" w:hAnsi="Arial" w:cs="Arial"/>
          <w:b/>
          <w:color w:val="CF4A02"/>
          <w:sz w:val="20"/>
          <w:szCs w:val="20"/>
        </w:rPr>
        <w:tab/>
        <w:t>Employee benefits</w:t>
      </w:r>
    </w:p>
    <w:p w14:paraId="5E73DA1A" w14:textId="77777777" w:rsidR="00A34123" w:rsidRPr="008E17B5" w:rsidRDefault="00A34123">
      <w:pPr>
        <w:pBdr>
          <w:between w:val="nil"/>
        </w:pBdr>
        <w:ind w:left="567" w:hanging="567"/>
        <w:jc w:val="both"/>
        <w:rPr>
          <w:rFonts w:ascii="Arial" w:eastAsia="Arial" w:hAnsi="Arial" w:cs="Arial"/>
          <w:color w:val="A44E00"/>
          <w:sz w:val="16"/>
          <w:szCs w:val="16"/>
        </w:rPr>
      </w:pPr>
    </w:p>
    <w:p w14:paraId="1D82F1D0" w14:textId="77777777" w:rsidR="00A34123" w:rsidRPr="008E17B5" w:rsidRDefault="00E475A0">
      <w:pPr>
        <w:pBdr>
          <w:between w:val="nil"/>
        </w:pBdr>
        <w:ind w:left="1080" w:hanging="540"/>
        <w:jc w:val="both"/>
        <w:rPr>
          <w:rFonts w:ascii="Arial" w:eastAsia="Arial" w:hAnsi="Arial" w:cs="Arial"/>
          <w:i/>
          <w:color w:val="CF4A02"/>
          <w:sz w:val="20"/>
          <w:szCs w:val="20"/>
        </w:rPr>
      </w:pPr>
      <w:r w:rsidRPr="008E17B5">
        <w:rPr>
          <w:rFonts w:ascii="Arial" w:eastAsia="Arial" w:hAnsi="Arial" w:cs="Arial"/>
          <w:color w:val="CF4A02"/>
          <w:sz w:val="20"/>
          <w:szCs w:val="20"/>
        </w:rPr>
        <w:t>a)</w:t>
      </w:r>
      <w:r w:rsidRPr="008E17B5">
        <w:rPr>
          <w:rFonts w:ascii="Arial" w:eastAsia="Arial" w:hAnsi="Arial" w:cs="Arial"/>
          <w:i/>
          <w:color w:val="CF4A02"/>
          <w:sz w:val="20"/>
          <w:szCs w:val="20"/>
        </w:rPr>
        <w:tab/>
      </w:r>
      <w:r w:rsidRPr="008E17B5">
        <w:rPr>
          <w:rFonts w:ascii="Arial" w:eastAsia="Arial" w:hAnsi="Arial" w:cs="Arial"/>
          <w:color w:val="CF4A02"/>
          <w:sz w:val="20"/>
          <w:szCs w:val="20"/>
        </w:rPr>
        <w:t>Short-term employee benefits</w:t>
      </w:r>
    </w:p>
    <w:p w14:paraId="43836E49" w14:textId="77777777" w:rsidR="00A34123" w:rsidRPr="008E17B5" w:rsidRDefault="00A34123">
      <w:pPr>
        <w:pBdr>
          <w:between w:val="nil"/>
        </w:pBdr>
        <w:ind w:left="1080"/>
        <w:jc w:val="both"/>
        <w:rPr>
          <w:rFonts w:ascii="Arial" w:eastAsia="Arial" w:hAnsi="Arial" w:cs="Arial"/>
          <w:color w:val="A44E00"/>
          <w:sz w:val="16"/>
          <w:szCs w:val="16"/>
        </w:rPr>
      </w:pPr>
    </w:p>
    <w:p w14:paraId="242AC96D" w14:textId="5223F255" w:rsidR="00A34123" w:rsidRPr="008E17B5" w:rsidRDefault="00E475A0">
      <w:pPr>
        <w:pBdr>
          <w:between w:val="nil"/>
        </w:pBdr>
        <w:ind w:left="1080"/>
        <w:jc w:val="both"/>
        <w:rPr>
          <w:rFonts w:ascii="Arial" w:eastAsia="Arial" w:hAnsi="Arial" w:cs="Arial"/>
          <w:color w:val="000000"/>
          <w:sz w:val="20"/>
          <w:szCs w:val="20"/>
        </w:rPr>
      </w:pPr>
      <w:r w:rsidRPr="008E17B5">
        <w:rPr>
          <w:rFonts w:ascii="Arial" w:eastAsia="Arial" w:hAnsi="Arial" w:cs="Arial"/>
          <w:sz w:val="20"/>
          <w:szCs w:val="20"/>
        </w:rPr>
        <w:t xml:space="preserve">Liabilities for short-term employee benefits such as wages, salaries, paid annual leave and paid sick leave, profit-sharing and bonuses, and medical care </w:t>
      </w:r>
      <w:r w:rsidR="00F85B0F" w:rsidRPr="008E17B5">
        <w:rPr>
          <w:rFonts w:ascii="Arial" w:eastAsia="Arial" w:hAnsi="Arial" w:cs="Arial"/>
          <w:sz w:val="20"/>
          <w:szCs w:val="20"/>
        </w:rPr>
        <w:t>are</w:t>
      </w:r>
      <w:r w:rsidRPr="008E17B5">
        <w:rPr>
          <w:rFonts w:ascii="Arial" w:eastAsia="Arial" w:hAnsi="Arial" w:cs="Arial"/>
          <w:sz w:val="20"/>
          <w:szCs w:val="20"/>
        </w:rPr>
        <w:t xml:space="preserve"> revise</w:t>
      </w:r>
      <w:r w:rsidR="00F85B0F" w:rsidRPr="008E17B5">
        <w:rPr>
          <w:rFonts w:ascii="Arial" w:eastAsia="Arial" w:hAnsi="Arial" w:cs="Arial"/>
          <w:sz w:val="20"/>
          <w:szCs w:val="20"/>
        </w:rPr>
        <w:t>d</w:t>
      </w:r>
      <w:r w:rsidRPr="008E17B5">
        <w:rPr>
          <w:rFonts w:ascii="Arial" w:eastAsia="Arial" w:hAnsi="Arial" w:cs="Arial"/>
          <w:sz w:val="20"/>
          <w:szCs w:val="20"/>
        </w:rPr>
        <w:t xml:space="preserve"> as appropriate that are expected to be </w:t>
      </w:r>
      <w:r w:rsidR="00F85B0F" w:rsidRPr="008E17B5">
        <w:rPr>
          <w:rFonts w:ascii="Arial" w:eastAsia="Arial" w:hAnsi="Arial" w:cs="Arial"/>
          <w:sz w:val="20"/>
          <w:szCs w:val="20"/>
        </w:rPr>
        <w:t xml:space="preserve">wholly </w:t>
      </w:r>
      <w:r w:rsidRPr="008E17B5">
        <w:rPr>
          <w:rFonts w:ascii="Arial" w:eastAsia="Arial" w:hAnsi="Arial" w:cs="Arial"/>
          <w:sz w:val="20"/>
          <w:szCs w:val="20"/>
        </w:rPr>
        <w:t xml:space="preserve">settled within 12 months </w:t>
      </w:r>
      <w:r w:rsidR="00F85B0F" w:rsidRPr="008E17B5">
        <w:rPr>
          <w:rFonts w:ascii="Arial" w:eastAsia="Arial" w:hAnsi="Arial" w:cs="Arial"/>
          <w:sz w:val="20"/>
          <w:szCs w:val="20"/>
        </w:rPr>
        <w:t>of</w:t>
      </w:r>
      <w:r w:rsidRPr="008E17B5">
        <w:rPr>
          <w:rFonts w:ascii="Arial" w:eastAsia="Arial" w:hAnsi="Arial" w:cs="Arial"/>
          <w:sz w:val="20"/>
          <w:szCs w:val="20"/>
        </w:rPr>
        <w:t xml:space="preserve"> the end of the period are recognised in respect of employees’ </w:t>
      </w:r>
      <w:r w:rsidRPr="008E17B5">
        <w:rPr>
          <w:rFonts w:ascii="Arial" w:eastAsia="Arial" w:hAnsi="Arial" w:cs="Arial"/>
          <w:color w:val="000000"/>
          <w:sz w:val="20"/>
          <w:szCs w:val="20"/>
        </w:rPr>
        <w:t xml:space="preserve">service up to the end of the reporting period. They are measured at the amount expected to be paid. </w:t>
      </w:r>
    </w:p>
    <w:p w14:paraId="187E2B73" w14:textId="77777777" w:rsidR="00A34123" w:rsidRPr="008E17B5" w:rsidRDefault="00A34123">
      <w:pPr>
        <w:pBdr>
          <w:between w:val="nil"/>
        </w:pBdr>
        <w:ind w:left="1080"/>
        <w:jc w:val="both"/>
        <w:rPr>
          <w:rFonts w:ascii="Arial" w:eastAsia="Arial" w:hAnsi="Arial" w:cs="Arial"/>
          <w:color w:val="A44E00"/>
          <w:sz w:val="16"/>
          <w:szCs w:val="16"/>
        </w:rPr>
      </w:pPr>
    </w:p>
    <w:p w14:paraId="3B558DE1" w14:textId="77777777" w:rsidR="00A34123" w:rsidRPr="008E17B5" w:rsidRDefault="00E475A0">
      <w:pPr>
        <w:ind w:left="1080" w:hanging="567"/>
        <w:jc w:val="both"/>
        <w:rPr>
          <w:rFonts w:ascii="Arial" w:eastAsia="Arial" w:hAnsi="Arial" w:cs="Arial"/>
          <w:sz w:val="20"/>
          <w:szCs w:val="20"/>
        </w:rPr>
      </w:pPr>
      <w:r w:rsidRPr="008E17B5">
        <w:rPr>
          <w:rFonts w:ascii="Arial" w:eastAsia="Arial" w:hAnsi="Arial" w:cs="Arial"/>
          <w:color w:val="CF4A02"/>
          <w:sz w:val="20"/>
          <w:szCs w:val="20"/>
        </w:rPr>
        <w:t>b)</w:t>
      </w:r>
      <w:r w:rsidRPr="008E17B5">
        <w:rPr>
          <w:rFonts w:ascii="Arial" w:eastAsia="Arial" w:hAnsi="Arial" w:cs="Arial"/>
          <w:color w:val="CF4A02"/>
          <w:sz w:val="20"/>
          <w:szCs w:val="20"/>
        </w:rPr>
        <w:tab/>
        <w:t>Defined contribution plan</w:t>
      </w:r>
    </w:p>
    <w:p w14:paraId="5C30C5EE" w14:textId="77777777" w:rsidR="00A34123" w:rsidRPr="008E17B5" w:rsidRDefault="00A34123">
      <w:pPr>
        <w:ind w:left="1080"/>
        <w:jc w:val="both"/>
        <w:rPr>
          <w:rFonts w:ascii="Arial" w:eastAsia="Arial" w:hAnsi="Arial" w:cs="Arial"/>
          <w:i/>
          <w:sz w:val="16"/>
          <w:szCs w:val="16"/>
        </w:rPr>
      </w:pPr>
    </w:p>
    <w:p w14:paraId="56262974" w14:textId="008123D3" w:rsidR="00A34123" w:rsidRPr="008E17B5" w:rsidRDefault="00E475A0">
      <w:pPr>
        <w:ind w:left="1080"/>
        <w:jc w:val="both"/>
        <w:rPr>
          <w:rFonts w:ascii="Arial" w:eastAsia="Arial" w:hAnsi="Arial" w:cs="Arial"/>
          <w:sz w:val="20"/>
          <w:szCs w:val="20"/>
        </w:rPr>
      </w:pPr>
      <w:r w:rsidRPr="008E17B5">
        <w:rPr>
          <w:rFonts w:ascii="Arial" w:eastAsia="Arial" w:hAnsi="Arial" w:cs="Arial"/>
          <w:sz w:val="20"/>
          <w:szCs w:val="20"/>
        </w:rPr>
        <w:t xml:space="preserve">The Company pays contributions to a separate fund on a mandatory basis. The Company has no further payment obligations once the contributions have been paid. The contributions are recognised as </w:t>
      </w:r>
      <w:r w:rsidR="00F85B0F" w:rsidRPr="008E17B5">
        <w:rPr>
          <w:rFonts w:ascii="Arial" w:eastAsia="Arial" w:hAnsi="Arial" w:cs="Arial"/>
          <w:sz w:val="20"/>
          <w:szCs w:val="20"/>
        </w:rPr>
        <w:t xml:space="preserve">an </w:t>
      </w:r>
      <w:r w:rsidRPr="008E17B5">
        <w:rPr>
          <w:rFonts w:ascii="Arial" w:eastAsia="Arial" w:hAnsi="Arial" w:cs="Arial"/>
          <w:sz w:val="20"/>
          <w:szCs w:val="20"/>
        </w:rPr>
        <w:t xml:space="preserve">employee benefit expense when they are due. </w:t>
      </w:r>
    </w:p>
    <w:p w14:paraId="111139DC" w14:textId="77777777" w:rsidR="00A34123" w:rsidRPr="008E17B5" w:rsidRDefault="00A34123">
      <w:pPr>
        <w:pBdr>
          <w:between w:val="nil"/>
        </w:pBdr>
        <w:ind w:left="1080"/>
        <w:jc w:val="both"/>
        <w:rPr>
          <w:rFonts w:ascii="Arial" w:eastAsia="Arial" w:hAnsi="Arial" w:cs="Arial"/>
          <w:color w:val="A44E00"/>
          <w:sz w:val="16"/>
          <w:szCs w:val="16"/>
        </w:rPr>
      </w:pPr>
    </w:p>
    <w:p w14:paraId="5CE563EB" w14:textId="77777777" w:rsidR="00A34123" w:rsidRPr="008E17B5" w:rsidRDefault="00E475A0">
      <w:pPr>
        <w:ind w:left="1080" w:hanging="567"/>
        <w:jc w:val="both"/>
        <w:rPr>
          <w:rFonts w:ascii="Arial" w:eastAsia="Arial" w:hAnsi="Arial" w:cs="Arial"/>
          <w:color w:val="CF4A02"/>
          <w:sz w:val="20"/>
          <w:szCs w:val="20"/>
        </w:rPr>
      </w:pPr>
      <w:r w:rsidRPr="008E17B5">
        <w:rPr>
          <w:rFonts w:ascii="Arial" w:eastAsia="Arial" w:hAnsi="Arial" w:cs="Arial"/>
          <w:color w:val="CF4A02"/>
          <w:sz w:val="20"/>
          <w:szCs w:val="20"/>
        </w:rPr>
        <w:t>c)</w:t>
      </w:r>
      <w:r w:rsidRPr="008E17B5">
        <w:rPr>
          <w:rFonts w:ascii="Arial" w:eastAsia="Arial" w:hAnsi="Arial" w:cs="Arial"/>
          <w:color w:val="CF4A02"/>
          <w:sz w:val="20"/>
          <w:szCs w:val="20"/>
        </w:rPr>
        <w:tab/>
        <w:t>Defined benefit plans</w:t>
      </w:r>
    </w:p>
    <w:p w14:paraId="673714A5" w14:textId="77777777" w:rsidR="00A34123" w:rsidRPr="008E17B5" w:rsidRDefault="00A34123">
      <w:pPr>
        <w:pBdr>
          <w:between w:val="nil"/>
        </w:pBdr>
        <w:ind w:left="1080"/>
        <w:jc w:val="both"/>
        <w:rPr>
          <w:rFonts w:ascii="Arial" w:eastAsia="Arial" w:hAnsi="Arial" w:cs="Arial"/>
          <w:color w:val="000000"/>
          <w:sz w:val="16"/>
          <w:szCs w:val="16"/>
        </w:rPr>
      </w:pPr>
    </w:p>
    <w:p w14:paraId="471FFBD2" w14:textId="5A8202CA" w:rsidR="00A34123" w:rsidRPr="008E17B5" w:rsidRDefault="00E475A0">
      <w:pPr>
        <w:pBdr>
          <w:between w:val="nil"/>
        </w:pBdr>
        <w:ind w:left="1080"/>
        <w:jc w:val="both"/>
        <w:rPr>
          <w:rFonts w:ascii="Arial" w:eastAsia="Arial" w:hAnsi="Arial" w:cs="Arial"/>
          <w:sz w:val="20"/>
          <w:szCs w:val="20"/>
        </w:rPr>
      </w:pPr>
      <w:r w:rsidRPr="008E17B5">
        <w:rPr>
          <w:rFonts w:ascii="Arial" w:eastAsia="Arial" w:hAnsi="Arial" w:cs="Arial"/>
          <w:color w:val="000000"/>
          <w:sz w:val="20"/>
          <w:szCs w:val="20"/>
        </w:rPr>
        <w:t xml:space="preserve">Amount of retirement benefits </w:t>
      </w:r>
      <w:r w:rsidR="00F85B0F" w:rsidRPr="008E17B5">
        <w:rPr>
          <w:rFonts w:ascii="Arial" w:eastAsia="Arial" w:hAnsi="Arial" w:cs="Arial"/>
          <w:color w:val="000000"/>
          <w:sz w:val="20"/>
          <w:szCs w:val="20"/>
        </w:rPr>
        <w:t>are</w:t>
      </w:r>
      <w:r w:rsidRPr="008E17B5">
        <w:rPr>
          <w:rFonts w:ascii="Arial" w:eastAsia="Arial" w:hAnsi="Arial" w:cs="Arial"/>
          <w:color w:val="000000"/>
          <w:sz w:val="20"/>
          <w:szCs w:val="20"/>
        </w:rPr>
        <w:t xml:space="preserve"> defined by the agreed benefits the employees will receive after the completion of </w:t>
      </w:r>
      <w:r w:rsidRPr="008E17B5">
        <w:rPr>
          <w:rFonts w:ascii="Arial" w:eastAsia="Arial" w:hAnsi="Arial" w:cs="Arial"/>
          <w:sz w:val="20"/>
          <w:szCs w:val="20"/>
        </w:rPr>
        <w:t xml:space="preserve">employment. It usually depends on factors such as age, years of service and an employee’s latest compensation at retirement. </w:t>
      </w:r>
    </w:p>
    <w:p w14:paraId="310C8720" w14:textId="77777777" w:rsidR="00A34123" w:rsidRPr="008E17B5" w:rsidRDefault="00A34123">
      <w:pPr>
        <w:pBdr>
          <w:between w:val="nil"/>
        </w:pBdr>
        <w:ind w:left="1080"/>
        <w:jc w:val="both"/>
        <w:rPr>
          <w:rFonts w:ascii="Arial" w:eastAsia="Arial" w:hAnsi="Arial" w:cs="Arial"/>
          <w:sz w:val="16"/>
          <w:szCs w:val="16"/>
        </w:rPr>
      </w:pPr>
    </w:p>
    <w:p w14:paraId="48A89650" w14:textId="6F2331B2" w:rsidR="00A34123" w:rsidRPr="008E17B5" w:rsidRDefault="00E475A0">
      <w:pPr>
        <w:pBdr>
          <w:between w:val="nil"/>
        </w:pBdr>
        <w:ind w:left="1080"/>
        <w:jc w:val="both"/>
        <w:rPr>
          <w:rFonts w:ascii="Arial" w:eastAsia="Arial" w:hAnsi="Arial" w:cs="Arial"/>
          <w:sz w:val="20"/>
          <w:szCs w:val="20"/>
        </w:rPr>
      </w:pPr>
      <w:r w:rsidRPr="008E17B5">
        <w:rPr>
          <w:rFonts w:ascii="Arial" w:eastAsia="Arial" w:hAnsi="Arial" w:cs="Arial"/>
          <w:sz w:val="20"/>
          <w:szCs w:val="20"/>
        </w:rPr>
        <w:t>The defined benefit obligation is calculated annually by an independent actuary using the projected unit credit method. The present value of the defined benefit obligation is determined by discounting the estimated future cash outflows using</w:t>
      </w:r>
      <w:r w:rsidR="00F85B0F" w:rsidRPr="008E17B5">
        <w:rPr>
          <w:rFonts w:ascii="Arial" w:eastAsia="Arial" w:hAnsi="Arial" w:cs="Arial"/>
          <w:sz w:val="20"/>
          <w:szCs w:val="20"/>
        </w:rPr>
        <w:t xml:space="preserve"> the</w:t>
      </w:r>
      <w:r w:rsidRPr="008E17B5">
        <w:rPr>
          <w:rFonts w:ascii="Arial" w:eastAsia="Arial" w:hAnsi="Arial" w:cs="Arial"/>
          <w:sz w:val="20"/>
          <w:szCs w:val="20"/>
        </w:rPr>
        <w:t xml:space="preserve"> market yield of </w:t>
      </w:r>
      <w:r w:rsidR="00BF6A9C" w:rsidRPr="008E17B5">
        <w:rPr>
          <w:rFonts w:ascii="Arial" w:eastAsia="Arial" w:hAnsi="Arial" w:cs="Arial"/>
          <w:sz w:val="20"/>
          <w:szCs w:val="20"/>
        </w:rPr>
        <w:t>government</w:t>
      </w:r>
      <w:r w:rsidRPr="008E17B5">
        <w:rPr>
          <w:rFonts w:ascii="Arial" w:eastAsia="Arial" w:hAnsi="Arial" w:cs="Arial"/>
          <w:sz w:val="20"/>
          <w:szCs w:val="20"/>
        </w:rPr>
        <w:t xml:space="preserve"> bonds that matches the terms and currency of the expected cash outflows.</w:t>
      </w:r>
    </w:p>
    <w:p w14:paraId="069B640A" w14:textId="77777777" w:rsidR="00A34123" w:rsidRPr="008E17B5" w:rsidRDefault="00A34123">
      <w:pPr>
        <w:pBdr>
          <w:between w:val="nil"/>
        </w:pBdr>
        <w:ind w:left="1080"/>
        <w:jc w:val="both"/>
        <w:rPr>
          <w:rFonts w:ascii="Arial" w:eastAsia="Arial" w:hAnsi="Arial" w:cs="Arial"/>
          <w:sz w:val="16"/>
          <w:szCs w:val="16"/>
        </w:rPr>
      </w:pPr>
    </w:p>
    <w:p w14:paraId="12599978" w14:textId="71224E4D" w:rsidR="00A34123" w:rsidRPr="008E17B5" w:rsidRDefault="00E475A0">
      <w:pPr>
        <w:pBdr>
          <w:between w:val="nil"/>
        </w:pBdr>
        <w:ind w:left="1080"/>
        <w:jc w:val="both"/>
        <w:rPr>
          <w:rFonts w:ascii="Arial" w:eastAsia="Arial" w:hAnsi="Arial" w:cs="Arial"/>
          <w:spacing w:val="-6"/>
          <w:sz w:val="20"/>
          <w:szCs w:val="20"/>
        </w:rPr>
      </w:pPr>
      <w:r w:rsidRPr="008E17B5">
        <w:rPr>
          <w:rFonts w:ascii="Arial" w:eastAsia="Arial" w:hAnsi="Arial" w:cs="Arial"/>
          <w:spacing w:val="-6"/>
          <w:sz w:val="20"/>
          <w:szCs w:val="20"/>
        </w:rPr>
        <w:t xml:space="preserve">Remeasurement gains and losses are recognised directly </w:t>
      </w:r>
      <w:r w:rsidR="00F85B0F" w:rsidRPr="008E17B5">
        <w:rPr>
          <w:rFonts w:ascii="Arial" w:eastAsia="Arial" w:hAnsi="Arial" w:cs="Arial"/>
          <w:spacing w:val="-6"/>
          <w:sz w:val="20"/>
          <w:szCs w:val="20"/>
        </w:rPr>
        <w:t>against</w:t>
      </w:r>
      <w:r w:rsidRPr="008E17B5">
        <w:rPr>
          <w:rFonts w:ascii="Arial" w:eastAsia="Arial" w:hAnsi="Arial" w:cs="Arial"/>
          <w:spacing w:val="-6"/>
          <w:sz w:val="20"/>
          <w:szCs w:val="20"/>
        </w:rPr>
        <w:t xml:space="preserve"> other comprehensive income in the period in which they arise. They are included in retained earnings in the statements of changes in equity.</w:t>
      </w:r>
    </w:p>
    <w:p w14:paraId="12614F29" w14:textId="77777777" w:rsidR="00A34123" w:rsidRPr="008E17B5" w:rsidRDefault="00A34123">
      <w:pPr>
        <w:pBdr>
          <w:between w:val="nil"/>
        </w:pBdr>
        <w:ind w:left="1080"/>
        <w:jc w:val="both"/>
        <w:rPr>
          <w:rFonts w:ascii="Arial" w:eastAsia="Arial" w:hAnsi="Arial" w:cs="Arial"/>
          <w:sz w:val="16"/>
          <w:szCs w:val="16"/>
        </w:rPr>
      </w:pPr>
    </w:p>
    <w:p w14:paraId="3A26A512" w14:textId="5B798264" w:rsidR="00A34123" w:rsidRPr="008E17B5" w:rsidRDefault="00E475A0">
      <w:pPr>
        <w:pBdr>
          <w:between w:val="nil"/>
        </w:pBdr>
        <w:ind w:left="1080"/>
        <w:jc w:val="both"/>
        <w:rPr>
          <w:rFonts w:ascii="Arial" w:eastAsia="Arial" w:hAnsi="Arial" w:cs="Arial"/>
          <w:color w:val="000000"/>
          <w:sz w:val="20"/>
          <w:szCs w:val="20"/>
        </w:rPr>
      </w:pPr>
      <w:r w:rsidRPr="008E17B5">
        <w:rPr>
          <w:rFonts w:ascii="Arial" w:eastAsia="Arial" w:hAnsi="Arial" w:cs="Arial"/>
          <w:color w:val="000000"/>
          <w:sz w:val="20"/>
          <w:szCs w:val="20"/>
        </w:rPr>
        <w:t>Past-service costs are recognised immediately in profit or loss.</w:t>
      </w:r>
    </w:p>
    <w:p w14:paraId="5F8C2CA3" w14:textId="1F996227" w:rsidR="002A684D" w:rsidRPr="008E17B5" w:rsidRDefault="002A684D">
      <w:pPr>
        <w:pBdr>
          <w:between w:val="nil"/>
        </w:pBdr>
        <w:ind w:left="1080"/>
        <w:jc w:val="both"/>
        <w:rPr>
          <w:rFonts w:ascii="Arial" w:eastAsia="Arial" w:hAnsi="Arial" w:cs="Arial"/>
          <w:color w:val="000000"/>
          <w:sz w:val="20"/>
          <w:szCs w:val="20"/>
        </w:rPr>
      </w:pPr>
    </w:p>
    <w:p w14:paraId="5A572C16" w14:textId="700CD5C5" w:rsidR="00612806" w:rsidRDefault="00612806">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3771D11E" w14:textId="77777777" w:rsidR="002A684D" w:rsidRPr="008E17B5" w:rsidRDefault="002A684D">
      <w:pPr>
        <w:pBdr>
          <w:between w:val="nil"/>
        </w:pBdr>
        <w:ind w:left="1080"/>
        <w:jc w:val="both"/>
        <w:rPr>
          <w:rFonts w:ascii="Arial" w:eastAsia="Arial" w:hAnsi="Arial" w:cs="Arial"/>
          <w:color w:val="000000"/>
          <w:sz w:val="20"/>
          <w:szCs w:val="20"/>
        </w:rPr>
      </w:pPr>
    </w:p>
    <w:p w14:paraId="0A35FDF7" w14:textId="41624265" w:rsidR="00A34123" w:rsidRPr="00612806" w:rsidRDefault="00836E10">
      <w:pPr>
        <w:keepNext/>
        <w:keepLines/>
        <w:tabs>
          <w:tab w:val="left" w:pos="567"/>
        </w:tabs>
        <w:rPr>
          <w:rFonts w:ascii="Arial" w:eastAsia="Arial" w:hAnsi="Arial" w:cs="Arial"/>
          <w:b/>
          <w:color w:val="CF4A02"/>
          <w:sz w:val="20"/>
          <w:szCs w:val="20"/>
        </w:rPr>
      </w:pPr>
      <w:r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.1</w:t>
      </w:r>
      <w:r w:rsidR="0081533F">
        <w:rPr>
          <w:rFonts w:ascii="Arial" w:eastAsia="Arial" w:hAnsi="Arial" w:cs="Arial"/>
          <w:b/>
          <w:color w:val="CF4A02"/>
          <w:sz w:val="20"/>
          <w:szCs w:val="20"/>
        </w:rPr>
        <w:t>5</w:t>
      </w:r>
      <w:r w:rsidR="00E475A0" w:rsidRPr="008E17B5">
        <w:rPr>
          <w:rFonts w:ascii="Arial" w:eastAsia="Arial" w:hAnsi="Arial" w:cs="Arial"/>
          <w:b/>
          <w:color w:val="CF4A02"/>
          <w:sz w:val="20"/>
          <w:szCs w:val="20"/>
        </w:rPr>
        <w:tab/>
      </w:r>
      <w:r w:rsidR="00E475A0" w:rsidRPr="00612806">
        <w:rPr>
          <w:rFonts w:ascii="Arial" w:eastAsia="Arial" w:hAnsi="Arial" w:cs="Arial"/>
          <w:b/>
          <w:color w:val="CF4A02"/>
          <w:sz w:val="20"/>
          <w:szCs w:val="20"/>
        </w:rPr>
        <w:t>Provisions</w:t>
      </w:r>
    </w:p>
    <w:p w14:paraId="545CA201" w14:textId="77777777" w:rsidR="00A34123" w:rsidRPr="00612806" w:rsidRDefault="00A34123">
      <w:pPr>
        <w:pBdr>
          <w:top w:val="nil"/>
          <w:left w:val="nil"/>
          <w:bottom w:val="nil"/>
          <w:right w:val="nil"/>
          <w:between w:val="nil"/>
        </w:pBdr>
        <w:ind w:left="540"/>
        <w:jc w:val="both"/>
        <w:rPr>
          <w:rFonts w:ascii="Arial" w:eastAsia="Arial" w:hAnsi="Arial" w:cs="Arial"/>
          <w:sz w:val="20"/>
          <w:szCs w:val="20"/>
        </w:rPr>
      </w:pPr>
    </w:p>
    <w:p w14:paraId="00BFDFD3" w14:textId="6E1C5962" w:rsidR="00A34123" w:rsidRPr="00612806" w:rsidRDefault="00E475A0">
      <w:pPr>
        <w:pBdr>
          <w:top w:val="nil"/>
          <w:left w:val="nil"/>
          <w:bottom w:val="nil"/>
          <w:right w:val="nil"/>
          <w:between w:val="nil"/>
        </w:pBdr>
        <w:ind w:left="540"/>
        <w:jc w:val="both"/>
        <w:rPr>
          <w:rFonts w:ascii="Arial" w:eastAsia="Arial" w:hAnsi="Arial" w:cs="Arial"/>
          <w:spacing w:val="-4"/>
          <w:sz w:val="20"/>
          <w:szCs w:val="20"/>
        </w:rPr>
      </w:pPr>
      <w:r w:rsidRPr="00612806">
        <w:rPr>
          <w:rFonts w:ascii="Arial" w:eastAsia="Arial" w:hAnsi="Arial" w:cs="Arial"/>
          <w:spacing w:val="-4"/>
          <w:sz w:val="20"/>
          <w:szCs w:val="20"/>
        </w:rPr>
        <w:t xml:space="preserve">Provisions are recognised when: </w:t>
      </w:r>
      <w:r w:rsidR="000C37C9" w:rsidRPr="00612806">
        <w:rPr>
          <w:rFonts w:ascii="Arial" w:eastAsia="Arial" w:hAnsi="Arial" w:cs="Arial"/>
          <w:spacing w:val="-4"/>
          <w:sz w:val="20"/>
          <w:szCs w:val="20"/>
        </w:rPr>
        <w:t>t</w:t>
      </w:r>
      <w:r w:rsidRPr="00612806">
        <w:rPr>
          <w:rFonts w:ascii="Arial" w:eastAsia="Arial" w:hAnsi="Arial" w:cs="Arial"/>
          <w:spacing w:val="-4"/>
          <w:sz w:val="20"/>
          <w:szCs w:val="20"/>
        </w:rPr>
        <w:t xml:space="preserve">he </w:t>
      </w:r>
      <w:r w:rsidR="000C37C9" w:rsidRPr="00612806">
        <w:rPr>
          <w:rFonts w:ascii="Arial" w:eastAsia="Arial" w:hAnsi="Arial" w:cs="Arial"/>
          <w:spacing w:val="-4"/>
          <w:sz w:val="20"/>
          <w:szCs w:val="20"/>
        </w:rPr>
        <w:t>C</w:t>
      </w:r>
      <w:r w:rsidRPr="00612806">
        <w:rPr>
          <w:rFonts w:ascii="Arial" w:eastAsia="Arial" w:hAnsi="Arial" w:cs="Arial"/>
          <w:spacing w:val="-4"/>
          <w:sz w:val="20"/>
          <w:szCs w:val="20"/>
        </w:rPr>
        <w:t>ompany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recognised for future operating losses.</w:t>
      </w:r>
    </w:p>
    <w:p w14:paraId="5BFA64DD" w14:textId="77777777" w:rsidR="00A34123" w:rsidRPr="00612806" w:rsidRDefault="00A34123">
      <w:pPr>
        <w:pBdr>
          <w:top w:val="nil"/>
          <w:left w:val="nil"/>
          <w:bottom w:val="nil"/>
          <w:right w:val="nil"/>
          <w:between w:val="nil"/>
        </w:pBdr>
        <w:ind w:left="540"/>
        <w:jc w:val="both"/>
        <w:rPr>
          <w:rFonts w:ascii="Arial" w:eastAsia="Arial" w:hAnsi="Arial" w:cs="Arial"/>
          <w:sz w:val="20"/>
          <w:szCs w:val="20"/>
        </w:rPr>
      </w:pPr>
    </w:p>
    <w:p w14:paraId="2FFC4981" w14:textId="77777777" w:rsidR="00A34123" w:rsidRPr="00612806" w:rsidRDefault="00E475A0">
      <w:pPr>
        <w:pBdr>
          <w:top w:val="nil"/>
          <w:left w:val="nil"/>
          <w:bottom w:val="nil"/>
          <w:right w:val="nil"/>
          <w:between w:val="nil"/>
        </w:pBdr>
        <w:ind w:left="540"/>
        <w:jc w:val="both"/>
        <w:rPr>
          <w:rFonts w:ascii="Arial" w:eastAsia="Arial" w:hAnsi="Arial" w:cs="Arial"/>
          <w:sz w:val="20"/>
          <w:szCs w:val="20"/>
        </w:rPr>
      </w:pPr>
      <w:r w:rsidRPr="00612806">
        <w:rPr>
          <w:rFonts w:ascii="Arial" w:eastAsia="Arial" w:hAnsi="Arial" w:cs="Arial"/>
          <w:sz w:val="20"/>
          <w:szCs w:val="20"/>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14:paraId="7C9CA949" w14:textId="77777777" w:rsidR="00A34123" w:rsidRPr="00612806" w:rsidRDefault="00A34123">
      <w:pPr>
        <w:pBdr>
          <w:top w:val="nil"/>
          <w:left w:val="nil"/>
          <w:bottom w:val="nil"/>
          <w:right w:val="nil"/>
          <w:between w:val="nil"/>
        </w:pBdr>
        <w:ind w:left="540"/>
        <w:jc w:val="both"/>
        <w:rPr>
          <w:rFonts w:ascii="Arial" w:eastAsia="Arial" w:hAnsi="Arial" w:cs="Arial"/>
          <w:sz w:val="20"/>
          <w:szCs w:val="20"/>
        </w:rPr>
      </w:pPr>
    </w:p>
    <w:p w14:paraId="2117440A" w14:textId="34778B89" w:rsidR="00A34123" w:rsidRPr="00612806" w:rsidRDefault="00E475A0">
      <w:pPr>
        <w:pBdr>
          <w:top w:val="nil"/>
          <w:left w:val="nil"/>
          <w:bottom w:val="nil"/>
          <w:right w:val="nil"/>
          <w:between w:val="nil"/>
        </w:pBdr>
        <w:ind w:left="540"/>
        <w:jc w:val="both"/>
        <w:rPr>
          <w:rFonts w:ascii="Arial" w:eastAsia="Arial" w:hAnsi="Arial" w:cs="Arial"/>
          <w:sz w:val="20"/>
          <w:szCs w:val="20"/>
        </w:rPr>
      </w:pPr>
      <w:r w:rsidRPr="00612806">
        <w:rPr>
          <w:rFonts w:ascii="Arial" w:eastAsia="Arial" w:hAnsi="Arial" w:cs="Arial"/>
          <w:sz w:val="20"/>
          <w:szCs w:val="20"/>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w:t>
      </w:r>
      <w:r w:rsidR="00F85B0F" w:rsidRPr="00612806">
        <w:rPr>
          <w:rFonts w:ascii="Arial" w:eastAsia="Arial" w:hAnsi="Arial" w:cs="Arial"/>
          <w:sz w:val="20"/>
          <w:szCs w:val="20"/>
        </w:rPr>
        <w:t xml:space="preserve">an </w:t>
      </w:r>
      <w:r w:rsidRPr="00612806">
        <w:rPr>
          <w:rFonts w:ascii="Arial" w:eastAsia="Arial" w:hAnsi="Arial" w:cs="Arial"/>
          <w:sz w:val="20"/>
          <w:szCs w:val="20"/>
        </w:rPr>
        <w:t>interest expense.</w:t>
      </w:r>
    </w:p>
    <w:p w14:paraId="149A0A7A" w14:textId="31A99582" w:rsidR="00A34123" w:rsidRPr="00612806" w:rsidRDefault="00A34123">
      <w:pPr>
        <w:pBdr>
          <w:top w:val="nil"/>
          <w:left w:val="nil"/>
          <w:bottom w:val="nil"/>
          <w:right w:val="nil"/>
          <w:between w:val="nil"/>
        </w:pBdr>
        <w:ind w:left="540"/>
        <w:jc w:val="both"/>
        <w:rPr>
          <w:rFonts w:ascii="Arial" w:eastAsia="Arial" w:hAnsi="Arial" w:cs="Arial"/>
          <w:sz w:val="20"/>
          <w:szCs w:val="20"/>
        </w:rPr>
      </w:pPr>
    </w:p>
    <w:p w14:paraId="7490B1CD" w14:textId="7199FFAB" w:rsidR="00A34123" w:rsidRPr="00612806" w:rsidRDefault="00836E10">
      <w:pPr>
        <w:keepNext/>
        <w:keepLines/>
        <w:tabs>
          <w:tab w:val="left" w:pos="567"/>
        </w:tabs>
        <w:rPr>
          <w:rFonts w:ascii="Arial" w:eastAsia="Arial" w:hAnsi="Arial" w:cs="Arial"/>
          <w:b/>
          <w:color w:val="CF4A02"/>
          <w:sz w:val="20"/>
          <w:szCs w:val="20"/>
        </w:rPr>
      </w:pPr>
      <w:r w:rsidRPr="00612806">
        <w:rPr>
          <w:rFonts w:ascii="Arial" w:eastAsia="Arial" w:hAnsi="Arial" w:cs="Arial"/>
          <w:b/>
          <w:color w:val="CF4A02"/>
          <w:sz w:val="20"/>
          <w:szCs w:val="20"/>
        </w:rPr>
        <w:t>4</w:t>
      </w:r>
      <w:r w:rsidR="00E475A0" w:rsidRPr="00612806">
        <w:rPr>
          <w:rFonts w:ascii="Arial" w:eastAsia="Arial" w:hAnsi="Arial" w:cs="Arial"/>
          <w:b/>
          <w:color w:val="CF4A02"/>
          <w:sz w:val="20"/>
          <w:szCs w:val="20"/>
        </w:rPr>
        <w:t>.1</w:t>
      </w:r>
      <w:r w:rsidR="0081533F">
        <w:rPr>
          <w:rFonts w:ascii="Arial" w:eastAsia="Arial" w:hAnsi="Arial" w:cs="Arial"/>
          <w:b/>
          <w:color w:val="CF4A02"/>
          <w:sz w:val="20"/>
          <w:szCs w:val="20"/>
        </w:rPr>
        <w:t>6</w:t>
      </w:r>
      <w:r w:rsidR="00E475A0" w:rsidRPr="00612806">
        <w:rPr>
          <w:rFonts w:ascii="Arial" w:eastAsia="Arial" w:hAnsi="Arial" w:cs="Arial"/>
          <w:b/>
          <w:color w:val="CF4A02"/>
          <w:sz w:val="20"/>
          <w:szCs w:val="20"/>
        </w:rPr>
        <w:tab/>
        <w:t>Dividend distribution</w:t>
      </w:r>
    </w:p>
    <w:p w14:paraId="6E01EA40" w14:textId="77777777" w:rsidR="00A34123" w:rsidRPr="00612806" w:rsidRDefault="00A34123">
      <w:pPr>
        <w:pBdr>
          <w:top w:val="nil"/>
          <w:left w:val="nil"/>
          <w:bottom w:val="nil"/>
          <w:right w:val="nil"/>
          <w:between w:val="nil"/>
        </w:pBdr>
        <w:ind w:left="540"/>
        <w:jc w:val="both"/>
        <w:rPr>
          <w:rFonts w:ascii="Arial" w:eastAsia="Arial" w:hAnsi="Arial" w:cs="Arial"/>
          <w:sz w:val="20"/>
          <w:szCs w:val="20"/>
        </w:rPr>
      </w:pPr>
    </w:p>
    <w:p w14:paraId="48C4FEDE" w14:textId="03117021" w:rsidR="000B618E" w:rsidRPr="00612806" w:rsidRDefault="00E475A0" w:rsidP="000B618E">
      <w:pPr>
        <w:pBdr>
          <w:top w:val="nil"/>
          <w:left w:val="nil"/>
          <w:bottom w:val="nil"/>
          <w:right w:val="nil"/>
          <w:between w:val="nil"/>
        </w:pBdr>
        <w:ind w:left="540"/>
        <w:jc w:val="both"/>
        <w:rPr>
          <w:rFonts w:ascii="Arial" w:eastAsia="Arial" w:hAnsi="Arial" w:cs="Arial"/>
          <w:spacing w:val="-6"/>
          <w:sz w:val="20"/>
          <w:szCs w:val="20"/>
        </w:rPr>
      </w:pPr>
      <w:r w:rsidRPr="00612806">
        <w:rPr>
          <w:rFonts w:ascii="Arial" w:eastAsia="Arial" w:hAnsi="Arial" w:cs="Arial"/>
          <w:spacing w:val="-6"/>
          <w:sz w:val="20"/>
          <w:szCs w:val="20"/>
        </w:rPr>
        <w:t xml:space="preserve">Dividend distributed to the Company’s shareholders is recognised as a liability when </w:t>
      </w:r>
      <w:r w:rsidR="00383243" w:rsidRPr="00612806">
        <w:rPr>
          <w:rFonts w:ascii="Arial" w:eastAsia="Arial" w:hAnsi="Arial" w:cs="Arial"/>
          <w:spacing w:val="-6"/>
          <w:sz w:val="20"/>
          <w:szCs w:val="20"/>
        </w:rPr>
        <w:t>interim</w:t>
      </w:r>
      <w:r w:rsidRPr="00612806">
        <w:rPr>
          <w:rFonts w:ascii="Arial" w:eastAsia="Arial" w:hAnsi="Arial" w:cs="Arial"/>
          <w:spacing w:val="-6"/>
          <w:sz w:val="20"/>
          <w:szCs w:val="20"/>
        </w:rPr>
        <w:t xml:space="preserve"> dividends are approved by the Board of Directors, and when the annual dividends are approved by the shareholders.</w:t>
      </w:r>
    </w:p>
    <w:p w14:paraId="1BB17CE7" w14:textId="5D43317D" w:rsidR="007A669B" w:rsidRPr="00612806" w:rsidRDefault="007A669B" w:rsidP="00913BEE">
      <w:pPr>
        <w:overflowPunct/>
        <w:autoSpaceDE/>
        <w:autoSpaceDN/>
        <w:adjustRightInd/>
        <w:textAlignment w:val="auto"/>
        <w:rPr>
          <w:rFonts w:ascii="Arial" w:eastAsia="Arial" w:hAnsi="Arial" w:cs="Arial"/>
          <w:spacing w:val="-6"/>
          <w:sz w:val="20"/>
          <w:szCs w:val="20"/>
        </w:rPr>
      </w:pPr>
    </w:p>
    <w:p w14:paraId="116C1F88" w14:textId="3BF2414D" w:rsidR="00A34123" w:rsidRPr="00612806" w:rsidRDefault="00836E10">
      <w:pPr>
        <w:keepNext/>
        <w:keepLines/>
        <w:tabs>
          <w:tab w:val="left" w:pos="567"/>
        </w:tabs>
        <w:rPr>
          <w:rFonts w:ascii="Arial" w:eastAsia="Arial" w:hAnsi="Arial" w:cs="Arial"/>
          <w:b/>
          <w:color w:val="CF4A02"/>
          <w:sz w:val="20"/>
          <w:szCs w:val="20"/>
        </w:rPr>
      </w:pPr>
      <w:r w:rsidRPr="00612806">
        <w:rPr>
          <w:rFonts w:ascii="Arial" w:eastAsia="Arial" w:hAnsi="Arial" w:cs="Arial"/>
          <w:b/>
          <w:color w:val="CF4A02"/>
          <w:sz w:val="20"/>
          <w:szCs w:val="20"/>
        </w:rPr>
        <w:t>4</w:t>
      </w:r>
      <w:r w:rsidR="00E475A0" w:rsidRPr="00612806">
        <w:rPr>
          <w:rFonts w:ascii="Arial" w:eastAsia="Arial" w:hAnsi="Arial" w:cs="Arial"/>
          <w:b/>
          <w:color w:val="CF4A02"/>
          <w:sz w:val="20"/>
          <w:szCs w:val="20"/>
        </w:rPr>
        <w:t>.1</w:t>
      </w:r>
      <w:r w:rsidR="0081533F">
        <w:rPr>
          <w:rFonts w:ascii="Arial" w:eastAsia="Arial" w:hAnsi="Arial" w:cs="Arial"/>
          <w:b/>
          <w:color w:val="CF4A02"/>
          <w:sz w:val="20"/>
          <w:szCs w:val="20"/>
        </w:rPr>
        <w:t>7</w:t>
      </w:r>
      <w:r w:rsidR="00E475A0" w:rsidRPr="00612806">
        <w:rPr>
          <w:rFonts w:ascii="Arial" w:eastAsia="Arial" w:hAnsi="Arial" w:cs="Arial"/>
          <w:b/>
          <w:color w:val="CF4A02"/>
          <w:sz w:val="20"/>
          <w:szCs w:val="20"/>
        </w:rPr>
        <w:tab/>
        <w:t>Segment reporting</w:t>
      </w:r>
    </w:p>
    <w:p w14:paraId="7C025CF9" w14:textId="77777777" w:rsidR="00A34123" w:rsidRPr="00612806" w:rsidRDefault="00A34123">
      <w:pPr>
        <w:pBdr>
          <w:top w:val="nil"/>
          <w:left w:val="nil"/>
          <w:bottom w:val="nil"/>
          <w:right w:val="nil"/>
          <w:between w:val="nil"/>
        </w:pBdr>
        <w:ind w:left="540"/>
        <w:jc w:val="both"/>
        <w:rPr>
          <w:rFonts w:ascii="Arial" w:eastAsia="Arial" w:hAnsi="Arial" w:cs="Arial"/>
          <w:sz w:val="20"/>
          <w:szCs w:val="20"/>
        </w:rPr>
      </w:pPr>
    </w:p>
    <w:p w14:paraId="01B5C1FC" w14:textId="77777777" w:rsidR="00A34123" w:rsidRPr="00612806" w:rsidRDefault="00E475A0">
      <w:pPr>
        <w:pBdr>
          <w:top w:val="nil"/>
          <w:left w:val="nil"/>
          <w:bottom w:val="nil"/>
          <w:right w:val="nil"/>
          <w:between w:val="nil"/>
        </w:pBdr>
        <w:ind w:left="540"/>
        <w:jc w:val="both"/>
        <w:rPr>
          <w:rFonts w:ascii="Arial" w:eastAsia="Arial" w:hAnsi="Arial" w:cs="Arial"/>
          <w:sz w:val="20"/>
          <w:szCs w:val="20"/>
        </w:rPr>
      </w:pPr>
      <w:r w:rsidRPr="00612806">
        <w:rPr>
          <w:rFonts w:ascii="Arial" w:eastAsia="Arial" w:hAnsi="Arial" w:cs="Arial"/>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that makes strategic decisions.</w:t>
      </w:r>
    </w:p>
    <w:p w14:paraId="34DF8809" w14:textId="4872622A" w:rsidR="00A34123" w:rsidRPr="008E17B5" w:rsidRDefault="00A34123">
      <w:pPr>
        <w:jc w:val="both"/>
        <w:rPr>
          <w:rFonts w:ascii="Arial" w:eastAsia="Arial" w:hAnsi="Arial" w:cs="Arial"/>
          <w:color w:val="000000"/>
          <w:sz w:val="20"/>
          <w:szCs w:val="20"/>
        </w:rPr>
      </w:pPr>
    </w:p>
    <w:p w14:paraId="672CC517" w14:textId="77777777" w:rsidR="007A669B" w:rsidRPr="008E17B5" w:rsidRDefault="007A669B">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0C201C16" w14:textId="77777777">
        <w:trPr>
          <w:trHeight w:val="386"/>
        </w:trPr>
        <w:tc>
          <w:tcPr>
            <w:tcW w:w="9461" w:type="dxa"/>
            <w:shd w:val="clear" w:color="auto" w:fill="FFA543"/>
            <w:vAlign w:val="center"/>
          </w:tcPr>
          <w:p w14:paraId="7E72908B" w14:textId="00ECEC89" w:rsidR="00A34123" w:rsidRPr="008E17B5" w:rsidRDefault="00836E10">
            <w:pPr>
              <w:tabs>
                <w:tab w:val="left" w:pos="432"/>
              </w:tabs>
              <w:ind w:left="432" w:hanging="432"/>
              <w:rPr>
                <w:rFonts w:ascii="Arial" w:eastAsia="Arial" w:hAnsi="Arial" w:cs="Arial"/>
                <w:b/>
                <w:color w:val="FFFFFF"/>
                <w:sz w:val="20"/>
                <w:szCs w:val="20"/>
              </w:rPr>
            </w:pPr>
            <w:bookmarkStart w:id="5" w:name="bookmark=id.4d34og8" w:colFirst="0" w:colLast="0"/>
            <w:bookmarkEnd w:id="5"/>
            <w:r w:rsidRPr="008E17B5">
              <w:rPr>
                <w:rFonts w:ascii="Arial" w:eastAsia="Arial" w:hAnsi="Arial" w:cs="Arial"/>
                <w:b/>
                <w:color w:val="FFFFFF"/>
                <w:sz w:val="20"/>
                <w:szCs w:val="20"/>
              </w:rPr>
              <w:t>5</w:t>
            </w:r>
            <w:r w:rsidR="00E475A0" w:rsidRPr="008E17B5">
              <w:rPr>
                <w:rFonts w:ascii="Arial" w:eastAsia="Arial" w:hAnsi="Arial" w:cs="Arial"/>
                <w:b/>
                <w:color w:val="FFFFFF"/>
                <w:sz w:val="20"/>
                <w:szCs w:val="20"/>
              </w:rPr>
              <w:tab/>
              <w:t>Financial risk management</w:t>
            </w:r>
          </w:p>
        </w:tc>
      </w:tr>
    </w:tbl>
    <w:p w14:paraId="46E22792" w14:textId="77777777" w:rsidR="00A34123" w:rsidRPr="008E17B5" w:rsidRDefault="00A34123" w:rsidP="00E475A0">
      <w:pPr>
        <w:pBdr>
          <w:top w:val="nil"/>
          <w:left w:val="nil"/>
          <w:bottom w:val="nil"/>
          <w:right w:val="nil"/>
          <w:between w:val="nil"/>
        </w:pBdr>
        <w:jc w:val="both"/>
        <w:rPr>
          <w:rFonts w:ascii="Arial" w:eastAsia="Arial" w:hAnsi="Arial" w:cs="Arial"/>
          <w:sz w:val="20"/>
          <w:szCs w:val="20"/>
        </w:rPr>
      </w:pPr>
    </w:p>
    <w:p w14:paraId="6D14F2FD" w14:textId="77777777" w:rsidR="00A34123" w:rsidRPr="008E17B5" w:rsidRDefault="00E475A0" w:rsidP="00E475A0">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The Company exposes to a variety of financial risks: market risk (including fair value risk resulting from change in interest rate, cash flow risk resulting from change in interest rate, and price risk), credit risk and liquidity risk. The Company’s overall risk management programme focuses on the fluctuation of financial markets and seeks to minimise potential adverse effects on the Company’s financial performance.</w:t>
      </w:r>
    </w:p>
    <w:p w14:paraId="57BAC3C7" w14:textId="77777777" w:rsidR="00A34123" w:rsidRPr="008E17B5" w:rsidRDefault="00A34123" w:rsidP="00E475A0">
      <w:pPr>
        <w:pBdr>
          <w:top w:val="nil"/>
          <w:left w:val="nil"/>
          <w:bottom w:val="nil"/>
          <w:right w:val="nil"/>
          <w:between w:val="nil"/>
        </w:pBdr>
        <w:jc w:val="both"/>
        <w:rPr>
          <w:rFonts w:ascii="Arial" w:eastAsia="Arial" w:hAnsi="Arial" w:cs="Arial"/>
          <w:sz w:val="20"/>
          <w:szCs w:val="20"/>
        </w:rPr>
      </w:pPr>
    </w:p>
    <w:p w14:paraId="32F58A7A" w14:textId="77777777" w:rsidR="00A34123" w:rsidRPr="008E17B5" w:rsidRDefault="00E475A0" w:rsidP="00E475A0">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Risk management is carried out by the Central Treasury Department under policies approved by the Board of Directors. The Company’s Treasury identifies, evaluates and hedges financial risks in close cooperation with the Company’s operating units. The Board provides written principles for overall risk management, as well as written policies covering specific areas, such as interest rate risk and credit risk</w:t>
      </w:r>
    </w:p>
    <w:p w14:paraId="10CE345A" w14:textId="77777777" w:rsidR="00A34123" w:rsidRPr="008E17B5" w:rsidRDefault="00A34123" w:rsidP="00E475A0">
      <w:pPr>
        <w:pBdr>
          <w:top w:val="nil"/>
          <w:left w:val="nil"/>
          <w:bottom w:val="nil"/>
          <w:right w:val="nil"/>
          <w:between w:val="nil"/>
        </w:pBdr>
        <w:jc w:val="both"/>
        <w:rPr>
          <w:rFonts w:ascii="Arial" w:eastAsia="Arial" w:hAnsi="Arial" w:cs="Arial"/>
          <w:sz w:val="20"/>
          <w:szCs w:val="20"/>
        </w:rPr>
      </w:pPr>
    </w:p>
    <w:p w14:paraId="51BB25DA" w14:textId="1ECCCACF" w:rsidR="00A34123" w:rsidRPr="008E17B5" w:rsidRDefault="00836E10">
      <w:pPr>
        <w:pBdr>
          <w:top w:val="nil"/>
          <w:left w:val="nil"/>
          <w:bottom w:val="nil"/>
          <w:right w:val="nil"/>
          <w:between w:val="nil"/>
        </w:pBdr>
        <w:tabs>
          <w:tab w:val="left" w:pos="1418"/>
        </w:tabs>
        <w:ind w:left="567" w:hanging="567"/>
        <w:jc w:val="both"/>
        <w:rPr>
          <w:rFonts w:ascii="Arial" w:eastAsia="Arial" w:hAnsi="Arial" w:cs="Arial"/>
          <w:b/>
          <w:color w:val="CF4A02"/>
          <w:sz w:val="20"/>
          <w:szCs w:val="20"/>
        </w:rPr>
      </w:pPr>
      <w:r w:rsidRPr="008E17B5">
        <w:rPr>
          <w:rFonts w:ascii="Arial" w:eastAsia="Arial" w:hAnsi="Arial" w:cs="Arial"/>
          <w:b/>
          <w:color w:val="CF4A02"/>
          <w:sz w:val="20"/>
          <w:szCs w:val="20"/>
        </w:rPr>
        <w:t>5</w:t>
      </w:r>
      <w:r w:rsidR="00E475A0" w:rsidRPr="008E17B5">
        <w:rPr>
          <w:rFonts w:ascii="Arial" w:eastAsia="Arial" w:hAnsi="Arial" w:cs="Arial"/>
          <w:b/>
          <w:color w:val="CF4A02"/>
          <w:sz w:val="20"/>
          <w:szCs w:val="20"/>
        </w:rPr>
        <w:t>.1.</w:t>
      </w:r>
      <w:r w:rsidR="00E475A0" w:rsidRPr="008E17B5">
        <w:rPr>
          <w:rFonts w:ascii="Arial" w:eastAsia="Arial" w:hAnsi="Arial" w:cs="Arial"/>
          <w:b/>
          <w:color w:val="CF4A02"/>
          <w:sz w:val="20"/>
          <w:szCs w:val="20"/>
        </w:rPr>
        <w:tab/>
        <w:t>Credit risk</w:t>
      </w:r>
    </w:p>
    <w:p w14:paraId="13A80F23" w14:textId="77777777" w:rsidR="00A34123" w:rsidRPr="008E17B5" w:rsidRDefault="00A34123">
      <w:pPr>
        <w:ind w:left="1080"/>
        <w:jc w:val="both"/>
        <w:rPr>
          <w:rFonts w:ascii="Arial" w:eastAsia="Arial" w:hAnsi="Arial" w:cs="Arial"/>
          <w:sz w:val="20"/>
          <w:szCs w:val="20"/>
        </w:rPr>
      </w:pPr>
    </w:p>
    <w:p w14:paraId="31597D9E" w14:textId="115CF162" w:rsidR="00A34123" w:rsidRPr="008E17B5" w:rsidRDefault="00836E10">
      <w:pPr>
        <w:pBdr>
          <w:top w:val="nil"/>
          <w:left w:val="nil"/>
          <w:bottom w:val="nil"/>
          <w:right w:val="nil"/>
          <w:between w:val="nil"/>
        </w:pBdr>
        <w:tabs>
          <w:tab w:val="left" w:pos="1418"/>
        </w:tabs>
        <w:ind w:left="1170" w:hanging="630"/>
        <w:jc w:val="both"/>
        <w:rPr>
          <w:rFonts w:ascii="Arial" w:eastAsia="Arial" w:hAnsi="Arial" w:cs="Arial"/>
          <w:bCs/>
          <w:color w:val="CF4A02"/>
          <w:sz w:val="20"/>
          <w:szCs w:val="20"/>
        </w:rPr>
      </w:pPr>
      <w:r w:rsidRPr="008E17B5">
        <w:rPr>
          <w:rFonts w:ascii="Arial" w:eastAsia="Arial" w:hAnsi="Arial" w:cs="Arial"/>
          <w:bCs/>
          <w:color w:val="CF4A02"/>
          <w:sz w:val="20"/>
          <w:szCs w:val="20"/>
        </w:rPr>
        <w:t>5</w:t>
      </w:r>
      <w:r w:rsidR="00E475A0" w:rsidRPr="008E17B5">
        <w:rPr>
          <w:rFonts w:ascii="Arial" w:eastAsia="Arial" w:hAnsi="Arial" w:cs="Arial"/>
          <w:bCs/>
          <w:color w:val="CF4A02"/>
          <w:sz w:val="20"/>
          <w:szCs w:val="20"/>
        </w:rPr>
        <w:t>.1.1</w:t>
      </w:r>
      <w:r w:rsidR="00E475A0" w:rsidRPr="008E17B5">
        <w:rPr>
          <w:rFonts w:ascii="Arial" w:eastAsia="Arial" w:hAnsi="Arial" w:cs="Arial"/>
          <w:bCs/>
          <w:color w:val="CF4A02"/>
          <w:sz w:val="20"/>
          <w:szCs w:val="20"/>
        </w:rPr>
        <w:tab/>
        <w:t>Loan risk</w:t>
      </w:r>
    </w:p>
    <w:p w14:paraId="5134F050" w14:textId="77777777" w:rsidR="00A34123" w:rsidRPr="008E17B5" w:rsidRDefault="00A34123">
      <w:pPr>
        <w:ind w:left="1170"/>
        <w:jc w:val="both"/>
        <w:rPr>
          <w:rFonts w:ascii="Arial" w:eastAsia="Arial" w:hAnsi="Arial" w:cs="Arial"/>
          <w:sz w:val="20"/>
          <w:szCs w:val="20"/>
        </w:rPr>
      </w:pPr>
    </w:p>
    <w:p w14:paraId="76F405B3" w14:textId="77777777" w:rsidR="00A34123" w:rsidRPr="008E17B5" w:rsidRDefault="00E475A0" w:rsidP="00E475A0">
      <w:pPr>
        <w:ind w:left="1170"/>
        <w:jc w:val="both"/>
        <w:rPr>
          <w:rFonts w:ascii="Arial" w:eastAsia="Arial" w:hAnsi="Arial" w:cs="Arial"/>
          <w:sz w:val="20"/>
          <w:szCs w:val="20"/>
        </w:rPr>
      </w:pPr>
      <w:r w:rsidRPr="008E17B5">
        <w:rPr>
          <w:rFonts w:ascii="Arial" w:eastAsia="Arial" w:hAnsi="Arial" w:cs="Arial"/>
          <w:sz w:val="20"/>
          <w:szCs w:val="20"/>
        </w:rPr>
        <w:t>The Company has no significant concentrations of credit risk. The Company has policies in place to ensure that contracts are made with customers who have appropriate credit levels by limiting customers’ credit facilities, as well as guarantees from customers are appropriately obtained. Derivative counterparties and deposits are limited to be executed with highly credible financial institutions. The Company has policies that limit the amount of credit exposure to any financial institution.</w:t>
      </w:r>
    </w:p>
    <w:p w14:paraId="0A8B9FAA" w14:textId="77777777" w:rsidR="00E475A0" w:rsidRPr="008E17B5" w:rsidRDefault="00E475A0" w:rsidP="00E475A0">
      <w:pPr>
        <w:ind w:left="1170"/>
        <w:jc w:val="both"/>
        <w:rPr>
          <w:rFonts w:ascii="Arial" w:eastAsia="Arial" w:hAnsi="Arial" w:cs="Arial"/>
          <w:b/>
          <w:color w:val="CF4A02"/>
          <w:sz w:val="20"/>
          <w:szCs w:val="20"/>
        </w:rPr>
      </w:pPr>
    </w:p>
    <w:p w14:paraId="2978E525" w14:textId="12C03A2E" w:rsidR="00A34123" w:rsidRPr="008E17B5" w:rsidRDefault="00E475A0" w:rsidP="00E475A0">
      <w:pPr>
        <w:ind w:left="1180"/>
        <w:jc w:val="both"/>
        <w:rPr>
          <w:rFonts w:ascii="Arial" w:eastAsia="Arial" w:hAnsi="Arial" w:cs="Arial"/>
          <w:sz w:val="20"/>
          <w:szCs w:val="20"/>
        </w:rPr>
      </w:pPr>
      <w:r w:rsidRPr="008E17B5">
        <w:rPr>
          <w:rFonts w:ascii="Arial" w:eastAsia="Arial" w:hAnsi="Arial" w:cs="Arial"/>
          <w:sz w:val="20"/>
          <w:szCs w:val="20"/>
        </w:rPr>
        <w:t xml:space="preserve">The </w:t>
      </w:r>
      <w:r w:rsidR="00342061">
        <w:rPr>
          <w:rFonts w:ascii="Arial" w:eastAsia="Arial" w:hAnsi="Arial" w:cs="Arial"/>
          <w:sz w:val="20"/>
          <w:szCs w:val="20"/>
        </w:rPr>
        <w:t>m</w:t>
      </w:r>
      <w:r w:rsidRPr="008E17B5">
        <w:rPr>
          <w:rFonts w:ascii="Arial" w:eastAsia="Arial" w:hAnsi="Arial" w:cs="Arial"/>
          <w:sz w:val="20"/>
          <w:szCs w:val="20"/>
        </w:rPr>
        <w:t>anagement deals with the risk by adopting appropriate credit control policies and procedures. Therefore, the Company has assessed that it will not incur material financial losses. The maximum exposure to credit risk is limited to the carrying amounts of loan</w:t>
      </w:r>
      <w:r w:rsidR="00342061">
        <w:rPr>
          <w:rFonts w:ascii="Arial" w:eastAsia="Arial" w:hAnsi="Arial" w:cs="Arial"/>
          <w:sz w:val="20"/>
          <w:szCs w:val="20"/>
        </w:rPr>
        <w:t>s</w:t>
      </w:r>
      <w:r w:rsidR="00A765AE" w:rsidRPr="008E17B5">
        <w:rPr>
          <w:rFonts w:ascii="Arial" w:eastAsia="Arial" w:hAnsi="Arial" w:cs="Arial"/>
          <w:sz w:val="20"/>
          <w:szCs w:val="20"/>
        </w:rPr>
        <w:t xml:space="preserve"> to customers</w:t>
      </w:r>
      <w:r w:rsidRPr="008E17B5">
        <w:rPr>
          <w:rFonts w:ascii="Arial" w:eastAsia="Arial" w:hAnsi="Arial" w:cs="Arial"/>
          <w:sz w:val="20"/>
          <w:szCs w:val="20"/>
        </w:rPr>
        <w:t xml:space="preserve"> receivables as stated in the statement of financial position.</w:t>
      </w:r>
    </w:p>
    <w:p w14:paraId="0DEBD144" w14:textId="2AC7C74A" w:rsidR="002A684D" w:rsidRPr="008E17B5" w:rsidRDefault="002A684D" w:rsidP="00E475A0">
      <w:pPr>
        <w:ind w:left="1180"/>
        <w:jc w:val="both"/>
        <w:rPr>
          <w:rFonts w:ascii="Arial" w:eastAsia="Arial" w:hAnsi="Arial" w:cs="Arial"/>
          <w:sz w:val="20"/>
          <w:szCs w:val="20"/>
        </w:rPr>
      </w:pPr>
    </w:p>
    <w:p w14:paraId="4D353474" w14:textId="0D2A266D" w:rsidR="002A684D" w:rsidRPr="008E17B5" w:rsidRDefault="002A684D" w:rsidP="00E475A0">
      <w:pPr>
        <w:ind w:left="1180"/>
        <w:jc w:val="both"/>
        <w:rPr>
          <w:rFonts w:ascii="Arial" w:eastAsia="Arial" w:hAnsi="Arial" w:cs="Arial"/>
          <w:sz w:val="20"/>
          <w:szCs w:val="20"/>
        </w:rPr>
      </w:pPr>
    </w:p>
    <w:p w14:paraId="2510E6BC" w14:textId="08004C1C" w:rsidR="00612806" w:rsidRDefault="00612806">
      <w:pPr>
        <w:overflowPunct/>
        <w:autoSpaceDE/>
        <w:autoSpaceDN/>
        <w:adjustRightInd/>
        <w:textAlignment w:val="auto"/>
        <w:rPr>
          <w:rFonts w:ascii="Arial" w:eastAsia="Arial" w:hAnsi="Arial" w:cs="Arial"/>
          <w:sz w:val="20"/>
          <w:szCs w:val="20"/>
        </w:rPr>
      </w:pPr>
      <w:r>
        <w:rPr>
          <w:rFonts w:ascii="Arial" w:eastAsia="Arial" w:hAnsi="Arial" w:cs="Arial"/>
          <w:sz w:val="20"/>
          <w:szCs w:val="20"/>
        </w:rPr>
        <w:br w:type="page"/>
      </w:r>
    </w:p>
    <w:p w14:paraId="1DFB929D" w14:textId="77777777" w:rsidR="00E475A0" w:rsidRPr="008E17B5" w:rsidRDefault="00E475A0" w:rsidP="00E475A0">
      <w:pPr>
        <w:ind w:left="1180"/>
        <w:jc w:val="both"/>
        <w:rPr>
          <w:rFonts w:ascii="Arial" w:eastAsia="Arial" w:hAnsi="Arial" w:cs="Arial"/>
          <w:b/>
          <w:color w:val="CF4A02"/>
          <w:sz w:val="20"/>
          <w:szCs w:val="20"/>
        </w:rPr>
      </w:pPr>
    </w:p>
    <w:p w14:paraId="5734402A" w14:textId="15851AE4" w:rsidR="00A34123" w:rsidRPr="008E17B5" w:rsidRDefault="00836E10">
      <w:pPr>
        <w:pBdr>
          <w:top w:val="nil"/>
          <w:left w:val="nil"/>
          <w:bottom w:val="nil"/>
          <w:right w:val="nil"/>
          <w:between w:val="nil"/>
        </w:pBdr>
        <w:tabs>
          <w:tab w:val="left" w:pos="1080"/>
        </w:tabs>
        <w:ind w:left="1080" w:hanging="540"/>
        <w:jc w:val="both"/>
        <w:rPr>
          <w:rFonts w:ascii="Arial" w:eastAsia="Arial" w:hAnsi="Arial" w:cs="Arial"/>
          <w:bCs/>
          <w:color w:val="CF4A02"/>
          <w:sz w:val="20"/>
          <w:szCs w:val="25"/>
          <w:lang w:val="en-GB"/>
        </w:rPr>
      </w:pPr>
      <w:r w:rsidRPr="008E17B5">
        <w:rPr>
          <w:rFonts w:ascii="Arial" w:eastAsia="Arial" w:hAnsi="Arial" w:cs="Arial"/>
          <w:bCs/>
          <w:color w:val="CF4A02"/>
          <w:sz w:val="20"/>
          <w:szCs w:val="20"/>
        </w:rPr>
        <w:t>5</w:t>
      </w:r>
      <w:r w:rsidR="00E475A0" w:rsidRPr="008E17B5">
        <w:rPr>
          <w:rFonts w:ascii="Arial" w:eastAsia="Arial" w:hAnsi="Arial" w:cs="Arial"/>
          <w:bCs/>
          <w:color w:val="CF4A02"/>
          <w:sz w:val="20"/>
          <w:szCs w:val="20"/>
        </w:rPr>
        <w:t>.1.2</w:t>
      </w:r>
      <w:r w:rsidR="00E475A0" w:rsidRPr="008E17B5">
        <w:rPr>
          <w:rFonts w:ascii="Arial" w:eastAsia="Arial" w:hAnsi="Arial" w:cs="Arial"/>
          <w:bCs/>
          <w:color w:val="CF4A02"/>
          <w:sz w:val="20"/>
          <w:szCs w:val="20"/>
        </w:rPr>
        <w:tab/>
      </w:r>
      <w:r w:rsidR="005C4B11" w:rsidRPr="008E17B5">
        <w:rPr>
          <w:rFonts w:ascii="Arial" w:eastAsia="Arial" w:hAnsi="Arial" w:cs="Arial"/>
          <w:bCs/>
          <w:color w:val="CF4A02"/>
          <w:sz w:val="20"/>
          <w:szCs w:val="25"/>
          <w:lang w:val="en-GB"/>
        </w:rPr>
        <w:t>Securities</w:t>
      </w:r>
    </w:p>
    <w:p w14:paraId="0A8E6EC4" w14:textId="77777777" w:rsidR="00A34123" w:rsidRPr="008E17B5" w:rsidRDefault="00A34123">
      <w:pPr>
        <w:ind w:left="1080"/>
        <w:jc w:val="both"/>
        <w:rPr>
          <w:rFonts w:ascii="Arial" w:eastAsia="Arial" w:hAnsi="Arial" w:cs="Arial"/>
          <w:sz w:val="20"/>
          <w:szCs w:val="20"/>
        </w:rPr>
      </w:pPr>
    </w:p>
    <w:p w14:paraId="153C1113" w14:textId="3F84BBC1" w:rsidR="00A34123" w:rsidRPr="008E17B5"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8E17B5">
        <w:rPr>
          <w:rFonts w:ascii="Arial" w:eastAsia="Arial" w:hAnsi="Arial" w:cs="Arial"/>
          <w:sz w:val="20"/>
          <w:szCs w:val="20"/>
        </w:rPr>
        <w:t xml:space="preserve">The Company </w:t>
      </w:r>
      <w:r w:rsidR="005C4B11" w:rsidRPr="008E17B5">
        <w:rPr>
          <w:rFonts w:ascii="Arial" w:eastAsia="Arial" w:hAnsi="Arial" w:cs="Arial"/>
          <w:sz w:val="20"/>
          <w:szCs w:val="20"/>
        </w:rPr>
        <w:t>implement</w:t>
      </w:r>
      <w:r w:rsidRPr="008E17B5">
        <w:rPr>
          <w:rFonts w:ascii="Arial" w:eastAsia="Arial" w:hAnsi="Arial" w:cs="Arial"/>
          <w:sz w:val="20"/>
          <w:szCs w:val="20"/>
        </w:rPr>
        <w:t xml:space="preserve">s a range of policies and practices to mitigate credit risk. The </w:t>
      </w:r>
      <w:r w:rsidR="005C4B11" w:rsidRPr="008E17B5">
        <w:rPr>
          <w:rFonts w:ascii="Arial" w:eastAsia="Arial" w:hAnsi="Arial" w:cs="Arial"/>
          <w:sz w:val="20"/>
          <w:szCs w:val="20"/>
        </w:rPr>
        <w:t>key</w:t>
      </w:r>
      <w:r w:rsidRPr="008E17B5">
        <w:rPr>
          <w:rFonts w:ascii="Arial" w:eastAsia="Arial" w:hAnsi="Arial" w:cs="Arial"/>
          <w:sz w:val="20"/>
          <w:szCs w:val="20"/>
        </w:rPr>
        <w:t xml:space="preserve"> common of these is accepting collaterals for loans </w:t>
      </w:r>
      <w:r w:rsidR="005C4B11" w:rsidRPr="008E17B5">
        <w:rPr>
          <w:rFonts w:ascii="Arial" w:eastAsia="Arial" w:hAnsi="Arial" w:cs="Arial"/>
          <w:sz w:val="20"/>
          <w:szCs w:val="20"/>
        </w:rPr>
        <w:t>granted</w:t>
      </w:r>
      <w:r w:rsidRPr="008E17B5">
        <w:rPr>
          <w:rFonts w:ascii="Arial" w:eastAsia="Arial" w:hAnsi="Arial" w:cs="Arial"/>
          <w:sz w:val="20"/>
          <w:szCs w:val="20"/>
        </w:rPr>
        <w:t xml:space="preserve">. The Company has internal policies on the acceptability of specific classes of collateral </w:t>
      </w:r>
      <w:r w:rsidR="005C4B11" w:rsidRPr="008E17B5">
        <w:rPr>
          <w:rFonts w:ascii="Arial" w:eastAsia="Arial" w:hAnsi="Arial" w:cs="Arial"/>
          <w:sz w:val="20"/>
          <w:szCs w:val="20"/>
        </w:rPr>
        <w:t xml:space="preserve">to </w:t>
      </w:r>
      <w:r w:rsidR="00536B9F" w:rsidRPr="008E17B5">
        <w:rPr>
          <w:rFonts w:ascii="Arial" w:eastAsia="Arial" w:hAnsi="Arial" w:cs="Arial"/>
          <w:sz w:val="20"/>
          <w:szCs w:val="20"/>
        </w:rPr>
        <w:t>mitigate</w:t>
      </w:r>
      <w:r w:rsidRPr="008E17B5">
        <w:rPr>
          <w:rFonts w:ascii="Arial" w:eastAsia="Arial" w:hAnsi="Arial" w:cs="Arial"/>
          <w:sz w:val="20"/>
          <w:szCs w:val="20"/>
        </w:rPr>
        <w:t xml:space="preserve"> credit risk.</w:t>
      </w:r>
    </w:p>
    <w:p w14:paraId="3C67BE66" w14:textId="77777777" w:rsidR="00A34123" w:rsidRPr="008E17B5" w:rsidRDefault="00A34123">
      <w:pPr>
        <w:pBdr>
          <w:top w:val="nil"/>
          <w:left w:val="nil"/>
          <w:bottom w:val="nil"/>
          <w:right w:val="nil"/>
          <w:between w:val="nil"/>
        </w:pBdr>
        <w:tabs>
          <w:tab w:val="left" w:pos="9180"/>
        </w:tabs>
        <w:ind w:left="1080"/>
        <w:jc w:val="both"/>
        <w:rPr>
          <w:rFonts w:ascii="Arial" w:eastAsia="Arial" w:hAnsi="Arial" w:cs="Arial"/>
          <w:sz w:val="20"/>
          <w:szCs w:val="20"/>
        </w:rPr>
      </w:pPr>
    </w:p>
    <w:p w14:paraId="7300273E" w14:textId="77777777" w:rsidR="00A34123" w:rsidRPr="008E17B5"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8E17B5">
        <w:rPr>
          <w:rFonts w:ascii="Arial" w:eastAsia="Arial" w:hAnsi="Arial" w:cs="Arial"/>
          <w:color w:val="000000"/>
          <w:sz w:val="20"/>
          <w:szCs w:val="20"/>
        </w:rPr>
        <w:t xml:space="preserve">The </w:t>
      </w:r>
      <w:r w:rsidRPr="008E17B5">
        <w:rPr>
          <w:rFonts w:ascii="Arial" w:eastAsia="Arial" w:hAnsi="Arial" w:cs="Arial"/>
          <w:sz w:val="20"/>
          <w:szCs w:val="20"/>
        </w:rPr>
        <w:t>Company appraises the collateral obtained as part of the loan origination process. The appraisal is reviewed periodically. The main collateral types accepted and given value by the Company are:</w:t>
      </w:r>
    </w:p>
    <w:p w14:paraId="40F3A015" w14:textId="09FCC9FF" w:rsidR="00A34123" w:rsidRPr="008E17B5" w:rsidRDefault="00E475A0">
      <w:pPr>
        <w:numPr>
          <w:ilvl w:val="0"/>
          <w:numId w:val="5"/>
        </w:numPr>
        <w:pBdr>
          <w:top w:val="nil"/>
          <w:left w:val="nil"/>
          <w:bottom w:val="nil"/>
          <w:right w:val="nil"/>
          <w:between w:val="nil"/>
        </w:pBdr>
        <w:tabs>
          <w:tab w:val="left" w:pos="1440"/>
        </w:tabs>
        <w:ind w:left="1440"/>
        <w:jc w:val="both"/>
        <w:rPr>
          <w:rFonts w:ascii="Arial" w:eastAsia="Arial" w:hAnsi="Arial" w:cs="Arial"/>
          <w:color w:val="000000"/>
          <w:sz w:val="20"/>
          <w:szCs w:val="20"/>
        </w:rPr>
      </w:pPr>
      <w:r w:rsidRPr="008E17B5">
        <w:rPr>
          <w:rFonts w:ascii="Arial" w:eastAsia="Arial" w:hAnsi="Arial" w:cs="Arial"/>
          <w:color w:val="000000"/>
          <w:sz w:val="20"/>
          <w:szCs w:val="20"/>
        </w:rPr>
        <w:t>Real estate</w:t>
      </w:r>
      <w:r w:rsidR="005C4B11" w:rsidRPr="008E17B5">
        <w:rPr>
          <w:rFonts w:ascii="Arial" w:eastAsia="Arial" w:hAnsi="Arial" w:cs="Arial"/>
          <w:color w:val="000000"/>
          <w:sz w:val="20"/>
          <w:szCs w:val="20"/>
        </w:rPr>
        <w:t>s</w:t>
      </w:r>
    </w:p>
    <w:p w14:paraId="5D510B9C" w14:textId="77777777" w:rsidR="00A34123" w:rsidRPr="008E17B5" w:rsidRDefault="00E475A0">
      <w:pPr>
        <w:numPr>
          <w:ilvl w:val="0"/>
          <w:numId w:val="5"/>
        </w:numPr>
        <w:pBdr>
          <w:top w:val="nil"/>
          <w:left w:val="nil"/>
          <w:bottom w:val="nil"/>
          <w:right w:val="nil"/>
          <w:between w:val="nil"/>
        </w:pBdr>
        <w:tabs>
          <w:tab w:val="left" w:pos="1440"/>
        </w:tabs>
        <w:ind w:left="1440"/>
        <w:jc w:val="both"/>
        <w:rPr>
          <w:rFonts w:ascii="Arial" w:eastAsia="Arial" w:hAnsi="Arial" w:cs="Arial"/>
          <w:color w:val="000000"/>
          <w:sz w:val="20"/>
          <w:szCs w:val="20"/>
        </w:rPr>
      </w:pPr>
      <w:r w:rsidRPr="008E17B5">
        <w:rPr>
          <w:rFonts w:ascii="Arial" w:eastAsia="Arial" w:hAnsi="Arial" w:cs="Arial"/>
          <w:color w:val="000000"/>
          <w:sz w:val="20"/>
          <w:szCs w:val="20"/>
        </w:rPr>
        <w:t>Vehicles</w:t>
      </w:r>
    </w:p>
    <w:p w14:paraId="0937528A" w14:textId="77777777" w:rsidR="00A34123" w:rsidRPr="008E17B5" w:rsidRDefault="00A34123">
      <w:pPr>
        <w:pBdr>
          <w:top w:val="nil"/>
          <w:left w:val="nil"/>
          <w:bottom w:val="nil"/>
          <w:right w:val="nil"/>
          <w:between w:val="nil"/>
        </w:pBdr>
        <w:tabs>
          <w:tab w:val="left" w:pos="9180"/>
        </w:tabs>
        <w:ind w:left="1080"/>
        <w:jc w:val="both"/>
        <w:rPr>
          <w:rFonts w:ascii="Arial" w:eastAsia="Arial" w:hAnsi="Arial" w:cs="Arial"/>
          <w:color w:val="000000"/>
          <w:sz w:val="20"/>
          <w:szCs w:val="20"/>
        </w:rPr>
      </w:pPr>
    </w:p>
    <w:p w14:paraId="2A663D12" w14:textId="0CAF7A98" w:rsidR="00A34123" w:rsidRPr="008E17B5"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8E17B5">
        <w:rPr>
          <w:rFonts w:ascii="Arial" w:eastAsia="Arial" w:hAnsi="Arial" w:cs="Arial"/>
          <w:color w:val="000000"/>
          <w:sz w:val="20"/>
          <w:szCs w:val="20"/>
        </w:rPr>
        <w:t xml:space="preserve">The </w:t>
      </w:r>
      <w:r w:rsidRPr="008E17B5">
        <w:rPr>
          <w:rFonts w:ascii="Arial" w:eastAsia="Arial" w:hAnsi="Arial" w:cs="Arial"/>
          <w:sz w:val="20"/>
          <w:szCs w:val="20"/>
        </w:rPr>
        <w:t xml:space="preserve">Company has </w:t>
      </w:r>
      <w:r w:rsidR="00BA7616" w:rsidRPr="008E17B5">
        <w:rPr>
          <w:rFonts w:ascii="Arial" w:eastAsia="Arial" w:hAnsi="Arial" w:cs="Arial"/>
          <w:sz w:val="20"/>
          <w:szCs w:val="20"/>
        </w:rPr>
        <w:t>re-</w:t>
      </w:r>
      <w:r w:rsidRPr="008E17B5">
        <w:rPr>
          <w:rFonts w:ascii="Arial" w:eastAsia="Arial" w:hAnsi="Arial" w:cs="Arial"/>
          <w:sz w:val="20"/>
          <w:szCs w:val="20"/>
        </w:rPr>
        <w:t xml:space="preserve">evaluated the loan to value ratio to cover the credit risk </w:t>
      </w:r>
      <w:r w:rsidR="001A6944" w:rsidRPr="008E17B5">
        <w:rPr>
          <w:rFonts w:ascii="Arial" w:eastAsia="Arial" w:hAnsi="Arial" w:cs="Arial"/>
          <w:sz w:val="20"/>
          <w:szCs w:val="20"/>
        </w:rPr>
        <w:t>over</w:t>
      </w:r>
      <w:r w:rsidRPr="008E17B5">
        <w:rPr>
          <w:rFonts w:ascii="Arial" w:eastAsia="Arial" w:hAnsi="Arial" w:cs="Arial"/>
          <w:sz w:val="20"/>
          <w:szCs w:val="20"/>
        </w:rPr>
        <w:t xml:space="preserve"> the entire terms of contracts and the policies for accepting collateral have not been significantly changed during the reporting period and there has been no significant change in overall quality of the collateral held by the Company since the prior period.</w:t>
      </w:r>
    </w:p>
    <w:p w14:paraId="01B956E3" w14:textId="42FEDC48" w:rsidR="00A34123" w:rsidRPr="008E17B5" w:rsidRDefault="00A34123" w:rsidP="00913BEE">
      <w:pPr>
        <w:overflowPunct/>
        <w:autoSpaceDE/>
        <w:autoSpaceDN/>
        <w:adjustRightInd/>
        <w:textAlignment w:val="auto"/>
        <w:rPr>
          <w:rFonts w:ascii="Arial" w:eastAsia="Arial" w:hAnsi="Arial" w:cs="Arial"/>
          <w:sz w:val="20"/>
          <w:szCs w:val="20"/>
          <w:highlight w:val="yellow"/>
        </w:rPr>
      </w:pPr>
    </w:p>
    <w:p w14:paraId="036A4355" w14:textId="3FDD5B1F" w:rsidR="008F24C2" w:rsidRPr="008E17B5" w:rsidRDefault="008F24C2" w:rsidP="008F24C2">
      <w:pPr>
        <w:pBdr>
          <w:top w:val="nil"/>
          <w:left w:val="nil"/>
          <w:bottom w:val="nil"/>
          <w:right w:val="nil"/>
          <w:between w:val="nil"/>
        </w:pBdr>
        <w:tabs>
          <w:tab w:val="left" w:pos="9180"/>
        </w:tabs>
        <w:ind w:left="1080"/>
        <w:jc w:val="both"/>
        <w:rPr>
          <w:rFonts w:ascii="Arial" w:eastAsia="Arial" w:hAnsi="Arial" w:cs="Arial"/>
          <w:sz w:val="20"/>
          <w:szCs w:val="20"/>
        </w:rPr>
      </w:pPr>
      <w:r w:rsidRPr="008E17B5">
        <w:rPr>
          <w:rFonts w:ascii="Arial" w:eastAsia="Arial" w:hAnsi="Arial" w:cs="Arial"/>
          <w:sz w:val="20"/>
          <w:szCs w:val="20"/>
        </w:rPr>
        <w:t xml:space="preserve">The Company closely examines collateral used for credit-impaired financial assets. If the </w:t>
      </w:r>
      <w:r w:rsidRPr="00612806">
        <w:rPr>
          <w:rFonts w:ascii="Arial" w:eastAsia="Arial" w:hAnsi="Arial" w:cs="Arial"/>
          <w:spacing w:val="-2"/>
          <w:sz w:val="20"/>
          <w:szCs w:val="20"/>
        </w:rPr>
        <w:t>Company is certain that the financial assets are credit-impaired, they will consider the foreclosure</w:t>
      </w:r>
      <w:r w:rsidRPr="008E17B5">
        <w:rPr>
          <w:rFonts w:ascii="Arial" w:eastAsia="Arial" w:hAnsi="Arial" w:cs="Arial"/>
          <w:sz w:val="20"/>
          <w:szCs w:val="20"/>
        </w:rPr>
        <w:t xml:space="preserve"> of collateral to mitigate probable credit risk.</w:t>
      </w:r>
    </w:p>
    <w:p w14:paraId="184D9DC4" w14:textId="77777777" w:rsidR="0073699E" w:rsidRPr="008E17B5" w:rsidRDefault="0073699E">
      <w:pPr>
        <w:pBdr>
          <w:top w:val="nil"/>
          <w:left w:val="nil"/>
          <w:bottom w:val="nil"/>
          <w:right w:val="nil"/>
          <w:between w:val="nil"/>
        </w:pBdr>
        <w:tabs>
          <w:tab w:val="left" w:pos="9180"/>
        </w:tabs>
        <w:ind w:left="1080"/>
        <w:jc w:val="both"/>
        <w:rPr>
          <w:rFonts w:ascii="Arial" w:eastAsia="Arial" w:hAnsi="Arial" w:cs="Arial"/>
          <w:sz w:val="20"/>
          <w:szCs w:val="20"/>
        </w:rPr>
      </w:pPr>
    </w:p>
    <w:p w14:paraId="3E46F4E4" w14:textId="774E778F" w:rsidR="00A34123" w:rsidRPr="008E17B5"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8E17B5">
        <w:rPr>
          <w:rFonts w:ascii="Arial" w:eastAsia="Arial" w:hAnsi="Arial" w:cs="Arial"/>
          <w:sz w:val="20"/>
          <w:szCs w:val="20"/>
        </w:rPr>
        <w:t>Credit-impaired financial assets and their related collaterals held to mitigate credit risk are shown as below</w:t>
      </w:r>
      <w:r w:rsidR="00342431" w:rsidRPr="008E17B5">
        <w:rPr>
          <w:rFonts w:ascii="Arial" w:eastAsia="Arial" w:hAnsi="Arial" w:cs="Arial"/>
          <w:sz w:val="20"/>
          <w:szCs w:val="20"/>
        </w:rPr>
        <w:t>:</w:t>
      </w:r>
    </w:p>
    <w:p w14:paraId="432DB209" w14:textId="77777777" w:rsidR="00A34123" w:rsidRPr="008E17B5" w:rsidRDefault="00A34123">
      <w:pPr>
        <w:pBdr>
          <w:top w:val="nil"/>
          <w:left w:val="nil"/>
          <w:bottom w:val="nil"/>
          <w:right w:val="nil"/>
          <w:between w:val="nil"/>
        </w:pBdr>
        <w:tabs>
          <w:tab w:val="left" w:pos="9180"/>
        </w:tabs>
        <w:ind w:left="1080"/>
        <w:jc w:val="both"/>
        <w:rPr>
          <w:rFonts w:ascii="Arial" w:eastAsia="Arial" w:hAnsi="Arial" w:cs="Arial"/>
          <w:sz w:val="20"/>
          <w:szCs w:val="20"/>
        </w:rPr>
      </w:pPr>
    </w:p>
    <w:tbl>
      <w:tblPr>
        <w:tblW w:w="9450" w:type="dxa"/>
        <w:tblLayout w:type="fixed"/>
        <w:tblCellMar>
          <w:left w:w="115" w:type="dxa"/>
          <w:right w:w="115" w:type="dxa"/>
        </w:tblCellMar>
        <w:tblLook w:val="0400" w:firstRow="0" w:lastRow="0" w:firstColumn="0" w:lastColumn="0" w:noHBand="0" w:noVBand="1"/>
      </w:tblPr>
      <w:tblGrid>
        <w:gridCol w:w="3600"/>
        <w:gridCol w:w="1417"/>
        <w:gridCol w:w="1407"/>
        <w:gridCol w:w="1346"/>
        <w:gridCol w:w="1680"/>
      </w:tblGrid>
      <w:tr w:rsidR="00A34123" w:rsidRPr="008E17B5" w14:paraId="357C44B8" w14:textId="77777777" w:rsidTr="003C04BD">
        <w:trPr>
          <w:trHeight w:val="20"/>
        </w:trPr>
        <w:tc>
          <w:tcPr>
            <w:tcW w:w="3600" w:type="dxa"/>
            <w:shd w:val="clear" w:color="auto" w:fill="auto"/>
          </w:tcPr>
          <w:p w14:paraId="4B13E0A1" w14:textId="77777777" w:rsidR="00A34123" w:rsidRPr="008E17B5" w:rsidRDefault="00A34123">
            <w:pPr>
              <w:pBdr>
                <w:top w:val="nil"/>
                <w:left w:val="nil"/>
                <w:bottom w:val="nil"/>
                <w:right w:val="nil"/>
                <w:between w:val="nil"/>
              </w:pBdr>
              <w:ind w:left="980" w:right="386"/>
              <w:rPr>
                <w:rFonts w:ascii="Arial" w:eastAsia="Arial" w:hAnsi="Arial" w:cs="Arial"/>
                <w:sz w:val="20"/>
                <w:szCs w:val="20"/>
              </w:rPr>
            </w:pPr>
          </w:p>
        </w:tc>
        <w:tc>
          <w:tcPr>
            <w:tcW w:w="5850" w:type="dxa"/>
            <w:gridSpan w:val="4"/>
            <w:tcBorders>
              <w:top w:val="single" w:sz="4" w:space="0" w:color="000000"/>
              <w:bottom w:val="single" w:sz="4" w:space="0" w:color="000000"/>
            </w:tcBorders>
          </w:tcPr>
          <w:p w14:paraId="549D66C4" w14:textId="1E98CF34" w:rsidR="00A34123" w:rsidRPr="008E17B5" w:rsidRDefault="00B906F9">
            <w:pPr>
              <w:jc w:val="center"/>
              <w:rPr>
                <w:rFonts w:ascii="Arial" w:eastAsia="Arial" w:hAnsi="Arial" w:cs="Arial"/>
                <w:b/>
                <w:sz w:val="20"/>
                <w:szCs w:val="20"/>
                <w:lang w:val="en-GB"/>
              </w:rPr>
            </w:pPr>
            <w:r w:rsidRPr="008E17B5">
              <w:rPr>
                <w:rFonts w:ascii="Arial" w:eastAsia="Arial" w:hAnsi="Arial" w:cs="Arial"/>
                <w:b/>
                <w:sz w:val="20"/>
                <w:szCs w:val="20"/>
              </w:rPr>
              <w:t>30 June</w:t>
            </w:r>
            <w:r w:rsidR="00E475A0" w:rsidRPr="008E17B5">
              <w:rPr>
                <w:rFonts w:ascii="Arial" w:eastAsia="Arial" w:hAnsi="Arial" w:cs="Arial"/>
                <w:b/>
                <w:sz w:val="20"/>
                <w:szCs w:val="20"/>
              </w:rPr>
              <w:t xml:space="preserve"> 202</w:t>
            </w:r>
            <w:r w:rsidRPr="008E17B5">
              <w:rPr>
                <w:rFonts w:ascii="Arial" w:eastAsia="Arial" w:hAnsi="Arial" w:cs="Arial"/>
                <w:b/>
                <w:sz w:val="20"/>
                <w:szCs w:val="20"/>
                <w:lang w:val="en-GB"/>
              </w:rPr>
              <w:t>2</w:t>
            </w:r>
          </w:p>
        </w:tc>
      </w:tr>
      <w:tr w:rsidR="00A34123" w:rsidRPr="008E17B5" w14:paraId="75B21792" w14:textId="77777777" w:rsidTr="003C04BD">
        <w:trPr>
          <w:trHeight w:val="20"/>
        </w:trPr>
        <w:tc>
          <w:tcPr>
            <w:tcW w:w="3600" w:type="dxa"/>
            <w:shd w:val="clear" w:color="auto" w:fill="auto"/>
          </w:tcPr>
          <w:p w14:paraId="7B6526AC" w14:textId="77777777" w:rsidR="00A34123" w:rsidRPr="008E17B5" w:rsidRDefault="00A34123">
            <w:pPr>
              <w:pBdr>
                <w:top w:val="nil"/>
                <w:left w:val="nil"/>
                <w:bottom w:val="nil"/>
                <w:right w:val="nil"/>
                <w:between w:val="nil"/>
              </w:pBdr>
              <w:ind w:left="980" w:right="386"/>
              <w:rPr>
                <w:rFonts w:ascii="Arial" w:eastAsia="Arial" w:hAnsi="Arial" w:cs="Arial"/>
                <w:sz w:val="20"/>
                <w:szCs w:val="20"/>
              </w:rPr>
            </w:pPr>
          </w:p>
        </w:tc>
        <w:tc>
          <w:tcPr>
            <w:tcW w:w="1417" w:type="dxa"/>
            <w:tcBorders>
              <w:top w:val="single" w:sz="4" w:space="0" w:color="000000"/>
            </w:tcBorders>
            <w:vAlign w:val="bottom"/>
          </w:tcPr>
          <w:p w14:paraId="7289A0E6" w14:textId="77777777" w:rsidR="00A34123" w:rsidRPr="008E17B5" w:rsidRDefault="00E475A0" w:rsidP="00680A94">
            <w:pPr>
              <w:ind w:right="-72"/>
              <w:jc w:val="right"/>
              <w:rPr>
                <w:rFonts w:ascii="Arial" w:eastAsia="Arial" w:hAnsi="Arial" w:cs="Arial"/>
                <w:b/>
                <w:sz w:val="20"/>
                <w:szCs w:val="20"/>
              </w:rPr>
            </w:pPr>
            <w:r w:rsidRPr="008E17B5">
              <w:rPr>
                <w:rFonts w:ascii="Arial" w:eastAsia="Arial" w:hAnsi="Arial" w:cs="Arial"/>
                <w:b/>
                <w:sz w:val="20"/>
                <w:szCs w:val="20"/>
              </w:rPr>
              <w:t xml:space="preserve">Gross carrying amount </w:t>
            </w:r>
          </w:p>
        </w:tc>
        <w:tc>
          <w:tcPr>
            <w:tcW w:w="1407" w:type="dxa"/>
            <w:tcBorders>
              <w:top w:val="single" w:sz="4" w:space="0" w:color="000000"/>
            </w:tcBorders>
            <w:shd w:val="clear" w:color="auto" w:fill="auto"/>
          </w:tcPr>
          <w:p w14:paraId="24EE80AE" w14:textId="77777777" w:rsidR="00A34123" w:rsidRPr="008E17B5" w:rsidRDefault="00E475A0" w:rsidP="00680A94">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 xml:space="preserve">Expected credit </w:t>
            </w:r>
          </w:p>
          <w:p w14:paraId="6CCB670E" w14:textId="77777777" w:rsidR="00A34123" w:rsidRPr="008E17B5" w:rsidRDefault="00E475A0" w:rsidP="00680A94">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losses</w:t>
            </w:r>
          </w:p>
        </w:tc>
        <w:tc>
          <w:tcPr>
            <w:tcW w:w="1346" w:type="dxa"/>
            <w:tcBorders>
              <w:top w:val="single" w:sz="4" w:space="0" w:color="000000"/>
            </w:tcBorders>
            <w:shd w:val="clear" w:color="auto" w:fill="auto"/>
            <w:vAlign w:val="bottom"/>
          </w:tcPr>
          <w:p w14:paraId="523D67BD" w14:textId="77777777" w:rsidR="00A34123" w:rsidRPr="008E17B5" w:rsidRDefault="00E475A0" w:rsidP="00680A94">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 xml:space="preserve">Net </w:t>
            </w:r>
          </w:p>
          <w:p w14:paraId="18C1ADFB" w14:textId="77777777" w:rsidR="00A34123" w:rsidRPr="008E17B5" w:rsidRDefault="00E475A0" w:rsidP="00680A94">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carrying amount</w:t>
            </w:r>
          </w:p>
        </w:tc>
        <w:tc>
          <w:tcPr>
            <w:tcW w:w="1680" w:type="dxa"/>
            <w:tcBorders>
              <w:top w:val="single" w:sz="4" w:space="0" w:color="000000"/>
            </w:tcBorders>
            <w:shd w:val="clear" w:color="auto" w:fill="auto"/>
            <w:vAlign w:val="bottom"/>
          </w:tcPr>
          <w:p w14:paraId="593C345F" w14:textId="77777777" w:rsidR="00A34123" w:rsidRPr="008E17B5" w:rsidRDefault="00E475A0" w:rsidP="00680A94">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Fair value of collateral held</w:t>
            </w:r>
          </w:p>
        </w:tc>
      </w:tr>
      <w:tr w:rsidR="00A34123" w:rsidRPr="008E17B5" w14:paraId="0FFC5747" w14:textId="77777777" w:rsidTr="003C04BD">
        <w:trPr>
          <w:trHeight w:val="20"/>
        </w:trPr>
        <w:tc>
          <w:tcPr>
            <w:tcW w:w="3600" w:type="dxa"/>
            <w:shd w:val="clear" w:color="auto" w:fill="auto"/>
          </w:tcPr>
          <w:p w14:paraId="4C3F2DEE" w14:textId="77777777" w:rsidR="00A34123" w:rsidRPr="008E17B5" w:rsidRDefault="00A34123">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bottom w:val="single" w:sz="4" w:space="0" w:color="000000"/>
            </w:tcBorders>
          </w:tcPr>
          <w:p w14:paraId="2ED1E0E6" w14:textId="23860E4F" w:rsidR="00A34123" w:rsidRPr="008E17B5" w:rsidRDefault="002A1084" w:rsidP="00680A94">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w:t>
            </w:r>
            <w:r w:rsidR="00E475A0" w:rsidRPr="008E17B5">
              <w:rPr>
                <w:rFonts w:ascii="Arial" w:eastAsia="Arial" w:hAnsi="Arial" w:cs="Arial"/>
                <w:b/>
                <w:color w:val="000000"/>
                <w:sz w:val="20"/>
                <w:szCs w:val="20"/>
              </w:rPr>
              <w:t>B</w:t>
            </w:r>
          </w:p>
        </w:tc>
        <w:tc>
          <w:tcPr>
            <w:tcW w:w="1407" w:type="dxa"/>
            <w:tcBorders>
              <w:bottom w:val="single" w:sz="4" w:space="0" w:color="000000"/>
            </w:tcBorders>
            <w:shd w:val="clear" w:color="auto" w:fill="auto"/>
          </w:tcPr>
          <w:p w14:paraId="44AD9E70" w14:textId="4254755B" w:rsidR="00A34123" w:rsidRPr="008E17B5" w:rsidRDefault="002A1084" w:rsidP="00680A94">
            <w:pPr>
              <w:pBdr>
                <w:top w:val="nil"/>
                <w:left w:val="nil"/>
                <w:bottom w:val="nil"/>
                <w:right w:val="nil"/>
                <w:between w:val="nil"/>
              </w:pBd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346" w:type="dxa"/>
            <w:tcBorders>
              <w:bottom w:val="single" w:sz="4" w:space="0" w:color="000000"/>
            </w:tcBorders>
            <w:shd w:val="clear" w:color="auto" w:fill="auto"/>
          </w:tcPr>
          <w:p w14:paraId="53A40215" w14:textId="705026CE" w:rsidR="00A34123" w:rsidRPr="008E17B5" w:rsidRDefault="002A1084" w:rsidP="00680A94">
            <w:pPr>
              <w:pBdr>
                <w:top w:val="nil"/>
                <w:left w:val="nil"/>
                <w:bottom w:val="nil"/>
                <w:right w:val="nil"/>
                <w:between w:val="nil"/>
              </w:pBd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680" w:type="dxa"/>
            <w:tcBorders>
              <w:bottom w:val="single" w:sz="4" w:space="0" w:color="000000"/>
            </w:tcBorders>
            <w:shd w:val="clear" w:color="auto" w:fill="auto"/>
          </w:tcPr>
          <w:p w14:paraId="55F0BFD6" w14:textId="272708DD" w:rsidR="00A34123" w:rsidRPr="008E17B5" w:rsidRDefault="002A1084" w:rsidP="00680A94">
            <w:pPr>
              <w:pBdr>
                <w:top w:val="nil"/>
                <w:left w:val="nil"/>
                <w:bottom w:val="nil"/>
                <w:right w:val="nil"/>
                <w:between w:val="nil"/>
              </w:pBd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r>
      <w:tr w:rsidR="00A34123" w:rsidRPr="008E17B5" w14:paraId="101FEDB8" w14:textId="77777777" w:rsidTr="003C04BD">
        <w:trPr>
          <w:trHeight w:val="20"/>
        </w:trPr>
        <w:tc>
          <w:tcPr>
            <w:tcW w:w="3600" w:type="dxa"/>
            <w:shd w:val="clear" w:color="auto" w:fill="auto"/>
          </w:tcPr>
          <w:p w14:paraId="5EACECCC" w14:textId="77777777" w:rsidR="00A34123" w:rsidRPr="008E17B5" w:rsidRDefault="00A34123">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top w:val="single" w:sz="4" w:space="0" w:color="000000"/>
            </w:tcBorders>
            <w:shd w:val="clear" w:color="auto" w:fill="FAFAFA"/>
          </w:tcPr>
          <w:p w14:paraId="2B053C2E" w14:textId="77777777" w:rsidR="00A34123" w:rsidRPr="008E17B5" w:rsidRDefault="00A34123" w:rsidP="00B906F9">
            <w:pPr>
              <w:pBdr>
                <w:top w:val="nil"/>
                <w:left w:val="nil"/>
                <w:bottom w:val="nil"/>
                <w:right w:val="nil"/>
                <w:between w:val="nil"/>
              </w:pBdr>
              <w:ind w:right="-72"/>
              <w:jc w:val="right"/>
              <w:rPr>
                <w:rFonts w:ascii="Arial" w:eastAsia="Arial" w:hAnsi="Arial" w:cs="Arial"/>
                <w:color w:val="000000"/>
                <w:sz w:val="20"/>
                <w:szCs w:val="20"/>
              </w:rPr>
            </w:pPr>
          </w:p>
        </w:tc>
        <w:tc>
          <w:tcPr>
            <w:tcW w:w="1407" w:type="dxa"/>
            <w:tcBorders>
              <w:top w:val="single" w:sz="4" w:space="0" w:color="000000"/>
            </w:tcBorders>
            <w:shd w:val="clear" w:color="auto" w:fill="FAFAFA"/>
          </w:tcPr>
          <w:p w14:paraId="02E28409" w14:textId="77777777" w:rsidR="00A34123" w:rsidRPr="008E17B5" w:rsidRDefault="00A34123" w:rsidP="00B906F9">
            <w:pPr>
              <w:pBdr>
                <w:top w:val="nil"/>
                <w:left w:val="nil"/>
                <w:bottom w:val="nil"/>
                <w:right w:val="nil"/>
                <w:between w:val="nil"/>
              </w:pBdr>
              <w:ind w:right="-72"/>
              <w:jc w:val="right"/>
              <w:rPr>
                <w:rFonts w:ascii="Arial" w:eastAsia="Arial" w:hAnsi="Arial" w:cs="Arial"/>
                <w:color w:val="000000"/>
                <w:sz w:val="20"/>
                <w:szCs w:val="20"/>
              </w:rPr>
            </w:pPr>
          </w:p>
        </w:tc>
        <w:tc>
          <w:tcPr>
            <w:tcW w:w="1346" w:type="dxa"/>
            <w:tcBorders>
              <w:top w:val="single" w:sz="4" w:space="0" w:color="000000"/>
            </w:tcBorders>
            <w:shd w:val="clear" w:color="auto" w:fill="FAFAFA"/>
          </w:tcPr>
          <w:p w14:paraId="46F00025" w14:textId="77777777" w:rsidR="00A34123" w:rsidRPr="008E17B5" w:rsidRDefault="00A34123" w:rsidP="00B906F9">
            <w:pPr>
              <w:pBdr>
                <w:top w:val="nil"/>
                <w:left w:val="nil"/>
                <w:bottom w:val="nil"/>
                <w:right w:val="nil"/>
                <w:between w:val="nil"/>
              </w:pBdr>
              <w:ind w:right="-72"/>
              <w:jc w:val="right"/>
              <w:rPr>
                <w:rFonts w:ascii="Arial" w:eastAsia="Arial" w:hAnsi="Arial" w:cs="Arial"/>
                <w:color w:val="000000"/>
                <w:sz w:val="20"/>
                <w:szCs w:val="20"/>
              </w:rPr>
            </w:pPr>
          </w:p>
        </w:tc>
        <w:tc>
          <w:tcPr>
            <w:tcW w:w="1680" w:type="dxa"/>
            <w:tcBorders>
              <w:top w:val="single" w:sz="4" w:space="0" w:color="000000"/>
            </w:tcBorders>
            <w:shd w:val="clear" w:color="auto" w:fill="FAFAFA"/>
          </w:tcPr>
          <w:p w14:paraId="0042721A" w14:textId="77777777" w:rsidR="00A34123" w:rsidRPr="008E17B5" w:rsidRDefault="00A34123" w:rsidP="00B906F9">
            <w:pPr>
              <w:pBdr>
                <w:top w:val="nil"/>
                <w:left w:val="nil"/>
                <w:bottom w:val="nil"/>
                <w:right w:val="nil"/>
                <w:between w:val="nil"/>
              </w:pBdr>
              <w:ind w:right="-72"/>
              <w:jc w:val="right"/>
              <w:rPr>
                <w:rFonts w:ascii="Arial" w:eastAsia="Arial" w:hAnsi="Arial" w:cs="Arial"/>
                <w:color w:val="000000"/>
                <w:sz w:val="20"/>
                <w:szCs w:val="20"/>
              </w:rPr>
            </w:pPr>
          </w:p>
        </w:tc>
      </w:tr>
      <w:tr w:rsidR="005B4801" w:rsidRPr="008E17B5" w14:paraId="1DCDEA83" w14:textId="77777777" w:rsidTr="003C04BD">
        <w:trPr>
          <w:trHeight w:val="20"/>
        </w:trPr>
        <w:tc>
          <w:tcPr>
            <w:tcW w:w="3600" w:type="dxa"/>
            <w:shd w:val="clear" w:color="auto" w:fill="auto"/>
          </w:tcPr>
          <w:p w14:paraId="33EF6E02" w14:textId="4AFB76DF" w:rsidR="005B4801" w:rsidRPr="008E17B5" w:rsidRDefault="005B4801" w:rsidP="005B4801">
            <w:pPr>
              <w:pBdr>
                <w:top w:val="nil"/>
                <w:left w:val="nil"/>
                <w:bottom w:val="nil"/>
                <w:right w:val="nil"/>
                <w:between w:val="nil"/>
              </w:pBdr>
              <w:ind w:left="980" w:right="386"/>
              <w:rPr>
                <w:rFonts w:ascii="Arial" w:eastAsia="Arial" w:hAnsi="Arial" w:cs="Arial"/>
                <w:color w:val="000000"/>
                <w:sz w:val="20"/>
                <w:szCs w:val="20"/>
              </w:rPr>
            </w:pPr>
            <w:r w:rsidRPr="008E17B5">
              <w:rPr>
                <w:rFonts w:ascii="Arial" w:eastAsia="Arial" w:hAnsi="Arial" w:cs="Arial"/>
                <w:color w:val="000000"/>
                <w:sz w:val="20"/>
                <w:szCs w:val="20"/>
              </w:rPr>
              <w:t>Retail</w:t>
            </w:r>
            <w:r w:rsidRPr="008E17B5">
              <w:rPr>
                <w:rFonts w:ascii="Arial" w:eastAsia="Arial" w:hAnsi="Arial" w:cs="Arial"/>
                <w:color w:val="000000"/>
                <w:sz w:val="20"/>
                <w:szCs w:val="20"/>
                <w:cs/>
              </w:rPr>
              <w:t xml:space="preserve"> </w:t>
            </w:r>
            <w:r w:rsidRPr="008E17B5">
              <w:rPr>
                <w:rFonts w:ascii="Arial" w:eastAsia="Arial" w:hAnsi="Arial" w:cs="Arial"/>
                <w:color w:val="000000"/>
                <w:sz w:val="20"/>
                <w:szCs w:val="20"/>
              </w:rPr>
              <w:t>sector</w:t>
            </w:r>
          </w:p>
        </w:tc>
        <w:tc>
          <w:tcPr>
            <w:tcW w:w="1417" w:type="dxa"/>
            <w:shd w:val="clear" w:color="auto" w:fill="FAFAFA"/>
          </w:tcPr>
          <w:p w14:paraId="035C137C" w14:textId="5293C5B2" w:rsidR="005B4801" w:rsidRPr="008E17B5" w:rsidRDefault="00191D57" w:rsidP="003C0AA4">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443,648,592</w:t>
            </w:r>
          </w:p>
        </w:tc>
        <w:tc>
          <w:tcPr>
            <w:tcW w:w="1407" w:type="dxa"/>
            <w:shd w:val="clear" w:color="auto" w:fill="FAFAFA"/>
          </w:tcPr>
          <w:p w14:paraId="7E64300B" w14:textId="17D7CCE7" w:rsidR="005B4801" w:rsidRPr="008E17B5" w:rsidRDefault="00191D57" w:rsidP="005B4801">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38,055,378</w:t>
            </w:r>
          </w:p>
        </w:tc>
        <w:tc>
          <w:tcPr>
            <w:tcW w:w="1346" w:type="dxa"/>
            <w:shd w:val="clear" w:color="auto" w:fill="FAFAFA"/>
          </w:tcPr>
          <w:p w14:paraId="64941872" w14:textId="05B78103" w:rsidR="005B4801" w:rsidRPr="008E17B5" w:rsidRDefault="00191D57" w:rsidP="005B4801">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405,593,214</w:t>
            </w:r>
          </w:p>
        </w:tc>
        <w:tc>
          <w:tcPr>
            <w:tcW w:w="1680" w:type="dxa"/>
            <w:shd w:val="clear" w:color="auto" w:fill="FAFAFA"/>
          </w:tcPr>
          <w:p w14:paraId="207AB066" w14:textId="34FD5868" w:rsidR="005B4801" w:rsidRPr="008E17B5" w:rsidRDefault="001D4023" w:rsidP="005B4801">
            <w:pPr>
              <w:pBdr>
                <w:top w:val="nil"/>
                <w:left w:val="nil"/>
                <w:bottom w:val="nil"/>
                <w:right w:val="nil"/>
                <w:between w:val="nil"/>
              </w:pBdr>
              <w:ind w:right="-72"/>
              <w:jc w:val="right"/>
              <w:rPr>
                <w:rFonts w:ascii="Arial" w:eastAsia="Arial" w:hAnsi="Arial" w:cs="Arial"/>
                <w:sz w:val="20"/>
                <w:szCs w:val="20"/>
              </w:rPr>
            </w:pPr>
            <w:r w:rsidRPr="009E19F0">
              <w:rPr>
                <w:rFonts w:ascii="Arial" w:eastAsia="Arial" w:hAnsi="Arial" w:cs="Arial"/>
                <w:sz w:val="20"/>
                <w:szCs w:val="20"/>
              </w:rPr>
              <w:t>787,825,500</w:t>
            </w:r>
          </w:p>
        </w:tc>
      </w:tr>
      <w:tr w:rsidR="00191D57" w:rsidRPr="008E17B5" w14:paraId="332DFDC3" w14:textId="77777777" w:rsidTr="003C04BD">
        <w:trPr>
          <w:trHeight w:val="20"/>
        </w:trPr>
        <w:tc>
          <w:tcPr>
            <w:tcW w:w="3600" w:type="dxa"/>
            <w:shd w:val="clear" w:color="auto" w:fill="auto"/>
          </w:tcPr>
          <w:p w14:paraId="7FAA5291" w14:textId="4A417F03" w:rsidR="00191D57" w:rsidRPr="008E17B5" w:rsidRDefault="00191D57" w:rsidP="00191D57">
            <w:pPr>
              <w:pBdr>
                <w:top w:val="nil"/>
                <w:left w:val="nil"/>
                <w:bottom w:val="nil"/>
                <w:right w:val="nil"/>
                <w:between w:val="nil"/>
              </w:pBdr>
              <w:ind w:left="980" w:right="386"/>
              <w:rPr>
                <w:rFonts w:ascii="Arial" w:eastAsia="Arial" w:hAnsi="Arial" w:cs="Arial"/>
                <w:color w:val="000000"/>
                <w:sz w:val="20"/>
                <w:szCs w:val="20"/>
              </w:rPr>
            </w:pPr>
            <w:r w:rsidRPr="008E17B5">
              <w:rPr>
                <w:rFonts w:ascii="Arial" w:eastAsia="Arial" w:hAnsi="Arial" w:cs="Arial"/>
                <w:color w:val="000000"/>
                <w:sz w:val="20"/>
                <w:szCs w:val="20"/>
              </w:rPr>
              <w:t>Corporate sector</w:t>
            </w:r>
          </w:p>
        </w:tc>
        <w:tc>
          <w:tcPr>
            <w:tcW w:w="1417" w:type="dxa"/>
            <w:tcBorders>
              <w:bottom w:val="single" w:sz="4" w:space="0" w:color="000000"/>
            </w:tcBorders>
            <w:shd w:val="clear" w:color="auto" w:fill="FAFAFA"/>
          </w:tcPr>
          <w:p w14:paraId="442E809B" w14:textId="2AFC8103" w:rsidR="00191D57" w:rsidRPr="008E17B5" w:rsidRDefault="00191D57" w:rsidP="00191D57">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35,000,000</w:t>
            </w:r>
          </w:p>
        </w:tc>
        <w:tc>
          <w:tcPr>
            <w:tcW w:w="1407" w:type="dxa"/>
            <w:tcBorders>
              <w:bottom w:val="single" w:sz="4" w:space="0" w:color="000000"/>
            </w:tcBorders>
            <w:shd w:val="clear" w:color="auto" w:fill="FAFAFA"/>
          </w:tcPr>
          <w:p w14:paraId="4708A4EE" w14:textId="33EE182C" w:rsidR="00191D57" w:rsidRPr="008E17B5" w:rsidRDefault="00191D57" w:rsidP="00191D57">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35,000,000</w:t>
            </w:r>
          </w:p>
        </w:tc>
        <w:tc>
          <w:tcPr>
            <w:tcW w:w="1346" w:type="dxa"/>
            <w:tcBorders>
              <w:bottom w:val="single" w:sz="4" w:space="0" w:color="000000"/>
            </w:tcBorders>
            <w:shd w:val="clear" w:color="auto" w:fill="FAFAFA"/>
          </w:tcPr>
          <w:p w14:paraId="31AC2A82" w14:textId="50221FC8" w:rsidR="00191D57" w:rsidRPr="008E17B5" w:rsidRDefault="00191D57" w:rsidP="00191D57">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680" w:type="dxa"/>
            <w:tcBorders>
              <w:bottom w:val="single" w:sz="4" w:space="0" w:color="000000"/>
            </w:tcBorders>
            <w:shd w:val="clear" w:color="auto" w:fill="FAFAFA"/>
          </w:tcPr>
          <w:p w14:paraId="34E79438" w14:textId="76356EBC" w:rsidR="00191D57" w:rsidRPr="008E17B5" w:rsidRDefault="001D4023" w:rsidP="00191D57">
            <w:pPr>
              <w:pBdr>
                <w:top w:val="nil"/>
                <w:left w:val="nil"/>
                <w:bottom w:val="nil"/>
                <w:right w:val="nil"/>
                <w:between w:val="nil"/>
              </w:pBdr>
              <w:ind w:right="-72"/>
              <w:jc w:val="right"/>
              <w:rPr>
                <w:rFonts w:ascii="Arial" w:eastAsia="Arial" w:hAnsi="Arial" w:cs="Arial"/>
                <w:sz w:val="20"/>
                <w:szCs w:val="20"/>
              </w:rPr>
            </w:pPr>
            <w:r w:rsidRPr="009E19F0">
              <w:rPr>
                <w:rFonts w:ascii="Arial" w:eastAsia="Arial" w:hAnsi="Arial" w:cs="Arial"/>
                <w:sz w:val="20"/>
                <w:szCs w:val="20"/>
              </w:rPr>
              <w:t>50,572,000</w:t>
            </w:r>
          </w:p>
        </w:tc>
      </w:tr>
      <w:tr w:rsidR="00191D57" w:rsidRPr="008E17B5" w14:paraId="45BA25B9" w14:textId="77777777" w:rsidTr="009776CF">
        <w:trPr>
          <w:trHeight w:val="20"/>
        </w:trPr>
        <w:tc>
          <w:tcPr>
            <w:tcW w:w="3600" w:type="dxa"/>
            <w:shd w:val="clear" w:color="auto" w:fill="auto"/>
          </w:tcPr>
          <w:p w14:paraId="066CFE61" w14:textId="77777777" w:rsidR="00191D57" w:rsidRPr="008E17B5" w:rsidRDefault="00191D57" w:rsidP="00191D57">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top w:val="single" w:sz="4" w:space="0" w:color="000000"/>
            </w:tcBorders>
            <w:shd w:val="clear" w:color="auto" w:fill="FAFAFA"/>
          </w:tcPr>
          <w:p w14:paraId="1E678F3B" w14:textId="77777777" w:rsidR="00191D57" w:rsidRPr="008E17B5" w:rsidRDefault="00191D57" w:rsidP="00191D57">
            <w:pPr>
              <w:pBdr>
                <w:top w:val="nil"/>
                <w:left w:val="nil"/>
                <w:bottom w:val="nil"/>
                <w:right w:val="nil"/>
                <w:between w:val="nil"/>
              </w:pBdr>
              <w:ind w:right="-72"/>
              <w:jc w:val="right"/>
              <w:rPr>
                <w:rFonts w:ascii="Arial" w:eastAsia="Arial" w:hAnsi="Arial" w:cs="Arial"/>
                <w:color w:val="000000"/>
                <w:sz w:val="20"/>
                <w:szCs w:val="20"/>
              </w:rPr>
            </w:pPr>
          </w:p>
        </w:tc>
        <w:tc>
          <w:tcPr>
            <w:tcW w:w="1407" w:type="dxa"/>
            <w:tcBorders>
              <w:top w:val="single" w:sz="4" w:space="0" w:color="000000"/>
            </w:tcBorders>
            <w:shd w:val="clear" w:color="auto" w:fill="FAFAFA"/>
          </w:tcPr>
          <w:p w14:paraId="05EE828F" w14:textId="77777777" w:rsidR="00191D57" w:rsidRPr="008E17B5" w:rsidRDefault="00191D57" w:rsidP="00191D57">
            <w:pPr>
              <w:pBdr>
                <w:top w:val="nil"/>
                <w:left w:val="nil"/>
                <w:bottom w:val="nil"/>
                <w:right w:val="nil"/>
                <w:between w:val="nil"/>
              </w:pBdr>
              <w:ind w:right="-72"/>
              <w:jc w:val="right"/>
              <w:rPr>
                <w:rFonts w:ascii="Arial" w:eastAsia="Arial" w:hAnsi="Arial" w:cs="Arial"/>
                <w:color w:val="000000"/>
                <w:sz w:val="20"/>
                <w:szCs w:val="20"/>
              </w:rPr>
            </w:pPr>
          </w:p>
        </w:tc>
        <w:tc>
          <w:tcPr>
            <w:tcW w:w="1346" w:type="dxa"/>
            <w:tcBorders>
              <w:top w:val="single" w:sz="4" w:space="0" w:color="000000"/>
            </w:tcBorders>
            <w:shd w:val="clear" w:color="auto" w:fill="FAFAFA"/>
          </w:tcPr>
          <w:p w14:paraId="2A135D4D" w14:textId="77777777" w:rsidR="00191D57" w:rsidRPr="008E17B5" w:rsidRDefault="00191D57" w:rsidP="00191D57">
            <w:pPr>
              <w:pBdr>
                <w:top w:val="nil"/>
                <w:left w:val="nil"/>
                <w:bottom w:val="nil"/>
                <w:right w:val="nil"/>
                <w:between w:val="nil"/>
              </w:pBdr>
              <w:ind w:right="-72"/>
              <w:jc w:val="right"/>
              <w:rPr>
                <w:rFonts w:ascii="Arial" w:eastAsia="Arial" w:hAnsi="Arial" w:cs="Arial"/>
                <w:color w:val="000000"/>
                <w:sz w:val="20"/>
                <w:szCs w:val="20"/>
              </w:rPr>
            </w:pPr>
          </w:p>
        </w:tc>
        <w:tc>
          <w:tcPr>
            <w:tcW w:w="1680" w:type="dxa"/>
            <w:tcBorders>
              <w:top w:val="single" w:sz="4" w:space="0" w:color="000000"/>
            </w:tcBorders>
            <w:shd w:val="clear" w:color="auto" w:fill="FAFAFA"/>
          </w:tcPr>
          <w:p w14:paraId="43EF1309" w14:textId="77777777" w:rsidR="00191D57" w:rsidRPr="009E19F0" w:rsidRDefault="00191D57" w:rsidP="00191D57">
            <w:pPr>
              <w:pBdr>
                <w:top w:val="nil"/>
                <w:left w:val="nil"/>
                <w:bottom w:val="nil"/>
                <w:right w:val="nil"/>
                <w:between w:val="nil"/>
              </w:pBdr>
              <w:ind w:right="-72"/>
              <w:jc w:val="right"/>
              <w:rPr>
                <w:rFonts w:ascii="Arial" w:eastAsia="Arial" w:hAnsi="Arial" w:cs="Arial"/>
                <w:sz w:val="20"/>
                <w:szCs w:val="20"/>
              </w:rPr>
            </w:pPr>
          </w:p>
        </w:tc>
      </w:tr>
      <w:tr w:rsidR="00191D57" w:rsidRPr="008E17B5" w14:paraId="16586CAA" w14:textId="77777777" w:rsidTr="009776CF">
        <w:trPr>
          <w:trHeight w:val="20"/>
        </w:trPr>
        <w:tc>
          <w:tcPr>
            <w:tcW w:w="3600" w:type="dxa"/>
            <w:shd w:val="clear" w:color="auto" w:fill="auto"/>
          </w:tcPr>
          <w:p w14:paraId="114601CD" w14:textId="77777777" w:rsidR="00191D57" w:rsidRPr="008E17B5" w:rsidRDefault="00191D57" w:rsidP="00191D57">
            <w:pPr>
              <w:pBdr>
                <w:top w:val="nil"/>
                <w:left w:val="nil"/>
                <w:bottom w:val="nil"/>
                <w:right w:val="nil"/>
                <w:between w:val="nil"/>
              </w:pBdr>
              <w:ind w:left="980" w:right="-30"/>
              <w:rPr>
                <w:rFonts w:ascii="Arial" w:eastAsia="Arial" w:hAnsi="Arial" w:cs="Arial"/>
                <w:color w:val="000000"/>
                <w:spacing w:val="-6"/>
                <w:sz w:val="20"/>
                <w:szCs w:val="20"/>
              </w:rPr>
            </w:pPr>
            <w:r w:rsidRPr="008E17B5">
              <w:rPr>
                <w:rFonts w:ascii="Arial" w:eastAsia="Arial" w:hAnsi="Arial" w:cs="Arial"/>
                <w:color w:val="000000"/>
                <w:spacing w:val="-6"/>
                <w:sz w:val="20"/>
                <w:szCs w:val="20"/>
              </w:rPr>
              <w:t>Total credit-impaired assets</w:t>
            </w:r>
          </w:p>
        </w:tc>
        <w:tc>
          <w:tcPr>
            <w:tcW w:w="1417" w:type="dxa"/>
            <w:tcBorders>
              <w:bottom w:val="single" w:sz="4" w:space="0" w:color="auto"/>
            </w:tcBorders>
            <w:shd w:val="clear" w:color="auto" w:fill="FAFAFA"/>
          </w:tcPr>
          <w:p w14:paraId="45BFD5E9" w14:textId="130D268A" w:rsidR="00191D57" w:rsidRPr="008E17B5" w:rsidRDefault="00127ECF" w:rsidP="00191D57">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478,648,592</w:t>
            </w:r>
          </w:p>
        </w:tc>
        <w:tc>
          <w:tcPr>
            <w:tcW w:w="1407" w:type="dxa"/>
            <w:tcBorders>
              <w:bottom w:val="single" w:sz="4" w:space="0" w:color="auto"/>
            </w:tcBorders>
            <w:shd w:val="clear" w:color="auto" w:fill="FAFAFA"/>
          </w:tcPr>
          <w:p w14:paraId="6B7E2D93" w14:textId="41A83631" w:rsidR="00191D57" w:rsidRPr="008E17B5" w:rsidRDefault="00127ECF" w:rsidP="00191D57">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73,055,378</w:t>
            </w:r>
          </w:p>
        </w:tc>
        <w:tc>
          <w:tcPr>
            <w:tcW w:w="1346" w:type="dxa"/>
            <w:tcBorders>
              <w:bottom w:val="single" w:sz="4" w:space="0" w:color="auto"/>
            </w:tcBorders>
            <w:shd w:val="clear" w:color="auto" w:fill="FAFAFA"/>
          </w:tcPr>
          <w:p w14:paraId="62A749C0" w14:textId="57BA2499" w:rsidR="00191D57" w:rsidRPr="008E17B5" w:rsidRDefault="00127ECF" w:rsidP="00191D57">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405,593,214</w:t>
            </w:r>
          </w:p>
        </w:tc>
        <w:tc>
          <w:tcPr>
            <w:tcW w:w="1680" w:type="dxa"/>
            <w:tcBorders>
              <w:bottom w:val="single" w:sz="4" w:space="0" w:color="auto"/>
            </w:tcBorders>
            <w:shd w:val="clear" w:color="auto" w:fill="FAFAFA"/>
          </w:tcPr>
          <w:p w14:paraId="46C53393" w14:textId="0EE3921D" w:rsidR="00191D57" w:rsidRPr="008E17B5" w:rsidRDefault="001347D8" w:rsidP="00191D57">
            <w:pPr>
              <w:pBdr>
                <w:top w:val="nil"/>
                <w:left w:val="nil"/>
                <w:bottom w:val="nil"/>
                <w:right w:val="nil"/>
                <w:between w:val="nil"/>
              </w:pBdr>
              <w:ind w:right="-72"/>
              <w:jc w:val="right"/>
              <w:rPr>
                <w:rFonts w:ascii="Arial" w:eastAsia="Arial" w:hAnsi="Arial" w:cs="Arial"/>
                <w:sz w:val="20"/>
                <w:szCs w:val="20"/>
              </w:rPr>
            </w:pPr>
            <w:r w:rsidRPr="009E19F0">
              <w:rPr>
                <w:rFonts w:ascii="Arial" w:eastAsia="Arial" w:hAnsi="Arial" w:cs="Arial"/>
                <w:sz w:val="20"/>
                <w:szCs w:val="20"/>
              </w:rPr>
              <w:t>838,397,500</w:t>
            </w:r>
          </w:p>
        </w:tc>
      </w:tr>
    </w:tbl>
    <w:p w14:paraId="594D7C90" w14:textId="77777777" w:rsidR="00A34123" w:rsidRPr="008E17B5" w:rsidRDefault="00A34123">
      <w:pPr>
        <w:tabs>
          <w:tab w:val="left" w:pos="9180"/>
        </w:tabs>
        <w:ind w:left="1080"/>
        <w:jc w:val="both"/>
        <w:rPr>
          <w:rFonts w:ascii="Arial" w:eastAsia="Arial" w:hAnsi="Arial" w:cs="Arial"/>
          <w:sz w:val="20"/>
          <w:szCs w:val="20"/>
        </w:rPr>
      </w:pPr>
    </w:p>
    <w:tbl>
      <w:tblPr>
        <w:tblW w:w="9450" w:type="dxa"/>
        <w:tblLayout w:type="fixed"/>
        <w:tblCellMar>
          <w:left w:w="115" w:type="dxa"/>
          <w:right w:w="115" w:type="dxa"/>
        </w:tblCellMar>
        <w:tblLook w:val="0400" w:firstRow="0" w:lastRow="0" w:firstColumn="0" w:lastColumn="0" w:noHBand="0" w:noVBand="1"/>
      </w:tblPr>
      <w:tblGrid>
        <w:gridCol w:w="3600"/>
        <w:gridCol w:w="1417"/>
        <w:gridCol w:w="1407"/>
        <w:gridCol w:w="1346"/>
        <w:gridCol w:w="1680"/>
      </w:tblGrid>
      <w:tr w:rsidR="00B906F9" w:rsidRPr="008E17B5" w14:paraId="7FBA400C" w14:textId="77777777" w:rsidTr="00B906F9">
        <w:trPr>
          <w:trHeight w:val="20"/>
        </w:trPr>
        <w:tc>
          <w:tcPr>
            <w:tcW w:w="3600" w:type="dxa"/>
            <w:shd w:val="clear" w:color="auto" w:fill="auto"/>
          </w:tcPr>
          <w:p w14:paraId="5B97FBEA" w14:textId="77777777" w:rsidR="00B906F9" w:rsidRPr="008E17B5" w:rsidRDefault="00B906F9" w:rsidP="00F60A59">
            <w:pPr>
              <w:pBdr>
                <w:top w:val="nil"/>
                <w:left w:val="nil"/>
                <w:bottom w:val="nil"/>
                <w:right w:val="nil"/>
                <w:between w:val="nil"/>
              </w:pBdr>
              <w:ind w:left="980" w:right="386"/>
              <w:rPr>
                <w:rFonts w:ascii="Arial" w:eastAsia="Arial" w:hAnsi="Arial" w:cs="Arial"/>
                <w:sz w:val="20"/>
                <w:szCs w:val="20"/>
              </w:rPr>
            </w:pPr>
          </w:p>
        </w:tc>
        <w:tc>
          <w:tcPr>
            <w:tcW w:w="5850" w:type="dxa"/>
            <w:gridSpan w:val="4"/>
            <w:tcBorders>
              <w:top w:val="single" w:sz="4" w:space="0" w:color="000000"/>
              <w:bottom w:val="single" w:sz="4" w:space="0" w:color="000000"/>
            </w:tcBorders>
            <w:shd w:val="clear" w:color="auto" w:fill="auto"/>
          </w:tcPr>
          <w:p w14:paraId="70A83305" w14:textId="77777777" w:rsidR="00B906F9" w:rsidRPr="008E17B5" w:rsidRDefault="00B906F9" w:rsidP="00F60A59">
            <w:pPr>
              <w:jc w:val="center"/>
              <w:rPr>
                <w:rFonts w:ascii="Arial" w:eastAsia="Arial" w:hAnsi="Arial" w:cs="Arial"/>
                <w:b/>
                <w:sz w:val="20"/>
                <w:szCs w:val="20"/>
              </w:rPr>
            </w:pPr>
            <w:r w:rsidRPr="008E17B5">
              <w:rPr>
                <w:rFonts w:ascii="Arial" w:eastAsia="Arial" w:hAnsi="Arial" w:cs="Arial"/>
                <w:b/>
                <w:sz w:val="20"/>
                <w:szCs w:val="20"/>
              </w:rPr>
              <w:t>31 December 2021</w:t>
            </w:r>
          </w:p>
        </w:tc>
      </w:tr>
      <w:tr w:rsidR="00B906F9" w:rsidRPr="008E17B5" w14:paraId="714F455E" w14:textId="77777777" w:rsidTr="00B906F9">
        <w:trPr>
          <w:trHeight w:val="20"/>
        </w:trPr>
        <w:tc>
          <w:tcPr>
            <w:tcW w:w="3600" w:type="dxa"/>
            <w:shd w:val="clear" w:color="auto" w:fill="auto"/>
          </w:tcPr>
          <w:p w14:paraId="273808AB" w14:textId="77777777" w:rsidR="00B906F9" w:rsidRPr="008E17B5" w:rsidRDefault="00B906F9" w:rsidP="00F60A59">
            <w:pPr>
              <w:pBdr>
                <w:top w:val="nil"/>
                <w:left w:val="nil"/>
                <w:bottom w:val="nil"/>
                <w:right w:val="nil"/>
                <w:between w:val="nil"/>
              </w:pBdr>
              <w:ind w:left="980" w:right="386"/>
              <w:rPr>
                <w:rFonts w:ascii="Arial" w:eastAsia="Arial" w:hAnsi="Arial" w:cs="Arial"/>
                <w:sz w:val="20"/>
                <w:szCs w:val="20"/>
              </w:rPr>
            </w:pPr>
          </w:p>
        </w:tc>
        <w:tc>
          <w:tcPr>
            <w:tcW w:w="1417" w:type="dxa"/>
            <w:tcBorders>
              <w:top w:val="single" w:sz="4" w:space="0" w:color="000000"/>
            </w:tcBorders>
            <w:shd w:val="clear" w:color="auto" w:fill="auto"/>
            <w:vAlign w:val="bottom"/>
          </w:tcPr>
          <w:p w14:paraId="2BB148C9" w14:textId="77777777" w:rsidR="00B906F9" w:rsidRPr="008E17B5" w:rsidRDefault="00B906F9" w:rsidP="00F60A59">
            <w:pPr>
              <w:ind w:right="-72"/>
              <w:jc w:val="right"/>
              <w:rPr>
                <w:rFonts w:ascii="Arial" w:eastAsia="Arial" w:hAnsi="Arial" w:cs="Arial"/>
                <w:b/>
                <w:sz w:val="20"/>
                <w:szCs w:val="20"/>
              </w:rPr>
            </w:pPr>
            <w:r w:rsidRPr="008E17B5">
              <w:rPr>
                <w:rFonts w:ascii="Arial" w:eastAsia="Arial" w:hAnsi="Arial" w:cs="Arial"/>
                <w:b/>
                <w:sz w:val="20"/>
                <w:szCs w:val="20"/>
              </w:rPr>
              <w:t xml:space="preserve">Gross carrying amount </w:t>
            </w:r>
          </w:p>
        </w:tc>
        <w:tc>
          <w:tcPr>
            <w:tcW w:w="1407" w:type="dxa"/>
            <w:tcBorders>
              <w:top w:val="single" w:sz="4" w:space="0" w:color="000000"/>
            </w:tcBorders>
            <w:shd w:val="clear" w:color="auto" w:fill="auto"/>
          </w:tcPr>
          <w:p w14:paraId="4B42177E" w14:textId="77777777" w:rsidR="00B906F9" w:rsidRPr="008E17B5" w:rsidRDefault="00B906F9" w:rsidP="00F60A59">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 xml:space="preserve">Expected credit </w:t>
            </w:r>
          </w:p>
          <w:p w14:paraId="418C19C2" w14:textId="77777777" w:rsidR="00B906F9" w:rsidRPr="008E17B5" w:rsidRDefault="00B906F9" w:rsidP="00F60A59">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losses</w:t>
            </w:r>
          </w:p>
        </w:tc>
        <w:tc>
          <w:tcPr>
            <w:tcW w:w="1346" w:type="dxa"/>
            <w:tcBorders>
              <w:top w:val="single" w:sz="4" w:space="0" w:color="000000"/>
            </w:tcBorders>
            <w:shd w:val="clear" w:color="auto" w:fill="auto"/>
            <w:vAlign w:val="bottom"/>
          </w:tcPr>
          <w:p w14:paraId="36C51147" w14:textId="77777777" w:rsidR="00B906F9" w:rsidRPr="008E17B5" w:rsidRDefault="00B906F9" w:rsidP="00F60A59">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 xml:space="preserve">Net </w:t>
            </w:r>
          </w:p>
          <w:p w14:paraId="4134968D" w14:textId="77777777" w:rsidR="00B906F9" w:rsidRPr="008E17B5" w:rsidRDefault="00B906F9" w:rsidP="00F60A59">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carrying amount</w:t>
            </w:r>
          </w:p>
        </w:tc>
        <w:tc>
          <w:tcPr>
            <w:tcW w:w="1680" w:type="dxa"/>
            <w:tcBorders>
              <w:top w:val="single" w:sz="4" w:space="0" w:color="000000"/>
            </w:tcBorders>
            <w:shd w:val="clear" w:color="auto" w:fill="auto"/>
            <w:vAlign w:val="bottom"/>
          </w:tcPr>
          <w:p w14:paraId="19807D2F" w14:textId="77777777" w:rsidR="00B906F9" w:rsidRPr="008E17B5" w:rsidRDefault="00B906F9" w:rsidP="00F60A59">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Fair value of collateral held</w:t>
            </w:r>
          </w:p>
        </w:tc>
      </w:tr>
      <w:tr w:rsidR="00B906F9" w:rsidRPr="008E17B5" w14:paraId="2BC10646" w14:textId="77777777" w:rsidTr="00B906F9">
        <w:trPr>
          <w:trHeight w:val="20"/>
        </w:trPr>
        <w:tc>
          <w:tcPr>
            <w:tcW w:w="3600" w:type="dxa"/>
            <w:shd w:val="clear" w:color="auto" w:fill="auto"/>
          </w:tcPr>
          <w:p w14:paraId="09252A6D" w14:textId="77777777" w:rsidR="00B906F9" w:rsidRPr="008E17B5" w:rsidRDefault="00B906F9" w:rsidP="00F60A59">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bottom w:val="single" w:sz="4" w:space="0" w:color="000000"/>
            </w:tcBorders>
            <w:shd w:val="clear" w:color="auto" w:fill="auto"/>
          </w:tcPr>
          <w:p w14:paraId="71D95410" w14:textId="77777777" w:rsidR="00B906F9" w:rsidRPr="008E17B5" w:rsidRDefault="00B906F9" w:rsidP="00F60A59">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407" w:type="dxa"/>
            <w:tcBorders>
              <w:bottom w:val="single" w:sz="4" w:space="0" w:color="000000"/>
            </w:tcBorders>
            <w:shd w:val="clear" w:color="auto" w:fill="auto"/>
          </w:tcPr>
          <w:p w14:paraId="397ADA0E" w14:textId="77777777" w:rsidR="00B906F9" w:rsidRPr="008E17B5" w:rsidRDefault="00B906F9" w:rsidP="00F60A59">
            <w:pPr>
              <w:pBdr>
                <w:top w:val="nil"/>
                <w:left w:val="nil"/>
                <w:bottom w:val="nil"/>
                <w:right w:val="nil"/>
                <w:between w:val="nil"/>
              </w:pBd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346" w:type="dxa"/>
            <w:tcBorders>
              <w:bottom w:val="single" w:sz="4" w:space="0" w:color="000000"/>
            </w:tcBorders>
            <w:shd w:val="clear" w:color="auto" w:fill="auto"/>
          </w:tcPr>
          <w:p w14:paraId="390C28D2" w14:textId="77777777" w:rsidR="00B906F9" w:rsidRPr="008E17B5" w:rsidRDefault="00B906F9" w:rsidP="00F60A59">
            <w:pPr>
              <w:pBdr>
                <w:top w:val="nil"/>
                <w:left w:val="nil"/>
                <w:bottom w:val="nil"/>
                <w:right w:val="nil"/>
                <w:between w:val="nil"/>
              </w:pBd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680" w:type="dxa"/>
            <w:tcBorders>
              <w:bottom w:val="single" w:sz="4" w:space="0" w:color="000000"/>
            </w:tcBorders>
            <w:shd w:val="clear" w:color="auto" w:fill="auto"/>
          </w:tcPr>
          <w:p w14:paraId="2286E30C" w14:textId="77777777" w:rsidR="00B906F9" w:rsidRPr="008E17B5" w:rsidRDefault="00B906F9" w:rsidP="00F60A59">
            <w:pPr>
              <w:pBdr>
                <w:top w:val="nil"/>
                <w:left w:val="nil"/>
                <w:bottom w:val="nil"/>
                <w:right w:val="nil"/>
                <w:between w:val="nil"/>
              </w:pBd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r>
      <w:tr w:rsidR="00B906F9" w:rsidRPr="008E17B5" w14:paraId="0A19A2F7" w14:textId="77777777" w:rsidTr="00B906F9">
        <w:trPr>
          <w:trHeight w:val="20"/>
        </w:trPr>
        <w:tc>
          <w:tcPr>
            <w:tcW w:w="3600" w:type="dxa"/>
            <w:shd w:val="clear" w:color="auto" w:fill="auto"/>
          </w:tcPr>
          <w:p w14:paraId="271A66C6" w14:textId="77777777" w:rsidR="00B906F9" w:rsidRPr="008E17B5" w:rsidRDefault="00B906F9" w:rsidP="00F60A59">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top w:val="single" w:sz="4" w:space="0" w:color="000000"/>
            </w:tcBorders>
            <w:shd w:val="clear" w:color="auto" w:fill="auto"/>
          </w:tcPr>
          <w:p w14:paraId="3AE58E60" w14:textId="77777777" w:rsidR="00B906F9" w:rsidRPr="008E17B5" w:rsidRDefault="00B906F9" w:rsidP="00B906F9">
            <w:pPr>
              <w:pBdr>
                <w:top w:val="nil"/>
                <w:left w:val="nil"/>
                <w:bottom w:val="nil"/>
                <w:right w:val="nil"/>
                <w:between w:val="nil"/>
              </w:pBdr>
              <w:ind w:right="-72"/>
              <w:jc w:val="right"/>
              <w:rPr>
                <w:rFonts w:ascii="Arial" w:eastAsia="Arial" w:hAnsi="Arial" w:cs="Arial"/>
                <w:color w:val="000000"/>
                <w:sz w:val="20"/>
                <w:szCs w:val="20"/>
              </w:rPr>
            </w:pPr>
          </w:p>
        </w:tc>
        <w:tc>
          <w:tcPr>
            <w:tcW w:w="1407" w:type="dxa"/>
            <w:tcBorders>
              <w:top w:val="single" w:sz="4" w:space="0" w:color="000000"/>
            </w:tcBorders>
            <w:shd w:val="clear" w:color="auto" w:fill="auto"/>
          </w:tcPr>
          <w:p w14:paraId="1393C78E" w14:textId="77777777" w:rsidR="00B906F9" w:rsidRPr="008E17B5" w:rsidRDefault="00B906F9" w:rsidP="00B906F9">
            <w:pPr>
              <w:pBdr>
                <w:top w:val="nil"/>
                <w:left w:val="nil"/>
                <w:bottom w:val="nil"/>
                <w:right w:val="nil"/>
                <w:between w:val="nil"/>
              </w:pBdr>
              <w:ind w:right="-72"/>
              <w:jc w:val="right"/>
              <w:rPr>
                <w:rFonts w:ascii="Arial" w:eastAsia="Arial" w:hAnsi="Arial" w:cs="Arial"/>
                <w:color w:val="000000"/>
                <w:sz w:val="20"/>
                <w:szCs w:val="20"/>
              </w:rPr>
            </w:pPr>
          </w:p>
        </w:tc>
        <w:tc>
          <w:tcPr>
            <w:tcW w:w="1346" w:type="dxa"/>
            <w:tcBorders>
              <w:top w:val="single" w:sz="4" w:space="0" w:color="000000"/>
            </w:tcBorders>
            <w:shd w:val="clear" w:color="auto" w:fill="auto"/>
          </w:tcPr>
          <w:p w14:paraId="275B3B6C" w14:textId="77777777" w:rsidR="00B906F9" w:rsidRPr="008E17B5" w:rsidRDefault="00B906F9" w:rsidP="00B906F9">
            <w:pPr>
              <w:pBdr>
                <w:top w:val="nil"/>
                <w:left w:val="nil"/>
                <w:bottom w:val="nil"/>
                <w:right w:val="nil"/>
                <w:between w:val="nil"/>
              </w:pBdr>
              <w:ind w:right="-72"/>
              <w:jc w:val="right"/>
              <w:rPr>
                <w:rFonts w:ascii="Arial" w:eastAsia="Arial" w:hAnsi="Arial" w:cs="Arial"/>
                <w:color w:val="000000"/>
                <w:sz w:val="20"/>
                <w:szCs w:val="20"/>
              </w:rPr>
            </w:pPr>
          </w:p>
        </w:tc>
        <w:tc>
          <w:tcPr>
            <w:tcW w:w="1680" w:type="dxa"/>
            <w:tcBorders>
              <w:top w:val="single" w:sz="4" w:space="0" w:color="000000"/>
            </w:tcBorders>
            <w:shd w:val="clear" w:color="auto" w:fill="auto"/>
          </w:tcPr>
          <w:p w14:paraId="720377D9" w14:textId="77777777" w:rsidR="00B906F9" w:rsidRPr="008E17B5" w:rsidRDefault="00B906F9" w:rsidP="00B906F9">
            <w:pPr>
              <w:pBdr>
                <w:top w:val="nil"/>
                <w:left w:val="nil"/>
                <w:bottom w:val="nil"/>
                <w:right w:val="nil"/>
                <w:between w:val="nil"/>
              </w:pBdr>
              <w:ind w:right="-72"/>
              <w:jc w:val="right"/>
              <w:rPr>
                <w:rFonts w:ascii="Arial" w:eastAsia="Arial" w:hAnsi="Arial" w:cs="Arial"/>
                <w:color w:val="000000"/>
                <w:sz w:val="20"/>
                <w:szCs w:val="20"/>
              </w:rPr>
            </w:pPr>
          </w:p>
        </w:tc>
      </w:tr>
      <w:tr w:rsidR="00B906F9" w:rsidRPr="008E17B5" w14:paraId="41FE201A" w14:textId="77777777" w:rsidTr="00B906F9">
        <w:trPr>
          <w:trHeight w:val="20"/>
        </w:trPr>
        <w:tc>
          <w:tcPr>
            <w:tcW w:w="3600" w:type="dxa"/>
            <w:shd w:val="clear" w:color="auto" w:fill="auto"/>
          </w:tcPr>
          <w:p w14:paraId="148D9D33" w14:textId="77777777" w:rsidR="00B906F9" w:rsidRPr="008E17B5" w:rsidRDefault="00B906F9" w:rsidP="00F60A59">
            <w:pPr>
              <w:pBdr>
                <w:top w:val="nil"/>
                <w:left w:val="nil"/>
                <w:bottom w:val="nil"/>
                <w:right w:val="nil"/>
                <w:between w:val="nil"/>
              </w:pBdr>
              <w:ind w:left="980" w:right="386"/>
              <w:rPr>
                <w:rFonts w:ascii="Arial" w:eastAsia="Arial" w:hAnsi="Arial" w:cs="Arial"/>
                <w:color w:val="000000"/>
                <w:sz w:val="20"/>
                <w:szCs w:val="20"/>
              </w:rPr>
            </w:pPr>
            <w:r w:rsidRPr="008E17B5">
              <w:rPr>
                <w:rFonts w:ascii="Arial" w:eastAsia="Arial" w:hAnsi="Arial" w:cs="Arial"/>
                <w:color w:val="000000"/>
                <w:sz w:val="20"/>
                <w:szCs w:val="20"/>
              </w:rPr>
              <w:t>Retail</w:t>
            </w:r>
            <w:r w:rsidRPr="008E17B5">
              <w:rPr>
                <w:rFonts w:ascii="Arial" w:eastAsia="Arial" w:hAnsi="Arial" w:cs="Arial"/>
                <w:color w:val="000000"/>
                <w:sz w:val="20"/>
                <w:szCs w:val="20"/>
                <w:cs/>
              </w:rPr>
              <w:t xml:space="preserve"> </w:t>
            </w:r>
            <w:r w:rsidRPr="008E17B5">
              <w:rPr>
                <w:rFonts w:ascii="Arial" w:eastAsia="Arial" w:hAnsi="Arial" w:cs="Arial"/>
                <w:color w:val="000000"/>
                <w:sz w:val="20"/>
                <w:szCs w:val="20"/>
              </w:rPr>
              <w:t>sector</w:t>
            </w:r>
          </w:p>
        </w:tc>
        <w:tc>
          <w:tcPr>
            <w:tcW w:w="1417" w:type="dxa"/>
            <w:shd w:val="clear" w:color="auto" w:fill="auto"/>
          </w:tcPr>
          <w:p w14:paraId="17D45B3D"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541,655,492</w:t>
            </w:r>
          </w:p>
        </w:tc>
        <w:tc>
          <w:tcPr>
            <w:tcW w:w="1407" w:type="dxa"/>
            <w:shd w:val="clear" w:color="auto" w:fill="auto"/>
          </w:tcPr>
          <w:p w14:paraId="48BCDEFE"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47,623,969</w:t>
            </w:r>
          </w:p>
        </w:tc>
        <w:tc>
          <w:tcPr>
            <w:tcW w:w="1346" w:type="dxa"/>
            <w:shd w:val="clear" w:color="auto" w:fill="auto"/>
          </w:tcPr>
          <w:p w14:paraId="10C39A15"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494,031,523</w:t>
            </w:r>
          </w:p>
        </w:tc>
        <w:tc>
          <w:tcPr>
            <w:tcW w:w="1680" w:type="dxa"/>
            <w:shd w:val="clear" w:color="auto" w:fill="auto"/>
          </w:tcPr>
          <w:p w14:paraId="3AFAC902"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1,319,080,900</w:t>
            </w:r>
          </w:p>
        </w:tc>
      </w:tr>
      <w:tr w:rsidR="00B906F9" w:rsidRPr="008E17B5" w14:paraId="3FFF0184" w14:textId="77777777" w:rsidTr="00B906F9">
        <w:trPr>
          <w:trHeight w:val="20"/>
        </w:trPr>
        <w:tc>
          <w:tcPr>
            <w:tcW w:w="3600" w:type="dxa"/>
            <w:shd w:val="clear" w:color="auto" w:fill="auto"/>
          </w:tcPr>
          <w:p w14:paraId="4D225F22" w14:textId="77777777" w:rsidR="00B906F9" w:rsidRPr="008E17B5" w:rsidRDefault="00B906F9" w:rsidP="00F60A59">
            <w:pPr>
              <w:pBdr>
                <w:top w:val="nil"/>
                <w:left w:val="nil"/>
                <w:bottom w:val="nil"/>
                <w:right w:val="nil"/>
                <w:between w:val="nil"/>
              </w:pBdr>
              <w:ind w:left="980" w:right="386"/>
              <w:rPr>
                <w:rFonts w:ascii="Arial" w:eastAsia="Arial" w:hAnsi="Arial" w:cs="Arial"/>
                <w:color w:val="000000"/>
                <w:sz w:val="20"/>
                <w:szCs w:val="20"/>
              </w:rPr>
            </w:pPr>
            <w:r w:rsidRPr="008E17B5">
              <w:rPr>
                <w:rFonts w:ascii="Arial" w:eastAsia="Arial" w:hAnsi="Arial" w:cs="Arial"/>
                <w:color w:val="000000"/>
                <w:sz w:val="20"/>
                <w:szCs w:val="20"/>
              </w:rPr>
              <w:t>Corporate sector</w:t>
            </w:r>
          </w:p>
        </w:tc>
        <w:tc>
          <w:tcPr>
            <w:tcW w:w="1417" w:type="dxa"/>
            <w:tcBorders>
              <w:bottom w:val="single" w:sz="4" w:space="0" w:color="000000"/>
            </w:tcBorders>
            <w:shd w:val="clear" w:color="auto" w:fill="auto"/>
          </w:tcPr>
          <w:p w14:paraId="3AA88573"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35,000,000</w:t>
            </w:r>
          </w:p>
        </w:tc>
        <w:tc>
          <w:tcPr>
            <w:tcW w:w="1407" w:type="dxa"/>
            <w:tcBorders>
              <w:bottom w:val="single" w:sz="4" w:space="0" w:color="000000"/>
            </w:tcBorders>
            <w:shd w:val="clear" w:color="auto" w:fill="auto"/>
          </w:tcPr>
          <w:p w14:paraId="6E146E68"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35,000,000</w:t>
            </w:r>
          </w:p>
        </w:tc>
        <w:tc>
          <w:tcPr>
            <w:tcW w:w="1346" w:type="dxa"/>
            <w:tcBorders>
              <w:bottom w:val="single" w:sz="4" w:space="0" w:color="000000"/>
            </w:tcBorders>
            <w:shd w:val="clear" w:color="auto" w:fill="auto"/>
          </w:tcPr>
          <w:p w14:paraId="20DC7F9F"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680" w:type="dxa"/>
            <w:tcBorders>
              <w:bottom w:val="single" w:sz="4" w:space="0" w:color="000000"/>
            </w:tcBorders>
            <w:shd w:val="clear" w:color="auto" w:fill="auto"/>
          </w:tcPr>
          <w:p w14:paraId="4618C9B5"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50,572,000</w:t>
            </w:r>
          </w:p>
        </w:tc>
      </w:tr>
      <w:tr w:rsidR="00B906F9" w:rsidRPr="008E17B5" w14:paraId="3FB6AB1D" w14:textId="77777777" w:rsidTr="00B906F9">
        <w:trPr>
          <w:trHeight w:val="20"/>
        </w:trPr>
        <w:tc>
          <w:tcPr>
            <w:tcW w:w="3600" w:type="dxa"/>
            <w:shd w:val="clear" w:color="auto" w:fill="auto"/>
          </w:tcPr>
          <w:p w14:paraId="34E9F9D9" w14:textId="77777777" w:rsidR="00B906F9" w:rsidRPr="008E17B5" w:rsidRDefault="00B906F9" w:rsidP="00F60A59">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top w:val="single" w:sz="4" w:space="0" w:color="000000"/>
            </w:tcBorders>
            <w:shd w:val="clear" w:color="auto" w:fill="auto"/>
          </w:tcPr>
          <w:p w14:paraId="0F22CBF5" w14:textId="77777777" w:rsidR="00B906F9" w:rsidRPr="008E17B5" w:rsidRDefault="00B906F9" w:rsidP="00F60A59">
            <w:pPr>
              <w:pBdr>
                <w:top w:val="nil"/>
                <w:left w:val="nil"/>
                <w:bottom w:val="nil"/>
                <w:right w:val="nil"/>
                <w:between w:val="nil"/>
              </w:pBdr>
              <w:ind w:right="-72"/>
              <w:jc w:val="right"/>
              <w:rPr>
                <w:rFonts w:ascii="Arial" w:eastAsia="Arial" w:hAnsi="Arial" w:cs="Arial"/>
                <w:color w:val="000000"/>
                <w:sz w:val="20"/>
                <w:szCs w:val="20"/>
              </w:rPr>
            </w:pPr>
          </w:p>
        </w:tc>
        <w:tc>
          <w:tcPr>
            <w:tcW w:w="1407" w:type="dxa"/>
            <w:tcBorders>
              <w:top w:val="single" w:sz="4" w:space="0" w:color="000000"/>
            </w:tcBorders>
            <w:shd w:val="clear" w:color="auto" w:fill="auto"/>
          </w:tcPr>
          <w:p w14:paraId="44F72C7A" w14:textId="77777777" w:rsidR="00B906F9" w:rsidRPr="008E17B5" w:rsidRDefault="00B906F9" w:rsidP="00F60A59">
            <w:pPr>
              <w:pBdr>
                <w:top w:val="nil"/>
                <w:left w:val="nil"/>
                <w:bottom w:val="nil"/>
                <w:right w:val="nil"/>
                <w:between w:val="nil"/>
              </w:pBdr>
              <w:ind w:right="-72"/>
              <w:jc w:val="right"/>
              <w:rPr>
                <w:rFonts w:ascii="Arial" w:eastAsia="Arial" w:hAnsi="Arial" w:cs="Arial"/>
                <w:color w:val="000000"/>
                <w:sz w:val="20"/>
                <w:szCs w:val="20"/>
              </w:rPr>
            </w:pPr>
          </w:p>
        </w:tc>
        <w:tc>
          <w:tcPr>
            <w:tcW w:w="1346" w:type="dxa"/>
            <w:tcBorders>
              <w:top w:val="single" w:sz="4" w:space="0" w:color="000000"/>
            </w:tcBorders>
            <w:shd w:val="clear" w:color="auto" w:fill="auto"/>
          </w:tcPr>
          <w:p w14:paraId="5972202E" w14:textId="77777777" w:rsidR="00B906F9" w:rsidRPr="008E17B5" w:rsidRDefault="00B906F9" w:rsidP="00F60A59">
            <w:pPr>
              <w:pBdr>
                <w:top w:val="nil"/>
                <w:left w:val="nil"/>
                <w:bottom w:val="nil"/>
                <w:right w:val="nil"/>
                <w:between w:val="nil"/>
              </w:pBdr>
              <w:ind w:right="-72"/>
              <w:jc w:val="right"/>
              <w:rPr>
                <w:rFonts w:ascii="Arial" w:eastAsia="Arial" w:hAnsi="Arial" w:cs="Arial"/>
                <w:color w:val="000000"/>
                <w:sz w:val="20"/>
                <w:szCs w:val="20"/>
              </w:rPr>
            </w:pPr>
          </w:p>
        </w:tc>
        <w:tc>
          <w:tcPr>
            <w:tcW w:w="1680" w:type="dxa"/>
            <w:tcBorders>
              <w:top w:val="single" w:sz="4" w:space="0" w:color="000000"/>
            </w:tcBorders>
            <w:shd w:val="clear" w:color="auto" w:fill="auto"/>
          </w:tcPr>
          <w:p w14:paraId="0A497914" w14:textId="77777777" w:rsidR="00B906F9" w:rsidRPr="008E17B5" w:rsidRDefault="00B906F9" w:rsidP="00F60A59">
            <w:pPr>
              <w:pBdr>
                <w:top w:val="nil"/>
                <w:left w:val="nil"/>
                <w:bottom w:val="nil"/>
                <w:right w:val="nil"/>
                <w:between w:val="nil"/>
              </w:pBdr>
              <w:ind w:right="-72"/>
              <w:jc w:val="right"/>
              <w:rPr>
                <w:rFonts w:ascii="Arial" w:eastAsia="Arial" w:hAnsi="Arial" w:cs="Arial"/>
                <w:color w:val="000000"/>
                <w:sz w:val="20"/>
                <w:szCs w:val="20"/>
              </w:rPr>
            </w:pPr>
          </w:p>
        </w:tc>
      </w:tr>
      <w:tr w:rsidR="00B906F9" w:rsidRPr="008E17B5" w14:paraId="6B95FAA4" w14:textId="77777777" w:rsidTr="00B906F9">
        <w:trPr>
          <w:trHeight w:val="20"/>
        </w:trPr>
        <w:tc>
          <w:tcPr>
            <w:tcW w:w="3600" w:type="dxa"/>
            <w:shd w:val="clear" w:color="auto" w:fill="auto"/>
          </w:tcPr>
          <w:p w14:paraId="5DCF4FE0" w14:textId="77777777" w:rsidR="00B906F9" w:rsidRPr="008E17B5" w:rsidRDefault="00B906F9" w:rsidP="00F60A59">
            <w:pPr>
              <w:pBdr>
                <w:top w:val="nil"/>
                <w:left w:val="nil"/>
                <w:bottom w:val="nil"/>
                <w:right w:val="nil"/>
                <w:between w:val="nil"/>
              </w:pBdr>
              <w:ind w:left="980" w:right="-30"/>
              <w:rPr>
                <w:rFonts w:ascii="Arial" w:eastAsia="Arial" w:hAnsi="Arial" w:cs="Arial"/>
                <w:color w:val="000000"/>
                <w:spacing w:val="-6"/>
                <w:sz w:val="20"/>
                <w:szCs w:val="20"/>
              </w:rPr>
            </w:pPr>
            <w:r w:rsidRPr="008E17B5">
              <w:rPr>
                <w:rFonts w:ascii="Arial" w:eastAsia="Arial" w:hAnsi="Arial" w:cs="Arial"/>
                <w:color w:val="000000"/>
                <w:spacing w:val="-6"/>
                <w:sz w:val="20"/>
                <w:szCs w:val="20"/>
              </w:rPr>
              <w:t>Total credit-impaired assets</w:t>
            </w:r>
          </w:p>
        </w:tc>
        <w:tc>
          <w:tcPr>
            <w:tcW w:w="1417" w:type="dxa"/>
            <w:tcBorders>
              <w:bottom w:val="single" w:sz="4" w:space="0" w:color="auto"/>
            </w:tcBorders>
            <w:shd w:val="clear" w:color="auto" w:fill="auto"/>
          </w:tcPr>
          <w:p w14:paraId="75382421"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576,655,492</w:t>
            </w:r>
          </w:p>
        </w:tc>
        <w:tc>
          <w:tcPr>
            <w:tcW w:w="1407" w:type="dxa"/>
            <w:tcBorders>
              <w:bottom w:val="single" w:sz="4" w:space="0" w:color="auto"/>
            </w:tcBorders>
            <w:shd w:val="clear" w:color="auto" w:fill="auto"/>
          </w:tcPr>
          <w:p w14:paraId="05CF0B70"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82,623,969</w:t>
            </w:r>
          </w:p>
        </w:tc>
        <w:tc>
          <w:tcPr>
            <w:tcW w:w="1346" w:type="dxa"/>
            <w:tcBorders>
              <w:bottom w:val="single" w:sz="4" w:space="0" w:color="auto"/>
            </w:tcBorders>
            <w:shd w:val="clear" w:color="auto" w:fill="auto"/>
          </w:tcPr>
          <w:p w14:paraId="72F68E7E"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494,031,523</w:t>
            </w:r>
          </w:p>
        </w:tc>
        <w:tc>
          <w:tcPr>
            <w:tcW w:w="1680" w:type="dxa"/>
            <w:tcBorders>
              <w:bottom w:val="single" w:sz="4" w:space="0" w:color="auto"/>
            </w:tcBorders>
            <w:shd w:val="clear" w:color="auto" w:fill="auto"/>
          </w:tcPr>
          <w:p w14:paraId="77C56A8F"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1,369,652,900</w:t>
            </w:r>
          </w:p>
        </w:tc>
      </w:tr>
    </w:tbl>
    <w:p w14:paraId="7EA4B118" w14:textId="0F2ADA3C" w:rsidR="00BA7616" w:rsidRPr="008E17B5" w:rsidRDefault="00BA7616">
      <w:pPr>
        <w:tabs>
          <w:tab w:val="left" w:pos="1080"/>
        </w:tabs>
        <w:ind w:left="1080" w:hanging="540"/>
        <w:jc w:val="both"/>
        <w:rPr>
          <w:rFonts w:ascii="Arial" w:eastAsia="Arial" w:hAnsi="Arial" w:cs="Arial"/>
          <w:b/>
          <w:color w:val="CF4A02"/>
          <w:sz w:val="20"/>
          <w:szCs w:val="20"/>
        </w:rPr>
      </w:pPr>
    </w:p>
    <w:p w14:paraId="0A539E0F" w14:textId="6B6BEE3E" w:rsidR="00BA7616" w:rsidRPr="008E17B5" w:rsidRDefault="00612806" w:rsidP="007C3271">
      <w:pPr>
        <w:overflowPunct/>
        <w:autoSpaceDE/>
        <w:autoSpaceDN/>
        <w:adjustRightInd/>
        <w:textAlignment w:val="auto"/>
        <w:rPr>
          <w:rFonts w:ascii="Arial" w:eastAsia="Arial" w:hAnsi="Arial" w:cs="Arial"/>
          <w:b/>
          <w:color w:val="CF4A02"/>
          <w:sz w:val="20"/>
          <w:szCs w:val="20"/>
        </w:rPr>
      </w:pPr>
      <w:r>
        <w:rPr>
          <w:rFonts w:ascii="Arial" w:eastAsia="Arial" w:hAnsi="Arial" w:cs="Arial"/>
          <w:b/>
          <w:color w:val="CF4A02"/>
          <w:sz w:val="20"/>
          <w:szCs w:val="20"/>
        </w:rPr>
        <w:br w:type="page"/>
      </w:r>
    </w:p>
    <w:p w14:paraId="6FBCE287" w14:textId="77777777" w:rsidR="00116190" w:rsidRDefault="00116190">
      <w:pPr>
        <w:pBdr>
          <w:top w:val="nil"/>
          <w:left w:val="nil"/>
          <w:bottom w:val="nil"/>
          <w:right w:val="nil"/>
          <w:between w:val="nil"/>
        </w:pBdr>
        <w:tabs>
          <w:tab w:val="left" w:pos="1080"/>
        </w:tabs>
        <w:ind w:left="1080" w:hanging="540"/>
        <w:jc w:val="both"/>
        <w:rPr>
          <w:rFonts w:ascii="Arial" w:eastAsia="Arial" w:hAnsi="Arial" w:cs="Arial"/>
          <w:bCs/>
          <w:color w:val="CF4A02"/>
          <w:sz w:val="20"/>
          <w:szCs w:val="20"/>
        </w:rPr>
      </w:pPr>
    </w:p>
    <w:p w14:paraId="209F4C76" w14:textId="11DD3EBF" w:rsidR="00A34123" w:rsidRPr="008E17B5" w:rsidRDefault="00836E10" w:rsidP="00116190">
      <w:pPr>
        <w:pBdr>
          <w:top w:val="nil"/>
          <w:left w:val="nil"/>
          <w:bottom w:val="nil"/>
          <w:right w:val="nil"/>
          <w:between w:val="nil"/>
        </w:pBdr>
        <w:tabs>
          <w:tab w:val="left" w:pos="1080"/>
        </w:tabs>
        <w:ind w:left="1080" w:hanging="540"/>
        <w:jc w:val="both"/>
        <w:rPr>
          <w:rFonts w:ascii="Arial" w:eastAsia="Arial" w:hAnsi="Arial" w:cs="Arial"/>
          <w:bCs/>
          <w:color w:val="CF4A02"/>
          <w:sz w:val="20"/>
          <w:szCs w:val="20"/>
        </w:rPr>
      </w:pPr>
      <w:r w:rsidRPr="008E17B5">
        <w:rPr>
          <w:rFonts w:ascii="Arial" w:eastAsia="Arial" w:hAnsi="Arial" w:cs="Arial"/>
          <w:bCs/>
          <w:color w:val="CF4A02"/>
          <w:sz w:val="20"/>
          <w:szCs w:val="20"/>
        </w:rPr>
        <w:t>5</w:t>
      </w:r>
      <w:r w:rsidR="00E475A0" w:rsidRPr="008E17B5">
        <w:rPr>
          <w:rFonts w:ascii="Arial" w:eastAsia="Arial" w:hAnsi="Arial" w:cs="Arial"/>
          <w:bCs/>
          <w:color w:val="CF4A02"/>
          <w:sz w:val="20"/>
          <w:szCs w:val="20"/>
        </w:rPr>
        <w:t>.1.3</w:t>
      </w:r>
      <w:r w:rsidR="00E475A0" w:rsidRPr="008E17B5">
        <w:rPr>
          <w:rFonts w:ascii="Arial" w:eastAsia="Arial" w:hAnsi="Arial" w:cs="Arial"/>
          <w:bCs/>
          <w:color w:val="CF4A02"/>
          <w:sz w:val="20"/>
          <w:szCs w:val="20"/>
        </w:rPr>
        <w:tab/>
        <w:t>Maximum exposure to credit risk</w:t>
      </w:r>
    </w:p>
    <w:p w14:paraId="1A450038" w14:textId="77777777" w:rsidR="00A34123" w:rsidRPr="00116190" w:rsidRDefault="00A34123">
      <w:pPr>
        <w:pBdr>
          <w:top w:val="nil"/>
          <w:left w:val="nil"/>
          <w:bottom w:val="nil"/>
          <w:right w:val="nil"/>
          <w:between w:val="nil"/>
        </w:pBdr>
        <w:ind w:left="1080"/>
        <w:jc w:val="both"/>
        <w:rPr>
          <w:rFonts w:ascii="Arial" w:eastAsia="Arial" w:hAnsi="Arial" w:cs="Arial"/>
          <w:b/>
          <w:color w:val="CF4A02"/>
          <w:sz w:val="16"/>
          <w:szCs w:val="16"/>
        </w:rPr>
      </w:pPr>
    </w:p>
    <w:p w14:paraId="64262468" w14:textId="77777777" w:rsidR="00A34123" w:rsidRPr="008E17B5"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8E17B5">
        <w:rPr>
          <w:rFonts w:ascii="Arial" w:eastAsia="Arial" w:hAnsi="Arial" w:cs="Arial"/>
          <w:sz w:val="20"/>
          <w:szCs w:val="20"/>
        </w:rPr>
        <w:t>The table below shows the maximum credit risk exposure of the Company in the event of other parties failing to follow</w:t>
      </w:r>
      <w:r w:rsidRPr="008E17B5">
        <w:rPr>
          <w:rFonts w:ascii="Arial" w:eastAsia="Cordia New" w:hAnsi="Arial" w:cs="Arial"/>
          <w:sz w:val="20"/>
          <w:szCs w:val="20"/>
        </w:rPr>
        <w:t xml:space="preserve"> </w:t>
      </w:r>
      <w:r w:rsidRPr="008E17B5">
        <w:rPr>
          <w:rFonts w:ascii="Arial" w:eastAsia="Arial" w:hAnsi="Arial" w:cs="Arial"/>
          <w:sz w:val="20"/>
          <w:szCs w:val="20"/>
        </w:rPr>
        <w:t>their prescribed obligations, without consideration of any collateral held. Moreover, the maximum exposure to loss is considered to be a carrying amount in the statement of financial position or, a contractual nominal amount of off statement of financial position transaction, excluding derivatives. The exposure to credit risk of the Company equals to the carrying amount in the statement of financial position as at the reporting date, except as follows:</w:t>
      </w:r>
    </w:p>
    <w:p w14:paraId="264F8F3C" w14:textId="77777777" w:rsidR="00A34123" w:rsidRPr="00116190" w:rsidRDefault="00A34123" w:rsidP="00116190">
      <w:pPr>
        <w:pBdr>
          <w:top w:val="nil"/>
          <w:left w:val="nil"/>
          <w:bottom w:val="nil"/>
          <w:right w:val="nil"/>
          <w:between w:val="nil"/>
        </w:pBdr>
        <w:ind w:left="1080"/>
        <w:jc w:val="both"/>
        <w:rPr>
          <w:rFonts w:ascii="Arial" w:eastAsia="Arial" w:hAnsi="Arial" w:cs="Arial"/>
          <w:b/>
          <w:color w:val="CF4A02"/>
          <w:sz w:val="16"/>
          <w:szCs w:val="16"/>
        </w:rPr>
      </w:pPr>
    </w:p>
    <w:tbl>
      <w:tblPr>
        <w:tblW w:w="8450" w:type="dxa"/>
        <w:tblInd w:w="990" w:type="dxa"/>
        <w:tblBorders>
          <w:top w:val="nil"/>
          <w:left w:val="nil"/>
          <w:bottom w:val="nil"/>
          <w:right w:val="nil"/>
          <w:insideH w:val="nil"/>
          <w:insideV w:val="nil"/>
        </w:tblBorders>
        <w:tblLayout w:type="fixed"/>
        <w:tblLook w:val="0400" w:firstRow="0" w:lastRow="0" w:firstColumn="0" w:lastColumn="0" w:noHBand="0" w:noVBand="1"/>
      </w:tblPr>
      <w:tblGrid>
        <w:gridCol w:w="5400"/>
        <w:gridCol w:w="1532"/>
        <w:gridCol w:w="1518"/>
      </w:tblGrid>
      <w:tr w:rsidR="00A34123" w:rsidRPr="008E17B5" w14:paraId="1FB36AB7" w14:textId="77777777" w:rsidTr="003C04BD">
        <w:tc>
          <w:tcPr>
            <w:tcW w:w="5400" w:type="dxa"/>
          </w:tcPr>
          <w:p w14:paraId="5536C863" w14:textId="77777777" w:rsidR="00A34123" w:rsidRPr="008E17B5"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auto"/>
          </w:tcPr>
          <w:p w14:paraId="31B264C5" w14:textId="58C2300A" w:rsidR="00A34123" w:rsidRPr="008E17B5" w:rsidRDefault="00B906F9">
            <w:pPr>
              <w:ind w:right="-72"/>
              <w:jc w:val="right"/>
              <w:rPr>
                <w:rFonts w:ascii="Arial" w:eastAsia="Arial" w:hAnsi="Arial" w:cs="Arial"/>
                <w:b/>
                <w:sz w:val="20"/>
                <w:szCs w:val="20"/>
              </w:rPr>
            </w:pPr>
            <w:r w:rsidRPr="008E17B5">
              <w:rPr>
                <w:rFonts w:ascii="Arial" w:eastAsia="Arial" w:hAnsi="Arial" w:cs="Arial"/>
                <w:b/>
                <w:sz w:val="20"/>
                <w:szCs w:val="20"/>
              </w:rPr>
              <w:t>30 June</w:t>
            </w:r>
          </w:p>
          <w:p w14:paraId="23D09523" w14:textId="76316B98"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202</w:t>
            </w:r>
            <w:r w:rsidR="005067D6" w:rsidRPr="008E17B5">
              <w:rPr>
                <w:rFonts w:ascii="Arial" w:eastAsia="Arial" w:hAnsi="Arial" w:cs="Arial"/>
                <w:b/>
                <w:sz w:val="20"/>
                <w:szCs w:val="20"/>
              </w:rPr>
              <w:t>2</w:t>
            </w:r>
          </w:p>
        </w:tc>
        <w:tc>
          <w:tcPr>
            <w:tcW w:w="1518" w:type="dxa"/>
            <w:tcBorders>
              <w:top w:val="single" w:sz="4" w:space="0" w:color="000000"/>
            </w:tcBorders>
            <w:shd w:val="clear" w:color="auto" w:fill="auto"/>
          </w:tcPr>
          <w:p w14:paraId="13F622B4" w14:textId="2CB9D29D" w:rsidR="00A34123" w:rsidRPr="008E17B5" w:rsidRDefault="00E475A0" w:rsidP="002519EB">
            <w:pPr>
              <w:ind w:right="-72"/>
              <w:jc w:val="right"/>
              <w:rPr>
                <w:rFonts w:ascii="Arial" w:eastAsia="Arial" w:hAnsi="Arial" w:cs="Arial"/>
                <w:b/>
                <w:sz w:val="20"/>
                <w:szCs w:val="20"/>
              </w:rPr>
            </w:pPr>
            <w:r w:rsidRPr="008E17B5">
              <w:rPr>
                <w:rFonts w:ascii="Arial" w:eastAsia="Arial" w:hAnsi="Arial" w:cs="Arial"/>
                <w:b/>
                <w:sz w:val="20"/>
                <w:szCs w:val="20"/>
              </w:rPr>
              <w:t>31 December</w:t>
            </w:r>
          </w:p>
          <w:p w14:paraId="649E15B3" w14:textId="5947888A" w:rsidR="00A34123" w:rsidRPr="008E17B5" w:rsidRDefault="00E475A0" w:rsidP="002519EB">
            <w:pPr>
              <w:ind w:right="-72"/>
              <w:jc w:val="right"/>
              <w:rPr>
                <w:rFonts w:ascii="Arial" w:eastAsia="Arial" w:hAnsi="Arial" w:cs="Arial"/>
                <w:b/>
                <w:sz w:val="20"/>
                <w:szCs w:val="20"/>
              </w:rPr>
            </w:pPr>
            <w:r w:rsidRPr="008E17B5">
              <w:rPr>
                <w:rFonts w:ascii="Arial" w:eastAsia="Arial" w:hAnsi="Arial" w:cs="Arial"/>
                <w:b/>
                <w:sz w:val="20"/>
                <w:szCs w:val="20"/>
              </w:rPr>
              <w:t>202</w:t>
            </w:r>
            <w:r w:rsidR="00B906F9" w:rsidRPr="008E17B5">
              <w:rPr>
                <w:rFonts w:ascii="Arial" w:eastAsia="Arial" w:hAnsi="Arial" w:cs="Arial"/>
                <w:b/>
                <w:sz w:val="20"/>
                <w:szCs w:val="20"/>
              </w:rPr>
              <w:t>1</w:t>
            </w:r>
          </w:p>
        </w:tc>
      </w:tr>
      <w:tr w:rsidR="00A34123" w:rsidRPr="008E17B5" w14:paraId="18AF1802" w14:textId="77777777" w:rsidTr="003C04BD">
        <w:tc>
          <w:tcPr>
            <w:tcW w:w="5400" w:type="dxa"/>
          </w:tcPr>
          <w:p w14:paraId="4111BD88" w14:textId="77777777" w:rsidR="00A34123" w:rsidRPr="008E17B5"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auto"/>
          </w:tcPr>
          <w:p w14:paraId="60A0D615"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Maximum exposure</w:t>
            </w:r>
          </w:p>
        </w:tc>
        <w:tc>
          <w:tcPr>
            <w:tcW w:w="1518" w:type="dxa"/>
            <w:tcBorders>
              <w:top w:val="single" w:sz="4" w:space="0" w:color="000000"/>
            </w:tcBorders>
            <w:shd w:val="clear" w:color="auto" w:fill="auto"/>
          </w:tcPr>
          <w:p w14:paraId="1541CF01"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Maximum exposure</w:t>
            </w:r>
          </w:p>
        </w:tc>
      </w:tr>
      <w:tr w:rsidR="00A34123" w:rsidRPr="008E17B5" w14:paraId="3F65A535" w14:textId="77777777" w:rsidTr="003C04BD">
        <w:tc>
          <w:tcPr>
            <w:tcW w:w="5400" w:type="dxa"/>
          </w:tcPr>
          <w:p w14:paraId="1038B283" w14:textId="77777777" w:rsidR="00A34123" w:rsidRPr="008E17B5" w:rsidRDefault="00A34123">
            <w:pPr>
              <w:ind w:left="-15"/>
              <w:jc w:val="both"/>
              <w:rPr>
                <w:rFonts w:ascii="Arial" w:eastAsia="Arial" w:hAnsi="Arial" w:cs="Arial"/>
                <w:sz w:val="20"/>
                <w:szCs w:val="20"/>
              </w:rPr>
            </w:pPr>
          </w:p>
        </w:tc>
        <w:tc>
          <w:tcPr>
            <w:tcW w:w="1532" w:type="dxa"/>
            <w:tcBorders>
              <w:bottom w:val="single" w:sz="4" w:space="0" w:color="000000"/>
            </w:tcBorders>
            <w:shd w:val="clear" w:color="auto" w:fill="auto"/>
          </w:tcPr>
          <w:p w14:paraId="6A24FE64" w14:textId="1A2E89FA" w:rsidR="00A34123" w:rsidRPr="008E17B5" w:rsidRDefault="002A1084">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518" w:type="dxa"/>
            <w:tcBorders>
              <w:bottom w:val="single" w:sz="4" w:space="0" w:color="000000"/>
            </w:tcBorders>
            <w:shd w:val="clear" w:color="auto" w:fill="auto"/>
          </w:tcPr>
          <w:p w14:paraId="28402203" w14:textId="0E00BD90" w:rsidR="00A34123" w:rsidRPr="008E17B5" w:rsidRDefault="002A1084">
            <w:pPr>
              <w:ind w:right="-72"/>
              <w:jc w:val="right"/>
              <w:rPr>
                <w:rFonts w:ascii="Arial" w:eastAsia="Arial" w:hAnsi="Arial" w:cs="Arial"/>
                <w:b/>
                <w:sz w:val="20"/>
                <w:szCs w:val="20"/>
              </w:rPr>
            </w:pPr>
            <w:r w:rsidRPr="008E17B5">
              <w:rPr>
                <w:rFonts w:ascii="Arial" w:eastAsia="Arial" w:hAnsi="Arial" w:cs="Arial"/>
                <w:b/>
                <w:sz w:val="20"/>
                <w:szCs w:val="20"/>
              </w:rPr>
              <w:t>THB</w:t>
            </w:r>
          </w:p>
        </w:tc>
      </w:tr>
      <w:tr w:rsidR="00A34123" w:rsidRPr="008E17B5" w14:paraId="54C7FF97" w14:textId="77777777" w:rsidTr="00A765AE">
        <w:tc>
          <w:tcPr>
            <w:tcW w:w="5400" w:type="dxa"/>
          </w:tcPr>
          <w:p w14:paraId="397FAD1C" w14:textId="77777777" w:rsidR="00A34123" w:rsidRPr="008E17B5"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FAFAFA"/>
          </w:tcPr>
          <w:p w14:paraId="7220D041" w14:textId="77777777" w:rsidR="00A34123" w:rsidRPr="008E17B5" w:rsidRDefault="00A34123">
            <w:pPr>
              <w:ind w:right="-72"/>
              <w:jc w:val="right"/>
              <w:rPr>
                <w:rFonts w:ascii="Arial" w:eastAsia="Arial" w:hAnsi="Arial" w:cs="Arial"/>
                <w:sz w:val="20"/>
                <w:szCs w:val="20"/>
              </w:rPr>
            </w:pPr>
          </w:p>
        </w:tc>
        <w:tc>
          <w:tcPr>
            <w:tcW w:w="1518" w:type="dxa"/>
            <w:tcBorders>
              <w:top w:val="single" w:sz="4" w:space="0" w:color="000000"/>
            </w:tcBorders>
            <w:shd w:val="clear" w:color="auto" w:fill="auto"/>
          </w:tcPr>
          <w:p w14:paraId="6FE23995" w14:textId="77777777" w:rsidR="00A34123" w:rsidRPr="008E17B5" w:rsidRDefault="00A34123">
            <w:pPr>
              <w:ind w:right="-72"/>
              <w:jc w:val="right"/>
              <w:rPr>
                <w:rFonts w:ascii="Arial" w:eastAsia="Arial" w:hAnsi="Arial" w:cs="Arial"/>
                <w:sz w:val="20"/>
                <w:szCs w:val="20"/>
              </w:rPr>
            </w:pPr>
          </w:p>
        </w:tc>
      </w:tr>
      <w:tr w:rsidR="00A34123" w:rsidRPr="008E17B5" w14:paraId="70DFE23A" w14:textId="77777777" w:rsidTr="00A765AE">
        <w:tc>
          <w:tcPr>
            <w:tcW w:w="5400" w:type="dxa"/>
          </w:tcPr>
          <w:p w14:paraId="17A52471" w14:textId="77777777" w:rsidR="003C04BD" w:rsidRPr="008E17B5" w:rsidRDefault="00E475A0">
            <w:pPr>
              <w:ind w:left="-15"/>
              <w:rPr>
                <w:rFonts w:ascii="Arial" w:eastAsia="Arial" w:hAnsi="Arial" w:cs="Arial"/>
                <w:b/>
                <w:sz w:val="20"/>
                <w:szCs w:val="20"/>
              </w:rPr>
            </w:pPr>
            <w:r w:rsidRPr="008E17B5">
              <w:rPr>
                <w:rFonts w:ascii="Arial" w:eastAsia="Arial" w:hAnsi="Arial" w:cs="Arial"/>
                <w:b/>
                <w:sz w:val="20"/>
                <w:szCs w:val="20"/>
              </w:rPr>
              <w:t xml:space="preserve">Credit risk exposures of </w:t>
            </w:r>
          </w:p>
          <w:p w14:paraId="3573BBB3" w14:textId="77777777" w:rsidR="00A34123" w:rsidRPr="008E17B5" w:rsidRDefault="003C04BD">
            <w:pPr>
              <w:ind w:left="-15"/>
              <w:rPr>
                <w:rFonts w:ascii="Arial" w:eastAsia="Arial" w:hAnsi="Arial" w:cs="Arial"/>
                <w:b/>
                <w:sz w:val="20"/>
                <w:szCs w:val="20"/>
              </w:rPr>
            </w:pPr>
            <w:r w:rsidRPr="008E17B5">
              <w:rPr>
                <w:rFonts w:ascii="Arial" w:eastAsia="Arial" w:hAnsi="Arial" w:cs="Arial"/>
                <w:b/>
                <w:sz w:val="20"/>
                <w:szCs w:val="20"/>
              </w:rPr>
              <w:t xml:space="preserve">   </w:t>
            </w:r>
            <w:r w:rsidR="00E475A0" w:rsidRPr="008E17B5">
              <w:rPr>
                <w:rFonts w:ascii="Arial" w:eastAsia="Arial" w:hAnsi="Arial" w:cs="Arial"/>
                <w:b/>
                <w:sz w:val="20"/>
                <w:szCs w:val="20"/>
              </w:rPr>
              <w:t>on-statement of financial position assets:</w:t>
            </w:r>
          </w:p>
        </w:tc>
        <w:tc>
          <w:tcPr>
            <w:tcW w:w="1532" w:type="dxa"/>
            <w:shd w:val="clear" w:color="auto" w:fill="FAFAFA"/>
          </w:tcPr>
          <w:p w14:paraId="33F481CB" w14:textId="77777777" w:rsidR="00A34123" w:rsidRPr="008E17B5" w:rsidRDefault="00A34123">
            <w:pPr>
              <w:ind w:right="-72"/>
              <w:jc w:val="right"/>
              <w:rPr>
                <w:rFonts w:ascii="Arial" w:eastAsia="Arial" w:hAnsi="Arial" w:cs="Arial"/>
                <w:sz w:val="20"/>
                <w:szCs w:val="20"/>
              </w:rPr>
            </w:pPr>
          </w:p>
        </w:tc>
        <w:tc>
          <w:tcPr>
            <w:tcW w:w="1518" w:type="dxa"/>
            <w:shd w:val="clear" w:color="auto" w:fill="auto"/>
          </w:tcPr>
          <w:p w14:paraId="46241253" w14:textId="77777777" w:rsidR="00A34123" w:rsidRPr="008E17B5" w:rsidRDefault="00A34123">
            <w:pPr>
              <w:ind w:right="-72"/>
              <w:jc w:val="right"/>
              <w:rPr>
                <w:rFonts w:ascii="Arial" w:eastAsia="Arial" w:hAnsi="Arial" w:cs="Arial"/>
                <w:sz w:val="20"/>
                <w:szCs w:val="20"/>
              </w:rPr>
            </w:pPr>
          </w:p>
        </w:tc>
      </w:tr>
      <w:tr w:rsidR="00B906F9" w:rsidRPr="008E17B5" w14:paraId="0F7B6B2D" w14:textId="77777777" w:rsidTr="00A765AE">
        <w:tc>
          <w:tcPr>
            <w:tcW w:w="5400" w:type="dxa"/>
          </w:tcPr>
          <w:p w14:paraId="57F6B05F" w14:textId="5C4B85FF" w:rsidR="00B906F9" w:rsidRPr="008E17B5" w:rsidRDefault="00B906F9" w:rsidP="00B906F9">
            <w:pPr>
              <w:ind w:left="-15"/>
              <w:jc w:val="both"/>
              <w:rPr>
                <w:rFonts w:ascii="Arial" w:eastAsia="Arial" w:hAnsi="Arial" w:cs="Arial"/>
                <w:sz w:val="20"/>
                <w:szCs w:val="20"/>
              </w:rPr>
            </w:pPr>
            <w:r w:rsidRPr="008E17B5">
              <w:rPr>
                <w:rFonts w:ascii="Arial" w:eastAsia="Arial" w:hAnsi="Arial" w:cs="Arial"/>
                <w:sz w:val="20"/>
                <w:szCs w:val="20"/>
              </w:rPr>
              <w:t>Investments</w:t>
            </w:r>
          </w:p>
        </w:tc>
        <w:tc>
          <w:tcPr>
            <w:tcW w:w="1532" w:type="dxa"/>
            <w:tcBorders>
              <w:bottom w:val="single" w:sz="4" w:space="0" w:color="000000"/>
            </w:tcBorders>
            <w:shd w:val="clear" w:color="auto" w:fill="FAFAFA"/>
          </w:tcPr>
          <w:p w14:paraId="2DD91C88" w14:textId="05BEC907" w:rsidR="00B906F9" w:rsidRPr="008E17B5" w:rsidRDefault="00127ECF" w:rsidP="00B906F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80,000,00</w:t>
            </w:r>
            <w:r w:rsidR="003053C8" w:rsidRPr="008E17B5">
              <w:rPr>
                <w:rFonts w:ascii="Arial" w:eastAsia="Arial" w:hAnsi="Arial" w:cs="Arial"/>
                <w:sz w:val="20"/>
                <w:szCs w:val="20"/>
              </w:rPr>
              <w:t>0</w:t>
            </w:r>
          </w:p>
        </w:tc>
        <w:tc>
          <w:tcPr>
            <w:tcW w:w="1518" w:type="dxa"/>
            <w:tcBorders>
              <w:bottom w:val="single" w:sz="4" w:space="0" w:color="000000"/>
            </w:tcBorders>
            <w:shd w:val="clear" w:color="auto" w:fill="auto"/>
          </w:tcPr>
          <w:p w14:paraId="7D285615" w14:textId="07FAC28C" w:rsidR="00B906F9" w:rsidRPr="008E17B5" w:rsidRDefault="00127ECF" w:rsidP="00B906F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cs/>
              </w:rPr>
              <w:t>80</w:t>
            </w:r>
            <w:r w:rsidRPr="008E17B5">
              <w:rPr>
                <w:rFonts w:ascii="Arial" w:eastAsia="Arial" w:hAnsi="Arial" w:cs="Arial"/>
                <w:sz w:val="20"/>
                <w:szCs w:val="20"/>
              </w:rPr>
              <w:t>,</w:t>
            </w:r>
            <w:r w:rsidRPr="008E17B5">
              <w:rPr>
                <w:rFonts w:ascii="Arial" w:eastAsia="Arial" w:hAnsi="Arial" w:cs="Arial"/>
                <w:sz w:val="20"/>
                <w:szCs w:val="20"/>
                <w:cs/>
              </w:rPr>
              <w:t>000</w:t>
            </w:r>
            <w:r w:rsidRPr="008E17B5">
              <w:rPr>
                <w:rFonts w:ascii="Arial" w:eastAsia="Arial" w:hAnsi="Arial" w:cs="Arial"/>
                <w:sz w:val="20"/>
                <w:szCs w:val="20"/>
              </w:rPr>
              <w:t>,</w:t>
            </w:r>
            <w:r w:rsidRPr="008E17B5">
              <w:rPr>
                <w:rFonts w:ascii="Arial" w:eastAsia="Arial" w:hAnsi="Arial" w:cs="Arial"/>
                <w:sz w:val="20"/>
                <w:szCs w:val="20"/>
                <w:cs/>
              </w:rPr>
              <w:t>00</w:t>
            </w:r>
            <w:r w:rsidR="003053C8" w:rsidRPr="008E17B5">
              <w:rPr>
                <w:rFonts w:ascii="Arial" w:eastAsia="Arial" w:hAnsi="Arial" w:cs="Arial"/>
                <w:sz w:val="20"/>
                <w:szCs w:val="20"/>
              </w:rPr>
              <w:t>0</w:t>
            </w:r>
          </w:p>
        </w:tc>
      </w:tr>
      <w:tr w:rsidR="00B906F9" w:rsidRPr="008E17B5" w14:paraId="533A4508" w14:textId="77777777" w:rsidTr="00A765AE">
        <w:tc>
          <w:tcPr>
            <w:tcW w:w="5400" w:type="dxa"/>
          </w:tcPr>
          <w:p w14:paraId="0CCB6775" w14:textId="77777777" w:rsidR="00B906F9" w:rsidRPr="008E17B5" w:rsidRDefault="00B906F9" w:rsidP="00B906F9">
            <w:pPr>
              <w:ind w:left="-15"/>
              <w:jc w:val="both"/>
              <w:rPr>
                <w:rFonts w:ascii="Arial" w:eastAsia="Arial" w:hAnsi="Arial" w:cs="Arial"/>
                <w:sz w:val="20"/>
                <w:szCs w:val="20"/>
              </w:rPr>
            </w:pPr>
          </w:p>
        </w:tc>
        <w:tc>
          <w:tcPr>
            <w:tcW w:w="1532" w:type="dxa"/>
            <w:tcBorders>
              <w:top w:val="single" w:sz="4" w:space="0" w:color="000000"/>
            </w:tcBorders>
            <w:shd w:val="clear" w:color="auto" w:fill="FAFAFA"/>
          </w:tcPr>
          <w:p w14:paraId="724C9944" w14:textId="77777777" w:rsidR="00B906F9" w:rsidRPr="008E17B5" w:rsidRDefault="00B906F9" w:rsidP="00B906F9">
            <w:pPr>
              <w:ind w:right="-72"/>
              <w:jc w:val="right"/>
              <w:rPr>
                <w:rFonts w:ascii="Arial" w:eastAsia="Arial" w:hAnsi="Arial" w:cs="Arial"/>
                <w:sz w:val="20"/>
                <w:szCs w:val="20"/>
              </w:rPr>
            </w:pPr>
          </w:p>
        </w:tc>
        <w:tc>
          <w:tcPr>
            <w:tcW w:w="1518" w:type="dxa"/>
            <w:tcBorders>
              <w:top w:val="single" w:sz="4" w:space="0" w:color="000000"/>
            </w:tcBorders>
            <w:shd w:val="clear" w:color="auto" w:fill="auto"/>
          </w:tcPr>
          <w:p w14:paraId="7FA0B485" w14:textId="77777777" w:rsidR="00B906F9" w:rsidRPr="008E17B5" w:rsidRDefault="00B906F9" w:rsidP="00B906F9">
            <w:pPr>
              <w:ind w:right="-72"/>
              <w:jc w:val="right"/>
              <w:rPr>
                <w:rFonts w:ascii="Arial" w:eastAsia="Browallia New" w:hAnsi="Arial" w:cs="Arial"/>
                <w:sz w:val="20"/>
                <w:szCs w:val="20"/>
              </w:rPr>
            </w:pPr>
          </w:p>
        </w:tc>
      </w:tr>
      <w:tr w:rsidR="00127ECF" w:rsidRPr="008E17B5" w14:paraId="6F7FD1CD" w14:textId="77777777" w:rsidTr="00A765AE">
        <w:tc>
          <w:tcPr>
            <w:tcW w:w="5400" w:type="dxa"/>
          </w:tcPr>
          <w:p w14:paraId="7D772157" w14:textId="77777777" w:rsidR="00127ECF" w:rsidRPr="008E17B5" w:rsidRDefault="00127ECF" w:rsidP="00127ECF">
            <w:pPr>
              <w:ind w:left="-15"/>
              <w:rPr>
                <w:rFonts w:ascii="Arial" w:eastAsia="Arial" w:hAnsi="Arial" w:cs="Arial"/>
                <w:sz w:val="20"/>
                <w:szCs w:val="20"/>
              </w:rPr>
            </w:pPr>
          </w:p>
        </w:tc>
        <w:tc>
          <w:tcPr>
            <w:tcW w:w="1532" w:type="dxa"/>
            <w:tcBorders>
              <w:bottom w:val="single" w:sz="4" w:space="0" w:color="000000"/>
            </w:tcBorders>
            <w:shd w:val="clear" w:color="auto" w:fill="FAFAFA"/>
          </w:tcPr>
          <w:p w14:paraId="5E46F3D9" w14:textId="4FF648E2" w:rsidR="00127ECF" w:rsidRPr="008E17B5" w:rsidRDefault="00127ECF" w:rsidP="00127ECF">
            <w:pPr>
              <w:ind w:right="-72"/>
              <w:jc w:val="right"/>
              <w:rPr>
                <w:rFonts w:ascii="Arial" w:eastAsia="Arial" w:hAnsi="Arial" w:cs="Arial"/>
                <w:sz w:val="20"/>
                <w:szCs w:val="20"/>
              </w:rPr>
            </w:pPr>
            <w:r w:rsidRPr="008E17B5">
              <w:rPr>
                <w:rFonts w:ascii="Arial" w:eastAsia="Arial" w:hAnsi="Arial" w:cs="Arial"/>
                <w:sz w:val="20"/>
                <w:szCs w:val="20"/>
              </w:rPr>
              <w:t>80,000,00</w:t>
            </w:r>
            <w:r w:rsidR="003053C8" w:rsidRPr="008E17B5">
              <w:rPr>
                <w:rFonts w:ascii="Arial" w:eastAsia="Arial" w:hAnsi="Arial" w:cs="Arial"/>
                <w:sz w:val="20"/>
                <w:szCs w:val="20"/>
              </w:rPr>
              <w:t>0</w:t>
            </w:r>
          </w:p>
        </w:tc>
        <w:tc>
          <w:tcPr>
            <w:tcW w:w="1518" w:type="dxa"/>
            <w:tcBorders>
              <w:bottom w:val="single" w:sz="4" w:space="0" w:color="000000"/>
            </w:tcBorders>
            <w:shd w:val="clear" w:color="auto" w:fill="auto"/>
          </w:tcPr>
          <w:p w14:paraId="6305C5BD" w14:textId="3C3C1BD9" w:rsidR="00127ECF" w:rsidRPr="008E17B5" w:rsidRDefault="00127ECF" w:rsidP="00127ECF">
            <w:pPr>
              <w:ind w:right="-72"/>
              <w:jc w:val="right"/>
              <w:rPr>
                <w:rFonts w:ascii="Arial" w:eastAsia="Arial" w:hAnsi="Arial" w:cs="Arial"/>
                <w:sz w:val="20"/>
                <w:szCs w:val="20"/>
              </w:rPr>
            </w:pPr>
            <w:r w:rsidRPr="008E17B5">
              <w:rPr>
                <w:rFonts w:ascii="Arial" w:eastAsia="Arial" w:hAnsi="Arial" w:cs="Arial"/>
                <w:sz w:val="20"/>
                <w:szCs w:val="20"/>
                <w:cs/>
              </w:rPr>
              <w:t>80</w:t>
            </w:r>
            <w:r w:rsidRPr="008E17B5">
              <w:rPr>
                <w:rFonts w:ascii="Arial" w:eastAsia="Arial" w:hAnsi="Arial" w:cs="Arial"/>
                <w:sz w:val="20"/>
                <w:szCs w:val="20"/>
              </w:rPr>
              <w:t>,</w:t>
            </w:r>
            <w:r w:rsidRPr="008E17B5">
              <w:rPr>
                <w:rFonts w:ascii="Arial" w:eastAsia="Arial" w:hAnsi="Arial" w:cs="Arial"/>
                <w:sz w:val="20"/>
                <w:szCs w:val="20"/>
                <w:cs/>
              </w:rPr>
              <w:t>000</w:t>
            </w:r>
            <w:r w:rsidRPr="008E17B5">
              <w:rPr>
                <w:rFonts w:ascii="Arial" w:eastAsia="Arial" w:hAnsi="Arial" w:cs="Arial"/>
                <w:sz w:val="20"/>
                <w:szCs w:val="20"/>
              </w:rPr>
              <w:t>,</w:t>
            </w:r>
            <w:r w:rsidRPr="008E17B5">
              <w:rPr>
                <w:rFonts w:ascii="Arial" w:eastAsia="Arial" w:hAnsi="Arial" w:cs="Arial"/>
                <w:sz w:val="20"/>
                <w:szCs w:val="20"/>
                <w:cs/>
              </w:rPr>
              <w:t>00</w:t>
            </w:r>
            <w:r w:rsidR="003053C8" w:rsidRPr="008E17B5">
              <w:rPr>
                <w:rFonts w:ascii="Arial" w:eastAsia="Arial" w:hAnsi="Arial" w:cs="Arial"/>
                <w:sz w:val="20"/>
                <w:szCs w:val="20"/>
              </w:rPr>
              <w:t>0</w:t>
            </w:r>
          </w:p>
        </w:tc>
      </w:tr>
    </w:tbl>
    <w:p w14:paraId="15A0A621" w14:textId="77777777" w:rsidR="003C04BD" w:rsidRPr="00116190" w:rsidRDefault="003C04BD" w:rsidP="00116190">
      <w:pPr>
        <w:pBdr>
          <w:top w:val="nil"/>
          <w:left w:val="nil"/>
          <w:bottom w:val="nil"/>
          <w:right w:val="nil"/>
          <w:between w:val="nil"/>
        </w:pBdr>
        <w:ind w:left="540"/>
        <w:jc w:val="both"/>
        <w:rPr>
          <w:rFonts w:ascii="Arial" w:eastAsia="Arial" w:hAnsi="Arial" w:cs="Arial"/>
          <w:b/>
          <w:color w:val="CF4A02"/>
          <w:sz w:val="16"/>
          <w:szCs w:val="16"/>
        </w:rPr>
      </w:pPr>
    </w:p>
    <w:p w14:paraId="6F66EB15" w14:textId="62B69F2B" w:rsidR="00A34123" w:rsidRPr="008E17B5" w:rsidRDefault="00836E10">
      <w:pPr>
        <w:pBdr>
          <w:top w:val="nil"/>
          <w:left w:val="nil"/>
          <w:bottom w:val="nil"/>
          <w:right w:val="nil"/>
          <w:between w:val="nil"/>
        </w:pBdr>
        <w:ind w:left="567" w:hanging="540"/>
        <w:jc w:val="both"/>
        <w:rPr>
          <w:rFonts w:ascii="Arial" w:eastAsia="Arial" w:hAnsi="Arial" w:cs="Arial"/>
          <w:b/>
          <w:color w:val="CF4A02"/>
          <w:sz w:val="20"/>
          <w:szCs w:val="20"/>
        </w:rPr>
      </w:pPr>
      <w:r w:rsidRPr="008E17B5">
        <w:rPr>
          <w:rFonts w:ascii="Arial" w:eastAsia="Arial" w:hAnsi="Arial" w:cs="Arial"/>
          <w:b/>
          <w:color w:val="CF4A02"/>
          <w:sz w:val="20"/>
          <w:szCs w:val="20"/>
        </w:rPr>
        <w:t>5</w:t>
      </w:r>
      <w:r w:rsidR="00E475A0" w:rsidRPr="008E17B5">
        <w:rPr>
          <w:rFonts w:ascii="Arial" w:eastAsia="Arial" w:hAnsi="Arial" w:cs="Arial"/>
          <w:b/>
          <w:color w:val="CF4A02"/>
          <w:sz w:val="20"/>
          <w:szCs w:val="20"/>
        </w:rPr>
        <w:t>.2</w:t>
      </w:r>
      <w:r w:rsidR="00E475A0" w:rsidRPr="008E17B5">
        <w:rPr>
          <w:rFonts w:ascii="Arial" w:eastAsia="Arial" w:hAnsi="Arial" w:cs="Arial"/>
          <w:b/>
          <w:color w:val="CF4A02"/>
          <w:sz w:val="20"/>
          <w:szCs w:val="20"/>
        </w:rPr>
        <w:tab/>
        <w:t>Interest rate risk</w:t>
      </w:r>
    </w:p>
    <w:p w14:paraId="5A55886D" w14:textId="77777777" w:rsidR="00A34123" w:rsidRPr="00116190" w:rsidRDefault="00A34123">
      <w:pPr>
        <w:pBdr>
          <w:top w:val="nil"/>
          <w:left w:val="nil"/>
          <w:bottom w:val="nil"/>
          <w:right w:val="nil"/>
          <w:between w:val="nil"/>
        </w:pBdr>
        <w:ind w:left="540"/>
        <w:jc w:val="both"/>
        <w:rPr>
          <w:rFonts w:ascii="Arial" w:eastAsia="Arial" w:hAnsi="Arial" w:cs="Arial"/>
          <w:b/>
          <w:color w:val="CF4A02"/>
          <w:sz w:val="16"/>
          <w:szCs w:val="16"/>
        </w:rPr>
      </w:pPr>
    </w:p>
    <w:p w14:paraId="1E5FAAEC" w14:textId="57BFFC51" w:rsidR="00A34123" w:rsidRPr="008E17B5" w:rsidRDefault="00E475A0">
      <w:pPr>
        <w:pBdr>
          <w:top w:val="nil"/>
          <w:left w:val="nil"/>
          <w:bottom w:val="nil"/>
          <w:right w:val="nil"/>
          <w:between w:val="nil"/>
        </w:pBdr>
        <w:ind w:left="540"/>
        <w:jc w:val="both"/>
        <w:rPr>
          <w:rFonts w:ascii="Arial" w:eastAsia="Arial" w:hAnsi="Arial" w:cs="Arial"/>
          <w:sz w:val="20"/>
          <w:szCs w:val="20"/>
        </w:rPr>
      </w:pPr>
      <w:r w:rsidRPr="008E17B5">
        <w:rPr>
          <w:rFonts w:ascii="Arial" w:eastAsia="Arial" w:hAnsi="Arial" w:cs="Arial"/>
          <w:color w:val="000000"/>
          <w:sz w:val="20"/>
          <w:szCs w:val="20"/>
        </w:rPr>
        <w:t>T</w:t>
      </w:r>
      <w:r w:rsidRPr="008E17B5">
        <w:rPr>
          <w:rFonts w:ascii="Arial" w:eastAsia="Arial" w:hAnsi="Arial" w:cs="Arial"/>
          <w:sz w:val="20"/>
          <w:szCs w:val="20"/>
        </w:rPr>
        <w:t>he Company’s majority of income and operating cash flows are dependent of the changes in market interest rates. Most of the Company’s financial assets and liabilities bear floating or fixed interest rates which are similar to the market rates. Besides, the Company will arrange an interest rate swap to manage interest risk</w:t>
      </w:r>
      <w:r w:rsidRPr="008E17B5">
        <w:rPr>
          <w:rFonts w:ascii="Arial" w:eastAsia="Cordia New" w:hAnsi="Arial" w:cs="Arial"/>
          <w:sz w:val="20"/>
          <w:szCs w:val="20"/>
        </w:rPr>
        <w:t xml:space="preserve"> </w:t>
      </w:r>
      <w:r w:rsidRPr="008E17B5">
        <w:rPr>
          <w:rFonts w:ascii="Arial" w:eastAsia="Arial" w:hAnsi="Arial" w:cs="Arial"/>
          <w:sz w:val="20"/>
          <w:szCs w:val="20"/>
        </w:rPr>
        <w:t>in case of necessity. In addition, to reduce interest rate risk, the Company has determined the maximum limit of investments according to appropriateness. As a result, the interest rate risk is expected to be minimal.</w:t>
      </w:r>
    </w:p>
    <w:p w14:paraId="572CD3BC" w14:textId="77777777" w:rsidR="00A34123" w:rsidRPr="00116190" w:rsidRDefault="00A34123">
      <w:pPr>
        <w:pBdr>
          <w:top w:val="nil"/>
          <w:left w:val="nil"/>
          <w:bottom w:val="nil"/>
          <w:right w:val="nil"/>
          <w:between w:val="nil"/>
        </w:pBdr>
        <w:ind w:left="540"/>
        <w:jc w:val="both"/>
        <w:rPr>
          <w:rFonts w:ascii="Arial" w:eastAsia="Arial" w:hAnsi="Arial" w:cs="Arial"/>
          <w:b/>
          <w:color w:val="CF4A02"/>
          <w:sz w:val="16"/>
          <w:szCs w:val="16"/>
        </w:rPr>
      </w:pPr>
    </w:p>
    <w:p w14:paraId="6DC3AF62" w14:textId="46BABFFE" w:rsidR="00A34123" w:rsidRPr="008E17B5" w:rsidRDefault="00E475A0">
      <w:pPr>
        <w:pBdr>
          <w:top w:val="nil"/>
          <w:left w:val="nil"/>
          <w:bottom w:val="nil"/>
          <w:right w:val="nil"/>
          <w:between w:val="nil"/>
        </w:pBdr>
        <w:ind w:left="540"/>
        <w:jc w:val="both"/>
        <w:rPr>
          <w:rFonts w:ascii="Arial" w:eastAsia="Arial" w:hAnsi="Arial" w:cs="Arial"/>
          <w:sz w:val="20"/>
          <w:szCs w:val="20"/>
        </w:rPr>
      </w:pPr>
      <w:r w:rsidRPr="008E17B5">
        <w:rPr>
          <w:rFonts w:ascii="Arial" w:eastAsia="Arial" w:hAnsi="Arial" w:cs="Arial"/>
          <w:sz w:val="20"/>
          <w:szCs w:val="20"/>
        </w:rPr>
        <w:t xml:space="preserve">Interest rate risk derives from the fluctuation of interest rates in the future market which will affect the Company’s operating performance and its cash flows. However, hedging that risk by using derivatives is considered by the Company as unnecessary since the </w:t>
      </w:r>
      <w:r w:rsidR="00342061">
        <w:rPr>
          <w:rFonts w:ascii="Arial" w:eastAsia="Arial" w:hAnsi="Arial" w:cs="Arial"/>
          <w:sz w:val="20"/>
          <w:szCs w:val="20"/>
        </w:rPr>
        <w:t>m</w:t>
      </w:r>
      <w:r w:rsidRPr="008E17B5">
        <w:rPr>
          <w:rFonts w:ascii="Arial" w:eastAsia="Arial" w:hAnsi="Arial" w:cs="Arial"/>
          <w:sz w:val="20"/>
          <w:szCs w:val="20"/>
        </w:rPr>
        <w:t>anagement believes that the fluctuation of interest rates in the future market will not materially affect the Company’s operating performance.</w:t>
      </w:r>
    </w:p>
    <w:p w14:paraId="072C2583" w14:textId="77777777" w:rsidR="00A34123" w:rsidRPr="00116190" w:rsidRDefault="00A34123" w:rsidP="00116190">
      <w:pPr>
        <w:pBdr>
          <w:top w:val="nil"/>
          <w:left w:val="nil"/>
          <w:bottom w:val="nil"/>
          <w:right w:val="nil"/>
          <w:between w:val="nil"/>
        </w:pBdr>
        <w:ind w:left="540"/>
        <w:jc w:val="both"/>
        <w:rPr>
          <w:rFonts w:ascii="Arial" w:eastAsia="Arial" w:hAnsi="Arial" w:cs="Arial"/>
          <w:b/>
          <w:color w:val="CF4A02"/>
          <w:sz w:val="16"/>
          <w:szCs w:val="16"/>
        </w:rPr>
      </w:pPr>
    </w:p>
    <w:p w14:paraId="43A7BD13" w14:textId="77777777" w:rsidR="00A34123" w:rsidRPr="008E17B5" w:rsidRDefault="00E475A0">
      <w:pPr>
        <w:ind w:left="540"/>
        <w:jc w:val="both"/>
        <w:rPr>
          <w:rFonts w:ascii="Arial" w:hAnsi="Arial" w:cs="Arial"/>
          <w:sz w:val="20"/>
          <w:szCs w:val="20"/>
        </w:rPr>
      </w:pPr>
      <w:r w:rsidRPr="008E17B5">
        <w:rPr>
          <w:rFonts w:ascii="Arial" w:eastAsia="Arial" w:hAnsi="Arial" w:cs="Arial"/>
          <w:sz w:val="20"/>
          <w:szCs w:val="20"/>
        </w:rPr>
        <w:t>Financial assets and financial liabilities classified by interest rate characteristics are as follows:</w:t>
      </w:r>
    </w:p>
    <w:p w14:paraId="150D5B5F" w14:textId="77777777" w:rsidR="00A34123" w:rsidRPr="00116190" w:rsidRDefault="00A34123" w:rsidP="00116190">
      <w:pPr>
        <w:pBdr>
          <w:top w:val="nil"/>
          <w:left w:val="nil"/>
          <w:bottom w:val="nil"/>
          <w:right w:val="nil"/>
          <w:between w:val="nil"/>
        </w:pBdr>
        <w:ind w:left="540"/>
        <w:jc w:val="both"/>
        <w:rPr>
          <w:rFonts w:ascii="Arial" w:eastAsia="Arial" w:hAnsi="Arial" w:cs="Arial"/>
          <w:b/>
          <w:color w:val="CF4A02"/>
          <w:sz w:val="16"/>
          <w:szCs w:val="16"/>
        </w:rPr>
      </w:pPr>
    </w:p>
    <w:tbl>
      <w:tblPr>
        <w:tblW w:w="9471" w:type="dxa"/>
        <w:tblLayout w:type="fixed"/>
        <w:tblCellMar>
          <w:left w:w="115" w:type="dxa"/>
          <w:right w:w="115" w:type="dxa"/>
        </w:tblCellMar>
        <w:tblLook w:val="0000" w:firstRow="0" w:lastRow="0" w:firstColumn="0" w:lastColumn="0" w:noHBand="0" w:noVBand="0"/>
      </w:tblPr>
      <w:tblGrid>
        <w:gridCol w:w="3510"/>
        <w:gridCol w:w="1350"/>
        <w:gridCol w:w="1611"/>
        <w:gridCol w:w="1440"/>
        <w:gridCol w:w="1560"/>
      </w:tblGrid>
      <w:tr w:rsidR="00A34123" w:rsidRPr="008E17B5" w14:paraId="2438E54D" w14:textId="77777777" w:rsidTr="00116190">
        <w:tc>
          <w:tcPr>
            <w:tcW w:w="3510" w:type="dxa"/>
            <w:tcBorders>
              <w:top w:val="nil"/>
              <w:left w:val="nil"/>
              <w:bottom w:val="nil"/>
              <w:right w:val="nil"/>
            </w:tcBorders>
          </w:tcPr>
          <w:p w14:paraId="3C76FA58" w14:textId="77777777" w:rsidR="00A34123" w:rsidRPr="008E17B5" w:rsidRDefault="00A34123" w:rsidP="003C04BD">
            <w:pPr>
              <w:ind w:left="420" w:right="-36"/>
              <w:rPr>
                <w:rFonts w:ascii="Arial" w:eastAsia="Arial" w:hAnsi="Arial" w:cs="Arial"/>
                <w:b/>
                <w:sz w:val="20"/>
                <w:szCs w:val="20"/>
              </w:rPr>
            </w:pPr>
          </w:p>
        </w:tc>
        <w:tc>
          <w:tcPr>
            <w:tcW w:w="5956" w:type="dxa"/>
            <w:gridSpan w:val="4"/>
            <w:tcBorders>
              <w:top w:val="single" w:sz="4" w:space="0" w:color="000000"/>
              <w:left w:val="nil"/>
              <w:bottom w:val="single" w:sz="4" w:space="0" w:color="000000"/>
              <w:right w:val="nil"/>
            </w:tcBorders>
          </w:tcPr>
          <w:p w14:paraId="3B6EC99A" w14:textId="70128412" w:rsidR="00A34123" w:rsidRPr="008E17B5" w:rsidRDefault="00B906F9">
            <w:pPr>
              <w:ind w:right="-72"/>
              <w:jc w:val="center"/>
              <w:rPr>
                <w:rFonts w:ascii="Arial" w:eastAsia="Arial" w:hAnsi="Arial" w:cs="Arial"/>
                <w:b/>
                <w:sz w:val="20"/>
                <w:szCs w:val="20"/>
              </w:rPr>
            </w:pPr>
            <w:r w:rsidRPr="008E17B5">
              <w:rPr>
                <w:rFonts w:ascii="Arial" w:eastAsia="Arial" w:hAnsi="Arial" w:cs="Arial"/>
                <w:b/>
                <w:sz w:val="20"/>
                <w:szCs w:val="20"/>
              </w:rPr>
              <w:t>30 June</w:t>
            </w:r>
            <w:r w:rsidR="00E475A0" w:rsidRPr="008E17B5">
              <w:rPr>
                <w:rFonts w:ascii="Arial" w:eastAsia="Arial" w:hAnsi="Arial" w:cs="Arial"/>
                <w:b/>
                <w:sz w:val="20"/>
                <w:szCs w:val="20"/>
              </w:rPr>
              <w:t xml:space="preserve"> 202</w:t>
            </w:r>
            <w:r w:rsidRPr="008E17B5">
              <w:rPr>
                <w:rFonts w:ascii="Arial" w:eastAsia="Arial" w:hAnsi="Arial" w:cs="Arial"/>
                <w:b/>
                <w:sz w:val="20"/>
                <w:szCs w:val="20"/>
              </w:rPr>
              <w:t>2</w:t>
            </w:r>
          </w:p>
        </w:tc>
      </w:tr>
      <w:tr w:rsidR="00A34123" w:rsidRPr="008E17B5" w14:paraId="3EF99D07" w14:textId="77777777" w:rsidTr="00116190">
        <w:tc>
          <w:tcPr>
            <w:tcW w:w="3510" w:type="dxa"/>
            <w:tcBorders>
              <w:top w:val="nil"/>
              <w:left w:val="nil"/>
              <w:bottom w:val="nil"/>
              <w:right w:val="nil"/>
            </w:tcBorders>
          </w:tcPr>
          <w:p w14:paraId="35C171F9" w14:textId="77777777" w:rsidR="00A34123" w:rsidRPr="008E17B5" w:rsidRDefault="00A34123" w:rsidP="003C04BD">
            <w:pPr>
              <w:ind w:left="420" w:right="-36"/>
              <w:rPr>
                <w:rFonts w:ascii="Arial" w:eastAsia="Arial" w:hAnsi="Arial" w:cs="Arial"/>
                <w:b/>
                <w:sz w:val="20"/>
                <w:szCs w:val="20"/>
              </w:rPr>
            </w:pPr>
          </w:p>
        </w:tc>
        <w:tc>
          <w:tcPr>
            <w:tcW w:w="5956" w:type="dxa"/>
            <w:gridSpan w:val="4"/>
            <w:tcBorders>
              <w:top w:val="single" w:sz="4" w:space="0" w:color="000000"/>
              <w:left w:val="nil"/>
              <w:bottom w:val="single" w:sz="4" w:space="0" w:color="000000"/>
              <w:right w:val="nil"/>
            </w:tcBorders>
          </w:tcPr>
          <w:p w14:paraId="593E1D5F" w14:textId="77777777" w:rsidR="00A34123" w:rsidRPr="008E17B5" w:rsidRDefault="00E475A0">
            <w:pPr>
              <w:ind w:right="-72"/>
              <w:jc w:val="center"/>
              <w:rPr>
                <w:rFonts w:ascii="Arial" w:eastAsia="Arial" w:hAnsi="Arial" w:cs="Arial"/>
                <w:b/>
                <w:sz w:val="20"/>
                <w:szCs w:val="20"/>
              </w:rPr>
            </w:pPr>
            <w:r w:rsidRPr="008E17B5">
              <w:rPr>
                <w:rFonts w:ascii="Arial" w:eastAsia="Arial" w:hAnsi="Arial" w:cs="Arial"/>
                <w:b/>
                <w:sz w:val="20"/>
                <w:szCs w:val="20"/>
              </w:rPr>
              <w:t>Outstanding balance of financial instrument</w:t>
            </w:r>
            <w:r w:rsidR="00A765AE" w:rsidRPr="008E17B5">
              <w:rPr>
                <w:rFonts w:ascii="Arial" w:eastAsia="Arial" w:hAnsi="Arial" w:cs="Arial"/>
                <w:b/>
                <w:sz w:val="20"/>
                <w:szCs w:val="20"/>
              </w:rPr>
              <w:t>s</w:t>
            </w:r>
          </w:p>
        </w:tc>
      </w:tr>
      <w:tr w:rsidR="00A34123" w:rsidRPr="008E17B5" w14:paraId="3DEB733F" w14:textId="77777777" w:rsidTr="00116190">
        <w:tc>
          <w:tcPr>
            <w:tcW w:w="3510" w:type="dxa"/>
            <w:tcBorders>
              <w:top w:val="nil"/>
              <w:left w:val="nil"/>
              <w:bottom w:val="nil"/>
              <w:right w:val="nil"/>
            </w:tcBorders>
          </w:tcPr>
          <w:p w14:paraId="0909F561" w14:textId="77777777" w:rsidR="00A34123" w:rsidRPr="008E17B5" w:rsidRDefault="00A34123" w:rsidP="003C04BD">
            <w:pPr>
              <w:ind w:left="420" w:right="-36"/>
              <w:rPr>
                <w:rFonts w:ascii="Arial" w:eastAsia="Arial" w:hAnsi="Arial" w:cs="Arial"/>
                <w:b/>
                <w:sz w:val="20"/>
                <w:szCs w:val="20"/>
              </w:rPr>
            </w:pPr>
          </w:p>
        </w:tc>
        <w:tc>
          <w:tcPr>
            <w:tcW w:w="1350" w:type="dxa"/>
            <w:tcBorders>
              <w:top w:val="single" w:sz="4" w:space="0" w:color="000000"/>
              <w:left w:val="nil"/>
              <w:bottom w:val="nil"/>
              <w:right w:val="nil"/>
            </w:tcBorders>
          </w:tcPr>
          <w:p w14:paraId="5E1749ED" w14:textId="77777777" w:rsidR="00A34123" w:rsidRPr="008E17B5" w:rsidRDefault="00E475A0">
            <w:pPr>
              <w:keepNext/>
              <w:keepLines/>
              <w:ind w:right="-72"/>
              <w:jc w:val="right"/>
              <w:rPr>
                <w:rFonts w:ascii="Arial" w:eastAsia="Arial" w:hAnsi="Arial" w:cs="Arial"/>
                <w:b/>
                <w:sz w:val="20"/>
                <w:szCs w:val="20"/>
              </w:rPr>
            </w:pPr>
            <w:r w:rsidRPr="008E17B5">
              <w:rPr>
                <w:rFonts w:ascii="Arial" w:eastAsia="Arial" w:hAnsi="Arial" w:cs="Arial"/>
                <w:b/>
                <w:sz w:val="20"/>
                <w:szCs w:val="20"/>
              </w:rPr>
              <w:t>Floating</w:t>
            </w:r>
          </w:p>
        </w:tc>
        <w:tc>
          <w:tcPr>
            <w:tcW w:w="1611" w:type="dxa"/>
            <w:tcBorders>
              <w:top w:val="single" w:sz="4" w:space="0" w:color="000000"/>
              <w:left w:val="nil"/>
              <w:bottom w:val="nil"/>
              <w:right w:val="nil"/>
            </w:tcBorders>
          </w:tcPr>
          <w:p w14:paraId="3E7BF213"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Fixed</w:t>
            </w:r>
          </w:p>
        </w:tc>
        <w:tc>
          <w:tcPr>
            <w:tcW w:w="1440" w:type="dxa"/>
            <w:tcBorders>
              <w:top w:val="single" w:sz="4" w:space="0" w:color="000000"/>
              <w:left w:val="nil"/>
              <w:bottom w:val="nil"/>
              <w:right w:val="nil"/>
            </w:tcBorders>
          </w:tcPr>
          <w:p w14:paraId="340288BD"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Non-</w:t>
            </w:r>
          </w:p>
        </w:tc>
        <w:tc>
          <w:tcPr>
            <w:tcW w:w="1560" w:type="dxa"/>
            <w:tcBorders>
              <w:top w:val="single" w:sz="4" w:space="0" w:color="000000"/>
              <w:left w:val="nil"/>
              <w:bottom w:val="nil"/>
              <w:right w:val="nil"/>
            </w:tcBorders>
          </w:tcPr>
          <w:p w14:paraId="60447939" w14:textId="77777777" w:rsidR="00A34123" w:rsidRPr="008E17B5" w:rsidRDefault="00A34123">
            <w:pPr>
              <w:ind w:right="-72"/>
              <w:jc w:val="right"/>
              <w:rPr>
                <w:rFonts w:ascii="Arial" w:eastAsia="Arial" w:hAnsi="Arial" w:cs="Arial"/>
                <w:b/>
                <w:sz w:val="20"/>
                <w:szCs w:val="20"/>
              </w:rPr>
            </w:pPr>
          </w:p>
        </w:tc>
      </w:tr>
      <w:tr w:rsidR="00A34123" w:rsidRPr="008E17B5" w14:paraId="70D33814" w14:textId="77777777" w:rsidTr="00116190">
        <w:tc>
          <w:tcPr>
            <w:tcW w:w="3510" w:type="dxa"/>
            <w:tcBorders>
              <w:top w:val="nil"/>
              <w:left w:val="nil"/>
              <w:bottom w:val="nil"/>
              <w:right w:val="nil"/>
            </w:tcBorders>
          </w:tcPr>
          <w:p w14:paraId="0CB1152D" w14:textId="77777777" w:rsidR="00A34123" w:rsidRPr="008E17B5" w:rsidRDefault="00A34123" w:rsidP="003C04BD">
            <w:pPr>
              <w:ind w:left="420" w:right="-36"/>
              <w:rPr>
                <w:rFonts w:ascii="Arial" w:eastAsia="Arial" w:hAnsi="Arial" w:cs="Arial"/>
                <w:b/>
                <w:color w:val="000000"/>
                <w:sz w:val="20"/>
                <w:szCs w:val="20"/>
              </w:rPr>
            </w:pPr>
          </w:p>
        </w:tc>
        <w:tc>
          <w:tcPr>
            <w:tcW w:w="1350" w:type="dxa"/>
            <w:tcBorders>
              <w:top w:val="nil"/>
              <w:left w:val="nil"/>
              <w:right w:val="nil"/>
            </w:tcBorders>
          </w:tcPr>
          <w:p w14:paraId="0086184C" w14:textId="77777777" w:rsidR="00A34123" w:rsidRPr="008E17B5" w:rsidRDefault="00E475A0">
            <w:pPr>
              <w:keepNext/>
              <w:keepLines/>
              <w:ind w:right="-72"/>
              <w:jc w:val="right"/>
              <w:rPr>
                <w:rFonts w:ascii="Arial" w:eastAsia="Arial" w:hAnsi="Arial" w:cs="Arial"/>
                <w:b/>
                <w:color w:val="000000"/>
                <w:sz w:val="20"/>
                <w:szCs w:val="20"/>
              </w:rPr>
            </w:pPr>
            <w:r w:rsidRPr="008E17B5">
              <w:rPr>
                <w:rFonts w:ascii="Arial" w:eastAsia="Arial" w:hAnsi="Arial" w:cs="Arial"/>
                <w:b/>
                <w:color w:val="000000"/>
                <w:sz w:val="20"/>
                <w:szCs w:val="20"/>
              </w:rPr>
              <w:t>interest rate</w:t>
            </w:r>
          </w:p>
        </w:tc>
        <w:tc>
          <w:tcPr>
            <w:tcW w:w="1611" w:type="dxa"/>
            <w:tcBorders>
              <w:top w:val="nil"/>
              <w:left w:val="nil"/>
              <w:right w:val="nil"/>
            </w:tcBorders>
          </w:tcPr>
          <w:p w14:paraId="335ED0E2" w14:textId="77777777" w:rsidR="00A34123" w:rsidRPr="008E17B5" w:rsidRDefault="00E475A0">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interest rate</w:t>
            </w:r>
          </w:p>
        </w:tc>
        <w:tc>
          <w:tcPr>
            <w:tcW w:w="1440" w:type="dxa"/>
            <w:tcBorders>
              <w:top w:val="nil"/>
              <w:left w:val="nil"/>
              <w:right w:val="nil"/>
            </w:tcBorders>
          </w:tcPr>
          <w:p w14:paraId="57804D8F" w14:textId="77777777" w:rsidR="00A34123" w:rsidRPr="008E17B5" w:rsidRDefault="00E475A0">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interest</w:t>
            </w:r>
          </w:p>
        </w:tc>
        <w:tc>
          <w:tcPr>
            <w:tcW w:w="1560" w:type="dxa"/>
            <w:tcBorders>
              <w:top w:val="nil"/>
              <w:left w:val="nil"/>
              <w:right w:val="nil"/>
            </w:tcBorders>
          </w:tcPr>
          <w:p w14:paraId="702C5C06" w14:textId="77777777" w:rsidR="00A34123" w:rsidRPr="008E17B5" w:rsidRDefault="00E475A0">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Total</w:t>
            </w:r>
          </w:p>
        </w:tc>
      </w:tr>
      <w:tr w:rsidR="00A34123" w:rsidRPr="008E17B5" w14:paraId="10C9652D" w14:textId="77777777" w:rsidTr="00116190">
        <w:tc>
          <w:tcPr>
            <w:tcW w:w="3510" w:type="dxa"/>
            <w:tcBorders>
              <w:top w:val="nil"/>
              <w:left w:val="nil"/>
              <w:bottom w:val="nil"/>
              <w:right w:val="nil"/>
            </w:tcBorders>
          </w:tcPr>
          <w:p w14:paraId="721B58AA" w14:textId="77777777" w:rsidR="00A34123" w:rsidRPr="008E17B5" w:rsidRDefault="00A34123" w:rsidP="003C04BD">
            <w:pPr>
              <w:ind w:left="420" w:right="-36"/>
              <w:rPr>
                <w:rFonts w:ascii="Arial" w:eastAsia="Arial" w:hAnsi="Arial" w:cs="Arial"/>
                <w:b/>
                <w:color w:val="000000"/>
                <w:sz w:val="20"/>
                <w:szCs w:val="20"/>
              </w:rPr>
            </w:pPr>
          </w:p>
        </w:tc>
        <w:tc>
          <w:tcPr>
            <w:tcW w:w="1350" w:type="dxa"/>
            <w:tcBorders>
              <w:top w:val="nil"/>
              <w:left w:val="nil"/>
              <w:bottom w:val="single" w:sz="4" w:space="0" w:color="000000"/>
              <w:right w:val="nil"/>
            </w:tcBorders>
          </w:tcPr>
          <w:p w14:paraId="1E256646" w14:textId="289E7F91" w:rsidR="00A34123" w:rsidRPr="008E17B5" w:rsidRDefault="002A1084">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611" w:type="dxa"/>
            <w:tcBorders>
              <w:top w:val="nil"/>
              <w:left w:val="nil"/>
              <w:bottom w:val="single" w:sz="4" w:space="0" w:color="000000"/>
              <w:right w:val="nil"/>
            </w:tcBorders>
          </w:tcPr>
          <w:p w14:paraId="1BD1504B" w14:textId="2107E214" w:rsidR="00A34123" w:rsidRPr="008E17B5" w:rsidRDefault="002A1084">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440" w:type="dxa"/>
            <w:tcBorders>
              <w:top w:val="nil"/>
              <w:left w:val="nil"/>
              <w:bottom w:val="single" w:sz="4" w:space="0" w:color="000000"/>
              <w:right w:val="nil"/>
            </w:tcBorders>
          </w:tcPr>
          <w:p w14:paraId="4801FDF3" w14:textId="3F17AB50" w:rsidR="00A34123" w:rsidRPr="008E17B5" w:rsidRDefault="002A1084">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560" w:type="dxa"/>
            <w:tcBorders>
              <w:top w:val="nil"/>
              <w:left w:val="nil"/>
              <w:bottom w:val="single" w:sz="4" w:space="0" w:color="000000"/>
              <w:right w:val="nil"/>
            </w:tcBorders>
          </w:tcPr>
          <w:p w14:paraId="0F782FAB" w14:textId="4CFC5EA1" w:rsidR="00A34123" w:rsidRPr="008E17B5" w:rsidRDefault="002A1084">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r>
      <w:tr w:rsidR="00A34123" w:rsidRPr="008E17B5" w14:paraId="09CD1A42" w14:textId="77777777" w:rsidTr="00116190">
        <w:tc>
          <w:tcPr>
            <w:tcW w:w="3510" w:type="dxa"/>
            <w:tcBorders>
              <w:top w:val="nil"/>
              <w:left w:val="nil"/>
              <w:bottom w:val="nil"/>
              <w:right w:val="nil"/>
            </w:tcBorders>
            <w:vAlign w:val="center"/>
          </w:tcPr>
          <w:p w14:paraId="193B2FB7" w14:textId="77777777" w:rsidR="00A34123" w:rsidRPr="008E17B5" w:rsidRDefault="00E475A0" w:rsidP="003C04BD">
            <w:pPr>
              <w:ind w:left="420" w:right="-36"/>
              <w:rPr>
                <w:rFonts w:ascii="Arial" w:eastAsia="Arial" w:hAnsi="Arial" w:cs="Arial"/>
                <w:color w:val="000000"/>
                <w:sz w:val="20"/>
                <w:szCs w:val="20"/>
              </w:rPr>
            </w:pPr>
            <w:r w:rsidRPr="008E17B5">
              <w:rPr>
                <w:rFonts w:ascii="Arial" w:eastAsia="Arial" w:hAnsi="Arial" w:cs="Arial"/>
                <w:b/>
                <w:color w:val="000000"/>
                <w:sz w:val="20"/>
                <w:szCs w:val="20"/>
              </w:rPr>
              <w:t>Financial assets</w:t>
            </w:r>
          </w:p>
        </w:tc>
        <w:tc>
          <w:tcPr>
            <w:tcW w:w="1350" w:type="dxa"/>
            <w:tcBorders>
              <w:top w:val="single" w:sz="4" w:space="0" w:color="000000"/>
              <w:left w:val="nil"/>
              <w:bottom w:val="nil"/>
              <w:right w:val="nil"/>
            </w:tcBorders>
            <w:shd w:val="clear" w:color="auto" w:fill="FAFAFA"/>
            <w:vAlign w:val="center"/>
          </w:tcPr>
          <w:p w14:paraId="0EA23415" w14:textId="77777777" w:rsidR="00A34123" w:rsidRPr="008E17B5" w:rsidRDefault="00A34123">
            <w:pPr>
              <w:ind w:right="-72"/>
              <w:jc w:val="right"/>
              <w:rPr>
                <w:rFonts w:ascii="Arial" w:eastAsia="Arial" w:hAnsi="Arial" w:cs="Arial"/>
                <w:color w:val="000000"/>
                <w:sz w:val="20"/>
                <w:szCs w:val="20"/>
              </w:rPr>
            </w:pPr>
          </w:p>
        </w:tc>
        <w:tc>
          <w:tcPr>
            <w:tcW w:w="1611" w:type="dxa"/>
            <w:tcBorders>
              <w:top w:val="single" w:sz="4" w:space="0" w:color="000000"/>
              <w:left w:val="nil"/>
              <w:bottom w:val="nil"/>
              <w:right w:val="nil"/>
            </w:tcBorders>
            <w:shd w:val="clear" w:color="auto" w:fill="FAFAFA"/>
            <w:vAlign w:val="center"/>
          </w:tcPr>
          <w:p w14:paraId="7FB4D0BB" w14:textId="77777777" w:rsidR="00A34123" w:rsidRPr="008E17B5" w:rsidRDefault="00A34123">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FAFAFA"/>
            <w:vAlign w:val="center"/>
          </w:tcPr>
          <w:p w14:paraId="56B8A499" w14:textId="77777777" w:rsidR="00A34123" w:rsidRPr="008E17B5" w:rsidRDefault="00A34123">
            <w:pPr>
              <w:ind w:right="-72"/>
              <w:jc w:val="right"/>
              <w:rPr>
                <w:rFonts w:ascii="Arial" w:eastAsia="Arial" w:hAnsi="Arial" w:cs="Arial"/>
                <w:color w:val="000000"/>
                <w:sz w:val="20"/>
                <w:szCs w:val="20"/>
              </w:rPr>
            </w:pPr>
          </w:p>
        </w:tc>
        <w:tc>
          <w:tcPr>
            <w:tcW w:w="1560" w:type="dxa"/>
            <w:tcBorders>
              <w:top w:val="single" w:sz="4" w:space="0" w:color="000000"/>
              <w:left w:val="nil"/>
              <w:bottom w:val="nil"/>
              <w:right w:val="nil"/>
            </w:tcBorders>
            <w:shd w:val="clear" w:color="auto" w:fill="FAFAFA"/>
            <w:vAlign w:val="center"/>
          </w:tcPr>
          <w:p w14:paraId="048F556E" w14:textId="77777777" w:rsidR="00A34123" w:rsidRPr="008E17B5" w:rsidRDefault="00A34123">
            <w:pPr>
              <w:ind w:right="-72"/>
              <w:jc w:val="right"/>
              <w:rPr>
                <w:rFonts w:ascii="Arial" w:eastAsia="Arial" w:hAnsi="Arial" w:cs="Arial"/>
                <w:color w:val="000000"/>
                <w:sz w:val="20"/>
                <w:szCs w:val="20"/>
              </w:rPr>
            </w:pPr>
          </w:p>
        </w:tc>
      </w:tr>
      <w:tr w:rsidR="00BB57D6" w:rsidRPr="008E17B5" w14:paraId="0D075C7F" w14:textId="77777777" w:rsidTr="00116190">
        <w:tc>
          <w:tcPr>
            <w:tcW w:w="3510" w:type="dxa"/>
            <w:tcBorders>
              <w:top w:val="nil"/>
              <w:left w:val="nil"/>
              <w:bottom w:val="nil"/>
              <w:right w:val="nil"/>
            </w:tcBorders>
            <w:vAlign w:val="center"/>
          </w:tcPr>
          <w:p w14:paraId="00DA9386" w14:textId="3DB6D397" w:rsidR="00BB57D6" w:rsidRPr="008E17B5" w:rsidRDefault="00BB57D6" w:rsidP="00D2626A">
            <w:pPr>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Interbank and money </w:t>
            </w:r>
          </w:p>
        </w:tc>
        <w:tc>
          <w:tcPr>
            <w:tcW w:w="1350" w:type="dxa"/>
            <w:tcBorders>
              <w:top w:val="nil"/>
              <w:left w:val="nil"/>
              <w:bottom w:val="nil"/>
              <w:right w:val="nil"/>
            </w:tcBorders>
            <w:shd w:val="clear" w:color="auto" w:fill="FAFAFA"/>
          </w:tcPr>
          <w:p w14:paraId="5C5A3260" w14:textId="29E02C1C" w:rsidR="00BB57D6" w:rsidRPr="008E17B5" w:rsidRDefault="00BB57D6" w:rsidP="00D2626A">
            <w:pPr>
              <w:pBdr>
                <w:top w:val="nil"/>
                <w:left w:val="nil"/>
                <w:bottom w:val="nil"/>
                <w:right w:val="nil"/>
                <w:between w:val="nil"/>
              </w:pBdr>
              <w:ind w:right="-72"/>
              <w:jc w:val="right"/>
              <w:rPr>
                <w:rFonts w:ascii="Arial" w:eastAsia="Arial" w:hAnsi="Arial" w:cs="Arial"/>
                <w:sz w:val="20"/>
                <w:szCs w:val="20"/>
              </w:rPr>
            </w:pPr>
          </w:p>
        </w:tc>
        <w:tc>
          <w:tcPr>
            <w:tcW w:w="1611" w:type="dxa"/>
            <w:tcBorders>
              <w:top w:val="nil"/>
              <w:left w:val="nil"/>
              <w:bottom w:val="nil"/>
              <w:right w:val="nil"/>
            </w:tcBorders>
            <w:shd w:val="clear" w:color="auto" w:fill="FAFAFA"/>
          </w:tcPr>
          <w:p w14:paraId="0B4B7DA6" w14:textId="1809095D" w:rsidR="00BB57D6" w:rsidRPr="008E17B5" w:rsidRDefault="00BB57D6" w:rsidP="00D2626A">
            <w:pPr>
              <w:pBdr>
                <w:top w:val="nil"/>
                <w:left w:val="nil"/>
                <w:bottom w:val="nil"/>
                <w:right w:val="nil"/>
                <w:between w:val="nil"/>
              </w:pBdr>
              <w:ind w:right="-72"/>
              <w:jc w:val="right"/>
              <w:rPr>
                <w:rFonts w:ascii="Arial" w:eastAsia="Arial" w:hAnsi="Arial" w:cs="Arial"/>
                <w:sz w:val="20"/>
                <w:szCs w:val="20"/>
              </w:rPr>
            </w:pPr>
          </w:p>
        </w:tc>
        <w:tc>
          <w:tcPr>
            <w:tcW w:w="1440" w:type="dxa"/>
            <w:tcBorders>
              <w:top w:val="nil"/>
              <w:left w:val="nil"/>
              <w:bottom w:val="nil"/>
              <w:right w:val="nil"/>
            </w:tcBorders>
            <w:shd w:val="clear" w:color="auto" w:fill="FAFAFA"/>
          </w:tcPr>
          <w:p w14:paraId="6A1FF00A" w14:textId="2DB8EA6F" w:rsidR="00BB57D6" w:rsidRPr="008E17B5" w:rsidRDefault="00BB57D6" w:rsidP="00D2626A">
            <w:pPr>
              <w:pBdr>
                <w:top w:val="nil"/>
                <w:left w:val="nil"/>
                <w:bottom w:val="nil"/>
                <w:right w:val="nil"/>
                <w:between w:val="nil"/>
              </w:pBdr>
              <w:ind w:right="-72"/>
              <w:jc w:val="right"/>
              <w:rPr>
                <w:rFonts w:ascii="Arial" w:eastAsia="Arial" w:hAnsi="Arial" w:cs="Arial"/>
                <w:sz w:val="20"/>
                <w:szCs w:val="20"/>
              </w:rPr>
            </w:pPr>
          </w:p>
        </w:tc>
        <w:tc>
          <w:tcPr>
            <w:tcW w:w="1560" w:type="dxa"/>
            <w:tcBorders>
              <w:top w:val="nil"/>
              <w:left w:val="nil"/>
              <w:bottom w:val="nil"/>
              <w:right w:val="nil"/>
            </w:tcBorders>
            <w:shd w:val="clear" w:color="auto" w:fill="FAFAFA"/>
          </w:tcPr>
          <w:p w14:paraId="6648AC50" w14:textId="2A068043" w:rsidR="00BB57D6" w:rsidRPr="008E17B5" w:rsidRDefault="00BB57D6" w:rsidP="00D2626A">
            <w:pPr>
              <w:pBdr>
                <w:top w:val="nil"/>
                <w:left w:val="nil"/>
                <w:bottom w:val="nil"/>
                <w:right w:val="nil"/>
                <w:between w:val="nil"/>
              </w:pBdr>
              <w:ind w:right="-72"/>
              <w:jc w:val="right"/>
              <w:rPr>
                <w:rFonts w:ascii="Arial" w:eastAsia="Arial" w:hAnsi="Arial" w:cs="Arial"/>
                <w:sz w:val="20"/>
                <w:szCs w:val="20"/>
              </w:rPr>
            </w:pPr>
          </w:p>
        </w:tc>
      </w:tr>
      <w:tr w:rsidR="00BB57D6" w:rsidRPr="008E17B5" w14:paraId="76D5CF44" w14:textId="77777777" w:rsidTr="00116190">
        <w:tc>
          <w:tcPr>
            <w:tcW w:w="3510" w:type="dxa"/>
            <w:tcBorders>
              <w:top w:val="nil"/>
              <w:left w:val="nil"/>
              <w:bottom w:val="nil"/>
              <w:right w:val="nil"/>
            </w:tcBorders>
            <w:vAlign w:val="center"/>
          </w:tcPr>
          <w:p w14:paraId="29C09BC0" w14:textId="231C32CB" w:rsidR="00BB57D6" w:rsidRPr="008E17B5" w:rsidRDefault="00BB57D6" w:rsidP="00BB57D6">
            <w:pPr>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   market items</w:t>
            </w:r>
          </w:p>
        </w:tc>
        <w:tc>
          <w:tcPr>
            <w:tcW w:w="1350" w:type="dxa"/>
            <w:tcBorders>
              <w:top w:val="nil"/>
              <w:left w:val="nil"/>
              <w:bottom w:val="nil"/>
              <w:right w:val="nil"/>
            </w:tcBorders>
            <w:shd w:val="clear" w:color="auto" w:fill="FAFAFA"/>
          </w:tcPr>
          <w:p w14:paraId="5D23D064" w14:textId="270CD192" w:rsidR="00BB57D6" w:rsidRPr="008E17B5" w:rsidRDefault="00EB08A7" w:rsidP="00BB57D6">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bottom w:val="nil"/>
              <w:right w:val="nil"/>
            </w:tcBorders>
            <w:shd w:val="clear" w:color="auto" w:fill="FAFAFA"/>
          </w:tcPr>
          <w:p w14:paraId="41FE7CA5" w14:textId="7C3706DD" w:rsidR="00BB57D6" w:rsidRPr="008E17B5" w:rsidRDefault="00EB08A7" w:rsidP="00BB57D6">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1,494,042,885</w:t>
            </w:r>
          </w:p>
        </w:tc>
        <w:tc>
          <w:tcPr>
            <w:tcW w:w="1440" w:type="dxa"/>
            <w:tcBorders>
              <w:top w:val="nil"/>
              <w:left w:val="nil"/>
              <w:bottom w:val="nil"/>
              <w:right w:val="nil"/>
            </w:tcBorders>
            <w:shd w:val="clear" w:color="auto" w:fill="FAFAFA"/>
          </w:tcPr>
          <w:p w14:paraId="5B00AA7E" w14:textId="40D56C91" w:rsidR="00BB57D6" w:rsidRPr="008E17B5" w:rsidRDefault="00EB08A7" w:rsidP="00B906F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177,879,796</w:t>
            </w:r>
          </w:p>
        </w:tc>
        <w:tc>
          <w:tcPr>
            <w:tcW w:w="1560" w:type="dxa"/>
            <w:tcBorders>
              <w:top w:val="nil"/>
              <w:left w:val="nil"/>
              <w:bottom w:val="nil"/>
              <w:right w:val="nil"/>
            </w:tcBorders>
            <w:shd w:val="clear" w:color="auto" w:fill="FAFAFA"/>
          </w:tcPr>
          <w:p w14:paraId="43999AD6" w14:textId="1D835A2B" w:rsidR="00BB57D6" w:rsidRPr="008E17B5" w:rsidRDefault="00D666BC" w:rsidP="00BB57D6">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1,671,922,681</w:t>
            </w:r>
          </w:p>
        </w:tc>
      </w:tr>
      <w:tr w:rsidR="00EB08A7" w:rsidRPr="008E17B5" w14:paraId="4EA3D920" w14:textId="77777777" w:rsidTr="00116190">
        <w:tc>
          <w:tcPr>
            <w:tcW w:w="3510" w:type="dxa"/>
            <w:tcBorders>
              <w:top w:val="nil"/>
              <w:left w:val="nil"/>
              <w:bottom w:val="nil"/>
              <w:right w:val="nil"/>
            </w:tcBorders>
            <w:vAlign w:val="center"/>
          </w:tcPr>
          <w:p w14:paraId="7F6A9571" w14:textId="3B3D0F9C" w:rsidR="00EB08A7" w:rsidRPr="008E17B5" w:rsidRDefault="00EB08A7" w:rsidP="00EB08A7">
            <w:pPr>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Financial assets measured at </w:t>
            </w:r>
          </w:p>
        </w:tc>
        <w:tc>
          <w:tcPr>
            <w:tcW w:w="1350" w:type="dxa"/>
            <w:tcBorders>
              <w:top w:val="nil"/>
              <w:left w:val="nil"/>
              <w:bottom w:val="nil"/>
              <w:right w:val="nil"/>
            </w:tcBorders>
            <w:shd w:val="clear" w:color="auto" w:fill="FAFAFA"/>
          </w:tcPr>
          <w:p w14:paraId="36F3FB93" w14:textId="77777777" w:rsidR="00EB08A7" w:rsidRPr="008E17B5" w:rsidRDefault="00EB08A7" w:rsidP="00EB08A7">
            <w:pPr>
              <w:pBdr>
                <w:top w:val="nil"/>
                <w:left w:val="nil"/>
                <w:bottom w:val="nil"/>
                <w:right w:val="nil"/>
                <w:between w:val="nil"/>
              </w:pBdr>
              <w:ind w:right="-72"/>
              <w:jc w:val="center"/>
              <w:rPr>
                <w:rFonts w:ascii="Arial" w:eastAsia="Arial" w:hAnsi="Arial" w:cs="Arial"/>
                <w:sz w:val="20"/>
                <w:szCs w:val="20"/>
              </w:rPr>
            </w:pPr>
          </w:p>
        </w:tc>
        <w:tc>
          <w:tcPr>
            <w:tcW w:w="1611" w:type="dxa"/>
            <w:tcBorders>
              <w:top w:val="nil"/>
              <w:left w:val="nil"/>
              <w:bottom w:val="nil"/>
              <w:right w:val="nil"/>
            </w:tcBorders>
            <w:shd w:val="clear" w:color="auto" w:fill="FAFAFA"/>
          </w:tcPr>
          <w:p w14:paraId="4907030E" w14:textId="77777777" w:rsidR="00EB08A7" w:rsidRPr="008E17B5" w:rsidRDefault="00EB08A7" w:rsidP="00BB57D6">
            <w:pPr>
              <w:pBdr>
                <w:top w:val="nil"/>
                <w:left w:val="nil"/>
                <w:bottom w:val="nil"/>
                <w:right w:val="nil"/>
                <w:between w:val="nil"/>
              </w:pBdr>
              <w:ind w:right="-72"/>
              <w:jc w:val="right"/>
              <w:rPr>
                <w:rFonts w:ascii="Arial" w:eastAsia="Arial" w:hAnsi="Arial" w:cs="Arial"/>
                <w:sz w:val="20"/>
                <w:szCs w:val="20"/>
              </w:rPr>
            </w:pPr>
          </w:p>
        </w:tc>
        <w:tc>
          <w:tcPr>
            <w:tcW w:w="1440" w:type="dxa"/>
            <w:tcBorders>
              <w:top w:val="nil"/>
              <w:left w:val="nil"/>
              <w:bottom w:val="nil"/>
              <w:right w:val="nil"/>
            </w:tcBorders>
            <w:shd w:val="clear" w:color="auto" w:fill="FAFAFA"/>
          </w:tcPr>
          <w:p w14:paraId="2D0D02F5" w14:textId="77777777" w:rsidR="00EB08A7" w:rsidRPr="008E17B5" w:rsidRDefault="00EB08A7" w:rsidP="00B906F9">
            <w:pPr>
              <w:pBdr>
                <w:top w:val="nil"/>
                <w:left w:val="nil"/>
                <w:bottom w:val="nil"/>
                <w:right w:val="nil"/>
                <w:between w:val="nil"/>
              </w:pBdr>
              <w:ind w:right="-72"/>
              <w:jc w:val="right"/>
              <w:rPr>
                <w:rFonts w:ascii="Arial" w:eastAsia="Arial" w:hAnsi="Arial" w:cs="Arial"/>
                <w:sz w:val="20"/>
                <w:szCs w:val="20"/>
              </w:rPr>
            </w:pPr>
          </w:p>
        </w:tc>
        <w:tc>
          <w:tcPr>
            <w:tcW w:w="1560" w:type="dxa"/>
            <w:tcBorders>
              <w:top w:val="nil"/>
              <w:left w:val="nil"/>
              <w:bottom w:val="nil"/>
              <w:right w:val="nil"/>
            </w:tcBorders>
            <w:shd w:val="clear" w:color="auto" w:fill="FAFAFA"/>
          </w:tcPr>
          <w:p w14:paraId="673746CB" w14:textId="77777777" w:rsidR="00EB08A7" w:rsidRPr="008E17B5" w:rsidRDefault="00EB08A7" w:rsidP="00BB57D6">
            <w:pPr>
              <w:pBdr>
                <w:top w:val="nil"/>
                <w:left w:val="nil"/>
                <w:bottom w:val="nil"/>
                <w:right w:val="nil"/>
                <w:between w:val="nil"/>
              </w:pBdr>
              <w:ind w:right="-72"/>
              <w:jc w:val="right"/>
              <w:rPr>
                <w:rFonts w:ascii="Arial" w:eastAsia="Arial" w:hAnsi="Arial" w:cs="Arial"/>
                <w:sz w:val="20"/>
                <w:szCs w:val="20"/>
              </w:rPr>
            </w:pPr>
          </w:p>
        </w:tc>
      </w:tr>
      <w:tr w:rsidR="00BB57D6" w:rsidRPr="008E17B5" w14:paraId="095ED518" w14:textId="77777777" w:rsidTr="00116190">
        <w:tc>
          <w:tcPr>
            <w:tcW w:w="3510" w:type="dxa"/>
            <w:tcBorders>
              <w:top w:val="nil"/>
              <w:left w:val="nil"/>
              <w:bottom w:val="nil"/>
              <w:right w:val="nil"/>
            </w:tcBorders>
            <w:vAlign w:val="center"/>
          </w:tcPr>
          <w:p w14:paraId="0FBFA51C" w14:textId="5FC0EB44" w:rsidR="00BB57D6" w:rsidRPr="008E17B5" w:rsidRDefault="00BB57D6" w:rsidP="00BB57D6">
            <w:pPr>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   fair value through profit or loss</w:t>
            </w:r>
          </w:p>
        </w:tc>
        <w:tc>
          <w:tcPr>
            <w:tcW w:w="1350" w:type="dxa"/>
            <w:tcBorders>
              <w:top w:val="nil"/>
              <w:left w:val="nil"/>
              <w:bottom w:val="nil"/>
              <w:right w:val="nil"/>
            </w:tcBorders>
            <w:shd w:val="clear" w:color="auto" w:fill="FAFAFA"/>
          </w:tcPr>
          <w:p w14:paraId="462DE7E2" w14:textId="308CB6A7" w:rsidR="00BB57D6" w:rsidRPr="008E17B5" w:rsidRDefault="00EB08A7" w:rsidP="00EB08A7">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bottom w:val="nil"/>
              <w:right w:val="nil"/>
            </w:tcBorders>
            <w:shd w:val="clear" w:color="auto" w:fill="FAFAFA"/>
          </w:tcPr>
          <w:p w14:paraId="6A25923B" w14:textId="2147FC7C" w:rsidR="00BB57D6" w:rsidRPr="008E17B5" w:rsidRDefault="00EB08A7" w:rsidP="00BB57D6">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440" w:type="dxa"/>
            <w:tcBorders>
              <w:top w:val="nil"/>
              <w:left w:val="nil"/>
              <w:bottom w:val="nil"/>
              <w:right w:val="nil"/>
            </w:tcBorders>
            <w:shd w:val="clear" w:color="auto" w:fill="FAFAFA"/>
          </w:tcPr>
          <w:p w14:paraId="3E67C610" w14:textId="19A08BAD" w:rsidR="00BB57D6" w:rsidRPr="008E17B5" w:rsidRDefault="00D666BC" w:rsidP="00B906F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1,675,501,554</w:t>
            </w:r>
          </w:p>
        </w:tc>
        <w:tc>
          <w:tcPr>
            <w:tcW w:w="1560" w:type="dxa"/>
            <w:tcBorders>
              <w:top w:val="nil"/>
              <w:left w:val="nil"/>
              <w:bottom w:val="nil"/>
              <w:right w:val="nil"/>
            </w:tcBorders>
            <w:shd w:val="clear" w:color="auto" w:fill="FAFAFA"/>
          </w:tcPr>
          <w:p w14:paraId="2E262B7B" w14:textId="6540BC74" w:rsidR="00BB57D6" w:rsidRPr="008E17B5" w:rsidRDefault="00D666BC" w:rsidP="00BB57D6">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1,675,501,554</w:t>
            </w:r>
          </w:p>
        </w:tc>
      </w:tr>
      <w:tr w:rsidR="00BB57D6" w:rsidRPr="008E17B5" w14:paraId="2FBFA146" w14:textId="77777777" w:rsidTr="00116190">
        <w:tc>
          <w:tcPr>
            <w:tcW w:w="3510" w:type="dxa"/>
            <w:tcBorders>
              <w:top w:val="nil"/>
              <w:left w:val="nil"/>
              <w:bottom w:val="nil"/>
              <w:right w:val="nil"/>
            </w:tcBorders>
            <w:vAlign w:val="center"/>
          </w:tcPr>
          <w:p w14:paraId="7957213F" w14:textId="6A8FC9D4" w:rsidR="00BB57D6" w:rsidRPr="008E17B5" w:rsidRDefault="00BB57D6" w:rsidP="00BB57D6">
            <w:pPr>
              <w:ind w:left="420" w:right="-36"/>
              <w:rPr>
                <w:rFonts w:ascii="Arial" w:eastAsia="Arial" w:hAnsi="Arial" w:cs="Arial"/>
                <w:color w:val="000000"/>
                <w:sz w:val="20"/>
                <w:szCs w:val="20"/>
              </w:rPr>
            </w:pPr>
            <w:r w:rsidRPr="008E17B5">
              <w:rPr>
                <w:rFonts w:ascii="Arial" w:eastAsia="Arial" w:hAnsi="Arial" w:cs="Arial"/>
                <w:color w:val="000000"/>
                <w:sz w:val="20"/>
                <w:szCs w:val="20"/>
              </w:rPr>
              <w:t>Investments</w:t>
            </w:r>
          </w:p>
        </w:tc>
        <w:tc>
          <w:tcPr>
            <w:tcW w:w="1350" w:type="dxa"/>
            <w:tcBorders>
              <w:top w:val="nil"/>
              <w:left w:val="nil"/>
              <w:right w:val="nil"/>
            </w:tcBorders>
            <w:shd w:val="clear" w:color="auto" w:fill="FAFAFA"/>
            <w:vAlign w:val="bottom"/>
          </w:tcPr>
          <w:p w14:paraId="1EA36C25" w14:textId="0B947142" w:rsidR="00BB57D6" w:rsidRPr="008E17B5" w:rsidRDefault="00D666BC" w:rsidP="00BB57D6">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right w:val="nil"/>
            </w:tcBorders>
            <w:shd w:val="clear" w:color="auto" w:fill="FAFAFA"/>
          </w:tcPr>
          <w:p w14:paraId="7E787D76" w14:textId="34174D0F" w:rsidR="00BB57D6" w:rsidRPr="008E17B5" w:rsidRDefault="00D666BC" w:rsidP="00BB57D6">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80,000,001</w:t>
            </w:r>
          </w:p>
        </w:tc>
        <w:tc>
          <w:tcPr>
            <w:tcW w:w="1440" w:type="dxa"/>
            <w:tcBorders>
              <w:top w:val="nil"/>
              <w:left w:val="nil"/>
              <w:right w:val="nil"/>
            </w:tcBorders>
            <w:shd w:val="clear" w:color="auto" w:fill="FAFAFA"/>
          </w:tcPr>
          <w:p w14:paraId="06DB9EAC" w14:textId="17F1BC22" w:rsidR="00BB57D6" w:rsidRPr="008E17B5" w:rsidRDefault="00D666BC" w:rsidP="00BB57D6">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560" w:type="dxa"/>
            <w:tcBorders>
              <w:top w:val="nil"/>
              <w:left w:val="nil"/>
              <w:right w:val="nil"/>
            </w:tcBorders>
            <w:shd w:val="clear" w:color="auto" w:fill="FAFAFA"/>
          </w:tcPr>
          <w:p w14:paraId="1664AFF9" w14:textId="370499DF" w:rsidR="00BB57D6" w:rsidRPr="008E17B5" w:rsidRDefault="00D666BC" w:rsidP="00BB57D6">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80,000,001</w:t>
            </w:r>
          </w:p>
        </w:tc>
      </w:tr>
      <w:tr w:rsidR="00AE7B75" w:rsidRPr="008E17B5" w14:paraId="299EE84E" w14:textId="77777777" w:rsidTr="00116190">
        <w:tc>
          <w:tcPr>
            <w:tcW w:w="3510" w:type="dxa"/>
            <w:tcBorders>
              <w:top w:val="nil"/>
              <w:left w:val="nil"/>
              <w:bottom w:val="nil"/>
              <w:right w:val="nil"/>
            </w:tcBorders>
            <w:vAlign w:val="center"/>
          </w:tcPr>
          <w:p w14:paraId="2355B1C8" w14:textId="7EF566E1" w:rsidR="00AE7B75" w:rsidRPr="008E17B5" w:rsidRDefault="00AE7B75" w:rsidP="00AE7B75">
            <w:pPr>
              <w:ind w:left="420" w:right="-36"/>
              <w:rPr>
                <w:rFonts w:ascii="Arial" w:eastAsia="Arial" w:hAnsi="Arial" w:cs="Arial"/>
                <w:color w:val="000000"/>
                <w:sz w:val="20"/>
                <w:szCs w:val="20"/>
              </w:rPr>
            </w:pPr>
            <w:r w:rsidRPr="008E17B5">
              <w:rPr>
                <w:rFonts w:ascii="Arial" w:eastAsia="Arial" w:hAnsi="Arial" w:cs="Arial"/>
                <w:color w:val="000000"/>
                <w:sz w:val="20"/>
                <w:szCs w:val="20"/>
              </w:rPr>
              <w:t>Loans to customers</w:t>
            </w:r>
          </w:p>
        </w:tc>
        <w:tc>
          <w:tcPr>
            <w:tcW w:w="1350" w:type="dxa"/>
            <w:tcBorders>
              <w:top w:val="nil"/>
              <w:left w:val="nil"/>
              <w:right w:val="nil"/>
            </w:tcBorders>
            <w:shd w:val="clear" w:color="auto" w:fill="FAFAFA"/>
          </w:tcPr>
          <w:p w14:paraId="29920785" w14:textId="2778AF2A" w:rsidR="00AE7B75" w:rsidRPr="008E17B5" w:rsidRDefault="00AE7B75" w:rsidP="00AE7B75">
            <w:pPr>
              <w:pBdr>
                <w:top w:val="nil"/>
                <w:left w:val="nil"/>
                <w:bottom w:val="nil"/>
                <w:right w:val="nil"/>
                <w:between w:val="nil"/>
              </w:pBdr>
              <w:ind w:right="-72"/>
              <w:jc w:val="right"/>
              <w:rPr>
                <w:rFonts w:ascii="Arial" w:eastAsia="Arial" w:hAnsi="Arial" w:cs="Arial"/>
                <w:sz w:val="20"/>
                <w:szCs w:val="20"/>
              </w:rPr>
            </w:pPr>
            <w:r w:rsidRPr="002F2CDC">
              <w:rPr>
                <w:rFonts w:ascii="Arial" w:eastAsia="Arial" w:hAnsi="Arial" w:cs="Arial"/>
                <w:sz w:val="20"/>
                <w:szCs w:val="20"/>
              </w:rPr>
              <w:t xml:space="preserve">127,923,533 </w:t>
            </w:r>
          </w:p>
        </w:tc>
        <w:tc>
          <w:tcPr>
            <w:tcW w:w="1611" w:type="dxa"/>
            <w:tcBorders>
              <w:top w:val="nil"/>
              <w:left w:val="nil"/>
              <w:right w:val="nil"/>
            </w:tcBorders>
            <w:shd w:val="clear" w:color="auto" w:fill="FAFAFA"/>
          </w:tcPr>
          <w:p w14:paraId="62374631" w14:textId="5BE4A79C" w:rsidR="00AE7B75" w:rsidRPr="008E17B5" w:rsidRDefault="00AE7B75" w:rsidP="00AE7B75">
            <w:pPr>
              <w:pBdr>
                <w:top w:val="nil"/>
                <w:left w:val="nil"/>
                <w:bottom w:val="nil"/>
                <w:right w:val="nil"/>
                <w:between w:val="nil"/>
              </w:pBdr>
              <w:ind w:right="-72"/>
              <w:jc w:val="right"/>
              <w:rPr>
                <w:rFonts w:ascii="Arial" w:eastAsia="Arial" w:hAnsi="Arial" w:cs="Arial"/>
                <w:sz w:val="20"/>
                <w:szCs w:val="20"/>
              </w:rPr>
            </w:pPr>
            <w:r w:rsidRPr="002F2CDC">
              <w:rPr>
                <w:rFonts w:ascii="Arial" w:eastAsia="Arial" w:hAnsi="Arial" w:cs="Arial"/>
                <w:sz w:val="20"/>
                <w:szCs w:val="20"/>
              </w:rPr>
              <w:t xml:space="preserve">3,061,832,442 </w:t>
            </w:r>
          </w:p>
        </w:tc>
        <w:tc>
          <w:tcPr>
            <w:tcW w:w="1440" w:type="dxa"/>
            <w:tcBorders>
              <w:top w:val="nil"/>
              <w:left w:val="nil"/>
              <w:right w:val="nil"/>
            </w:tcBorders>
            <w:shd w:val="clear" w:color="auto" w:fill="FAFAFA"/>
          </w:tcPr>
          <w:p w14:paraId="7D8CAD93" w14:textId="6DFF0534" w:rsidR="00AE7B75" w:rsidRPr="008E17B5" w:rsidRDefault="00AE7B75" w:rsidP="00AE7B75">
            <w:pPr>
              <w:pBdr>
                <w:top w:val="nil"/>
                <w:left w:val="nil"/>
                <w:bottom w:val="nil"/>
                <w:right w:val="nil"/>
                <w:between w:val="nil"/>
              </w:pBdr>
              <w:ind w:right="-72"/>
              <w:jc w:val="right"/>
              <w:rPr>
                <w:rFonts w:ascii="Arial" w:eastAsia="Arial" w:hAnsi="Arial" w:cs="Arial"/>
                <w:sz w:val="20"/>
                <w:szCs w:val="20"/>
              </w:rPr>
            </w:pPr>
            <w:r w:rsidRPr="009E19F0">
              <w:rPr>
                <w:rFonts w:ascii="Arial" w:eastAsia="Arial" w:hAnsi="Arial" w:cs="Arial"/>
                <w:sz w:val="20"/>
                <w:szCs w:val="20"/>
              </w:rPr>
              <w:t xml:space="preserve"> -   </w:t>
            </w:r>
          </w:p>
        </w:tc>
        <w:tc>
          <w:tcPr>
            <w:tcW w:w="1560" w:type="dxa"/>
            <w:tcBorders>
              <w:top w:val="nil"/>
              <w:left w:val="nil"/>
              <w:right w:val="nil"/>
            </w:tcBorders>
            <w:shd w:val="clear" w:color="auto" w:fill="FAFAFA"/>
          </w:tcPr>
          <w:p w14:paraId="18EBD033" w14:textId="6B778D8E" w:rsidR="00AE7B75" w:rsidRPr="008E17B5" w:rsidRDefault="00AE7B75" w:rsidP="00AE7B75">
            <w:pPr>
              <w:pBdr>
                <w:top w:val="nil"/>
                <w:left w:val="nil"/>
                <w:bottom w:val="nil"/>
                <w:right w:val="nil"/>
                <w:between w:val="nil"/>
              </w:pBdr>
              <w:ind w:right="-72"/>
              <w:jc w:val="right"/>
              <w:rPr>
                <w:rFonts w:ascii="Arial" w:eastAsia="Arial" w:hAnsi="Arial" w:cs="Arial"/>
                <w:sz w:val="20"/>
                <w:szCs w:val="20"/>
              </w:rPr>
            </w:pPr>
            <w:r w:rsidRPr="009E19F0">
              <w:rPr>
                <w:rFonts w:ascii="Arial" w:eastAsia="Arial" w:hAnsi="Arial" w:cs="Arial"/>
                <w:sz w:val="20"/>
                <w:szCs w:val="20"/>
              </w:rPr>
              <w:t xml:space="preserve"> 3,189,755,975 </w:t>
            </w:r>
          </w:p>
        </w:tc>
      </w:tr>
      <w:tr w:rsidR="00E35543" w:rsidRPr="008E17B5" w14:paraId="14125EB0" w14:textId="77777777" w:rsidTr="00116190">
        <w:tc>
          <w:tcPr>
            <w:tcW w:w="3510" w:type="dxa"/>
            <w:tcBorders>
              <w:top w:val="nil"/>
              <w:left w:val="nil"/>
              <w:bottom w:val="nil"/>
              <w:right w:val="nil"/>
            </w:tcBorders>
            <w:vAlign w:val="center"/>
          </w:tcPr>
          <w:p w14:paraId="659ACEA6" w14:textId="2F867414" w:rsidR="00E35543" w:rsidRPr="008E17B5" w:rsidRDefault="00D76B65" w:rsidP="00E35543">
            <w:pPr>
              <w:ind w:left="420" w:right="-36"/>
              <w:rPr>
                <w:rFonts w:ascii="Arial" w:eastAsia="Arial" w:hAnsi="Arial" w:cs="Arial"/>
                <w:color w:val="000000"/>
                <w:sz w:val="20"/>
                <w:szCs w:val="20"/>
              </w:rPr>
            </w:pPr>
            <w:r w:rsidRPr="00D76B65">
              <w:rPr>
                <w:rFonts w:ascii="Arial" w:eastAsia="Arial" w:hAnsi="Arial" w:cs="Arial"/>
                <w:color w:val="000000"/>
                <w:sz w:val="20"/>
                <w:szCs w:val="20"/>
              </w:rPr>
              <w:t>Other financial assets</w:t>
            </w:r>
          </w:p>
        </w:tc>
        <w:tc>
          <w:tcPr>
            <w:tcW w:w="1350" w:type="dxa"/>
            <w:tcBorders>
              <w:top w:val="nil"/>
              <w:left w:val="nil"/>
              <w:bottom w:val="single" w:sz="4" w:space="0" w:color="000000"/>
              <w:right w:val="nil"/>
            </w:tcBorders>
            <w:shd w:val="clear" w:color="auto" w:fill="FAFAFA"/>
          </w:tcPr>
          <w:p w14:paraId="7EF6966F" w14:textId="50BFE995" w:rsidR="00E35543" w:rsidRPr="008E17B5" w:rsidRDefault="00C706C5" w:rsidP="00E35543">
            <w:pP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bottom w:val="single" w:sz="4" w:space="0" w:color="000000"/>
              <w:right w:val="nil"/>
            </w:tcBorders>
            <w:shd w:val="clear" w:color="auto" w:fill="FAFAFA"/>
          </w:tcPr>
          <w:p w14:paraId="54F62240" w14:textId="59D1D3AC" w:rsidR="00E35543" w:rsidRPr="008E17B5" w:rsidRDefault="00063EA7" w:rsidP="00E35543">
            <w:pPr>
              <w:ind w:right="-72"/>
              <w:jc w:val="right"/>
              <w:rPr>
                <w:rFonts w:ascii="Arial" w:eastAsia="Arial" w:hAnsi="Arial" w:cs="Arial"/>
                <w:sz w:val="20"/>
                <w:szCs w:val="20"/>
              </w:rPr>
            </w:pPr>
            <w:r w:rsidRPr="00C706C5">
              <w:rPr>
                <w:rFonts w:ascii="Arial" w:eastAsia="Arial" w:hAnsi="Arial" w:cs="Arial"/>
                <w:sz w:val="20"/>
                <w:szCs w:val="20"/>
              </w:rPr>
              <w:t xml:space="preserve">6,443,578,868 </w:t>
            </w:r>
            <w:r w:rsidRPr="009E19F0">
              <w:rPr>
                <w:rFonts w:ascii="Arial" w:eastAsia="Arial" w:hAnsi="Arial" w:cs="Arial"/>
                <w:sz w:val="20"/>
                <w:szCs w:val="20"/>
              </w:rPr>
              <w:t xml:space="preserve">   </w:t>
            </w:r>
          </w:p>
        </w:tc>
        <w:tc>
          <w:tcPr>
            <w:tcW w:w="1440" w:type="dxa"/>
            <w:tcBorders>
              <w:top w:val="nil"/>
              <w:left w:val="nil"/>
              <w:bottom w:val="single" w:sz="4" w:space="0" w:color="000000"/>
              <w:right w:val="nil"/>
            </w:tcBorders>
            <w:shd w:val="clear" w:color="auto" w:fill="FAFAFA"/>
          </w:tcPr>
          <w:p w14:paraId="018CC9E5" w14:textId="6A213BBB" w:rsidR="00E35543" w:rsidRPr="008E17B5" w:rsidRDefault="00063EA7" w:rsidP="00E35543">
            <w:pPr>
              <w:ind w:right="-72"/>
              <w:jc w:val="right"/>
              <w:rPr>
                <w:rFonts w:ascii="Arial" w:eastAsia="Arial" w:hAnsi="Arial" w:cs="Arial"/>
                <w:sz w:val="20"/>
                <w:szCs w:val="20"/>
              </w:rPr>
            </w:pPr>
            <w:r w:rsidRPr="009E19F0">
              <w:rPr>
                <w:rFonts w:ascii="Arial" w:eastAsia="Arial" w:hAnsi="Arial" w:cs="Arial"/>
                <w:sz w:val="20"/>
                <w:szCs w:val="20"/>
              </w:rPr>
              <w:t>-</w:t>
            </w:r>
          </w:p>
        </w:tc>
        <w:tc>
          <w:tcPr>
            <w:tcW w:w="1560" w:type="dxa"/>
            <w:tcBorders>
              <w:top w:val="nil"/>
              <w:left w:val="nil"/>
              <w:bottom w:val="single" w:sz="4" w:space="0" w:color="000000"/>
              <w:right w:val="nil"/>
            </w:tcBorders>
            <w:shd w:val="clear" w:color="auto" w:fill="FAFAFA"/>
          </w:tcPr>
          <w:p w14:paraId="112A051A" w14:textId="0AB81BB5" w:rsidR="00E35543" w:rsidRPr="008E17B5" w:rsidRDefault="00C706C5" w:rsidP="00E35543">
            <w:pPr>
              <w:ind w:right="-72"/>
              <w:jc w:val="right"/>
              <w:rPr>
                <w:rFonts w:ascii="Arial" w:eastAsia="Arial" w:hAnsi="Arial" w:cs="Arial"/>
                <w:sz w:val="20"/>
                <w:szCs w:val="20"/>
              </w:rPr>
            </w:pPr>
            <w:r w:rsidRPr="00C706C5">
              <w:rPr>
                <w:rFonts w:ascii="Arial" w:eastAsia="Arial" w:hAnsi="Arial" w:cs="Arial"/>
                <w:sz w:val="20"/>
                <w:szCs w:val="20"/>
              </w:rPr>
              <w:t xml:space="preserve">6,443,578,868 </w:t>
            </w:r>
            <w:r w:rsidRPr="009E19F0">
              <w:rPr>
                <w:rFonts w:ascii="Arial" w:eastAsia="Arial" w:hAnsi="Arial" w:cs="Arial"/>
                <w:sz w:val="20"/>
                <w:szCs w:val="20"/>
              </w:rPr>
              <w:t xml:space="preserve"> </w:t>
            </w:r>
          </w:p>
        </w:tc>
      </w:tr>
      <w:tr w:rsidR="00E35543" w:rsidRPr="00116190" w14:paraId="43507251" w14:textId="77777777" w:rsidTr="00116190">
        <w:tc>
          <w:tcPr>
            <w:tcW w:w="3510" w:type="dxa"/>
            <w:tcBorders>
              <w:top w:val="nil"/>
              <w:left w:val="nil"/>
              <w:bottom w:val="nil"/>
              <w:right w:val="nil"/>
            </w:tcBorders>
            <w:vAlign w:val="center"/>
          </w:tcPr>
          <w:p w14:paraId="1FC7334F" w14:textId="6C423D6F" w:rsidR="00E35543" w:rsidRPr="00116190" w:rsidRDefault="00E35543" w:rsidP="00E35543">
            <w:pPr>
              <w:ind w:left="420" w:right="-36"/>
              <w:rPr>
                <w:rFonts w:ascii="Arial" w:eastAsia="Arial" w:hAnsi="Arial" w:cs="Arial"/>
                <w:color w:val="000000"/>
                <w:sz w:val="16"/>
                <w:szCs w:val="16"/>
              </w:rPr>
            </w:pPr>
          </w:p>
        </w:tc>
        <w:tc>
          <w:tcPr>
            <w:tcW w:w="1350" w:type="dxa"/>
            <w:tcBorders>
              <w:top w:val="single" w:sz="4" w:space="0" w:color="000000"/>
              <w:left w:val="nil"/>
              <w:right w:val="nil"/>
            </w:tcBorders>
            <w:shd w:val="clear" w:color="auto" w:fill="FAFAFA"/>
            <w:vAlign w:val="bottom"/>
          </w:tcPr>
          <w:p w14:paraId="380823B8" w14:textId="443BCAED" w:rsidR="00E35543" w:rsidRPr="00116190" w:rsidRDefault="00E35543" w:rsidP="00E35543">
            <w:pPr>
              <w:ind w:right="-72"/>
              <w:jc w:val="right"/>
              <w:rPr>
                <w:rFonts w:ascii="Arial" w:eastAsia="Arial" w:hAnsi="Arial" w:cs="Arial"/>
                <w:sz w:val="16"/>
                <w:szCs w:val="16"/>
              </w:rPr>
            </w:pPr>
          </w:p>
        </w:tc>
        <w:tc>
          <w:tcPr>
            <w:tcW w:w="1611" w:type="dxa"/>
            <w:tcBorders>
              <w:top w:val="single" w:sz="4" w:space="0" w:color="000000"/>
              <w:left w:val="nil"/>
              <w:right w:val="nil"/>
            </w:tcBorders>
            <w:shd w:val="clear" w:color="auto" w:fill="FAFAFA"/>
            <w:vAlign w:val="bottom"/>
          </w:tcPr>
          <w:p w14:paraId="2B4F2D03" w14:textId="44E4CCD3" w:rsidR="00E35543" w:rsidRPr="00116190" w:rsidRDefault="00E35543" w:rsidP="00E35543">
            <w:pPr>
              <w:ind w:right="-72"/>
              <w:jc w:val="right"/>
              <w:rPr>
                <w:rFonts w:ascii="Arial" w:eastAsia="Arial" w:hAnsi="Arial" w:cs="Arial"/>
                <w:sz w:val="16"/>
                <w:szCs w:val="16"/>
              </w:rPr>
            </w:pPr>
          </w:p>
        </w:tc>
        <w:tc>
          <w:tcPr>
            <w:tcW w:w="1440" w:type="dxa"/>
            <w:tcBorders>
              <w:top w:val="single" w:sz="4" w:space="0" w:color="000000"/>
              <w:left w:val="nil"/>
              <w:right w:val="nil"/>
            </w:tcBorders>
            <w:shd w:val="clear" w:color="auto" w:fill="FAFAFA"/>
            <w:vAlign w:val="bottom"/>
          </w:tcPr>
          <w:p w14:paraId="177EA21C" w14:textId="1892959E" w:rsidR="00E35543" w:rsidRPr="00116190" w:rsidRDefault="00E35543" w:rsidP="00E35543">
            <w:pPr>
              <w:ind w:right="-72"/>
              <w:jc w:val="right"/>
              <w:rPr>
                <w:rFonts w:ascii="Arial" w:eastAsia="Arial" w:hAnsi="Arial" w:cs="Arial"/>
                <w:sz w:val="16"/>
                <w:szCs w:val="16"/>
              </w:rPr>
            </w:pPr>
          </w:p>
        </w:tc>
        <w:tc>
          <w:tcPr>
            <w:tcW w:w="1560" w:type="dxa"/>
            <w:tcBorders>
              <w:top w:val="single" w:sz="4" w:space="0" w:color="000000"/>
              <w:left w:val="nil"/>
              <w:right w:val="nil"/>
            </w:tcBorders>
            <w:shd w:val="clear" w:color="auto" w:fill="FAFAFA"/>
            <w:vAlign w:val="bottom"/>
          </w:tcPr>
          <w:p w14:paraId="701DD3BA" w14:textId="4A829581" w:rsidR="00E35543" w:rsidRPr="00116190" w:rsidRDefault="00E35543" w:rsidP="00E35543">
            <w:pPr>
              <w:ind w:right="-72"/>
              <w:jc w:val="right"/>
              <w:rPr>
                <w:rFonts w:ascii="Arial" w:eastAsia="Arial" w:hAnsi="Arial" w:cs="Arial"/>
                <w:sz w:val="16"/>
                <w:szCs w:val="16"/>
              </w:rPr>
            </w:pPr>
          </w:p>
        </w:tc>
      </w:tr>
      <w:tr w:rsidR="00E35543" w:rsidRPr="008E17B5" w14:paraId="6BD08220" w14:textId="77777777" w:rsidTr="00116190">
        <w:tc>
          <w:tcPr>
            <w:tcW w:w="3510" w:type="dxa"/>
            <w:tcBorders>
              <w:top w:val="nil"/>
              <w:left w:val="nil"/>
              <w:bottom w:val="nil"/>
              <w:right w:val="nil"/>
            </w:tcBorders>
            <w:vAlign w:val="center"/>
          </w:tcPr>
          <w:p w14:paraId="003E6F10" w14:textId="77777777" w:rsidR="00E35543" w:rsidRPr="008E17B5" w:rsidRDefault="00E35543" w:rsidP="00E35543">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FAFAFA"/>
            <w:vAlign w:val="center"/>
          </w:tcPr>
          <w:p w14:paraId="76375FEC" w14:textId="0AD8C88E" w:rsidR="00E35543" w:rsidRPr="009E19F0" w:rsidRDefault="00E35543" w:rsidP="00E35543">
            <w:pPr>
              <w:ind w:right="-72"/>
              <w:jc w:val="right"/>
              <w:rPr>
                <w:rFonts w:ascii="Arial" w:eastAsia="Arial" w:hAnsi="Arial" w:cs="Arial"/>
                <w:sz w:val="20"/>
                <w:szCs w:val="20"/>
              </w:rPr>
            </w:pPr>
            <w:r w:rsidRPr="002F2CDC">
              <w:rPr>
                <w:rFonts w:ascii="Arial" w:eastAsia="Arial" w:hAnsi="Arial" w:cs="Arial"/>
                <w:sz w:val="20"/>
                <w:szCs w:val="20"/>
              </w:rPr>
              <w:t>127,923,533</w:t>
            </w:r>
          </w:p>
        </w:tc>
        <w:tc>
          <w:tcPr>
            <w:tcW w:w="1611" w:type="dxa"/>
            <w:tcBorders>
              <w:top w:val="nil"/>
              <w:left w:val="nil"/>
              <w:bottom w:val="single" w:sz="4" w:space="0" w:color="000000"/>
              <w:right w:val="nil"/>
            </w:tcBorders>
            <w:shd w:val="clear" w:color="auto" w:fill="FAFAFA"/>
            <w:vAlign w:val="center"/>
          </w:tcPr>
          <w:p w14:paraId="4567D9E5" w14:textId="33B5784E" w:rsidR="00E35543" w:rsidRPr="009E19F0" w:rsidRDefault="00063EA7" w:rsidP="00E35543">
            <w:pPr>
              <w:ind w:right="-72"/>
              <w:jc w:val="right"/>
              <w:rPr>
                <w:rFonts w:ascii="Arial" w:eastAsia="Arial" w:hAnsi="Arial" w:cs="Arial"/>
                <w:sz w:val="20"/>
                <w:szCs w:val="20"/>
              </w:rPr>
            </w:pPr>
            <w:r w:rsidRPr="00063EA7">
              <w:rPr>
                <w:rFonts w:ascii="Arial" w:eastAsia="Arial" w:hAnsi="Arial" w:cs="Arial"/>
                <w:sz w:val="20"/>
                <w:szCs w:val="20"/>
              </w:rPr>
              <w:t>11,079,454,196</w:t>
            </w:r>
          </w:p>
        </w:tc>
        <w:tc>
          <w:tcPr>
            <w:tcW w:w="1440" w:type="dxa"/>
            <w:tcBorders>
              <w:top w:val="nil"/>
              <w:left w:val="nil"/>
              <w:bottom w:val="single" w:sz="4" w:space="0" w:color="000000"/>
              <w:right w:val="nil"/>
            </w:tcBorders>
            <w:shd w:val="clear" w:color="auto" w:fill="FAFAFA"/>
            <w:vAlign w:val="center"/>
          </w:tcPr>
          <w:p w14:paraId="3C1F037A" w14:textId="3000F39C" w:rsidR="00E35543" w:rsidRPr="009E19F0" w:rsidRDefault="00063EA7" w:rsidP="00E35543">
            <w:pPr>
              <w:ind w:right="-72"/>
              <w:jc w:val="right"/>
              <w:rPr>
                <w:rFonts w:ascii="Arial" w:eastAsia="Arial" w:hAnsi="Arial" w:cs="Arial"/>
                <w:sz w:val="20"/>
                <w:szCs w:val="20"/>
              </w:rPr>
            </w:pPr>
            <w:r w:rsidRPr="00063EA7">
              <w:rPr>
                <w:rFonts w:ascii="Arial" w:eastAsia="Arial" w:hAnsi="Arial" w:cs="Arial"/>
                <w:sz w:val="20"/>
                <w:szCs w:val="20"/>
              </w:rPr>
              <w:t>1,853,381,350</w:t>
            </w:r>
          </w:p>
        </w:tc>
        <w:tc>
          <w:tcPr>
            <w:tcW w:w="1560" w:type="dxa"/>
            <w:tcBorders>
              <w:top w:val="nil"/>
              <w:left w:val="nil"/>
              <w:bottom w:val="single" w:sz="4" w:space="0" w:color="000000"/>
              <w:right w:val="nil"/>
            </w:tcBorders>
            <w:shd w:val="clear" w:color="auto" w:fill="FAFAFA"/>
            <w:vAlign w:val="center"/>
          </w:tcPr>
          <w:p w14:paraId="0CD53EA2" w14:textId="34808792" w:rsidR="00E35543" w:rsidRPr="009E19F0" w:rsidRDefault="00CB2F31" w:rsidP="00E35543">
            <w:pPr>
              <w:ind w:right="-72"/>
              <w:jc w:val="right"/>
              <w:rPr>
                <w:rFonts w:ascii="Arial" w:eastAsia="Arial" w:hAnsi="Arial" w:cs="Arial"/>
                <w:sz w:val="20"/>
                <w:szCs w:val="20"/>
              </w:rPr>
            </w:pPr>
            <w:r w:rsidRPr="00CB2F31">
              <w:rPr>
                <w:rFonts w:ascii="Arial" w:eastAsia="Arial" w:hAnsi="Arial" w:cs="Arial"/>
                <w:sz w:val="20"/>
                <w:szCs w:val="20"/>
              </w:rPr>
              <w:t>13,060,759,079</w:t>
            </w:r>
          </w:p>
        </w:tc>
      </w:tr>
      <w:tr w:rsidR="00BB57D6" w:rsidRPr="00116190" w14:paraId="4E4B82E5" w14:textId="77777777" w:rsidTr="00116190">
        <w:tc>
          <w:tcPr>
            <w:tcW w:w="3510" w:type="dxa"/>
            <w:tcBorders>
              <w:top w:val="nil"/>
              <w:left w:val="nil"/>
              <w:bottom w:val="nil"/>
              <w:right w:val="nil"/>
            </w:tcBorders>
          </w:tcPr>
          <w:p w14:paraId="391CE516" w14:textId="77777777" w:rsidR="00BB57D6" w:rsidRPr="00116190" w:rsidRDefault="00BB57D6" w:rsidP="00BB57D6">
            <w:pPr>
              <w:ind w:left="420" w:right="-36"/>
              <w:rPr>
                <w:rFonts w:ascii="Arial" w:eastAsia="Arial" w:hAnsi="Arial" w:cs="Arial"/>
                <w:color w:val="000000"/>
                <w:sz w:val="16"/>
                <w:szCs w:val="16"/>
              </w:rPr>
            </w:pPr>
          </w:p>
        </w:tc>
        <w:tc>
          <w:tcPr>
            <w:tcW w:w="1350" w:type="dxa"/>
            <w:tcBorders>
              <w:top w:val="single" w:sz="4" w:space="0" w:color="000000"/>
              <w:left w:val="nil"/>
              <w:bottom w:val="nil"/>
              <w:right w:val="nil"/>
            </w:tcBorders>
            <w:shd w:val="clear" w:color="auto" w:fill="FAFAFA"/>
            <w:vAlign w:val="bottom"/>
          </w:tcPr>
          <w:p w14:paraId="248D405B" w14:textId="6E772ADD" w:rsidR="00BB57D6" w:rsidRPr="00116190" w:rsidRDefault="00BB57D6" w:rsidP="00BB57D6">
            <w:pPr>
              <w:ind w:right="-72"/>
              <w:jc w:val="right"/>
              <w:rPr>
                <w:rFonts w:ascii="Arial" w:eastAsia="Arial" w:hAnsi="Arial" w:cs="Arial"/>
                <w:sz w:val="16"/>
                <w:szCs w:val="16"/>
              </w:rPr>
            </w:pPr>
          </w:p>
        </w:tc>
        <w:tc>
          <w:tcPr>
            <w:tcW w:w="1611" w:type="dxa"/>
            <w:tcBorders>
              <w:top w:val="single" w:sz="4" w:space="0" w:color="000000"/>
              <w:left w:val="nil"/>
              <w:bottom w:val="nil"/>
              <w:right w:val="nil"/>
            </w:tcBorders>
            <w:shd w:val="clear" w:color="auto" w:fill="FAFAFA"/>
            <w:vAlign w:val="bottom"/>
          </w:tcPr>
          <w:p w14:paraId="59EAA1D9" w14:textId="6CB45F96" w:rsidR="00BB57D6" w:rsidRPr="00116190" w:rsidRDefault="00BB57D6" w:rsidP="00BB57D6">
            <w:pPr>
              <w:ind w:right="-72"/>
              <w:jc w:val="right"/>
              <w:rPr>
                <w:rFonts w:ascii="Arial" w:eastAsia="Arial" w:hAnsi="Arial" w:cs="Arial"/>
                <w:sz w:val="16"/>
                <w:szCs w:val="16"/>
              </w:rPr>
            </w:pPr>
          </w:p>
        </w:tc>
        <w:tc>
          <w:tcPr>
            <w:tcW w:w="1440" w:type="dxa"/>
            <w:tcBorders>
              <w:top w:val="single" w:sz="4" w:space="0" w:color="000000"/>
              <w:left w:val="nil"/>
              <w:bottom w:val="nil"/>
              <w:right w:val="nil"/>
            </w:tcBorders>
            <w:shd w:val="clear" w:color="auto" w:fill="FAFAFA"/>
            <w:vAlign w:val="bottom"/>
          </w:tcPr>
          <w:p w14:paraId="194FE3EA" w14:textId="5EC3EEB5" w:rsidR="00BB57D6" w:rsidRPr="00116190" w:rsidRDefault="00BB57D6" w:rsidP="00BB57D6">
            <w:pPr>
              <w:ind w:right="-72"/>
              <w:jc w:val="right"/>
              <w:rPr>
                <w:rFonts w:ascii="Arial" w:eastAsia="Arial" w:hAnsi="Arial" w:cs="Arial"/>
                <w:sz w:val="16"/>
                <w:szCs w:val="16"/>
              </w:rPr>
            </w:pPr>
          </w:p>
        </w:tc>
        <w:tc>
          <w:tcPr>
            <w:tcW w:w="1560" w:type="dxa"/>
            <w:tcBorders>
              <w:top w:val="single" w:sz="4" w:space="0" w:color="000000"/>
              <w:left w:val="nil"/>
              <w:bottom w:val="nil"/>
              <w:right w:val="nil"/>
            </w:tcBorders>
            <w:shd w:val="clear" w:color="auto" w:fill="FAFAFA"/>
            <w:vAlign w:val="bottom"/>
          </w:tcPr>
          <w:p w14:paraId="28E758EF" w14:textId="1DA98147" w:rsidR="00BB57D6" w:rsidRPr="00116190" w:rsidRDefault="00BB57D6" w:rsidP="00BB57D6">
            <w:pPr>
              <w:ind w:right="-72"/>
              <w:jc w:val="right"/>
              <w:rPr>
                <w:rFonts w:ascii="Arial" w:eastAsia="Arial" w:hAnsi="Arial" w:cs="Arial"/>
                <w:sz w:val="16"/>
                <w:szCs w:val="16"/>
              </w:rPr>
            </w:pPr>
          </w:p>
        </w:tc>
      </w:tr>
      <w:tr w:rsidR="00BB57D6" w:rsidRPr="008E17B5" w14:paraId="6553C95B" w14:textId="77777777" w:rsidTr="00116190">
        <w:tc>
          <w:tcPr>
            <w:tcW w:w="3510" w:type="dxa"/>
            <w:tcBorders>
              <w:top w:val="nil"/>
              <w:left w:val="nil"/>
              <w:bottom w:val="nil"/>
              <w:right w:val="nil"/>
            </w:tcBorders>
            <w:vAlign w:val="center"/>
          </w:tcPr>
          <w:p w14:paraId="41E95C44" w14:textId="0AD14D60" w:rsidR="00BB57D6" w:rsidRPr="008E17B5" w:rsidRDefault="00BB57D6" w:rsidP="00BB57D6">
            <w:pPr>
              <w:widowControl w:val="0"/>
              <w:ind w:left="420" w:right="-36"/>
              <w:rPr>
                <w:rFonts w:ascii="Arial" w:eastAsia="Arial" w:hAnsi="Arial" w:cs="Arial"/>
                <w:color w:val="000000"/>
                <w:sz w:val="20"/>
                <w:szCs w:val="20"/>
              </w:rPr>
            </w:pPr>
            <w:r w:rsidRPr="008E17B5">
              <w:rPr>
                <w:rFonts w:ascii="Arial" w:eastAsia="Arial" w:hAnsi="Arial" w:cs="Arial"/>
                <w:b/>
                <w:color w:val="000000"/>
                <w:sz w:val="20"/>
                <w:szCs w:val="20"/>
              </w:rPr>
              <w:t>Financial liabilities</w:t>
            </w:r>
          </w:p>
        </w:tc>
        <w:tc>
          <w:tcPr>
            <w:tcW w:w="1350" w:type="dxa"/>
            <w:tcBorders>
              <w:top w:val="nil"/>
              <w:left w:val="nil"/>
              <w:bottom w:val="nil"/>
              <w:right w:val="nil"/>
            </w:tcBorders>
            <w:shd w:val="clear" w:color="auto" w:fill="FAFAFA"/>
          </w:tcPr>
          <w:p w14:paraId="308564B6" w14:textId="77777777" w:rsidR="00BB57D6" w:rsidRPr="008E17B5" w:rsidRDefault="00BB57D6" w:rsidP="00BB57D6">
            <w:pPr>
              <w:ind w:right="-72"/>
              <w:jc w:val="right"/>
              <w:rPr>
                <w:rFonts w:ascii="Arial" w:eastAsia="Arial" w:hAnsi="Arial" w:cs="Arial"/>
                <w:color w:val="000000"/>
                <w:sz w:val="20"/>
                <w:szCs w:val="20"/>
              </w:rPr>
            </w:pPr>
          </w:p>
        </w:tc>
        <w:tc>
          <w:tcPr>
            <w:tcW w:w="1611" w:type="dxa"/>
            <w:tcBorders>
              <w:top w:val="nil"/>
              <w:left w:val="nil"/>
              <w:bottom w:val="nil"/>
              <w:right w:val="nil"/>
            </w:tcBorders>
            <w:shd w:val="clear" w:color="auto" w:fill="FAFAFA"/>
          </w:tcPr>
          <w:p w14:paraId="087562F4" w14:textId="77777777" w:rsidR="00BB57D6" w:rsidRPr="008E17B5" w:rsidRDefault="00BB57D6" w:rsidP="00BB57D6">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tcPr>
          <w:p w14:paraId="1A61CD09" w14:textId="77777777" w:rsidR="00BB57D6" w:rsidRPr="008E17B5" w:rsidRDefault="00BB57D6" w:rsidP="00BB57D6">
            <w:pPr>
              <w:ind w:right="-72"/>
              <w:jc w:val="right"/>
              <w:rPr>
                <w:rFonts w:ascii="Arial" w:eastAsia="Arial" w:hAnsi="Arial" w:cs="Arial"/>
                <w:color w:val="000000"/>
                <w:sz w:val="20"/>
                <w:szCs w:val="20"/>
              </w:rPr>
            </w:pPr>
          </w:p>
        </w:tc>
        <w:tc>
          <w:tcPr>
            <w:tcW w:w="1560" w:type="dxa"/>
            <w:tcBorders>
              <w:top w:val="nil"/>
              <w:left w:val="nil"/>
              <w:bottom w:val="nil"/>
              <w:right w:val="nil"/>
            </w:tcBorders>
            <w:shd w:val="clear" w:color="auto" w:fill="FAFAFA"/>
          </w:tcPr>
          <w:p w14:paraId="3503940F" w14:textId="77777777" w:rsidR="00BB57D6" w:rsidRPr="008E17B5" w:rsidRDefault="00BB57D6" w:rsidP="00BB57D6">
            <w:pPr>
              <w:ind w:right="-72"/>
              <w:jc w:val="right"/>
              <w:rPr>
                <w:rFonts w:ascii="Arial" w:eastAsia="Arial" w:hAnsi="Arial" w:cs="Arial"/>
                <w:color w:val="000000"/>
                <w:sz w:val="20"/>
                <w:szCs w:val="20"/>
              </w:rPr>
            </w:pPr>
          </w:p>
        </w:tc>
      </w:tr>
      <w:tr w:rsidR="00F277E7" w:rsidRPr="008E17B5" w14:paraId="40B21B63" w14:textId="77777777" w:rsidTr="00116190">
        <w:tc>
          <w:tcPr>
            <w:tcW w:w="3510" w:type="dxa"/>
            <w:tcBorders>
              <w:top w:val="nil"/>
              <w:left w:val="nil"/>
              <w:bottom w:val="nil"/>
              <w:right w:val="nil"/>
            </w:tcBorders>
            <w:vAlign w:val="center"/>
          </w:tcPr>
          <w:p w14:paraId="5A6093F4" w14:textId="6E4D196B" w:rsidR="00F277E7" w:rsidRPr="008E17B5" w:rsidRDefault="00F277E7" w:rsidP="00F277E7">
            <w:pPr>
              <w:ind w:left="420" w:right="-36"/>
              <w:rPr>
                <w:rFonts w:ascii="Arial" w:eastAsia="Arial" w:hAnsi="Arial" w:cs="Arial"/>
                <w:color w:val="000000"/>
                <w:sz w:val="20"/>
                <w:szCs w:val="20"/>
              </w:rPr>
            </w:pPr>
            <w:r w:rsidRPr="008E17B5">
              <w:rPr>
                <w:rFonts w:ascii="Arial" w:eastAsia="Arial" w:hAnsi="Arial" w:cs="Arial"/>
                <w:color w:val="000000"/>
                <w:sz w:val="20"/>
                <w:szCs w:val="20"/>
              </w:rPr>
              <w:t>Deposits</w:t>
            </w:r>
          </w:p>
        </w:tc>
        <w:tc>
          <w:tcPr>
            <w:tcW w:w="1350" w:type="dxa"/>
            <w:tcBorders>
              <w:top w:val="nil"/>
              <w:left w:val="nil"/>
              <w:bottom w:val="nil"/>
              <w:right w:val="nil"/>
            </w:tcBorders>
            <w:shd w:val="clear" w:color="auto" w:fill="FAFAFA"/>
          </w:tcPr>
          <w:p w14:paraId="4618E70F" w14:textId="6BCB543A" w:rsidR="00F277E7" w:rsidRPr="008E17B5" w:rsidRDefault="00F277E7" w:rsidP="00F277E7">
            <w:pPr>
              <w:ind w:right="-72"/>
              <w:jc w:val="right"/>
              <w:rPr>
                <w:rFonts w:ascii="Arial" w:eastAsia="Arial" w:hAnsi="Arial" w:cs="Arial"/>
                <w:color w:val="000000"/>
                <w:sz w:val="20"/>
                <w:szCs w:val="20"/>
              </w:rPr>
            </w:pPr>
            <w:r w:rsidRPr="008E17B5">
              <w:rPr>
                <w:rFonts w:ascii="Arial" w:eastAsia="Arial" w:hAnsi="Arial" w:cs="Arial"/>
                <w:sz w:val="20"/>
                <w:szCs w:val="20"/>
              </w:rPr>
              <w:t>-</w:t>
            </w:r>
          </w:p>
        </w:tc>
        <w:tc>
          <w:tcPr>
            <w:tcW w:w="1611" w:type="dxa"/>
            <w:tcBorders>
              <w:top w:val="nil"/>
              <w:left w:val="nil"/>
              <w:bottom w:val="nil"/>
              <w:right w:val="nil"/>
            </w:tcBorders>
            <w:shd w:val="clear" w:color="auto" w:fill="FAFAFA"/>
          </w:tcPr>
          <w:p w14:paraId="4465081C" w14:textId="4FB29666" w:rsidR="00F277E7" w:rsidRPr="008E17B5" w:rsidRDefault="00F277E7" w:rsidP="00F277E7">
            <w:pPr>
              <w:ind w:right="-72"/>
              <w:jc w:val="right"/>
              <w:rPr>
                <w:rFonts w:ascii="Arial" w:eastAsia="Arial" w:hAnsi="Arial" w:cs="Arial"/>
                <w:sz w:val="20"/>
                <w:szCs w:val="20"/>
              </w:rPr>
            </w:pPr>
            <w:r w:rsidRPr="008E17B5">
              <w:rPr>
                <w:rFonts w:ascii="Arial" w:eastAsia="Arial" w:hAnsi="Arial" w:cs="Arial"/>
                <w:sz w:val="20"/>
                <w:szCs w:val="20"/>
              </w:rPr>
              <w:t>62,091,099</w:t>
            </w:r>
          </w:p>
        </w:tc>
        <w:tc>
          <w:tcPr>
            <w:tcW w:w="1440" w:type="dxa"/>
            <w:tcBorders>
              <w:top w:val="nil"/>
              <w:left w:val="nil"/>
              <w:bottom w:val="nil"/>
              <w:right w:val="nil"/>
            </w:tcBorders>
            <w:shd w:val="clear" w:color="auto" w:fill="FAFAFA"/>
          </w:tcPr>
          <w:p w14:paraId="72F4F5F5" w14:textId="668B113E" w:rsidR="00F277E7" w:rsidRPr="008E17B5" w:rsidRDefault="00F277E7" w:rsidP="00F277E7">
            <w:pPr>
              <w:ind w:right="-72"/>
              <w:jc w:val="right"/>
              <w:rPr>
                <w:rFonts w:ascii="Arial" w:eastAsia="Arial" w:hAnsi="Arial" w:cs="Arial"/>
                <w:color w:val="000000"/>
                <w:sz w:val="20"/>
                <w:szCs w:val="20"/>
              </w:rPr>
            </w:pPr>
            <w:r w:rsidRPr="008E17B5">
              <w:rPr>
                <w:rFonts w:ascii="Arial" w:eastAsia="Arial" w:hAnsi="Arial" w:cs="Arial"/>
                <w:sz w:val="20"/>
                <w:szCs w:val="20"/>
              </w:rPr>
              <w:t>-</w:t>
            </w:r>
          </w:p>
        </w:tc>
        <w:tc>
          <w:tcPr>
            <w:tcW w:w="1560" w:type="dxa"/>
            <w:tcBorders>
              <w:top w:val="nil"/>
              <w:left w:val="nil"/>
              <w:bottom w:val="nil"/>
              <w:right w:val="nil"/>
            </w:tcBorders>
            <w:shd w:val="clear" w:color="auto" w:fill="FAFAFA"/>
          </w:tcPr>
          <w:p w14:paraId="3A8CA566" w14:textId="178C6276" w:rsidR="00F277E7" w:rsidRPr="008E17B5" w:rsidRDefault="00F277E7" w:rsidP="00F277E7">
            <w:pPr>
              <w:ind w:right="-72"/>
              <w:jc w:val="right"/>
              <w:rPr>
                <w:rFonts w:ascii="Arial" w:eastAsia="Arial" w:hAnsi="Arial" w:cs="Arial"/>
                <w:color w:val="000000"/>
                <w:sz w:val="20"/>
                <w:szCs w:val="20"/>
              </w:rPr>
            </w:pPr>
            <w:r w:rsidRPr="008E17B5">
              <w:rPr>
                <w:rFonts w:ascii="Arial" w:eastAsia="Arial" w:hAnsi="Arial" w:cs="Arial"/>
                <w:sz w:val="20"/>
                <w:szCs w:val="20"/>
              </w:rPr>
              <w:t>62,091,099</w:t>
            </w:r>
          </w:p>
        </w:tc>
      </w:tr>
      <w:tr w:rsidR="00F277E7" w:rsidRPr="008E17B5" w14:paraId="1375190F" w14:textId="77777777" w:rsidTr="00116190">
        <w:tc>
          <w:tcPr>
            <w:tcW w:w="3510" w:type="dxa"/>
            <w:tcBorders>
              <w:top w:val="nil"/>
              <w:left w:val="nil"/>
              <w:bottom w:val="nil"/>
              <w:right w:val="nil"/>
            </w:tcBorders>
            <w:vAlign w:val="center"/>
          </w:tcPr>
          <w:p w14:paraId="0BD17CEF" w14:textId="0B723D3F" w:rsidR="00F277E7" w:rsidRPr="008E17B5" w:rsidRDefault="00F277E7" w:rsidP="00F277E7">
            <w:pPr>
              <w:ind w:left="420" w:right="-36"/>
              <w:rPr>
                <w:rFonts w:ascii="Arial" w:eastAsia="Arial" w:hAnsi="Arial" w:cs="Arial"/>
                <w:color w:val="000000"/>
                <w:sz w:val="20"/>
                <w:szCs w:val="20"/>
              </w:rPr>
            </w:pPr>
            <w:r w:rsidRPr="008E17B5">
              <w:rPr>
                <w:rFonts w:ascii="Arial" w:eastAsia="Arial" w:hAnsi="Arial" w:cs="Arial"/>
                <w:color w:val="000000"/>
                <w:sz w:val="20"/>
                <w:szCs w:val="20"/>
              </w:rPr>
              <w:t>Borrowing</w:t>
            </w:r>
          </w:p>
        </w:tc>
        <w:tc>
          <w:tcPr>
            <w:tcW w:w="1350" w:type="dxa"/>
            <w:tcBorders>
              <w:top w:val="nil"/>
              <w:left w:val="nil"/>
              <w:right w:val="nil"/>
            </w:tcBorders>
            <w:shd w:val="clear" w:color="auto" w:fill="FAFAFA"/>
          </w:tcPr>
          <w:p w14:paraId="7EB299BD" w14:textId="12DF7319" w:rsidR="00F277E7" w:rsidRPr="008E17B5" w:rsidRDefault="00F277E7" w:rsidP="00F277E7">
            <w:pP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right w:val="nil"/>
            </w:tcBorders>
            <w:shd w:val="clear" w:color="auto" w:fill="FAFAFA"/>
          </w:tcPr>
          <w:p w14:paraId="24C0DB5A" w14:textId="11409848" w:rsidR="00F277E7" w:rsidRPr="008E17B5" w:rsidRDefault="00F277E7" w:rsidP="00F277E7">
            <w:pPr>
              <w:ind w:right="-72"/>
              <w:jc w:val="right"/>
              <w:rPr>
                <w:rFonts w:ascii="Arial" w:eastAsia="Arial" w:hAnsi="Arial" w:cs="Arial"/>
                <w:sz w:val="20"/>
                <w:szCs w:val="20"/>
              </w:rPr>
            </w:pPr>
            <w:r w:rsidRPr="008E17B5">
              <w:rPr>
                <w:rFonts w:ascii="Arial" w:eastAsia="Arial" w:hAnsi="Arial" w:cs="Arial"/>
                <w:sz w:val="20"/>
                <w:szCs w:val="20"/>
              </w:rPr>
              <w:t>6,000,000</w:t>
            </w:r>
          </w:p>
        </w:tc>
        <w:tc>
          <w:tcPr>
            <w:tcW w:w="1440" w:type="dxa"/>
            <w:tcBorders>
              <w:top w:val="nil"/>
              <w:left w:val="nil"/>
              <w:right w:val="nil"/>
            </w:tcBorders>
            <w:shd w:val="clear" w:color="auto" w:fill="FAFAFA"/>
          </w:tcPr>
          <w:p w14:paraId="15ABD08F" w14:textId="00216C0B" w:rsidR="00F277E7" w:rsidRPr="008E17B5" w:rsidRDefault="00F277E7" w:rsidP="00F277E7">
            <w:pPr>
              <w:ind w:right="-72"/>
              <w:jc w:val="right"/>
              <w:rPr>
                <w:rFonts w:ascii="Arial" w:eastAsia="Arial" w:hAnsi="Arial" w:cs="Arial"/>
                <w:sz w:val="20"/>
                <w:szCs w:val="20"/>
              </w:rPr>
            </w:pPr>
            <w:r w:rsidRPr="008E17B5">
              <w:rPr>
                <w:rFonts w:ascii="Arial" w:eastAsia="Arial" w:hAnsi="Arial" w:cs="Arial"/>
                <w:sz w:val="20"/>
                <w:szCs w:val="20"/>
              </w:rPr>
              <w:t>-</w:t>
            </w:r>
          </w:p>
        </w:tc>
        <w:tc>
          <w:tcPr>
            <w:tcW w:w="1560" w:type="dxa"/>
            <w:tcBorders>
              <w:top w:val="nil"/>
              <w:left w:val="nil"/>
              <w:right w:val="nil"/>
            </w:tcBorders>
            <w:shd w:val="clear" w:color="auto" w:fill="FAFAFA"/>
          </w:tcPr>
          <w:p w14:paraId="7B6CAEA6" w14:textId="7FAA1058" w:rsidR="00F277E7" w:rsidRPr="008E17B5" w:rsidRDefault="00F277E7" w:rsidP="00F277E7">
            <w:pPr>
              <w:ind w:right="-72"/>
              <w:jc w:val="right"/>
              <w:rPr>
                <w:rFonts w:ascii="Arial" w:eastAsia="Arial" w:hAnsi="Arial" w:cs="Arial"/>
                <w:sz w:val="20"/>
                <w:szCs w:val="20"/>
              </w:rPr>
            </w:pPr>
            <w:r w:rsidRPr="008E17B5">
              <w:rPr>
                <w:rFonts w:ascii="Arial" w:eastAsia="Arial" w:hAnsi="Arial" w:cs="Arial"/>
                <w:sz w:val="20"/>
                <w:szCs w:val="20"/>
              </w:rPr>
              <w:t>6,000,000</w:t>
            </w:r>
          </w:p>
        </w:tc>
      </w:tr>
      <w:tr w:rsidR="00C706C5" w:rsidRPr="008E17B5" w14:paraId="0A52A3C5" w14:textId="77777777" w:rsidTr="00116190">
        <w:tc>
          <w:tcPr>
            <w:tcW w:w="3510" w:type="dxa"/>
            <w:tcBorders>
              <w:top w:val="nil"/>
              <w:left w:val="nil"/>
              <w:bottom w:val="nil"/>
              <w:right w:val="nil"/>
            </w:tcBorders>
            <w:vAlign w:val="center"/>
          </w:tcPr>
          <w:p w14:paraId="19B080F7" w14:textId="449681E1" w:rsidR="00C706C5" w:rsidRPr="008E17B5" w:rsidRDefault="00C706C5" w:rsidP="00C706C5">
            <w:pPr>
              <w:ind w:left="420" w:right="-36"/>
              <w:rPr>
                <w:rFonts w:ascii="Arial" w:eastAsia="Arial" w:hAnsi="Arial" w:cs="Arial"/>
                <w:color w:val="000000"/>
                <w:sz w:val="20"/>
                <w:szCs w:val="20"/>
              </w:rPr>
            </w:pPr>
            <w:r w:rsidRPr="008E17B5">
              <w:rPr>
                <w:rFonts w:ascii="Arial" w:eastAsia="Arial" w:hAnsi="Arial" w:cs="Arial"/>
                <w:color w:val="000000"/>
                <w:sz w:val="20"/>
                <w:szCs w:val="20"/>
              </w:rPr>
              <w:t>Lease liabilities</w:t>
            </w:r>
          </w:p>
        </w:tc>
        <w:tc>
          <w:tcPr>
            <w:tcW w:w="1350" w:type="dxa"/>
            <w:tcBorders>
              <w:top w:val="nil"/>
              <w:left w:val="nil"/>
              <w:right w:val="nil"/>
            </w:tcBorders>
            <w:shd w:val="clear" w:color="auto" w:fill="FAFAFA"/>
            <w:vAlign w:val="bottom"/>
          </w:tcPr>
          <w:p w14:paraId="2350382F" w14:textId="5D017432" w:rsidR="00C706C5" w:rsidRPr="008E17B5" w:rsidRDefault="00C706C5" w:rsidP="00C706C5">
            <w:pP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right w:val="nil"/>
            </w:tcBorders>
            <w:shd w:val="clear" w:color="auto" w:fill="FAFAFA"/>
          </w:tcPr>
          <w:p w14:paraId="57881C3E" w14:textId="1BD38BBE" w:rsidR="00C706C5" w:rsidRPr="008E17B5" w:rsidRDefault="00C706C5" w:rsidP="00C706C5">
            <w:pPr>
              <w:ind w:right="-72"/>
              <w:jc w:val="right"/>
              <w:rPr>
                <w:rFonts w:ascii="Arial" w:eastAsia="Arial" w:hAnsi="Arial" w:cs="Arial"/>
                <w:sz w:val="20"/>
                <w:szCs w:val="20"/>
              </w:rPr>
            </w:pPr>
            <w:r w:rsidRPr="008E17B5">
              <w:rPr>
                <w:rFonts w:ascii="Arial" w:eastAsia="Arial" w:hAnsi="Arial" w:cs="Arial"/>
                <w:sz w:val="20"/>
                <w:szCs w:val="20"/>
              </w:rPr>
              <w:t>197,462,704</w:t>
            </w:r>
          </w:p>
        </w:tc>
        <w:tc>
          <w:tcPr>
            <w:tcW w:w="1440" w:type="dxa"/>
            <w:tcBorders>
              <w:top w:val="nil"/>
              <w:left w:val="nil"/>
              <w:right w:val="nil"/>
            </w:tcBorders>
            <w:shd w:val="clear" w:color="auto" w:fill="FAFAFA"/>
            <w:vAlign w:val="bottom"/>
          </w:tcPr>
          <w:p w14:paraId="1BB06711" w14:textId="1DA4A8E1" w:rsidR="00C706C5" w:rsidRPr="008E17B5" w:rsidRDefault="00C706C5" w:rsidP="00C706C5">
            <w:pPr>
              <w:ind w:right="-72"/>
              <w:jc w:val="right"/>
              <w:rPr>
                <w:rFonts w:ascii="Arial" w:eastAsia="Arial" w:hAnsi="Arial" w:cs="Arial"/>
                <w:sz w:val="20"/>
                <w:szCs w:val="20"/>
              </w:rPr>
            </w:pPr>
            <w:r w:rsidRPr="008E17B5">
              <w:rPr>
                <w:rFonts w:ascii="Arial" w:eastAsia="Arial" w:hAnsi="Arial" w:cs="Arial"/>
                <w:sz w:val="20"/>
                <w:szCs w:val="20"/>
              </w:rPr>
              <w:t>-</w:t>
            </w:r>
          </w:p>
        </w:tc>
        <w:tc>
          <w:tcPr>
            <w:tcW w:w="1560" w:type="dxa"/>
            <w:tcBorders>
              <w:top w:val="nil"/>
              <w:left w:val="nil"/>
              <w:right w:val="nil"/>
            </w:tcBorders>
            <w:shd w:val="clear" w:color="auto" w:fill="FAFAFA"/>
          </w:tcPr>
          <w:p w14:paraId="596ECA45" w14:textId="50EF83B3" w:rsidR="00C706C5" w:rsidRPr="008E17B5" w:rsidRDefault="00C706C5" w:rsidP="00C706C5">
            <w:pPr>
              <w:ind w:right="-72"/>
              <w:jc w:val="right"/>
              <w:rPr>
                <w:rFonts w:ascii="Arial" w:eastAsia="Arial" w:hAnsi="Arial" w:cs="Arial"/>
                <w:sz w:val="20"/>
                <w:szCs w:val="20"/>
              </w:rPr>
            </w:pPr>
            <w:r w:rsidRPr="008E17B5">
              <w:rPr>
                <w:rFonts w:ascii="Arial" w:eastAsia="Arial" w:hAnsi="Arial" w:cs="Arial"/>
                <w:sz w:val="20"/>
                <w:szCs w:val="20"/>
              </w:rPr>
              <w:t>197,462,704</w:t>
            </w:r>
          </w:p>
        </w:tc>
      </w:tr>
      <w:tr w:rsidR="00F277E7" w:rsidRPr="008E17B5" w14:paraId="673487E4" w14:textId="77777777" w:rsidTr="00116190">
        <w:tc>
          <w:tcPr>
            <w:tcW w:w="3510" w:type="dxa"/>
            <w:tcBorders>
              <w:top w:val="nil"/>
              <w:left w:val="nil"/>
              <w:bottom w:val="nil"/>
              <w:right w:val="nil"/>
            </w:tcBorders>
            <w:vAlign w:val="center"/>
          </w:tcPr>
          <w:p w14:paraId="1AA6DB9D" w14:textId="6C32B558" w:rsidR="00F277E7" w:rsidRPr="008E17B5" w:rsidRDefault="00C706C5" w:rsidP="00F277E7">
            <w:pPr>
              <w:ind w:left="420" w:right="-36"/>
              <w:rPr>
                <w:rFonts w:ascii="Arial" w:eastAsia="Arial" w:hAnsi="Arial" w:cs="Arial"/>
                <w:color w:val="000000"/>
                <w:sz w:val="20"/>
                <w:szCs w:val="20"/>
                <w:highlight w:val="yellow"/>
              </w:rPr>
            </w:pPr>
            <w:r w:rsidRPr="00C706C5">
              <w:rPr>
                <w:rFonts w:ascii="Arial" w:eastAsia="Arial" w:hAnsi="Arial" w:cs="Arial"/>
                <w:color w:val="000000"/>
                <w:sz w:val="20"/>
                <w:szCs w:val="20"/>
              </w:rPr>
              <w:t>Other</w:t>
            </w:r>
            <w:r w:rsidR="0054445C">
              <w:rPr>
                <w:rFonts w:ascii="Arial" w:eastAsia="Arial" w:hAnsi="Arial" w:cs="Arial"/>
                <w:color w:val="000000"/>
                <w:sz w:val="20"/>
                <w:szCs w:val="20"/>
              </w:rPr>
              <w:t xml:space="preserve"> financial</w:t>
            </w:r>
            <w:r w:rsidR="00F277E7" w:rsidRPr="008E17B5">
              <w:rPr>
                <w:rFonts w:ascii="Arial" w:eastAsia="Arial" w:hAnsi="Arial" w:cs="Arial"/>
                <w:color w:val="000000"/>
                <w:sz w:val="20"/>
                <w:szCs w:val="20"/>
              </w:rPr>
              <w:t xml:space="preserve"> liabilities</w:t>
            </w:r>
          </w:p>
        </w:tc>
        <w:tc>
          <w:tcPr>
            <w:tcW w:w="1350" w:type="dxa"/>
            <w:tcBorders>
              <w:left w:val="nil"/>
              <w:bottom w:val="single" w:sz="4" w:space="0" w:color="000000"/>
              <w:right w:val="nil"/>
            </w:tcBorders>
            <w:shd w:val="clear" w:color="auto" w:fill="FAFAFA"/>
            <w:vAlign w:val="bottom"/>
          </w:tcPr>
          <w:p w14:paraId="0E43CE3C" w14:textId="7862A8FB" w:rsidR="00F277E7" w:rsidRPr="008E17B5" w:rsidRDefault="00F277E7" w:rsidP="00F277E7">
            <w:pP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left w:val="nil"/>
              <w:bottom w:val="single" w:sz="4" w:space="0" w:color="000000"/>
              <w:right w:val="nil"/>
            </w:tcBorders>
            <w:shd w:val="clear" w:color="auto" w:fill="FAFAFA"/>
          </w:tcPr>
          <w:p w14:paraId="5A4B901D" w14:textId="2B5F1244" w:rsidR="00F277E7" w:rsidRPr="008E17B5" w:rsidRDefault="00063EA7" w:rsidP="00F277E7">
            <w:pPr>
              <w:ind w:right="-72"/>
              <w:jc w:val="right"/>
              <w:rPr>
                <w:rFonts w:ascii="Arial" w:eastAsia="Arial" w:hAnsi="Arial" w:cs="Arial"/>
                <w:sz w:val="20"/>
                <w:szCs w:val="20"/>
              </w:rPr>
            </w:pPr>
            <w:r w:rsidRPr="00CB2F31">
              <w:rPr>
                <w:rFonts w:ascii="Arial" w:eastAsia="Arial" w:hAnsi="Arial" w:cs="Arial"/>
                <w:sz w:val="20"/>
                <w:szCs w:val="20"/>
              </w:rPr>
              <w:t>3,323,580,784</w:t>
            </w:r>
          </w:p>
        </w:tc>
        <w:tc>
          <w:tcPr>
            <w:tcW w:w="1440" w:type="dxa"/>
            <w:tcBorders>
              <w:left w:val="nil"/>
              <w:bottom w:val="single" w:sz="4" w:space="0" w:color="000000"/>
              <w:right w:val="nil"/>
            </w:tcBorders>
            <w:shd w:val="clear" w:color="auto" w:fill="FAFAFA"/>
            <w:vAlign w:val="bottom"/>
          </w:tcPr>
          <w:p w14:paraId="1FE48AD8" w14:textId="083AC1F3" w:rsidR="00F277E7" w:rsidRPr="008E17B5" w:rsidRDefault="00063EA7" w:rsidP="00F277E7">
            <w:pPr>
              <w:ind w:right="-72"/>
              <w:jc w:val="right"/>
              <w:rPr>
                <w:rFonts w:ascii="Arial" w:eastAsia="Arial" w:hAnsi="Arial" w:cs="Arial"/>
                <w:sz w:val="20"/>
                <w:szCs w:val="20"/>
              </w:rPr>
            </w:pPr>
            <w:r w:rsidRPr="008E17B5">
              <w:rPr>
                <w:rFonts w:ascii="Arial" w:eastAsia="Arial" w:hAnsi="Arial" w:cs="Arial"/>
                <w:sz w:val="20"/>
                <w:szCs w:val="20"/>
              </w:rPr>
              <w:t>-</w:t>
            </w:r>
          </w:p>
        </w:tc>
        <w:tc>
          <w:tcPr>
            <w:tcW w:w="1560" w:type="dxa"/>
            <w:tcBorders>
              <w:left w:val="nil"/>
              <w:bottom w:val="single" w:sz="4" w:space="0" w:color="000000"/>
              <w:right w:val="nil"/>
            </w:tcBorders>
            <w:shd w:val="clear" w:color="auto" w:fill="FAFAFA"/>
          </w:tcPr>
          <w:p w14:paraId="1DAF3FEF" w14:textId="33729B44" w:rsidR="00F277E7" w:rsidRPr="008E17B5" w:rsidRDefault="00CB2F31" w:rsidP="00F277E7">
            <w:pPr>
              <w:ind w:right="-72"/>
              <w:jc w:val="right"/>
              <w:rPr>
                <w:rFonts w:ascii="Arial" w:eastAsia="Arial" w:hAnsi="Arial" w:cs="Arial"/>
                <w:sz w:val="20"/>
                <w:szCs w:val="20"/>
              </w:rPr>
            </w:pPr>
            <w:r w:rsidRPr="00CB2F31">
              <w:rPr>
                <w:rFonts w:ascii="Arial" w:eastAsia="Arial" w:hAnsi="Arial" w:cs="Arial"/>
                <w:sz w:val="20"/>
                <w:szCs w:val="20"/>
              </w:rPr>
              <w:t>3,323,580,784</w:t>
            </w:r>
          </w:p>
        </w:tc>
      </w:tr>
      <w:tr w:rsidR="00F277E7" w:rsidRPr="00116190" w14:paraId="7F2331F4" w14:textId="77777777" w:rsidTr="00116190">
        <w:tc>
          <w:tcPr>
            <w:tcW w:w="3510" w:type="dxa"/>
            <w:tcBorders>
              <w:top w:val="nil"/>
              <w:left w:val="nil"/>
              <w:bottom w:val="nil"/>
              <w:right w:val="nil"/>
            </w:tcBorders>
          </w:tcPr>
          <w:p w14:paraId="654E2E63" w14:textId="1126FED5" w:rsidR="00F277E7" w:rsidRPr="00116190" w:rsidRDefault="00F277E7" w:rsidP="00F277E7">
            <w:pPr>
              <w:ind w:left="420" w:right="-36"/>
              <w:rPr>
                <w:rFonts w:ascii="Arial" w:eastAsia="Arial" w:hAnsi="Arial" w:cs="Arial"/>
                <w:color w:val="000000"/>
                <w:sz w:val="16"/>
                <w:szCs w:val="16"/>
              </w:rPr>
            </w:pPr>
          </w:p>
        </w:tc>
        <w:tc>
          <w:tcPr>
            <w:tcW w:w="1350" w:type="dxa"/>
            <w:tcBorders>
              <w:top w:val="single" w:sz="4" w:space="0" w:color="000000"/>
              <w:left w:val="nil"/>
              <w:right w:val="nil"/>
            </w:tcBorders>
            <w:shd w:val="clear" w:color="auto" w:fill="FAFAFA"/>
          </w:tcPr>
          <w:p w14:paraId="03566FC6" w14:textId="200AFBA3" w:rsidR="00F277E7" w:rsidRPr="00116190" w:rsidRDefault="00F277E7" w:rsidP="00F277E7">
            <w:pPr>
              <w:ind w:right="-72"/>
              <w:jc w:val="right"/>
              <w:rPr>
                <w:rFonts w:ascii="Arial" w:eastAsia="Arial" w:hAnsi="Arial" w:cs="Arial"/>
                <w:sz w:val="16"/>
                <w:szCs w:val="16"/>
              </w:rPr>
            </w:pPr>
          </w:p>
        </w:tc>
        <w:tc>
          <w:tcPr>
            <w:tcW w:w="1611" w:type="dxa"/>
            <w:tcBorders>
              <w:top w:val="single" w:sz="4" w:space="0" w:color="000000"/>
              <w:left w:val="nil"/>
              <w:right w:val="nil"/>
            </w:tcBorders>
            <w:shd w:val="clear" w:color="auto" w:fill="FAFAFA"/>
          </w:tcPr>
          <w:p w14:paraId="260AB04F" w14:textId="60644FEA" w:rsidR="00F277E7" w:rsidRPr="00116190" w:rsidRDefault="00F277E7" w:rsidP="00F277E7">
            <w:pPr>
              <w:ind w:right="-72"/>
              <w:jc w:val="right"/>
              <w:rPr>
                <w:rFonts w:ascii="Arial" w:eastAsia="Arial" w:hAnsi="Arial" w:cs="Arial"/>
                <w:sz w:val="16"/>
                <w:szCs w:val="16"/>
              </w:rPr>
            </w:pPr>
          </w:p>
        </w:tc>
        <w:tc>
          <w:tcPr>
            <w:tcW w:w="1440" w:type="dxa"/>
            <w:tcBorders>
              <w:top w:val="single" w:sz="4" w:space="0" w:color="000000"/>
              <w:left w:val="nil"/>
              <w:right w:val="nil"/>
            </w:tcBorders>
            <w:shd w:val="clear" w:color="auto" w:fill="FAFAFA"/>
          </w:tcPr>
          <w:p w14:paraId="031A9514" w14:textId="035AAA97" w:rsidR="00F277E7" w:rsidRPr="00116190" w:rsidRDefault="00F277E7" w:rsidP="00F277E7">
            <w:pPr>
              <w:ind w:right="-72"/>
              <w:jc w:val="right"/>
              <w:rPr>
                <w:rFonts w:ascii="Arial" w:eastAsia="Arial" w:hAnsi="Arial" w:cs="Arial"/>
                <w:sz w:val="16"/>
                <w:szCs w:val="16"/>
              </w:rPr>
            </w:pPr>
          </w:p>
        </w:tc>
        <w:tc>
          <w:tcPr>
            <w:tcW w:w="1560" w:type="dxa"/>
            <w:tcBorders>
              <w:top w:val="single" w:sz="4" w:space="0" w:color="000000"/>
              <w:left w:val="nil"/>
              <w:right w:val="nil"/>
            </w:tcBorders>
            <w:shd w:val="clear" w:color="auto" w:fill="FAFAFA"/>
          </w:tcPr>
          <w:p w14:paraId="2DD5D398" w14:textId="484F0985" w:rsidR="00F277E7" w:rsidRPr="00116190" w:rsidRDefault="00F277E7" w:rsidP="00F277E7">
            <w:pPr>
              <w:ind w:right="-72"/>
              <w:jc w:val="right"/>
              <w:rPr>
                <w:rFonts w:ascii="Arial" w:eastAsia="Arial" w:hAnsi="Arial" w:cs="Arial"/>
                <w:sz w:val="16"/>
                <w:szCs w:val="16"/>
              </w:rPr>
            </w:pPr>
          </w:p>
        </w:tc>
      </w:tr>
      <w:tr w:rsidR="00F277E7" w:rsidRPr="008E17B5" w14:paraId="2F999F08" w14:textId="77777777" w:rsidTr="00116190">
        <w:tc>
          <w:tcPr>
            <w:tcW w:w="3510" w:type="dxa"/>
            <w:tcBorders>
              <w:top w:val="nil"/>
              <w:left w:val="nil"/>
              <w:bottom w:val="nil"/>
              <w:right w:val="nil"/>
            </w:tcBorders>
          </w:tcPr>
          <w:p w14:paraId="04405647" w14:textId="1B2D02AB" w:rsidR="00F277E7" w:rsidRPr="008E17B5" w:rsidRDefault="00F277E7" w:rsidP="00F277E7">
            <w:pPr>
              <w:widowControl w:val="0"/>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FAFAFA"/>
          </w:tcPr>
          <w:p w14:paraId="333AA65A" w14:textId="7BF98B4F" w:rsidR="00F277E7" w:rsidRPr="008E17B5" w:rsidRDefault="00F277E7" w:rsidP="00F277E7">
            <w:pP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bottom w:val="single" w:sz="4" w:space="0" w:color="000000"/>
              <w:right w:val="nil"/>
            </w:tcBorders>
            <w:shd w:val="clear" w:color="auto" w:fill="FAFAFA"/>
          </w:tcPr>
          <w:p w14:paraId="6C0CAC40" w14:textId="71A05ED1" w:rsidR="00F277E7" w:rsidRPr="008E17B5" w:rsidRDefault="003B6452" w:rsidP="00F277E7">
            <w:pPr>
              <w:ind w:right="-72"/>
              <w:jc w:val="right"/>
              <w:rPr>
                <w:rFonts w:ascii="Arial" w:eastAsia="Arial" w:hAnsi="Arial" w:cs="Arial"/>
                <w:sz w:val="20"/>
                <w:szCs w:val="20"/>
              </w:rPr>
            </w:pPr>
            <w:r w:rsidRPr="003B6452">
              <w:rPr>
                <w:rFonts w:ascii="Arial" w:eastAsia="Arial" w:hAnsi="Arial" w:cs="Arial"/>
                <w:sz w:val="20"/>
                <w:szCs w:val="20"/>
              </w:rPr>
              <w:t>3,589,134,587</w:t>
            </w:r>
          </w:p>
        </w:tc>
        <w:tc>
          <w:tcPr>
            <w:tcW w:w="1440" w:type="dxa"/>
            <w:tcBorders>
              <w:top w:val="nil"/>
              <w:left w:val="nil"/>
              <w:bottom w:val="single" w:sz="4" w:space="0" w:color="000000"/>
              <w:right w:val="nil"/>
            </w:tcBorders>
            <w:shd w:val="clear" w:color="auto" w:fill="FAFAFA"/>
          </w:tcPr>
          <w:p w14:paraId="3D39001F" w14:textId="63950344" w:rsidR="00F277E7" w:rsidRPr="008E17B5" w:rsidRDefault="00063EA7" w:rsidP="00F277E7">
            <w:pPr>
              <w:ind w:right="-72"/>
              <w:jc w:val="right"/>
              <w:rPr>
                <w:rFonts w:ascii="Arial" w:eastAsia="Arial" w:hAnsi="Arial" w:cs="Arial"/>
                <w:sz w:val="20"/>
                <w:szCs w:val="20"/>
              </w:rPr>
            </w:pPr>
            <w:r w:rsidRPr="008E17B5">
              <w:rPr>
                <w:rFonts w:ascii="Arial" w:eastAsia="Arial" w:hAnsi="Arial" w:cs="Arial"/>
                <w:sz w:val="20"/>
                <w:szCs w:val="20"/>
              </w:rPr>
              <w:t>-</w:t>
            </w:r>
          </w:p>
        </w:tc>
        <w:tc>
          <w:tcPr>
            <w:tcW w:w="1560" w:type="dxa"/>
            <w:tcBorders>
              <w:top w:val="nil"/>
              <w:left w:val="nil"/>
              <w:bottom w:val="single" w:sz="4" w:space="0" w:color="000000"/>
              <w:right w:val="nil"/>
            </w:tcBorders>
            <w:shd w:val="clear" w:color="auto" w:fill="FAFAFA"/>
          </w:tcPr>
          <w:p w14:paraId="4EC67C41" w14:textId="6B683468" w:rsidR="00F277E7" w:rsidRPr="008E17B5" w:rsidRDefault="007C3271" w:rsidP="00F277E7">
            <w:pPr>
              <w:ind w:right="-72"/>
              <w:jc w:val="right"/>
              <w:rPr>
                <w:rFonts w:ascii="Arial" w:eastAsia="Arial" w:hAnsi="Arial" w:cs="Arial"/>
                <w:sz w:val="20"/>
                <w:szCs w:val="20"/>
              </w:rPr>
            </w:pPr>
            <w:r w:rsidRPr="007C3271">
              <w:rPr>
                <w:rFonts w:ascii="Arial" w:eastAsia="Arial" w:hAnsi="Arial" w:cs="Arial"/>
                <w:sz w:val="20"/>
                <w:szCs w:val="20"/>
              </w:rPr>
              <w:t>3,589,134,587</w:t>
            </w:r>
          </w:p>
        </w:tc>
      </w:tr>
    </w:tbl>
    <w:p w14:paraId="26DD1754" w14:textId="77777777" w:rsidR="00612806" w:rsidRDefault="00612806">
      <w:pPr>
        <w:overflowPunct/>
        <w:autoSpaceDE/>
        <w:autoSpaceDN/>
        <w:adjustRightInd/>
        <w:textAlignment w:val="auto"/>
        <w:rPr>
          <w:rFonts w:ascii="Arial" w:hAnsi="Arial" w:cs="Arial"/>
        </w:rPr>
      </w:pPr>
      <w:r>
        <w:rPr>
          <w:rFonts w:ascii="Arial" w:hAnsi="Arial" w:cs="Arial"/>
        </w:rPr>
        <w:br w:type="page"/>
      </w:r>
    </w:p>
    <w:p w14:paraId="1AEA272D" w14:textId="0AD4B51B" w:rsidR="00A34123" w:rsidRPr="008E17B5" w:rsidRDefault="00A34123" w:rsidP="00681F47">
      <w:pPr>
        <w:rPr>
          <w:rFonts w:ascii="Arial" w:eastAsia="Arial" w:hAnsi="Arial" w:cs="Arial"/>
          <w:color w:val="000000"/>
          <w:sz w:val="20"/>
          <w:szCs w:val="20"/>
        </w:rPr>
      </w:pPr>
    </w:p>
    <w:tbl>
      <w:tblPr>
        <w:tblW w:w="9489" w:type="dxa"/>
        <w:tblLayout w:type="fixed"/>
        <w:tblCellMar>
          <w:left w:w="115" w:type="dxa"/>
          <w:right w:w="115" w:type="dxa"/>
        </w:tblCellMar>
        <w:tblLook w:val="0000" w:firstRow="0" w:lastRow="0" w:firstColumn="0" w:lastColumn="0" w:noHBand="0" w:noVBand="0"/>
      </w:tblPr>
      <w:tblGrid>
        <w:gridCol w:w="3510"/>
        <w:gridCol w:w="1350"/>
        <w:gridCol w:w="1611"/>
        <w:gridCol w:w="1458"/>
        <w:gridCol w:w="1560"/>
      </w:tblGrid>
      <w:tr w:rsidR="00B906F9" w:rsidRPr="008E17B5" w14:paraId="753BEBC1" w14:textId="77777777" w:rsidTr="000035B6">
        <w:tc>
          <w:tcPr>
            <w:tcW w:w="3510" w:type="dxa"/>
            <w:tcBorders>
              <w:top w:val="nil"/>
              <w:left w:val="nil"/>
              <w:bottom w:val="nil"/>
              <w:right w:val="nil"/>
            </w:tcBorders>
            <w:shd w:val="clear" w:color="auto" w:fill="auto"/>
          </w:tcPr>
          <w:p w14:paraId="031ED0EA" w14:textId="77777777" w:rsidR="00B906F9" w:rsidRPr="008E17B5" w:rsidRDefault="00B906F9" w:rsidP="00F60A59">
            <w:pPr>
              <w:ind w:left="420" w:right="-36"/>
              <w:rPr>
                <w:rFonts w:ascii="Arial" w:eastAsia="Arial" w:hAnsi="Arial" w:cs="Arial"/>
                <w:b/>
                <w:sz w:val="20"/>
                <w:szCs w:val="20"/>
              </w:rPr>
            </w:pPr>
          </w:p>
        </w:tc>
        <w:tc>
          <w:tcPr>
            <w:tcW w:w="5976" w:type="dxa"/>
            <w:gridSpan w:val="4"/>
            <w:tcBorders>
              <w:top w:val="single" w:sz="4" w:space="0" w:color="000000"/>
              <w:left w:val="nil"/>
              <w:bottom w:val="single" w:sz="4" w:space="0" w:color="000000"/>
              <w:right w:val="nil"/>
            </w:tcBorders>
            <w:shd w:val="clear" w:color="auto" w:fill="auto"/>
          </w:tcPr>
          <w:p w14:paraId="504153E2" w14:textId="77777777" w:rsidR="00B906F9" w:rsidRPr="008E17B5" w:rsidRDefault="00B906F9" w:rsidP="00F60A59">
            <w:pPr>
              <w:ind w:right="-72"/>
              <w:jc w:val="center"/>
              <w:rPr>
                <w:rFonts w:ascii="Arial" w:eastAsia="Arial" w:hAnsi="Arial" w:cs="Arial"/>
                <w:b/>
                <w:sz w:val="20"/>
                <w:szCs w:val="20"/>
              </w:rPr>
            </w:pPr>
            <w:r w:rsidRPr="008E17B5">
              <w:rPr>
                <w:rFonts w:ascii="Arial" w:eastAsia="Arial" w:hAnsi="Arial" w:cs="Arial"/>
                <w:b/>
                <w:sz w:val="20"/>
                <w:szCs w:val="20"/>
              </w:rPr>
              <w:t>31 December 2021</w:t>
            </w:r>
          </w:p>
        </w:tc>
      </w:tr>
      <w:tr w:rsidR="00B906F9" w:rsidRPr="008E17B5" w14:paraId="65926D69" w14:textId="77777777" w:rsidTr="000035B6">
        <w:tc>
          <w:tcPr>
            <w:tcW w:w="3510" w:type="dxa"/>
            <w:tcBorders>
              <w:top w:val="nil"/>
              <w:left w:val="nil"/>
              <w:bottom w:val="nil"/>
              <w:right w:val="nil"/>
            </w:tcBorders>
            <w:shd w:val="clear" w:color="auto" w:fill="auto"/>
          </w:tcPr>
          <w:p w14:paraId="16D0361D" w14:textId="77777777" w:rsidR="00B906F9" w:rsidRPr="008E17B5" w:rsidRDefault="00B906F9" w:rsidP="00F60A59">
            <w:pPr>
              <w:ind w:left="420" w:right="-36"/>
              <w:rPr>
                <w:rFonts w:ascii="Arial" w:eastAsia="Arial" w:hAnsi="Arial" w:cs="Arial"/>
                <w:b/>
                <w:sz w:val="20"/>
                <w:szCs w:val="20"/>
              </w:rPr>
            </w:pPr>
          </w:p>
        </w:tc>
        <w:tc>
          <w:tcPr>
            <w:tcW w:w="5976" w:type="dxa"/>
            <w:gridSpan w:val="4"/>
            <w:tcBorders>
              <w:top w:val="single" w:sz="4" w:space="0" w:color="000000"/>
              <w:left w:val="nil"/>
              <w:bottom w:val="single" w:sz="4" w:space="0" w:color="000000"/>
              <w:right w:val="nil"/>
            </w:tcBorders>
            <w:shd w:val="clear" w:color="auto" w:fill="auto"/>
          </w:tcPr>
          <w:p w14:paraId="4CB8B8B2" w14:textId="77777777" w:rsidR="00B906F9" w:rsidRPr="008E17B5" w:rsidRDefault="00B906F9" w:rsidP="00F60A59">
            <w:pPr>
              <w:ind w:right="-72"/>
              <w:jc w:val="center"/>
              <w:rPr>
                <w:rFonts w:ascii="Arial" w:eastAsia="Arial" w:hAnsi="Arial" w:cs="Arial"/>
                <w:b/>
                <w:sz w:val="20"/>
                <w:szCs w:val="20"/>
              </w:rPr>
            </w:pPr>
            <w:r w:rsidRPr="008E17B5">
              <w:rPr>
                <w:rFonts w:ascii="Arial" w:eastAsia="Arial" w:hAnsi="Arial" w:cs="Arial"/>
                <w:b/>
                <w:sz w:val="20"/>
                <w:szCs w:val="20"/>
              </w:rPr>
              <w:t>Outstanding balance of financial instruments</w:t>
            </w:r>
          </w:p>
        </w:tc>
      </w:tr>
      <w:tr w:rsidR="00B906F9" w:rsidRPr="008E17B5" w14:paraId="160D7195" w14:textId="77777777" w:rsidTr="000035B6">
        <w:tc>
          <w:tcPr>
            <w:tcW w:w="3510" w:type="dxa"/>
            <w:tcBorders>
              <w:top w:val="nil"/>
              <w:left w:val="nil"/>
              <w:bottom w:val="nil"/>
              <w:right w:val="nil"/>
            </w:tcBorders>
            <w:shd w:val="clear" w:color="auto" w:fill="auto"/>
          </w:tcPr>
          <w:p w14:paraId="3D7C52CD" w14:textId="77777777" w:rsidR="00B906F9" w:rsidRPr="008E17B5" w:rsidRDefault="00B906F9" w:rsidP="00F60A59">
            <w:pPr>
              <w:ind w:left="420" w:right="-36"/>
              <w:rPr>
                <w:rFonts w:ascii="Arial" w:eastAsia="Arial" w:hAnsi="Arial" w:cs="Arial"/>
                <w:b/>
                <w:sz w:val="20"/>
                <w:szCs w:val="20"/>
              </w:rPr>
            </w:pPr>
          </w:p>
        </w:tc>
        <w:tc>
          <w:tcPr>
            <w:tcW w:w="1350" w:type="dxa"/>
            <w:tcBorders>
              <w:top w:val="single" w:sz="4" w:space="0" w:color="000000"/>
              <w:left w:val="nil"/>
              <w:bottom w:val="nil"/>
              <w:right w:val="nil"/>
            </w:tcBorders>
            <w:shd w:val="clear" w:color="auto" w:fill="auto"/>
          </w:tcPr>
          <w:p w14:paraId="65814D66" w14:textId="77777777" w:rsidR="00B906F9" w:rsidRPr="008E17B5" w:rsidRDefault="00B906F9" w:rsidP="00F60A59">
            <w:pPr>
              <w:keepNext/>
              <w:keepLines/>
              <w:ind w:right="-72"/>
              <w:jc w:val="right"/>
              <w:rPr>
                <w:rFonts w:ascii="Arial" w:eastAsia="Arial" w:hAnsi="Arial" w:cs="Arial"/>
                <w:b/>
                <w:sz w:val="20"/>
                <w:szCs w:val="20"/>
              </w:rPr>
            </w:pPr>
            <w:r w:rsidRPr="008E17B5">
              <w:rPr>
                <w:rFonts w:ascii="Arial" w:eastAsia="Arial" w:hAnsi="Arial" w:cs="Arial"/>
                <w:b/>
                <w:sz w:val="20"/>
                <w:szCs w:val="20"/>
              </w:rPr>
              <w:t>Floating</w:t>
            </w:r>
          </w:p>
        </w:tc>
        <w:tc>
          <w:tcPr>
            <w:tcW w:w="1611" w:type="dxa"/>
            <w:tcBorders>
              <w:top w:val="single" w:sz="4" w:space="0" w:color="000000"/>
              <w:left w:val="nil"/>
              <w:bottom w:val="nil"/>
              <w:right w:val="nil"/>
            </w:tcBorders>
            <w:shd w:val="clear" w:color="auto" w:fill="auto"/>
          </w:tcPr>
          <w:p w14:paraId="2C833479" w14:textId="77777777" w:rsidR="00B906F9" w:rsidRPr="008E17B5" w:rsidRDefault="00B906F9" w:rsidP="00F60A59">
            <w:pPr>
              <w:ind w:right="-72"/>
              <w:jc w:val="right"/>
              <w:rPr>
                <w:rFonts w:ascii="Arial" w:eastAsia="Arial" w:hAnsi="Arial" w:cs="Arial"/>
                <w:b/>
                <w:sz w:val="20"/>
                <w:szCs w:val="20"/>
              </w:rPr>
            </w:pPr>
            <w:r w:rsidRPr="008E17B5">
              <w:rPr>
                <w:rFonts w:ascii="Arial" w:eastAsia="Arial" w:hAnsi="Arial" w:cs="Arial"/>
                <w:b/>
                <w:sz w:val="20"/>
                <w:szCs w:val="20"/>
              </w:rPr>
              <w:t>Fixed</w:t>
            </w:r>
          </w:p>
        </w:tc>
        <w:tc>
          <w:tcPr>
            <w:tcW w:w="1458" w:type="dxa"/>
            <w:tcBorders>
              <w:top w:val="single" w:sz="4" w:space="0" w:color="000000"/>
              <w:left w:val="nil"/>
              <w:bottom w:val="nil"/>
              <w:right w:val="nil"/>
            </w:tcBorders>
            <w:shd w:val="clear" w:color="auto" w:fill="auto"/>
          </w:tcPr>
          <w:p w14:paraId="4080C772" w14:textId="77777777" w:rsidR="00B906F9" w:rsidRPr="008E17B5" w:rsidRDefault="00B906F9" w:rsidP="00F60A59">
            <w:pPr>
              <w:ind w:right="-72"/>
              <w:jc w:val="right"/>
              <w:rPr>
                <w:rFonts w:ascii="Arial" w:eastAsia="Arial" w:hAnsi="Arial" w:cs="Arial"/>
                <w:b/>
                <w:sz w:val="20"/>
                <w:szCs w:val="20"/>
              </w:rPr>
            </w:pPr>
            <w:r w:rsidRPr="008E17B5">
              <w:rPr>
                <w:rFonts w:ascii="Arial" w:eastAsia="Arial" w:hAnsi="Arial" w:cs="Arial"/>
                <w:b/>
                <w:sz w:val="20"/>
                <w:szCs w:val="20"/>
              </w:rPr>
              <w:t>Non-</w:t>
            </w:r>
          </w:p>
        </w:tc>
        <w:tc>
          <w:tcPr>
            <w:tcW w:w="1560" w:type="dxa"/>
            <w:tcBorders>
              <w:top w:val="single" w:sz="4" w:space="0" w:color="000000"/>
              <w:left w:val="nil"/>
              <w:bottom w:val="nil"/>
              <w:right w:val="nil"/>
            </w:tcBorders>
            <w:shd w:val="clear" w:color="auto" w:fill="auto"/>
          </w:tcPr>
          <w:p w14:paraId="277030D0" w14:textId="77777777" w:rsidR="00B906F9" w:rsidRPr="008E17B5" w:rsidRDefault="00B906F9" w:rsidP="00F60A59">
            <w:pPr>
              <w:ind w:right="-72"/>
              <w:jc w:val="right"/>
              <w:rPr>
                <w:rFonts w:ascii="Arial" w:eastAsia="Arial" w:hAnsi="Arial" w:cs="Arial"/>
                <w:b/>
                <w:sz w:val="20"/>
                <w:szCs w:val="20"/>
              </w:rPr>
            </w:pPr>
          </w:p>
        </w:tc>
      </w:tr>
      <w:tr w:rsidR="00B906F9" w:rsidRPr="008E17B5" w14:paraId="4FE7E76D" w14:textId="77777777" w:rsidTr="000035B6">
        <w:tc>
          <w:tcPr>
            <w:tcW w:w="3510" w:type="dxa"/>
            <w:tcBorders>
              <w:top w:val="nil"/>
              <w:left w:val="nil"/>
              <w:bottom w:val="nil"/>
              <w:right w:val="nil"/>
            </w:tcBorders>
            <w:shd w:val="clear" w:color="auto" w:fill="auto"/>
          </w:tcPr>
          <w:p w14:paraId="1CCB28B0" w14:textId="77777777" w:rsidR="00B906F9" w:rsidRPr="008E17B5" w:rsidRDefault="00B906F9" w:rsidP="00F60A59">
            <w:pPr>
              <w:ind w:left="420" w:right="-36"/>
              <w:rPr>
                <w:rFonts w:ascii="Arial" w:eastAsia="Arial" w:hAnsi="Arial" w:cs="Arial"/>
                <w:b/>
                <w:color w:val="000000"/>
                <w:sz w:val="20"/>
                <w:szCs w:val="20"/>
              </w:rPr>
            </w:pPr>
          </w:p>
        </w:tc>
        <w:tc>
          <w:tcPr>
            <w:tcW w:w="1350" w:type="dxa"/>
            <w:tcBorders>
              <w:top w:val="nil"/>
              <w:left w:val="nil"/>
              <w:right w:val="nil"/>
            </w:tcBorders>
            <w:shd w:val="clear" w:color="auto" w:fill="auto"/>
          </w:tcPr>
          <w:p w14:paraId="38E4AD52" w14:textId="77777777" w:rsidR="00B906F9" w:rsidRPr="008E17B5" w:rsidRDefault="00B906F9" w:rsidP="00F60A59">
            <w:pPr>
              <w:keepNext/>
              <w:keepLines/>
              <w:ind w:right="-72"/>
              <w:jc w:val="right"/>
              <w:rPr>
                <w:rFonts w:ascii="Arial" w:eastAsia="Arial" w:hAnsi="Arial" w:cs="Arial"/>
                <w:b/>
                <w:color w:val="000000"/>
                <w:sz w:val="20"/>
                <w:szCs w:val="20"/>
              </w:rPr>
            </w:pPr>
            <w:r w:rsidRPr="008E17B5">
              <w:rPr>
                <w:rFonts w:ascii="Arial" w:eastAsia="Arial" w:hAnsi="Arial" w:cs="Arial"/>
                <w:b/>
                <w:color w:val="000000"/>
                <w:sz w:val="20"/>
                <w:szCs w:val="20"/>
              </w:rPr>
              <w:t>interest rate</w:t>
            </w:r>
          </w:p>
        </w:tc>
        <w:tc>
          <w:tcPr>
            <w:tcW w:w="1611" w:type="dxa"/>
            <w:tcBorders>
              <w:top w:val="nil"/>
              <w:left w:val="nil"/>
              <w:right w:val="nil"/>
            </w:tcBorders>
            <w:shd w:val="clear" w:color="auto" w:fill="auto"/>
          </w:tcPr>
          <w:p w14:paraId="37DA0446" w14:textId="77777777" w:rsidR="00B906F9" w:rsidRPr="008E17B5" w:rsidRDefault="00B906F9" w:rsidP="00F60A59">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interest rate</w:t>
            </w:r>
          </w:p>
        </w:tc>
        <w:tc>
          <w:tcPr>
            <w:tcW w:w="1458" w:type="dxa"/>
            <w:tcBorders>
              <w:top w:val="nil"/>
              <w:left w:val="nil"/>
              <w:right w:val="nil"/>
            </w:tcBorders>
            <w:shd w:val="clear" w:color="auto" w:fill="auto"/>
          </w:tcPr>
          <w:p w14:paraId="41E2B0F8" w14:textId="77777777" w:rsidR="00B906F9" w:rsidRPr="008E17B5" w:rsidRDefault="00B906F9" w:rsidP="00F60A59">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interest</w:t>
            </w:r>
          </w:p>
        </w:tc>
        <w:tc>
          <w:tcPr>
            <w:tcW w:w="1560" w:type="dxa"/>
            <w:tcBorders>
              <w:top w:val="nil"/>
              <w:left w:val="nil"/>
              <w:right w:val="nil"/>
            </w:tcBorders>
            <w:shd w:val="clear" w:color="auto" w:fill="auto"/>
          </w:tcPr>
          <w:p w14:paraId="30ABF522" w14:textId="77777777" w:rsidR="00B906F9" w:rsidRPr="008E17B5" w:rsidRDefault="00B906F9" w:rsidP="00F60A59">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Total</w:t>
            </w:r>
          </w:p>
        </w:tc>
      </w:tr>
      <w:tr w:rsidR="00B906F9" w:rsidRPr="008E17B5" w14:paraId="57CCBFC8" w14:textId="77777777" w:rsidTr="000035B6">
        <w:tc>
          <w:tcPr>
            <w:tcW w:w="3510" w:type="dxa"/>
            <w:tcBorders>
              <w:top w:val="nil"/>
              <w:left w:val="nil"/>
              <w:bottom w:val="nil"/>
              <w:right w:val="nil"/>
            </w:tcBorders>
            <w:shd w:val="clear" w:color="auto" w:fill="auto"/>
          </w:tcPr>
          <w:p w14:paraId="0EA624C8" w14:textId="77777777" w:rsidR="00B906F9" w:rsidRPr="008E17B5" w:rsidRDefault="00B906F9" w:rsidP="00F60A59">
            <w:pPr>
              <w:ind w:left="420" w:right="-36"/>
              <w:rPr>
                <w:rFonts w:ascii="Arial" w:eastAsia="Arial" w:hAnsi="Arial" w:cs="Arial"/>
                <w:b/>
                <w:color w:val="000000"/>
                <w:sz w:val="20"/>
                <w:szCs w:val="20"/>
              </w:rPr>
            </w:pPr>
          </w:p>
        </w:tc>
        <w:tc>
          <w:tcPr>
            <w:tcW w:w="1350" w:type="dxa"/>
            <w:tcBorders>
              <w:top w:val="nil"/>
              <w:left w:val="nil"/>
              <w:bottom w:val="single" w:sz="4" w:space="0" w:color="000000"/>
              <w:right w:val="nil"/>
            </w:tcBorders>
            <w:shd w:val="clear" w:color="auto" w:fill="auto"/>
          </w:tcPr>
          <w:p w14:paraId="16DDBA84" w14:textId="77777777" w:rsidR="00B906F9" w:rsidRPr="008E17B5" w:rsidRDefault="00B906F9" w:rsidP="00F60A59">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611" w:type="dxa"/>
            <w:tcBorders>
              <w:top w:val="nil"/>
              <w:left w:val="nil"/>
              <w:bottom w:val="single" w:sz="4" w:space="0" w:color="000000"/>
              <w:right w:val="nil"/>
            </w:tcBorders>
            <w:shd w:val="clear" w:color="auto" w:fill="auto"/>
          </w:tcPr>
          <w:p w14:paraId="534913B9" w14:textId="77777777" w:rsidR="00B906F9" w:rsidRPr="008E17B5" w:rsidRDefault="00B906F9" w:rsidP="00F60A59">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458" w:type="dxa"/>
            <w:tcBorders>
              <w:top w:val="nil"/>
              <w:left w:val="nil"/>
              <w:bottom w:val="single" w:sz="4" w:space="0" w:color="000000"/>
              <w:right w:val="nil"/>
            </w:tcBorders>
            <w:shd w:val="clear" w:color="auto" w:fill="auto"/>
          </w:tcPr>
          <w:p w14:paraId="35867BC5" w14:textId="77777777" w:rsidR="00B906F9" w:rsidRPr="008E17B5" w:rsidRDefault="00B906F9" w:rsidP="00F60A59">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c>
          <w:tcPr>
            <w:tcW w:w="1560" w:type="dxa"/>
            <w:tcBorders>
              <w:top w:val="nil"/>
              <w:left w:val="nil"/>
              <w:bottom w:val="single" w:sz="4" w:space="0" w:color="000000"/>
              <w:right w:val="nil"/>
            </w:tcBorders>
            <w:shd w:val="clear" w:color="auto" w:fill="auto"/>
          </w:tcPr>
          <w:p w14:paraId="03470D10" w14:textId="77777777" w:rsidR="00B906F9" w:rsidRPr="008E17B5" w:rsidRDefault="00B906F9" w:rsidP="00F60A59">
            <w:pPr>
              <w:ind w:right="-72"/>
              <w:jc w:val="right"/>
              <w:rPr>
                <w:rFonts w:ascii="Arial" w:eastAsia="Arial" w:hAnsi="Arial" w:cs="Arial"/>
                <w:b/>
                <w:color w:val="000000"/>
                <w:sz w:val="20"/>
                <w:szCs w:val="20"/>
              </w:rPr>
            </w:pPr>
            <w:r w:rsidRPr="008E17B5">
              <w:rPr>
                <w:rFonts w:ascii="Arial" w:eastAsia="Arial" w:hAnsi="Arial" w:cs="Arial"/>
                <w:b/>
                <w:color w:val="000000"/>
                <w:sz w:val="20"/>
                <w:szCs w:val="20"/>
              </w:rPr>
              <w:t>THB</w:t>
            </w:r>
          </w:p>
        </w:tc>
      </w:tr>
      <w:tr w:rsidR="00B906F9" w:rsidRPr="008E17B5" w14:paraId="13FE91C1" w14:textId="77777777" w:rsidTr="000035B6">
        <w:tc>
          <w:tcPr>
            <w:tcW w:w="3510" w:type="dxa"/>
            <w:tcBorders>
              <w:top w:val="nil"/>
              <w:left w:val="nil"/>
              <w:bottom w:val="nil"/>
              <w:right w:val="nil"/>
            </w:tcBorders>
            <w:shd w:val="clear" w:color="auto" w:fill="auto"/>
            <w:vAlign w:val="center"/>
          </w:tcPr>
          <w:p w14:paraId="64E63280" w14:textId="77777777" w:rsidR="00B906F9" w:rsidRPr="008E17B5" w:rsidRDefault="00B906F9" w:rsidP="00F60A59">
            <w:pPr>
              <w:ind w:left="420" w:right="-36"/>
              <w:rPr>
                <w:rFonts w:ascii="Arial" w:eastAsia="Arial" w:hAnsi="Arial" w:cs="Arial"/>
                <w:color w:val="000000"/>
                <w:sz w:val="20"/>
                <w:szCs w:val="20"/>
              </w:rPr>
            </w:pPr>
            <w:r w:rsidRPr="008E17B5">
              <w:rPr>
                <w:rFonts w:ascii="Arial" w:eastAsia="Arial" w:hAnsi="Arial" w:cs="Arial"/>
                <w:b/>
                <w:color w:val="000000"/>
                <w:sz w:val="20"/>
                <w:szCs w:val="20"/>
              </w:rPr>
              <w:t>Financial assets</w:t>
            </w:r>
          </w:p>
        </w:tc>
        <w:tc>
          <w:tcPr>
            <w:tcW w:w="1350" w:type="dxa"/>
            <w:tcBorders>
              <w:top w:val="single" w:sz="4" w:space="0" w:color="000000"/>
              <w:left w:val="nil"/>
              <w:bottom w:val="nil"/>
              <w:right w:val="nil"/>
            </w:tcBorders>
            <w:shd w:val="clear" w:color="auto" w:fill="auto"/>
            <w:vAlign w:val="center"/>
          </w:tcPr>
          <w:p w14:paraId="6E2C36FB" w14:textId="77777777" w:rsidR="00B906F9" w:rsidRPr="008E17B5" w:rsidRDefault="00B906F9" w:rsidP="00F60A59">
            <w:pPr>
              <w:ind w:right="-72"/>
              <w:jc w:val="right"/>
              <w:rPr>
                <w:rFonts w:ascii="Arial" w:eastAsia="Arial" w:hAnsi="Arial" w:cs="Arial"/>
                <w:color w:val="000000"/>
                <w:sz w:val="20"/>
                <w:szCs w:val="20"/>
              </w:rPr>
            </w:pPr>
          </w:p>
        </w:tc>
        <w:tc>
          <w:tcPr>
            <w:tcW w:w="1611" w:type="dxa"/>
            <w:tcBorders>
              <w:top w:val="single" w:sz="4" w:space="0" w:color="000000"/>
              <w:left w:val="nil"/>
              <w:bottom w:val="nil"/>
              <w:right w:val="nil"/>
            </w:tcBorders>
            <w:shd w:val="clear" w:color="auto" w:fill="auto"/>
            <w:vAlign w:val="center"/>
          </w:tcPr>
          <w:p w14:paraId="31463D43" w14:textId="77777777" w:rsidR="00B906F9" w:rsidRPr="008E17B5" w:rsidRDefault="00B906F9" w:rsidP="00F60A59">
            <w:pPr>
              <w:ind w:right="-72"/>
              <w:jc w:val="right"/>
              <w:rPr>
                <w:rFonts w:ascii="Arial" w:eastAsia="Arial" w:hAnsi="Arial" w:cs="Arial"/>
                <w:color w:val="000000"/>
                <w:sz w:val="20"/>
                <w:szCs w:val="20"/>
              </w:rPr>
            </w:pPr>
          </w:p>
        </w:tc>
        <w:tc>
          <w:tcPr>
            <w:tcW w:w="1458" w:type="dxa"/>
            <w:tcBorders>
              <w:top w:val="single" w:sz="4" w:space="0" w:color="000000"/>
              <w:left w:val="nil"/>
              <w:bottom w:val="nil"/>
              <w:right w:val="nil"/>
            </w:tcBorders>
            <w:shd w:val="clear" w:color="auto" w:fill="auto"/>
            <w:vAlign w:val="center"/>
          </w:tcPr>
          <w:p w14:paraId="6EA8F367" w14:textId="77777777" w:rsidR="00B906F9" w:rsidRPr="008E17B5" w:rsidRDefault="00B906F9" w:rsidP="00F60A59">
            <w:pPr>
              <w:ind w:right="-72"/>
              <w:jc w:val="right"/>
              <w:rPr>
                <w:rFonts w:ascii="Arial" w:eastAsia="Arial" w:hAnsi="Arial" w:cs="Arial"/>
                <w:color w:val="000000"/>
                <w:sz w:val="20"/>
                <w:szCs w:val="20"/>
              </w:rPr>
            </w:pPr>
          </w:p>
        </w:tc>
        <w:tc>
          <w:tcPr>
            <w:tcW w:w="1560" w:type="dxa"/>
            <w:tcBorders>
              <w:top w:val="single" w:sz="4" w:space="0" w:color="000000"/>
              <w:left w:val="nil"/>
              <w:bottom w:val="nil"/>
              <w:right w:val="nil"/>
            </w:tcBorders>
            <w:shd w:val="clear" w:color="auto" w:fill="auto"/>
            <w:vAlign w:val="center"/>
          </w:tcPr>
          <w:p w14:paraId="628E9BDE" w14:textId="77777777" w:rsidR="00B906F9" w:rsidRPr="008E17B5" w:rsidRDefault="00B906F9" w:rsidP="00F60A59">
            <w:pPr>
              <w:ind w:right="-72"/>
              <w:jc w:val="right"/>
              <w:rPr>
                <w:rFonts w:ascii="Arial" w:eastAsia="Arial" w:hAnsi="Arial" w:cs="Arial"/>
                <w:color w:val="000000"/>
                <w:sz w:val="20"/>
                <w:szCs w:val="20"/>
              </w:rPr>
            </w:pPr>
          </w:p>
        </w:tc>
      </w:tr>
      <w:tr w:rsidR="00B906F9" w:rsidRPr="008E17B5" w14:paraId="09CD945D" w14:textId="77777777" w:rsidTr="000035B6">
        <w:tc>
          <w:tcPr>
            <w:tcW w:w="3510" w:type="dxa"/>
            <w:tcBorders>
              <w:top w:val="nil"/>
              <w:left w:val="nil"/>
              <w:bottom w:val="nil"/>
              <w:right w:val="nil"/>
            </w:tcBorders>
            <w:shd w:val="clear" w:color="auto" w:fill="auto"/>
            <w:vAlign w:val="center"/>
          </w:tcPr>
          <w:p w14:paraId="282A677D" w14:textId="77777777" w:rsidR="00B906F9" w:rsidRPr="008E17B5" w:rsidRDefault="00B906F9" w:rsidP="00F60A59">
            <w:pPr>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Interbank and money </w:t>
            </w:r>
          </w:p>
        </w:tc>
        <w:tc>
          <w:tcPr>
            <w:tcW w:w="1350" w:type="dxa"/>
            <w:tcBorders>
              <w:top w:val="nil"/>
              <w:left w:val="nil"/>
              <w:bottom w:val="nil"/>
              <w:right w:val="nil"/>
            </w:tcBorders>
            <w:shd w:val="clear" w:color="auto" w:fill="auto"/>
          </w:tcPr>
          <w:p w14:paraId="7DD10019"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p>
        </w:tc>
        <w:tc>
          <w:tcPr>
            <w:tcW w:w="1611" w:type="dxa"/>
            <w:tcBorders>
              <w:top w:val="nil"/>
              <w:left w:val="nil"/>
              <w:bottom w:val="nil"/>
              <w:right w:val="nil"/>
            </w:tcBorders>
            <w:shd w:val="clear" w:color="auto" w:fill="auto"/>
          </w:tcPr>
          <w:p w14:paraId="55FDA92E"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p>
        </w:tc>
        <w:tc>
          <w:tcPr>
            <w:tcW w:w="1458" w:type="dxa"/>
            <w:tcBorders>
              <w:top w:val="nil"/>
              <w:left w:val="nil"/>
              <w:bottom w:val="nil"/>
              <w:right w:val="nil"/>
            </w:tcBorders>
            <w:shd w:val="clear" w:color="auto" w:fill="auto"/>
          </w:tcPr>
          <w:p w14:paraId="7F502B57"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p>
        </w:tc>
        <w:tc>
          <w:tcPr>
            <w:tcW w:w="1560" w:type="dxa"/>
            <w:tcBorders>
              <w:top w:val="nil"/>
              <w:left w:val="nil"/>
              <w:bottom w:val="nil"/>
              <w:right w:val="nil"/>
            </w:tcBorders>
            <w:shd w:val="clear" w:color="auto" w:fill="auto"/>
          </w:tcPr>
          <w:p w14:paraId="419B9C72"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p>
        </w:tc>
      </w:tr>
      <w:tr w:rsidR="00B906F9" w:rsidRPr="008E17B5" w14:paraId="685ED340" w14:textId="77777777" w:rsidTr="000035B6">
        <w:tc>
          <w:tcPr>
            <w:tcW w:w="3510" w:type="dxa"/>
            <w:tcBorders>
              <w:top w:val="nil"/>
              <w:left w:val="nil"/>
              <w:bottom w:val="nil"/>
              <w:right w:val="nil"/>
            </w:tcBorders>
            <w:shd w:val="clear" w:color="auto" w:fill="auto"/>
            <w:vAlign w:val="center"/>
          </w:tcPr>
          <w:p w14:paraId="2EC16A2F" w14:textId="77777777" w:rsidR="00B906F9" w:rsidRPr="008E17B5" w:rsidRDefault="00B906F9" w:rsidP="00F60A59">
            <w:pPr>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   market items</w:t>
            </w:r>
          </w:p>
        </w:tc>
        <w:tc>
          <w:tcPr>
            <w:tcW w:w="1350" w:type="dxa"/>
            <w:tcBorders>
              <w:top w:val="nil"/>
              <w:left w:val="nil"/>
              <w:bottom w:val="nil"/>
              <w:right w:val="nil"/>
            </w:tcBorders>
            <w:shd w:val="clear" w:color="auto" w:fill="auto"/>
          </w:tcPr>
          <w:p w14:paraId="4D1361F8"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bottom w:val="nil"/>
              <w:right w:val="nil"/>
            </w:tcBorders>
            <w:shd w:val="clear" w:color="auto" w:fill="auto"/>
          </w:tcPr>
          <w:p w14:paraId="7BA23936"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828,528,120</w:t>
            </w:r>
          </w:p>
        </w:tc>
        <w:tc>
          <w:tcPr>
            <w:tcW w:w="1458" w:type="dxa"/>
            <w:tcBorders>
              <w:top w:val="nil"/>
              <w:left w:val="nil"/>
              <w:bottom w:val="nil"/>
              <w:right w:val="nil"/>
            </w:tcBorders>
            <w:shd w:val="clear" w:color="auto" w:fill="auto"/>
          </w:tcPr>
          <w:p w14:paraId="1979CFD2" w14:textId="77777777" w:rsidR="00B906F9" w:rsidRPr="008E17B5" w:rsidRDefault="00B906F9" w:rsidP="00F60A59">
            <w:pPr>
              <w:pBdr>
                <w:top w:val="nil"/>
                <w:left w:val="nil"/>
                <w:bottom w:val="nil"/>
                <w:right w:val="nil"/>
                <w:between w:val="nil"/>
              </w:pBdr>
              <w:ind w:right="-72"/>
              <w:jc w:val="center"/>
              <w:rPr>
                <w:rFonts w:ascii="Arial" w:eastAsia="Arial" w:hAnsi="Arial" w:cs="Arial"/>
                <w:sz w:val="20"/>
                <w:szCs w:val="20"/>
              </w:rPr>
            </w:pPr>
            <w:r w:rsidRPr="008E17B5">
              <w:rPr>
                <w:rFonts w:ascii="Arial" w:eastAsia="Arial" w:hAnsi="Arial" w:cs="Arial"/>
                <w:sz w:val="20"/>
                <w:szCs w:val="20"/>
              </w:rPr>
              <w:t>225,014,974</w:t>
            </w:r>
          </w:p>
        </w:tc>
        <w:tc>
          <w:tcPr>
            <w:tcW w:w="1560" w:type="dxa"/>
            <w:tcBorders>
              <w:top w:val="nil"/>
              <w:left w:val="nil"/>
              <w:bottom w:val="nil"/>
              <w:right w:val="nil"/>
            </w:tcBorders>
            <w:shd w:val="clear" w:color="auto" w:fill="auto"/>
          </w:tcPr>
          <w:p w14:paraId="712660DC"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1,053,543,094</w:t>
            </w:r>
          </w:p>
        </w:tc>
      </w:tr>
      <w:tr w:rsidR="00B906F9" w:rsidRPr="008E17B5" w14:paraId="721D535B" w14:textId="77777777" w:rsidTr="000035B6">
        <w:tc>
          <w:tcPr>
            <w:tcW w:w="3510" w:type="dxa"/>
            <w:tcBorders>
              <w:top w:val="nil"/>
              <w:left w:val="nil"/>
              <w:bottom w:val="nil"/>
              <w:right w:val="nil"/>
            </w:tcBorders>
            <w:shd w:val="clear" w:color="auto" w:fill="auto"/>
            <w:vAlign w:val="center"/>
          </w:tcPr>
          <w:p w14:paraId="18DB3DDB" w14:textId="77777777" w:rsidR="00B906F9" w:rsidRPr="008E17B5" w:rsidRDefault="00B906F9" w:rsidP="00F60A59">
            <w:pPr>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Financial assets measured at </w:t>
            </w:r>
          </w:p>
          <w:p w14:paraId="2DE0BAD9" w14:textId="77777777" w:rsidR="00B906F9" w:rsidRPr="008E17B5" w:rsidRDefault="00B906F9" w:rsidP="00F60A59">
            <w:pPr>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   fair value through profit or loss</w:t>
            </w:r>
          </w:p>
        </w:tc>
        <w:tc>
          <w:tcPr>
            <w:tcW w:w="1350" w:type="dxa"/>
            <w:tcBorders>
              <w:top w:val="nil"/>
              <w:left w:val="nil"/>
              <w:bottom w:val="nil"/>
              <w:right w:val="nil"/>
            </w:tcBorders>
            <w:shd w:val="clear" w:color="auto" w:fill="auto"/>
          </w:tcPr>
          <w:p w14:paraId="216CEAD4"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p>
          <w:p w14:paraId="6A79923E"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bottom w:val="nil"/>
              <w:right w:val="nil"/>
            </w:tcBorders>
            <w:shd w:val="clear" w:color="auto" w:fill="auto"/>
          </w:tcPr>
          <w:p w14:paraId="54EC3C73"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p>
          <w:p w14:paraId="05D7DF26"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458" w:type="dxa"/>
            <w:tcBorders>
              <w:top w:val="nil"/>
              <w:left w:val="nil"/>
              <w:bottom w:val="nil"/>
              <w:right w:val="nil"/>
            </w:tcBorders>
            <w:shd w:val="clear" w:color="auto" w:fill="auto"/>
          </w:tcPr>
          <w:p w14:paraId="45986057"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p>
          <w:p w14:paraId="01B4B18A" w14:textId="77777777" w:rsidR="00B906F9" w:rsidRPr="008E17B5" w:rsidRDefault="00B906F9" w:rsidP="00F60A59">
            <w:pPr>
              <w:pBdr>
                <w:top w:val="nil"/>
                <w:left w:val="nil"/>
                <w:bottom w:val="nil"/>
                <w:right w:val="nil"/>
                <w:between w:val="nil"/>
              </w:pBdr>
              <w:ind w:right="-72"/>
              <w:jc w:val="center"/>
              <w:rPr>
                <w:rFonts w:ascii="Arial" w:eastAsia="Arial" w:hAnsi="Arial" w:cs="Arial"/>
                <w:sz w:val="20"/>
                <w:szCs w:val="20"/>
              </w:rPr>
            </w:pPr>
            <w:r w:rsidRPr="008E17B5">
              <w:rPr>
                <w:rFonts w:ascii="Arial" w:eastAsia="Arial" w:hAnsi="Arial" w:cs="Arial"/>
                <w:sz w:val="20"/>
                <w:szCs w:val="20"/>
              </w:rPr>
              <w:t>1,692,789,090</w:t>
            </w:r>
          </w:p>
        </w:tc>
        <w:tc>
          <w:tcPr>
            <w:tcW w:w="1560" w:type="dxa"/>
            <w:tcBorders>
              <w:top w:val="nil"/>
              <w:left w:val="nil"/>
              <w:bottom w:val="nil"/>
              <w:right w:val="nil"/>
            </w:tcBorders>
            <w:shd w:val="clear" w:color="auto" w:fill="auto"/>
          </w:tcPr>
          <w:p w14:paraId="0C0BBD00"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p>
          <w:p w14:paraId="395E4F84"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1,692,789,090</w:t>
            </w:r>
          </w:p>
        </w:tc>
      </w:tr>
      <w:tr w:rsidR="00B906F9" w:rsidRPr="008E17B5" w14:paraId="1099E366" w14:textId="77777777" w:rsidTr="000035B6">
        <w:tc>
          <w:tcPr>
            <w:tcW w:w="3510" w:type="dxa"/>
            <w:tcBorders>
              <w:top w:val="nil"/>
              <w:left w:val="nil"/>
              <w:bottom w:val="nil"/>
              <w:right w:val="nil"/>
            </w:tcBorders>
            <w:shd w:val="clear" w:color="auto" w:fill="auto"/>
            <w:vAlign w:val="center"/>
          </w:tcPr>
          <w:p w14:paraId="6A13C7DC" w14:textId="77777777" w:rsidR="00B906F9" w:rsidRPr="008E17B5" w:rsidRDefault="00B906F9" w:rsidP="00F60A59">
            <w:pPr>
              <w:ind w:left="420" w:right="-36"/>
              <w:rPr>
                <w:rFonts w:ascii="Arial" w:eastAsia="Arial" w:hAnsi="Arial" w:cs="Arial"/>
                <w:color w:val="000000"/>
                <w:sz w:val="20"/>
                <w:szCs w:val="20"/>
              </w:rPr>
            </w:pPr>
            <w:r w:rsidRPr="008E17B5">
              <w:rPr>
                <w:rFonts w:ascii="Arial" w:eastAsia="Arial" w:hAnsi="Arial" w:cs="Arial"/>
                <w:color w:val="000000"/>
                <w:sz w:val="20"/>
                <w:szCs w:val="20"/>
              </w:rPr>
              <w:t>Investments</w:t>
            </w:r>
          </w:p>
        </w:tc>
        <w:tc>
          <w:tcPr>
            <w:tcW w:w="1350" w:type="dxa"/>
            <w:tcBorders>
              <w:top w:val="nil"/>
              <w:left w:val="nil"/>
              <w:right w:val="nil"/>
            </w:tcBorders>
            <w:shd w:val="clear" w:color="auto" w:fill="auto"/>
            <w:vAlign w:val="bottom"/>
          </w:tcPr>
          <w:p w14:paraId="13E7423A"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right w:val="nil"/>
            </w:tcBorders>
            <w:shd w:val="clear" w:color="auto" w:fill="auto"/>
          </w:tcPr>
          <w:p w14:paraId="29E475DA"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80,000,001</w:t>
            </w:r>
          </w:p>
        </w:tc>
        <w:tc>
          <w:tcPr>
            <w:tcW w:w="1458" w:type="dxa"/>
            <w:tcBorders>
              <w:top w:val="nil"/>
              <w:left w:val="nil"/>
              <w:right w:val="nil"/>
            </w:tcBorders>
            <w:shd w:val="clear" w:color="auto" w:fill="auto"/>
          </w:tcPr>
          <w:p w14:paraId="3C89EA50"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560" w:type="dxa"/>
            <w:tcBorders>
              <w:top w:val="nil"/>
              <w:left w:val="nil"/>
              <w:right w:val="nil"/>
            </w:tcBorders>
            <w:shd w:val="clear" w:color="auto" w:fill="auto"/>
          </w:tcPr>
          <w:p w14:paraId="11EEC8CC" w14:textId="77777777" w:rsidR="00B906F9" w:rsidRPr="008E17B5" w:rsidRDefault="00B906F9" w:rsidP="00F60A59">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80,000,001</w:t>
            </w:r>
          </w:p>
        </w:tc>
      </w:tr>
      <w:tr w:rsidR="007C3271" w:rsidRPr="008E17B5" w14:paraId="3E40F154" w14:textId="77777777" w:rsidTr="000035B6">
        <w:tc>
          <w:tcPr>
            <w:tcW w:w="3510" w:type="dxa"/>
            <w:tcBorders>
              <w:top w:val="nil"/>
              <w:left w:val="nil"/>
              <w:bottom w:val="nil"/>
              <w:right w:val="nil"/>
            </w:tcBorders>
            <w:shd w:val="clear" w:color="auto" w:fill="auto"/>
            <w:vAlign w:val="center"/>
          </w:tcPr>
          <w:p w14:paraId="1A3430CE" w14:textId="04D3FA31" w:rsidR="007C3271" w:rsidRPr="008E17B5" w:rsidRDefault="007C3271" w:rsidP="007C3271">
            <w:pPr>
              <w:ind w:left="420" w:right="-36"/>
              <w:rPr>
                <w:rFonts w:ascii="Arial" w:eastAsia="Arial" w:hAnsi="Arial" w:cs="Arial"/>
                <w:color w:val="000000"/>
                <w:sz w:val="20"/>
                <w:szCs w:val="20"/>
              </w:rPr>
            </w:pPr>
            <w:r w:rsidRPr="008E17B5">
              <w:rPr>
                <w:rFonts w:ascii="Arial" w:eastAsia="Arial" w:hAnsi="Arial" w:cs="Arial"/>
                <w:color w:val="000000"/>
                <w:sz w:val="20"/>
                <w:szCs w:val="20"/>
              </w:rPr>
              <w:t>Loans to customers</w:t>
            </w:r>
          </w:p>
        </w:tc>
        <w:tc>
          <w:tcPr>
            <w:tcW w:w="1350" w:type="dxa"/>
            <w:tcBorders>
              <w:top w:val="nil"/>
              <w:left w:val="nil"/>
              <w:right w:val="nil"/>
            </w:tcBorders>
            <w:shd w:val="clear" w:color="auto" w:fill="auto"/>
            <w:vAlign w:val="bottom"/>
          </w:tcPr>
          <w:p w14:paraId="5F41174A" w14:textId="5331E717" w:rsidR="007C3271" w:rsidRPr="008E17B5" w:rsidRDefault="007C3271" w:rsidP="007C3271">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142,912,648</w:t>
            </w:r>
          </w:p>
        </w:tc>
        <w:tc>
          <w:tcPr>
            <w:tcW w:w="1611" w:type="dxa"/>
            <w:tcBorders>
              <w:top w:val="nil"/>
              <w:left w:val="nil"/>
              <w:right w:val="nil"/>
            </w:tcBorders>
            <w:shd w:val="clear" w:color="auto" w:fill="auto"/>
            <w:vAlign w:val="bottom"/>
          </w:tcPr>
          <w:p w14:paraId="5F276486" w14:textId="3C7B4D86" w:rsidR="007C3271" w:rsidRPr="008E17B5" w:rsidRDefault="007C3271" w:rsidP="007C3271">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4,384,448,527</w:t>
            </w:r>
          </w:p>
        </w:tc>
        <w:tc>
          <w:tcPr>
            <w:tcW w:w="1458" w:type="dxa"/>
            <w:tcBorders>
              <w:top w:val="nil"/>
              <w:left w:val="nil"/>
              <w:right w:val="nil"/>
            </w:tcBorders>
            <w:shd w:val="clear" w:color="auto" w:fill="auto"/>
            <w:vAlign w:val="bottom"/>
          </w:tcPr>
          <w:p w14:paraId="05483F13" w14:textId="6159E44C" w:rsidR="007C3271" w:rsidRPr="008E17B5" w:rsidRDefault="007C3271" w:rsidP="007C3271">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w:t>
            </w:r>
          </w:p>
        </w:tc>
        <w:tc>
          <w:tcPr>
            <w:tcW w:w="1560" w:type="dxa"/>
            <w:tcBorders>
              <w:top w:val="nil"/>
              <w:left w:val="nil"/>
              <w:right w:val="nil"/>
            </w:tcBorders>
            <w:shd w:val="clear" w:color="auto" w:fill="auto"/>
            <w:vAlign w:val="bottom"/>
          </w:tcPr>
          <w:p w14:paraId="3FA87FF0" w14:textId="5098108C" w:rsidR="007C3271" w:rsidRPr="008E17B5" w:rsidRDefault="007C3271" w:rsidP="007C3271">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4,527,361,175</w:t>
            </w:r>
          </w:p>
        </w:tc>
      </w:tr>
      <w:tr w:rsidR="00B906F9" w:rsidRPr="008E17B5" w14:paraId="73195716" w14:textId="77777777" w:rsidTr="000035B6">
        <w:tc>
          <w:tcPr>
            <w:tcW w:w="3510" w:type="dxa"/>
            <w:tcBorders>
              <w:top w:val="nil"/>
              <w:left w:val="nil"/>
              <w:bottom w:val="nil"/>
              <w:right w:val="nil"/>
            </w:tcBorders>
            <w:shd w:val="clear" w:color="auto" w:fill="auto"/>
            <w:vAlign w:val="center"/>
          </w:tcPr>
          <w:p w14:paraId="7AB576C0" w14:textId="14B3E989" w:rsidR="00B906F9" w:rsidRPr="008E17B5" w:rsidRDefault="00D76B65" w:rsidP="00F60A59">
            <w:pPr>
              <w:ind w:left="420" w:right="-36"/>
              <w:rPr>
                <w:rFonts w:ascii="Arial" w:eastAsia="Arial" w:hAnsi="Arial" w:cs="Arial"/>
                <w:color w:val="000000"/>
                <w:sz w:val="20"/>
                <w:szCs w:val="20"/>
              </w:rPr>
            </w:pPr>
            <w:r w:rsidRPr="00D76B65">
              <w:rPr>
                <w:rFonts w:ascii="Arial" w:eastAsia="Arial" w:hAnsi="Arial" w:cs="Arial"/>
                <w:color w:val="000000"/>
                <w:sz w:val="20"/>
                <w:szCs w:val="20"/>
              </w:rPr>
              <w:t>Other financial assets</w:t>
            </w:r>
          </w:p>
        </w:tc>
        <w:tc>
          <w:tcPr>
            <w:tcW w:w="1350" w:type="dxa"/>
            <w:tcBorders>
              <w:top w:val="nil"/>
              <w:left w:val="nil"/>
              <w:bottom w:val="single" w:sz="4" w:space="0" w:color="000000"/>
              <w:right w:val="nil"/>
            </w:tcBorders>
            <w:shd w:val="clear" w:color="auto" w:fill="auto"/>
            <w:vAlign w:val="bottom"/>
          </w:tcPr>
          <w:p w14:paraId="1E999485" w14:textId="0E2D3A04" w:rsidR="00B906F9" w:rsidRPr="008E17B5" w:rsidRDefault="007C3271" w:rsidP="00F60A59">
            <w:pPr>
              <w:ind w:right="-72"/>
              <w:jc w:val="right"/>
              <w:rPr>
                <w:rFonts w:ascii="Arial" w:eastAsia="Arial" w:hAnsi="Arial" w:cs="Arial"/>
                <w:sz w:val="20"/>
                <w:szCs w:val="20"/>
              </w:rPr>
            </w:pPr>
            <w:r>
              <w:rPr>
                <w:rFonts w:ascii="Arial" w:eastAsia="Arial" w:hAnsi="Arial" w:cs="Arial"/>
                <w:sz w:val="20"/>
                <w:szCs w:val="20"/>
              </w:rPr>
              <w:t>-</w:t>
            </w:r>
          </w:p>
        </w:tc>
        <w:tc>
          <w:tcPr>
            <w:tcW w:w="1611" w:type="dxa"/>
            <w:tcBorders>
              <w:top w:val="nil"/>
              <w:left w:val="nil"/>
              <w:bottom w:val="single" w:sz="4" w:space="0" w:color="000000"/>
              <w:right w:val="nil"/>
            </w:tcBorders>
            <w:shd w:val="clear" w:color="auto" w:fill="auto"/>
            <w:vAlign w:val="bottom"/>
          </w:tcPr>
          <w:p w14:paraId="04E37408" w14:textId="07E810E0" w:rsidR="00B906F9" w:rsidRPr="008E17B5" w:rsidRDefault="003B6452" w:rsidP="00F60A59">
            <w:pPr>
              <w:ind w:right="-72"/>
              <w:jc w:val="right"/>
              <w:rPr>
                <w:rFonts w:ascii="Arial" w:eastAsia="Arial" w:hAnsi="Arial" w:cs="Arial"/>
                <w:sz w:val="20"/>
                <w:szCs w:val="20"/>
              </w:rPr>
            </w:pPr>
            <w:r w:rsidRPr="006D500D">
              <w:rPr>
                <w:rFonts w:ascii="Arial" w:eastAsia="Arial" w:hAnsi="Arial" w:cs="Arial"/>
                <w:sz w:val="20"/>
                <w:szCs w:val="20"/>
              </w:rPr>
              <w:t>6,710,792,058</w:t>
            </w:r>
          </w:p>
        </w:tc>
        <w:tc>
          <w:tcPr>
            <w:tcW w:w="1458" w:type="dxa"/>
            <w:tcBorders>
              <w:top w:val="nil"/>
              <w:left w:val="nil"/>
              <w:bottom w:val="single" w:sz="4" w:space="0" w:color="000000"/>
              <w:right w:val="nil"/>
            </w:tcBorders>
            <w:shd w:val="clear" w:color="auto" w:fill="auto"/>
            <w:vAlign w:val="bottom"/>
          </w:tcPr>
          <w:p w14:paraId="24E715D9" w14:textId="7235AAC8" w:rsidR="00B906F9" w:rsidRPr="008E17B5" w:rsidRDefault="003B6452" w:rsidP="00F60A59">
            <w:pPr>
              <w:ind w:right="-72"/>
              <w:jc w:val="right"/>
              <w:rPr>
                <w:rFonts w:ascii="Arial" w:eastAsia="Arial" w:hAnsi="Arial" w:cs="Arial"/>
                <w:sz w:val="20"/>
                <w:szCs w:val="20"/>
              </w:rPr>
            </w:pPr>
            <w:r w:rsidRPr="008E17B5">
              <w:rPr>
                <w:rFonts w:ascii="Arial" w:eastAsia="Arial" w:hAnsi="Arial" w:cs="Arial"/>
                <w:sz w:val="20"/>
                <w:szCs w:val="20"/>
              </w:rPr>
              <w:t>-</w:t>
            </w:r>
          </w:p>
        </w:tc>
        <w:tc>
          <w:tcPr>
            <w:tcW w:w="1560" w:type="dxa"/>
            <w:tcBorders>
              <w:top w:val="nil"/>
              <w:left w:val="nil"/>
              <w:bottom w:val="single" w:sz="4" w:space="0" w:color="000000"/>
              <w:right w:val="nil"/>
            </w:tcBorders>
            <w:shd w:val="clear" w:color="auto" w:fill="auto"/>
            <w:vAlign w:val="bottom"/>
          </w:tcPr>
          <w:p w14:paraId="503DEF7C" w14:textId="46AAB546" w:rsidR="00B906F9" w:rsidRPr="008E17B5" w:rsidRDefault="006D500D" w:rsidP="00F60A59">
            <w:pPr>
              <w:ind w:right="-72"/>
              <w:jc w:val="right"/>
              <w:rPr>
                <w:rFonts w:ascii="Arial" w:eastAsia="Arial" w:hAnsi="Arial" w:cs="Arial"/>
                <w:sz w:val="20"/>
                <w:szCs w:val="20"/>
              </w:rPr>
            </w:pPr>
            <w:r w:rsidRPr="006D500D">
              <w:rPr>
                <w:rFonts w:ascii="Arial" w:eastAsia="Arial" w:hAnsi="Arial" w:cs="Arial"/>
                <w:sz w:val="20"/>
                <w:szCs w:val="20"/>
              </w:rPr>
              <w:t>6,710,792,058</w:t>
            </w:r>
          </w:p>
        </w:tc>
      </w:tr>
      <w:tr w:rsidR="00B906F9" w:rsidRPr="008E17B5" w14:paraId="24532AA5" w14:textId="77777777" w:rsidTr="000035B6">
        <w:tc>
          <w:tcPr>
            <w:tcW w:w="3510" w:type="dxa"/>
            <w:tcBorders>
              <w:top w:val="nil"/>
              <w:left w:val="nil"/>
              <w:bottom w:val="nil"/>
              <w:right w:val="nil"/>
            </w:tcBorders>
            <w:shd w:val="clear" w:color="auto" w:fill="auto"/>
            <w:vAlign w:val="center"/>
          </w:tcPr>
          <w:p w14:paraId="2E2EEE8A" w14:textId="77777777" w:rsidR="00B906F9" w:rsidRPr="008E17B5" w:rsidRDefault="00B906F9" w:rsidP="00F60A59">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vAlign w:val="bottom"/>
          </w:tcPr>
          <w:p w14:paraId="5981EE3C" w14:textId="77777777" w:rsidR="00B906F9" w:rsidRPr="008E17B5" w:rsidRDefault="00B906F9" w:rsidP="00F60A59">
            <w:pPr>
              <w:ind w:right="-72"/>
              <w:jc w:val="right"/>
              <w:rPr>
                <w:rFonts w:ascii="Arial" w:eastAsia="Arial" w:hAnsi="Arial" w:cs="Arial"/>
                <w:sz w:val="20"/>
                <w:szCs w:val="20"/>
              </w:rPr>
            </w:pPr>
          </w:p>
        </w:tc>
        <w:tc>
          <w:tcPr>
            <w:tcW w:w="1611" w:type="dxa"/>
            <w:tcBorders>
              <w:top w:val="single" w:sz="4" w:space="0" w:color="000000"/>
              <w:left w:val="nil"/>
              <w:right w:val="nil"/>
            </w:tcBorders>
            <w:shd w:val="clear" w:color="auto" w:fill="auto"/>
            <w:vAlign w:val="bottom"/>
          </w:tcPr>
          <w:p w14:paraId="689D6649" w14:textId="77777777" w:rsidR="00B906F9" w:rsidRPr="008E17B5" w:rsidRDefault="00B906F9" w:rsidP="00F60A59">
            <w:pPr>
              <w:ind w:right="-72"/>
              <w:jc w:val="right"/>
              <w:rPr>
                <w:rFonts w:ascii="Arial" w:eastAsia="Arial" w:hAnsi="Arial" w:cs="Arial"/>
                <w:sz w:val="20"/>
                <w:szCs w:val="20"/>
              </w:rPr>
            </w:pPr>
          </w:p>
        </w:tc>
        <w:tc>
          <w:tcPr>
            <w:tcW w:w="1458" w:type="dxa"/>
            <w:tcBorders>
              <w:top w:val="single" w:sz="4" w:space="0" w:color="000000"/>
              <w:left w:val="nil"/>
              <w:right w:val="nil"/>
            </w:tcBorders>
            <w:shd w:val="clear" w:color="auto" w:fill="auto"/>
            <w:vAlign w:val="bottom"/>
          </w:tcPr>
          <w:p w14:paraId="7969ED56" w14:textId="77777777" w:rsidR="00B906F9" w:rsidRPr="008E17B5" w:rsidRDefault="00B906F9" w:rsidP="00F60A59">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auto"/>
            <w:vAlign w:val="bottom"/>
          </w:tcPr>
          <w:p w14:paraId="6FC2EEE1" w14:textId="77777777" w:rsidR="00B906F9" w:rsidRPr="008E17B5" w:rsidRDefault="00B906F9" w:rsidP="00F60A59">
            <w:pPr>
              <w:ind w:right="-72"/>
              <w:jc w:val="right"/>
              <w:rPr>
                <w:rFonts w:ascii="Arial" w:eastAsia="Arial" w:hAnsi="Arial" w:cs="Arial"/>
                <w:sz w:val="20"/>
                <w:szCs w:val="20"/>
              </w:rPr>
            </w:pPr>
          </w:p>
        </w:tc>
      </w:tr>
      <w:tr w:rsidR="00B906F9" w:rsidRPr="008E17B5" w14:paraId="585090F7" w14:textId="77777777" w:rsidTr="000035B6">
        <w:tc>
          <w:tcPr>
            <w:tcW w:w="3510" w:type="dxa"/>
            <w:tcBorders>
              <w:top w:val="nil"/>
              <w:left w:val="nil"/>
              <w:bottom w:val="nil"/>
              <w:right w:val="nil"/>
            </w:tcBorders>
            <w:shd w:val="clear" w:color="auto" w:fill="auto"/>
            <w:vAlign w:val="center"/>
          </w:tcPr>
          <w:p w14:paraId="2597CDFD" w14:textId="77777777" w:rsidR="00B906F9" w:rsidRPr="008E17B5" w:rsidRDefault="00B906F9" w:rsidP="00F60A59">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auto"/>
            <w:vAlign w:val="center"/>
          </w:tcPr>
          <w:p w14:paraId="4BC638C7" w14:textId="77777777" w:rsidR="00B906F9" w:rsidRPr="008E17B5" w:rsidRDefault="00B906F9" w:rsidP="00F60A59">
            <w:pPr>
              <w:ind w:right="-72"/>
              <w:jc w:val="right"/>
              <w:rPr>
                <w:rFonts w:ascii="Arial" w:eastAsia="Arial" w:hAnsi="Arial" w:cs="Arial"/>
                <w:color w:val="000000"/>
                <w:sz w:val="20"/>
                <w:szCs w:val="20"/>
              </w:rPr>
            </w:pPr>
            <w:r w:rsidRPr="008E17B5">
              <w:rPr>
                <w:rFonts w:ascii="Arial" w:eastAsia="Arial" w:hAnsi="Arial" w:cs="Arial"/>
                <w:sz w:val="20"/>
                <w:szCs w:val="20"/>
              </w:rPr>
              <w:t xml:space="preserve">142,912,648 </w:t>
            </w:r>
          </w:p>
        </w:tc>
        <w:tc>
          <w:tcPr>
            <w:tcW w:w="1611" w:type="dxa"/>
            <w:tcBorders>
              <w:top w:val="nil"/>
              <w:left w:val="nil"/>
              <w:bottom w:val="single" w:sz="4" w:space="0" w:color="000000"/>
              <w:right w:val="nil"/>
            </w:tcBorders>
            <w:shd w:val="clear" w:color="auto" w:fill="auto"/>
            <w:vAlign w:val="center"/>
          </w:tcPr>
          <w:p w14:paraId="0E7D0A48" w14:textId="2422132C" w:rsidR="00B906F9" w:rsidRPr="008E17B5" w:rsidRDefault="003B6452" w:rsidP="00F60A59">
            <w:pPr>
              <w:ind w:right="-72"/>
              <w:jc w:val="right"/>
              <w:rPr>
                <w:rFonts w:ascii="Arial" w:eastAsia="Arial" w:hAnsi="Arial" w:cs="Arial"/>
                <w:color w:val="000000"/>
                <w:sz w:val="20"/>
                <w:szCs w:val="20"/>
              </w:rPr>
            </w:pPr>
            <w:r w:rsidRPr="003B6452">
              <w:rPr>
                <w:rFonts w:ascii="Arial" w:eastAsia="Arial" w:hAnsi="Arial" w:cs="Arial"/>
                <w:color w:val="000000"/>
                <w:sz w:val="20"/>
                <w:szCs w:val="20"/>
              </w:rPr>
              <w:t>12,003,768,706</w:t>
            </w:r>
          </w:p>
        </w:tc>
        <w:tc>
          <w:tcPr>
            <w:tcW w:w="1458" w:type="dxa"/>
            <w:tcBorders>
              <w:top w:val="nil"/>
              <w:left w:val="nil"/>
              <w:bottom w:val="single" w:sz="4" w:space="0" w:color="000000"/>
              <w:right w:val="nil"/>
            </w:tcBorders>
            <w:shd w:val="clear" w:color="auto" w:fill="auto"/>
            <w:vAlign w:val="center"/>
          </w:tcPr>
          <w:p w14:paraId="6E00136B" w14:textId="2D500E28" w:rsidR="00B906F9" w:rsidRPr="008E17B5" w:rsidRDefault="003B6452" w:rsidP="00F60A59">
            <w:pPr>
              <w:ind w:right="-72"/>
              <w:jc w:val="right"/>
              <w:rPr>
                <w:rFonts w:ascii="Arial" w:eastAsia="Arial" w:hAnsi="Arial" w:cs="Arial"/>
                <w:color w:val="000000"/>
                <w:sz w:val="20"/>
                <w:szCs w:val="20"/>
              </w:rPr>
            </w:pPr>
            <w:r w:rsidRPr="003B6452">
              <w:rPr>
                <w:rFonts w:ascii="Arial" w:eastAsia="Arial" w:hAnsi="Arial" w:cs="Arial"/>
                <w:color w:val="000000"/>
                <w:sz w:val="20"/>
                <w:szCs w:val="20"/>
              </w:rPr>
              <w:t>1,917,804,064</w:t>
            </w:r>
          </w:p>
        </w:tc>
        <w:tc>
          <w:tcPr>
            <w:tcW w:w="1560" w:type="dxa"/>
            <w:tcBorders>
              <w:top w:val="nil"/>
              <w:left w:val="nil"/>
              <w:bottom w:val="single" w:sz="4" w:space="0" w:color="000000"/>
              <w:right w:val="nil"/>
            </w:tcBorders>
            <w:shd w:val="clear" w:color="auto" w:fill="auto"/>
            <w:vAlign w:val="center"/>
          </w:tcPr>
          <w:p w14:paraId="13F5D09B" w14:textId="5D992BA5" w:rsidR="00B906F9" w:rsidRPr="008E17B5" w:rsidRDefault="00A27372" w:rsidP="00F60A59">
            <w:pPr>
              <w:ind w:right="-72"/>
              <w:jc w:val="right"/>
              <w:rPr>
                <w:rFonts w:ascii="Arial" w:eastAsia="Arial" w:hAnsi="Arial" w:cs="Arial"/>
                <w:color w:val="000000"/>
                <w:sz w:val="20"/>
                <w:szCs w:val="20"/>
              </w:rPr>
            </w:pPr>
            <w:r w:rsidRPr="00A27372">
              <w:rPr>
                <w:rFonts w:ascii="Arial" w:eastAsia="Arial" w:hAnsi="Arial" w:cs="Arial"/>
                <w:color w:val="000000"/>
                <w:sz w:val="20"/>
                <w:szCs w:val="20"/>
              </w:rPr>
              <w:t>14,064,485,418</w:t>
            </w:r>
          </w:p>
        </w:tc>
      </w:tr>
      <w:tr w:rsidR="00B906F9" w:rsidRPr="008E17B5" w14:paraId="4C0FC86A" w14:textId="77777777" w:rsidTr="000035B6">
        <w:tc>
          <w:tcPr>
            <w:tcW w:w="3510" w:type="dxa"/>
            <w:tcBorders>
              <w:top w:val="nil"/>
              <w:left w:val="nil"/>
              <w:bottom w:val="nil"/>
              <w:right w:val="nil"/>
            </w:tcBorders>
            <w:shd w:val="clear" w:color="auto" w:fill="auto"/>
          </w:tcPr>
          <w:p w14:paraId="25D63896" w14:textId="77777777" w:rsidR="00B906F9" w:rsidRPr="008E17B5" w:rsidRDefault="00B906F9" w:rsidP="00F60A59">
            <w:pPr>
              <w:ind w:left="420" w:right="-36"/>
              <w:rPr>
                <w:rFonts w:ascii="Arial" w:eastAsia="Arial" w:hAnsi="Arial" w:cs="Arial"/>
                <w:color w:val="000000"/>
                <w:sz w:val="20"/>
                <w:szCs w:val="20"/>
              </w:rPr>
            </w:pPr>
          </w:p>
        </w:tc>
        <w:tc>
          <w:tcPr>
            <w:tcW w:w="1350" w:type="dxa"/>
            <w:tcBorders>
              <w:top w:val="single" w:sz="4" w:space="0" w:color="000000"/>
              <w:left w:val="nil"/>
              <w:bottom w:val="nil"/>
              <w:right w:val="nil"/>
            </w:tcBorders>
            <w:shd w:val="clear" w:color="auto" w:fill="auto"/>
            <w:vAlign w:val="bottom"/>
          </w:tcPr>
          <w:p w14:paraId="264598B4" w14:textId="77777777" w:rsidR="00B906F9" w:rsidRPr="008E17B5" w:rsidRDefault="00B906F9" w:rsidP="00F60A59">
            <w:pPr>
              <w:ind w:right="-72"/>
              <w:jc w:val="right"/>
              <w:rPr>
                <w:rFonts w:ascii="Arial" w:eastAsia="Arial" w:hAnsi="Arial" w:cs="Arial"/>
                <w:sz w:val="20"/>
                <w:szCs w:val="20"/>
              </w:rPr>
            </w:pPr>
          </w:p>
        </w:tc>
        <w:tc>
          <w:tcPr>
            <w:tcW w:w="1611" w:type="dxa"/>
            <w:tcBorders>
              <w:top w:val="single" w:sz="4" w:space="0" w:color="000000"/>
              <w:left w:val="nil"/>
              <w:bottom w:val="nil"/>
              <w:right w:val="nil"/>
            </w:tcBorders>
            <w:shd w:val="clear" w:color="auto" w:fill="auto"/>
            <w:vAlign w:val="bottom"/>
          </w:tcPr>
          <w:p w14:paraId="56FFEC6F" w14:textId="77777777" w:rsidR="00B906F9" w:rsidRPr="008E17B5" w:rsidRDefault="00B906F9" w:rsidP="00F60A59">
            <w:pPr>
              <w:ind w:right="-72"/>
              <w:jc w:val="right"/>
              <w:rPr>
                <w:rFonts w:ascii="Arial" w:eastAsia="Arial" w:hAnsi="Arial" w:cs="Arial"/>
                <w:sz w:val="20"/>
                <w:szCs w:val="20"/>
              </w:rPr>
            </w:pPr>
          </w:p>
        </w:tc>
        <w:tc>
          <w:tcPr>
            <w:tcW w:w="1458" w:type="dxa"/>
            <w:tcBorders>
              <w:top w:val="single" w:sz="4" w:space="0" w:color="000000"/>
              <w:left w:val="nil"/>
              <w:bottom w:val="nil"/>
              <w:right w:val="nil"/>
            </w:tcBorders>
            <w:shd w:val="clear" w:color="auto" w:fill="auto"/>
            <w:vAlign w:val="bottom"/>
          </w:tcPr>
          <w:p w14:paraId="331E3D42" w14:textId="77777777" w:rsidR="00B906F9" w:rsidRPr="008E17B5" w:rsidRDefault="00B906F9" w:rsidP="00F60A59">
            <w:pPr>
              <w:ind w:right="-72"/>
              <w:jc w:val="right"/>
              <w:rPr>
                <w:rFonts w:ascii="Arial" w:eastAsia="Arial" w:hAnsi="Arial" w:cs="Arial"/>
                <w:sz w:val="20"/>
                <w:szCs w:val="20"/>
              </w:rPr>
            </w:pPr>
          </w:p>
        </w:tc>
        <w:tc>
          <w:tcPr>
            <w:tcW w:w="1560" w:type="dxa"/>
            <w:tcBorders>
              <w:top w:val="single" w:sz="4" w:space="0" w:color="000000"/>
              <w:left w:val="nil"/>
              <w:bottom w:val="nil"/>
              <w:right w:val="nil"/>
            </w:tcBorders>
            <w:shd w:val="clear" w:color="auto" w:fill="auto"/>
            <w:vAlign w:val="bottom"/>
          </w:tcPr>
          <w:p w14:paraId="2A20EC23" w14:textId="77777777" w:rsidR="00B906F9" w:rsidRPr="008E17B5" w:rsidRDefault="00B906F9" w:rsidP="00F60A59">
            <w:pPr>
              <w:ind w:right="-72"/>
              <w:jc w:val="right"/>
              <w:rPr>
                <w:rFonts w:ascii="Arial" w:eastAsia="Arial" w:hAnsi="Arial" w:cs="Arial"/>
                <w:sz w:val="20"/>
                <w:szCs w:val="20"/>
              </w:rPr>
            </w:pPr>
          </w:p>
        </w:tc>
      </w:tr>
      <w:tr w:rsidR="00B906F9" w:rsidRPr="008E17B5" w14:paraId="28B970F7" w14:textId="77777777" w:rsidTr="000035B6">
        <w:tc>
          <w:tcPr>
            <w:tcW w:w="3510" w:type="dxa"/>
            <w:tcBorders>
              <w:top w:val="nil"/>
              <w:left w:val="nil"/>
              <w:bottom w:val="nil"/>
              <w:right w:val="nil"/>
            </w:tcBorders>
            <w:shd w:val="clear" w:color="auto" w:fill="auto"/>
            <w:vAlign w:val="center"/>
          </w:tcPr>
          <w:p w14:paraId="14887236" w14:textId="77777777" w:rsidR="00B906F9" w:rsidRPr="008E17B5" w:rsidRDefault="00B906F9" w:rsidP="00F60A59">
            <w:pPr>
              <w:widowControl w:val="0"/>
              <w:ind w:left="420" w:right="-36"/>
              <w:rPr>
                <w:rFonts w:ascii="Arial" w:eastAsia="Arial" w:hAnsi="Arial" w:cs="Arial"/>
                <w:color w:val="000000"/>
                <w:sz w:val="20"/>
                <w:szCs w:val="20"/>
              </w:rPr>
            </w:pPr>
            <w:r w:rsidRPr="008E17B5">
              <w:rPr>
                <w:rFonts w:ascii="Arial" w:eastAsia="Arial" w:hAnsi="Arial" w:cs="Arial"/>
                <w:b/>
                <w:color w:val="000000"/>
                <w:sz w:val="20"/>
                <w:szCs w:val="20"/>
              </w:rPr>
              <w:t>Financial liabilities</w:t>
            </w:r>
          </w:p>
        </w:tc>
        <w:tc>
          <w:tcPr>
            <w:tcW w:w="1350" w:type="dxa"/>
            <w:tcBorders>
              <w:top w:val="nil"/>
              <w:left w:val="nil"/>
              <w:bottom w:val="nil"/>
              <w:right w:val="nil"/>
            </w:tcBorders>
            <w:shd w:val="clear" w:color="auto" w:fill="auto"/>
          </w:tcPr>
          <w:p w14:paraId="51924414" w14:textId="77777777" w:rsidR="00B906F9" w:rsidRPr="008E17B5" w:rsidRDefault="00B906F9" w:rsidP="00F60A59">
            <w:pPr>
              <w:ind w:right="-72"/>
              <w:jc w:val="right"/>
              <w:rPr>
                <w:rFonts w:ascii="Arial" w:eastAsia="Arial" w:hAnsi="Arial" w:cs="Arial"/>
                <w:color w:val="000000"/>
                <w:sz w:val="20"/>
                <w:szCs w:val="20"/>
              </w:rPr>
            </w:pPr>
          </w:p>
        </w:tc>
        <w:tc>
          <w:tcPr>
            <w:tcW w:w="1611" w:type="dxa"/>
            <w:tcBorders>
              <w:top w:val="nil"/>
              <w:left w:val="nil"/>
              <w:bottom w:val="nil"/>
              <w:right w:val="nil"/>
            </w:tcBorders>
            <w:shd w:val="clear" w:color="auto" w:fill="auto"/>
          </w:tcPr>
          <w:p w14:paraId="734A9186" w14:textId="77777777" w:rsidR="00B906F9" w:rsidRPr="008E17B5" w:rsidRDefault="00B906F9" w:rsidP="00F60A59">
            <w:pPr>
              <w:ind w:right="-72"/>
              <w:jc w:val="right"/>
              <w:rPr>
                <w:rFonts w:ascii="Arial" w:eastAsia="Arial" w:hAnsi="Arial" w:cs="Arial"/>
                <w:color w:val="000000"/>
                <w:sz w:val="20"/>
                <w:szCs w:val="20"/>
              </w:rPr>
            </w:pPr>
          </w:p>
        </w:tc>
        <w:tc>
          <w:tcPr>
            <w:tcW w:w="1458" w:type="dxa"/>
            <w:tcBorders>
              <w:top w:val="nil"/>
              <w:left w:val="nil"/>
              <w:bottom w:val="nil"/>
              <w:right w:val="nil"/>
            </w:tcBorders>
            <w:shd w:val="clear" w:color="auto" w:fill="auto"/>
          </w:tcPr>
          <w:p w14:paraId="0EBDAEDB" w14:textId="77777777" w:rsidR="00B906F9" w:rsidRPr="008E17B5" w:rsidRDefault="00B906F9" w:rsidP="00F60A59">
            <w:pPr>
              <w:ind w:right="-72"/>
              <w:jc w:val="right"/>
              <w:rPr>
                <w:rFonts w:ascii="Arial" w:eastAsia="Arial" w:hAnsi="Arial" w:cs="Arial"/>
                <w:color w:val="000000"/>
                <w:sz w:val="20"/>
                <w:szCs w:val="20"/>
              </w:rPr>
            </w:pPr>
          </w:p>
        </w:tc>
        <w:tc>
          <w:tcPr>
            <w:tcW w:w="1560" w:type="dxa"/>
            <w:tcBorders>
              <w:top w:val="nil"/>
              <w:left w:val="nil"/>
              <w:bottom w:val="nil"/>
              <w:right w:val="nil"/>
            </w:tcBorders>
            <w:shd w:val="clear" w:color="auto" w:fill="auto"/>
          </w:tcPr>
          <w:p w14:paraId="1DE9ADB3" w14:textId="77777777" w:rsidR="00B906F9" w:rsidRPr="008E17B5" w:rsidRDefault="00B906F9" w:rsidP="00F60A59">
            <w:pPr>
              <w:ind w:right="-72"/>
              <w:jc w:val="right"/>
              <w:rPr>
                <w:rFonts w:ascii="Arial" w:eastAsia="Arial" w:hAnsi="Arial" w:cs="Arial"/>
                <w:color w:val="000000"/>
                <w:sz w:val="20"/>
                <w:szCs w:val="20"/>
              </w:rPr>
            </w:pPr>
          </w:p>
        </w:tc>
      </w:tr>
      <w:tr w:rsidR="00B906F9" w:rsidRPr="008E17B5" w14:paraId="3A06B03D" w14:textId="77777777" w:rsidTr="000035B6">
        <w:tc>
          <w:tcPr>
            <w:tcW w:w="3510" w:type="dxa"/>
            <w:tcBorders>
              <w:top w:val="nil"/>
              <w:left w:val="nil"/>
              <w:bottom w:val="nil"/>
              <w:right w:val="nil"/>
            </w:tcBorders>
            <w:shd w:val="clear" w:color="auto" w:fill="auto"/>
            <w:vAlign w:val="center"/>
          </w:tcPr>
          <w:p w14:paraId="6D2F6B66" w14:textId="77777777" w:rsidR="00B906F9" w:rsidRPr="008E17B5" w:rsidRDefault="00B906F9" w:rsidP="00F60A59">
            <w:pPr>
              <w:ind w:left="420" w:right="-36"/>
              <w:rPr>
                <w:rFonts w:ascii="Arial" w:eastAsia="Arial" w:hAnsi="Arial" w:cs="Arial"/>
                <w:color w:val="000000"/>
                <w:sz w:val="20"/>
                <w:szCs w:val="20"/>
              </w:rPr>
            </w:pPr>
            <w:r w:rsidRPr="008E17B5">
              <w:rPr>
                <w:rFonts w:ascii="Arial" w:eastAsia="Arial" w:hAnsi="Arial" w:cs="Arial"/>
                <w:color w:val="000000"/>
                <w:sz w:val="20"/>
                <w:szCs w:val="20"/>
              </w:rPr>
              <w:t>Deposits</w:t>
            </w:r>
          </w:p>
        </w:tc>
        <w:tc>
          <w:tcPr>
            <w:tcW w:w="1350" w:type="dxa"/>
            <w:tcBorders>
              <w:top w:val="nil"/>
              <w:left w:val="nil"/>
              <w:bottom w:val="nil"/>
              <w:right w:val="nil"/>
            </w:tcBorders>
            <w:shd w:val="clear" w:color="auto" w:fill="auto"/>
          </w:tcPr>
          <w:p w14:paraId="4F3826AF" w14:textId="77777777" w:rsidR="00B906F9" w:rsidRPr="008E17B5" w:rsidRDefault="00B906F9" w:rsidP="00F60A59">
            <w:pPr>
              <w:ind w:right="-72"/>
              <w:jc w:val="right"/>
              <w:rPr>
                <w:rFonts w:ascii="Arial" w:eastAsia="Arial" w:hAnsi="Arial" w:cs="Arial"/>
                <w:color w:val="000000"/>
                <w:sz w:val="20"/>
                <w:szCs w:val="20"/>
              </w:rPr>
            </w:pPr>
            <w:r w:rsidRPr="008E17B5">
              <w:rPr>
                <w:rFonts w:ascii="Arial" w:eastAsia="Arial" w:hAnsi="Arial" w:cs="Arial"/>
                <w:sz w:val="20"/>
                <w:szCs w:val="20"/>
              </w:rPr>
              <w:t>-</w:t>
            </w:r>
          </w:p>
        </w:tc>
        <w:tc>
          <w:tcPr>
            <w:tcW w:w="1611" w:type="dxa"/>
            <w:tcBorders>
              <w:top w:val="nil"/>
              <w:left w:val="nil"/>
              <w:bottom w:val="nil"/>
              <w:right w:val="nil"/>
            </w:tcBorders>
            <w:shd w:val="clear" w:color="auto" w:fill="auto"/>
          </w:tcPr>
          <w:p w14:paraId="3830E084" w14:textId="77777777" w:rsidR="00B906F9" w:rsidRPr="008E17B5" w:rsidRDefault="00B906F9" w:rsidP="00F60A59">
            <w:pPr>
              <w:ind w:right="-72"/>
              <w:jc w:val="right"/>
              <w:rPr>
                <w:rFonts w:ascii="Arial" w:eastAsia="Arial" w:hAnsi="Arial" w:cs="Arial"/>
                <w:color w:val="000000"/>
                <w:sz w:val="20"/>
                <w:szCs w:val="20"/>
              </w:rPr>
            </w:pPr>
            <w:r w:rsidRPr="008E17B5">
              <w:rPr>
                <w:rFonts w:ascii="Arial" w:eastAsia="Arial" w:hAnsi="Arial" w:cs="Arial"/>
                <w:sz w:val="20"/>
                <w:szCs w:val="20"/>
              </w:rPr>
              <w:t>169,901,483</w:t>
            </w:r>
          </w:p>
        </w:tc>
        <w:tc>
          <w:tcPr>
            <w:tcW w:w="1458" w:type="dxa"/>
            <w:tcBorders>
              <w:top w:val="nil"/>
              <w:left w:val="nil"/>
              <w:bottom w:val="nil"/>
              <w:right w:val="nil"/>
            </w:tcBorders>
            <w:shd w:val="clear" w:color="auto" w:fill="auto"/>
          </w:tcPr>
          <w:p w14:paraId="4621F2BB" w14:textId="77777777" w:rsidR="00B906F9" w:rsidRPr="008E17B5" w:rsidRDefault="00B906F9" w:rsidP="00F60A59">
            <w:pPr>
              <w:ind w:right="-72"/>
              <w:jc w:val="right"/>
              <w:rPr>
                <w:rFonts w:ascii="Arial" w:eastAsia="Arial" w:hAnsi="Arial" w:cs="Arial"/>
                <w:color w:val="000000"/>
                <w:sz w:val="20"/>
                <w:szCs w:val="20"/>
              </w:rPr>
            </w:pPr>
            <w:r w:rsidRPr="008E17B5">
              <w:rPr>
                <w:rFonts w:ascii="Arial" w:eastAsia="Arial" w:hAnsi="Arial" w:cs="Arial"/>
                <w:sz w:val="20"/>
                <w:szCs w:val="20"/>
              </w:rPr>
              <w:t>-</w:t>
            </w:r>
          </w:p>
        </w:tc>
        <w:tc>
          <w:tcPr>
            <w:tcW w:w="1560" w:type="dxa"/>
            <w:tcBorders>
              <w:top w:val="nil"/>
              <w:left w:val="nil"/>
              <w:bottom w:val="nil"/>
              <w:right w:val="nil"/>
            </w:tcBorders>
            <w:shd w:val="clear" w:color="auto" w:fill="auto"/>
          </w:tcPr>
          <w:p w14:paraId="1F69D46A" w14:textId="77777777" w:rsidR="00B906F9" w:rsidRPr="008E17B5" w:rsidRDefault="00B906F9" w:rsidP="00F60A59">
            <w:pPr>
              <w:ind w:right="-72"/>
              <w:jc w:val="right"/>
              <w:rPr>
                <w:rFonts w:ascii="Arial" w:eastAsia="Arial" w:hAnsi="Arial" w:cs="Arial"/>
                <w:color w:val="000000"/>
                <w:sz w:val="20"/>
                <w:szCs w:val="20"/>
              </w:rPr>
            </w:pPr>
            <w:r w:rsidRPr="008E17B5">
              <w:rPr>
                <w:rFonts w:ascii="Arial" w:eastAsia="Arial" w:hAnsi="Arial" w:cs="Arial"/>
                <w:sz w:val="20"/>
                <w:szCs w:val="20"/>
              </w:rPr>
              <w:t>169,901,483</w:t>
            </w:r>
          </w:p>
        </w:tc>
      </w:tr>
      <w:tr w:rsidR="00B906F9" w:rsidRPr="008E17B5" w14:paraId="4E93BFBA" w14:textId="77777777" w:rsidTr="000035B6">
        <w:tc>
          <w:tcPr>
            <w:tcW w:w="3510" w:type="dxa"/>
            <w:tcBorders>
              <w:top w:val="nil"/>
              <w:left w:val="nil"/>
              <w:bottom w:val="nil"/>
              <w:right w:val="nil"/>
            </w:tcBorders>
            <w:shd w:val="clear" w:color="auto" w:fill="auto"/>
            <w:vAlign w:val="center"/>
          </w:tcPr>
          <w:p w14:paraId="2DA3E3CF" w14:textId="77777777" w:rsidR="00B906F9" w:rsidRPr="008E17B5" w:rsidRDefault="00B906F9" w:rsidP="00F60A59">
            <w:pPr>
              <w:ind w:left="420" w:right="-36"/>
              <w:rPr>
                <w:rFonts w:ascii="Arial" w:eastAsia="Arial" w:hAnsi="Arial" w:cs="Arial"/>
                <w:color w:val="000000"/>
                <w:sz w:val="20"/>
                <w:szCs w:val="20"/>
              </w:rPr>
            </w:pPr>
            <w:r w:rsidRPr="008E17B5">
              <w:rPr>
                <w:rFonts w:ascii="Arial" w:eastAsia="Arial" w:hAnsi="Arial" w:cs="Arial"/>
                <w:color w:val="000000"/>
                <w:sz w:val="20"/>
                <w:szCs w:val="20"/>
              </w:rPr>
              <w:t>Borrowing</w:t>
            </w:r>
          </w:p>
        </w:tc>
        <w:tc>
          <w:tcPr>
            <w:tcW w:w="1350" w:type="dxa"/>
            <w:tcBorders>
              <w:top w:val="nil"/>
              <w:left w:val="nil"/>
              <w:right w:val="nil"/>
            </w:tcBorders>
            <w:shd w:val="clear" w:color="auto" w:fill="auto"/>
          </w:tcPr>
          <w:p w14:paraId="03675944" w14:textId="77777777" w:rsidR="00B906F9" w:rsidRPr="008E17B5" w:rsidRDefault="00B906F9" w:rsidP="00F60A59">
            <w:pPr>
              <w:ind w:right="-72"/>
              <w:jc w:val="right"/>
              <w:rPr>
                <w:rFonts w:ascii="Arial" w:eastAsia="Arial" w:hAnsi="Arial" w:cs="Arial"/>
                <w:sz w:val="20"/>
                <w:szCs w:val="20"/>
              </w:rPr>
            </w:pPr>
            <w:r w:rsidRPr="008E17B5">
              <w:rPr>
                <w:rFonts w:ascii="Arial" w:eastAsia="Arial" w:hAnsi="Arial" w:cs="Arial"/>
                <w:sz w:val="20"/>
                <w:szCs w:val="20"/>
              </w:rPr>
              <w:t>-</w:t>
            </w:r>
          </w:p>
        </w:tc>
        <w:tc>
          <w:tcPr>
            <w:tcW w:w="1611" w:type="dxa"/>
            <w:tcBorders>
              <w:top w:val="nil"/>
              <w:left w:val="nil"/>
              <w:right w:val="nil"/>
            </w:tcBorders>
            <w:shd w:val="clear" w:color="auto" w:fill="auto"/>
          </w:tcPr>
          <w:p w14:paraId="2ED829BF" w14:textId="77777777" w:rsidR="00B906F9" w:rsidRPr="008E17B5" w:rsidRDefault="00B906F9" w:rsidP="00F60A59">
            <w:pPr>
              <w:ind w:right="-72"/>
              <w:jc w:val="right"/>
              <w:rPr>
                <w:rFonts w:ascii="Arial" w:eastAsia="Arial" w:hAnsi="Arial" w:cs="Arial"/>
                <w:sz w:val="20"/>
                <w:szCs w:val="20"/>
              </w:rPr>
            </w:pPr>
            <w:r w:rsidRPr="008E17B5">
              <w:rPr>
                <w:rFonts w:ascii="Arial" w:eastAsia="Arial" w:hAnsi="Arial" w:cs="Arial"/>
                <w:sz w:val="20"/>
                <w:szCs w:val="20"/>
              </w:rPr>
              <w:t>6,000,000</w:t>
            </w:r>
          </w:p>
        </w:tc>
        <w:tc>
          <w:tcPr>
            <w:tcW w:w="1458" w:type="dxa"/>
            <w:tcBorders>
              <w:top w:val="nil"/>
              <w:left w:val="nil"/>
              <w:right w:val="nil"/>
            </w:tcBorders>
            <w:shd w:val="clear" w:color="auto" w:fill="auto"/>
          </w:tcPr>
          <w:p w14:paraId="35C64606" w14:textId="77777777" w:rsidR="00B906F9" w:rsidRPr="008E17B5" w:rsidRDefault="00B906F9" w:rsidP="00F60A59">
            <w:pPr>
              <w:ind w:right="-72"/>
              <w:jc w:val="right"/>
              <w:rPr>
                <w:rFonts w:ascii="Arial" w:eastAsia="Arial" w:hAnsi="Arial" w:cs="Arial"/>
                <w:sz w:val="20"/>
                <w:szCs w:val="20"/>
              </w:rPr>
            </w:pPr>
            <w:r w:rsidRPr="008E17B5">
              <w:rPr>
                <w:rFonts w:ascii="Arial" w:eastAsia="Arial" w:hAnsi="Arial" w:cs="Arial"/>
                <w:sz w:val="20"/>
                <w:szCs w:val="20"/>
              </w:rPr>
              <w:t>-</w:t>
            </w:r>
          </w:p>
        </w:tc>
        <w:tc>
          <w:tcPr>
            <w:tcW w:w="1560" w:type="dxa"/>
            <w:tcBorders>
              <w:top w:val="nil"/>
              <w:left w:val="nil"/>
              <w:right w:val="nil"/>
            </w:tcBorders>
            <w:shd w:val="clear" w:color="auto" w:fill="auto"/>
          </w:tcPr>
          <w:p w14:paraId="12793284" w14:textId="77777777" w:rsidR="00B906F9" w:rsidRPr="008E17B5" w:rsidRDefault="00B906F9" w:rsidP="00F60A59">
            <w:pPr>
              <w:ind w:right="-72"/>
              <w:jc w:val="right"/>
              <w:rPr>
                <w:rFonts w:ascii="Arial" w:eastAsia="Arial" w:hAnsi="Arial" w:cs="Arial"/>
                <w:sz w:val="20"/>
                <w:szCs w:val="20"/>
              </w:rPr>
            </w:pPr>
            <w:r w:rsidRPr="008E17B5">
              <w:rPr>
                <w:rFonts w:ascii="Arial" w:eastAsia="Arial" w:hAnsi="Arial" w:cs="Arial"/>
                <w:sz w:val="20"/>
                <w:szCs w:val="20"/>
              </w:rPr>
              <w:t>6,000,000</w:t>
            </w:r>
          </w:p>
        </w:tc>
      </w:tr>
      <w:tr w:rsidR="007C3271" w:rsidRPr="008E17B5" w14:paraId="296FBDF1" w14:textId="77777777" w:rsidTr="000035B6">
        <w:tc>
          <w:tcPr>
            <w:tcW w:w="3510" w:type="dxa"/>
            <w:tcBorders>
              <w:top w:val="nil"/>
              <w:left w:val="nil"/>
              <w:bottom w:val="nil"/>
              <w:right w:val="nil"/>
            </w:tcBorders>
            <w:shd w:val="clear" w:color="auto" w:fill="auto"/>
            <w:vAlign w:val="center"/>
          </w:tcPr>
          <w:p w14:paraId="1328875F" w14:textId="0AA637DB" w:rsidR="007C3271" w:rsidRPr="008E17B5" w:rsidRDefault="007C3271" w:rsidP="007C3271">
            <w:pPr>
              <w:ind w:left="420" w:right="-36"/>
              <w:rPr>
                <w:rFonts w:ascii="Arial" w:eastAsia="Arial" w:hAnsi="Arial" w:cs="Arial"/>
                <w:color w:val="000000"/>
                <w:sz w:val="20"/>
                <w:szCs w:val="20"/>
              </w:rPr>
            </w:pPr>
            <w:r w:rsidRPr="008E17B5">
              <w:rPr>
                <w:rFonts w:ascii="Arial" w:eastAsia="Arial" w:hAnsi="Arial" w:cs="Arial"/>
                <w:color w:val="000000"/>
                <w:sz w:val="20"/>
                <w:szCs w:val="20"/>
              </w:rPr>
              <w:t>Lease liabilities</w:t>
            </w:r>
          </w:p>
        </w:tc>
        <w:tc>
          <w:tcPr>
            <w:tcW w:w="1350" w:type="dxa"/>
            <w:tcBorders>
              <w:top w:val="nil"/>
              <w:left w:val="nil"/>
              <w:right w:val="nil"/>
            </w:tcBorders>
            <w:shd w:val="clear" w:color="auto" w:fill="auto"/>
          </w:tcPr>
          <w:p w14:paraId="14DE09C0" w14:textId="25B98C8D" w:rsidR="007C3271" w:rsidRPr="008E17B5" w:rsidRDefault="007C3271" w:rsidP="007C3271">
            <w:pPr>
              <w:ind w:right="-72"/>
              <w:jc w:val="right"/>
              <w:rPr>
                <w:rFonts w:ascii="Arial" w:eastAsia="Arial" w:hAnsi="Arial" w:cs="Arial"/>
                <w:sz w:val="20"/>
                <w:szCs w:val="20"/>
              </w:rPr>
            </w:pPr>
            <w:r w:rsidRPr="008E17B5">
              <w:rPr>
                <w:rFonts w:ascii="Arial" w:eastAsia="Arial" w:hAnsi="Arial" w:cs="Arial"/>
                <w:sz w:val="20"/>
                <w:szCs w:val="20"/>
                <w:cs/>
              </w:rPr>
              <w:t>-</w:t>
            </w:r>
          </w:p>
        </w:tc>
        <w:tc>
          <w:tcPr>
            <w:tcW w:w="1611" w:type="dxa"/>
            <w:tcBorders>
              <w:top w:val="nil"/>
              <w:left w:val="nil"/>
              <w:right w:val="nil"/>
            </w:tcBorders>
            <w:shd w:val="clear" w:color="auto" w:fill="auto"/>
          </w:tcPr>
          <w:p w14:paraId="2528D41B" w14:textId="5A51B558" w:rsidR="007C3271" w:rsidRPr="008E17B5" w:rsidRDefault="007C3271" w:rsidP="007C3271">
            <w:pPr>
              <w:ind w:right="-72"/>
              <w:jc w:val="right"/>
              <w:rPr>
                <w:rFonts w:ascii="Arial" w:eastAsia="Arial" w:hAnsi="Arial" w:cs="Arial"/>
                <w:sz w:val="20"/>
                <w:szCs w:val="20"/>
              </w:rPr>
            </w:pPr>
            <w:r w:rsidRPr="008E17B5">
              <w:rPr>
                <w:rFonts w:ascii="Arial" w:eastAsia="Arial" w:hAnsi="Arial" w:cs="Arial"/>
                <w:sz w:val="20"/>
                <w:szCs w:val="20"/>
                <w:cs/>
              </w:rPr>
              <w:t>204</w:t>
            </w:r>
            <w:r w:rsidRPr="008E17B5">
              <w:rPr>
                <w:rFonts w:ascii="Arial" w:eastAsia="Arial" w:hAnsi="Arial" w:cs="Arial"/>
                <w:sz w:val="20"/>
                <w:szCs w:val="20"/>
              </w:rPr>
              <w:t>,</w:t>
            </w:r>
            <w:r w:rsidRPr="008E17B5">
              <w:rPr>
                <w:rFonts w:ascii="Arial" w:eastAsia="Arial" w:hAnsi="Arial" w:cs="Arial"/>
                <w:sz w:val="20"/>
                <w:szCs w:val="20"/>
                <w:cs/>
              </w:rPr>
              <w:t>286</w:t>
            </w:r>
            <w:r w:rsidRPr="008E17B5">
              <w:rPr>
                <w:rFonts w:ascii="Arial" w:eastAsia="Arial" w:hAnsi="Arial" w:cs="Arial"/>
                <w:sz w:val="20"/>
                <w:szCs w:val="20"/>
              </w:rPr>
              <w:t>,</w:t>
            </w:r>
            <w:r w:rsidRPr="008E17B5">
              <w:rPr>
                <w:rFonts w:ascii="Arial" w:eastAsia="Arial" w:hAnsi="Arial" w:cs="Arial"/>
                <w:sz w:val="20"/>
                <w:szCs w:val="20"/>
                <w:cs/>
              </w:rPr>
              <w:t>150</w:t>
            </w:r>
          </w:p>
        </w:tc>
        <w:tc>
          <w:tcPr>
            <w:tcW w:w="1458" w:type="dxa"/>
            <w:tcBorders>
              <w:top w:val="nil"/>
              <w:left w:val="nil"/>
              <w:right w:val="nil"/>
            </w:tcBorders>
            <w:shd w:val="clear" w:color="auto" w:fill="auto"/>
          </w:tcPr>
          <w:p w14:paraId="2A5DE2FB" w14:textId="0BA6CCAF" w:rsidR="007C3271" w:rsidRPr="008E17B5" w:rsidRDefault="007C3271" w:rsidP="007C3271">
            <w:pPr>
              <w:ind w:right="-72"/>
              <w:jc w:val="right"/>
              <w:rPr>
                <w:rFonts w:ascii="Arial" w:eastAsia="Arial" w:hAnsi="Arial" w:cs="Arial"/>
                <w:sz w:val="20"/>
                <w:szCs w:val="20"/>
              </w:rPr>
            </w:pPr>
            <w:r w:rsidRPr="008E17B5">
              <w:rPr>
                <w:rFonts w:ascii="Arial" w:eastAsia="Arial" w:hAnsi="Arial" w:cs="Arial"/>
                <w:sz w:val="20"/>
                <w:szCs w:val="20"/>
                <w:cs/>
              </w:rPr>
              <w:t>-</w:t>
            </w:r>
          </w:p>
        </w:tc>
        <w:tc>
          <w:tcPr>
            <w:tcW w:w="1560" w:type="dxa"/>
            <w:tcBorders>
              <w:top w:val="nil"/>
              <w:left w:val="nil"/>
              <w:right w:val="nil"/>
            </w:tcBorders>
            <w:shd w:val="clear" w:color="auto" w:fill="auto"/>
          </w:tcPr>
          <w:p w14:paraId="6ED9827C" w14:textId="190715A4" w:rsidR="007C3271" w:rsidRPr="008E17B5" w:rsidRDefault="007C3271" w:rsidP="007C3271">
            <w:pPr>
              <w:ind w:right="-72"/>
              <w:jc w:val="right"/>
              <w:rPr>
                <w:rFonts w:ascii="Arial" w:eastAsia="Arial" w:hAnsi="Arial" w:cs="Arial"/>
                <w:sz w:val="20"/>
                <w:szCs w:val="20"/>
              </w:rPr>
            </w:pPr>
            <w:r w:rsidRPr="008E17B5">
              <w:rPr>
                <w:rFonts w:ascii="Arial" w:eastAsia="Arial" w:hAnsi="Arial" w:cs="Arial"/>
                <w:sz w:val="20"/>
                <w:szCs w:val="20"/>
                <w:cs/>
              </w:rPr>
              <w:t>204</w:t>
            </w:r>
            <w:r w:rsidRPr="008E17B5">
              <w:rPr>
                <w:rFonts w:ascii="Arial" w:eastAsia="Arial" w:hAnsi="Arial" w:cs="Arial"/>
                <w:sz w:val="20"/>
                <w:szCs w:val="20"/>
              </w:rPr>
              <w:t>,</w:t>
            </w:r>
            <w:r w:rsidRPr="008E17B5">
              <w:rPr>
                <w:rFonts w:ascii="Arial" w:eastAsia="Arial" w:hAnsi="Arial" w:cs="Arial"/>
                <w:sz w:val="20"/>
                <w:szCs w:val="20"/>
                <w:cs/>
              </w:rPr>
              <w:t>286</w:t>
            </w:r>
            <w:r w:rsidRPr="008E17B5">
              <w:rPr>
                <w:rFonts w:ascii="Arial" w:eastAsia="Arial" w:hAnsi="Arial" w:cs="Arial"/>
                <w:sz w:val="20"/>
                <w:szCs w:val="20"/>
              </w:rPr>
              <w:t>,</w:t>
            </w:r>
            <w:r w:rsidRPr="008E17B5">
              <w:rPr>
                <w:rFonts w:ascii="Arial" w:eastAsia="Arial" w:hAnsi="Arial" w:cs="Arial"/>
                <w:sz w:val="20"/>
                <w:szCs w:val="20"/>
                <w:cs/>
              </w:rPr>
              <w:t>150</w:t>
            </w:r>
          </w:p>
        </w:tc>
      </w:tr>
      <w:tr w:rsidR="003B6452" w:rsidRPr="008E17B5" w14:paraId="2A410647" w14:textId="77777777" w:rsidTr="000035B6">
        <w:tc>
          <w:tcPr>
            <w:tcW w:w="3510" w:type="dxa"/>
            <w:tcBorders>
              <w:top w:val="nil"/>
              <w:left w:val="nil"/>
              <w:bottom w:val="nil"/>
              <w:right w:val="nil"/>
            </w:tcBorders>
            <w:shd w:val="clear" w:color="auto" w:fill="auto"/>
            <w:vAlign w:val="center"/>
          </w:tcPr>
          <w:p w14:paraId="152F313E" w14:textId="0B497660" w:rsidR="003B6452" w:rsidRPr="008E17B5" w:rsidRDefault="003B6452" w:rsidP="003B6452">
            <w:pPr>
              <w:ind w:left="420" w:right="-36"/>
              <w:rPr>
                <w:rFonts w:ascii="Arial" w:eastAsia="Arial" w:hAnsi="Arial" w:cs="Arial"/>
                <w:color w:val="000000"/>
                <w:sz w:val="20"/>
                <w:szCs w:val="20"/>
                <w:highlight w:val="yellow"/>
              </w:rPr>
            </w:pPr>
            <w:r w:rsidRPr="004B19FE">
              <w:rPr>
                <w:rFonts w:ascii="Arial" w:eastAsia="Arial" w:hAnsi="Arial" w:cs="Arial"/>
                <w:color w:val="000000"/>
                <w:sz w:val="20"/>
                <w:szCs w:val="20"/>
              </w:rPr>
              <w:t>Other financial liabilities</w:t>
            </w:r>
          </w:p>
        </w:tc>
        <w:tc>
          <w:tcPr>
            <w:tcW w:w="1350" w:type="dxa"/>
            <w:tcBorders>
              <w:left w:val="nil"/>
              <w:bottom w:val="single" w:sz="4" w:space="0" w:color="000000"/>
              <w:right w:val="nil"/>
            </w:tcBorders>
            <w:shd w:val="clear" w:color="auto" w:fill="auto"/>
          </w:tcPr>
          <w:p w14:paraId="4E80D5DD" w14:textId="77777777" w:rsidR="003B6452" w:rsidRPr="008E17B5" w:rsidRDefault="003B6452" w:rsidP="003B6452">
            <w:pPr>
              <w:ind w:right="-72"/>
              <w:jc w:val="right"/>
              <w:rPr>
                <w:rFonts w:ascii="Arial" w:eastAsia="Arial" w:hAnsi="Arial" w:cs="Arial"/>
                <w:sz w:val="20"/>
                <w:szCs w:val="20"/>
              </w:rPr>
            </w:pPr>
            <w:r w:rsidRPr="008E17B5">
              <w:rPr>
                <w:rFonts w:ascii="Arial" w:eastAsia="Arial" w:hAnsi="Arial" w:cs="Arial"/>
                <w:sz w:val="20"/>
                <w:szCs w:val="20"/>
                <w:cs/>
              </w:rPr>
              <w:t>-</w:t>
            </w:r>
          </w:p>
        </w:tc>
        <w:tc>
          <w:tcPr>
            <w:tcW w:w="1611" w:type="dxa"/>
            <w:tcBorders>
              <w:left w:val="nil"/>
              <w:bottom w:val="single" w:sz="4" w:space="0" w:color="000000"/>
              <w:right w:val="nil"/>
            </w:tcBorders>
            <w:shd w:val="clear" w:color="auto" w:fill="auto"/>
          </w:tcPr>
          <w:p w14:paraId="3F995DEC" w14:textId="6EC0FF9E" w:rsidR="003B6452" w:rsidRPr="008E17B5" w:rsidRDefault="003B6452" w:rsidP="003B6452">
            <w:pPr>
              <w:ind w:right="-72"/>
              <w:jc w:val="right"/>
              <w:rPr>
                <w:rFonts w:ascii="Arial" w:eastAsia="Arial" w:hAnsi="Arial" w:cs="Arial"/>
                <w:sz w:val="20"/>
                <w:szCs w:val="20"/>
              </w:rPr>
            </w:pPr>
            <w:r w:rsidRPr="00871AA5">
              <w:rPr>
                <w:rFonts w:ascii="Arial" w:eastAsia="Arial" w:hAnsi="Arial" w:cs="Arial"/>
                <w:sz w:val="20"/>
                <w:szCs w:val="20"/>
              </w:rPr>
              <w:t>3,867,557,374</w:t>
            </w:r>
          </w:p>
        </w:tc>
        <w:tc>
          <w:tcPr>
            <w:tcW w:w="1458" w:type="dxa"/>
            <w:tcBorders>
              <w:left w:val="nil"/>
              <w:bottom w:val="single" w:sz="4" w:space="0" w:color="000000"/>
              <w:right w:val="nil"/>
            </w:tcBorders>
            <w:shd w:val="clear" w:color="auto" w:fill="auto"/>
          </w:tcPr>
          <w:p w14:paraId="79B4EA04" w14:textId="466B1BCC" w:rsidR="003B6452" w:rsidRPr="008E17B5" w:rsidRDefault="003B6452" w:rsidP="003B6452">
            <w:pPr>
              <w:ind w:right="-72"/>
              <w:jc w:val="right"/>
              <w:rPr>
                <w:rFonts w:ascii="Arial" w:eastAsia="Arial" w:hAnsi="Arial" w:cs="Arial"/>
                <w:sz w:val="20"/>
                <w:szCs w:val="20"/>
              </w:rPr>
            </w:pPr>
            <w:r w:rsidRPr="008E17B5">
              <w:rPr>
                <w:rFonts w:ascii="Arial" w:eastAsia="Arial" w:hAnsi="Arial" w:cs="Arial"/>
                <w:sz w:val="20"/>
                <w:szCs w:val="20"/>
                <w:cs/>
              </w:rPr>
              <w:t>-</w:t>
            </w:r>
          </w:p>
        </w:tc>
        <w:tc>
          <w:tcPr>
            <w:tcW w:w="1560" w:type="dxa"/>
            <w:tcBorders>
              <w:left w:val="nil"/>
              <w:bottom w:val="single" w:sz="4" w:space="0" w:color="000000"/>
              <w:right w:val="nil"/>
            </w:tcBorders>
            <w:shd w:val="clear" w:color="auto" w:fill="auto"/>
          </w:tcPr>
          <w:p w14:paraId="2C82A001" w14:textId="3E09A595" w:rsidR="003B6452" w:rsidRPr="008E17B5" w:rsidRDefault="003B6452" w:rsidP="003B6452">
            <w:pPr>
              <w:ind w:right="-72"/>
              <w:jc w:val="right"/>
              <w:rPr>
                <w:rFonts w:ascii="Arial" w:eastAsia="Arial" w:hAnsi="Arial" w:cs="Arial"/>
                <w:sz w:val="20"/>
                <w:szCs w:val="20"/>
              </w:rPr>
            </w:pPr>
            <w:r w:rsidRPr="00A27372">
              <w:rPr>
                <w:rFonts w:ascii="Arial" w:eastAsia="Arial" w:hAnsi="Arial" w:cs="Arial"/>
                <w:sz w:val="20"/>
                <w:szCs w:val="20"/>
              </w:rPr>
              <w:t>3,867,557,374</w:t>
            </w:r>
          </w:p>
        </w:tc>
      </w:tr>
      <w:tr w:rsidR="003B6452" w:rsidRPr="008E17B5" w14:paraId="0751B7E3" w14:textId="77777777" w:rsidTr="000035B6">
        <w:tc>
          <w:tcPr>
            <w:tcW w:w="3510" w:type="dxa"/>
            <w:tcBorders>
              <w:top w:val="nil"/>
              <w:left w:val="nil"/>
              <w:bottom w:val="nil"/>
              <w:right w:val="nil"/>
            </w:tcBorders>
            <w:shd w:val="clear" w:color="auto" w:fill="auto"/>
          </w:tcPr>
          <w:p w14:paraId="1B9AA950" w14:textId="77777777" w:rsidR="003B6452" w:rsidRPr="008E17B5" w:rsidRDefault="003B6452" w:rsidP="003B6452">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tcPr>
          <w:p w14:paraId="175E1B89" w14:textId="77777777" w:rsidR="003B6452" w:rsidRPr="008E17B5" w:rsidRDefault="003B6452" w:rsidP="003B6452">
            <w:pPr>
              <w:ind w:right="-72"/>
              <w:jc w:val="right"/>
              <w:rPr>
                <w:rFonts w:ascii="Arial" w:eastAsia="Arial" w:hAnsi="Arial" w:cs="Arial"/>
                <w:sz w:val="20"/>
                <w:szCs w:val="20"/>
              </w:rPr>
            </w:pPr>
          </w:p>
        </w:tc>
        <w:tc>
          <w:tcPr>
            <w:tcW w:w="1611" w:type="dxa"/>
            <w:tcBorders>
              <w:top w:val="single" w:sz="4" w:space="0" w:color="000000"/>
              <w:left w:val="nil"/>
              <w:right w:val="nil"/>
            </w:tcBorders>
            <w:shd w:val="clear" w:color="auto" w:fill="auto"/>
          </w:tcPr>
          <w:p w14:paraId="10531676" w14:textId="77777777" w:rsidR="003B6452" w:rsidRPr="008E17B5" w:rsidRDefault="003B6452" w:rsidP="003B6452">
            <w:pPr>
              <w:ind w:right="-72"/>
              <w:jc w:val="right"/>
              <w:rPr>
                <w:rFonts w:ascii="Arial" w:eastAsia="Arial" w:hAnsi="Arial" w:cs="Arial"/>
                <w:sz w:val="20"/>
                <w:szCs w:val="20"/>
              </w:rPr>
            </w:pPr>
          </w:p>
        </w:tc>
        <w:tc>
          <w:tcPr>
            <w:tcW w:w="1458" w:type="dxa"/>
            <w:tcBorders>
              <w:top w:val="single" w:sz="4" w:space="0" w:color="000000"/>
              <w:left w:val="nil"/>
              <w:right w:val="nil"/>
            </w:tcBorders>
            <w:shd w:val="clear" w:color="auto" w:fill="auto"/>
          </w:tcPr>
          <w:p w14:paraId="5E916F7A" w14:textId="77777777" w:rsidR="003B6452" w:rsidRPr="008E17B5" w:rsidRDefault="003B6452" w:rsidP="003B6452">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auto"/>
          </w:tcPr>
          <w:p w14:paraId="0C6E8785" w14:textId="77777777" w:rsidR="003B6452" w:rsidRPr="008E17B5" w:rsidRDefault="003B6452" w:rsidP="003B6452">
            <w:pPr>
              <w:ind w:right="-72"/>
              <w:jc w:val="right"/>
              <w:rPr>
                <w:rFonts w:ascii="Arial" w:eastAsia="Arial" w:hAnsi="Arial" w:cs="Arial"/>
                <w:sz w:val="20"/>
                <w:szCs w:val="20"/>
              </w:rPr>
            </w:pPr>
          </w:p>
        </w:tc>
      </w:tr>
      <w:tr w:rsidR="003B6452" w:rsidRPr="008E17B5" w14:paraId="70A7EEED" w14:textId="77777777" w:rsidTr="000035B6">
        <w:tc>
          <w:tcPr>
            <w:tcW w:w="3510" w:type="dxa"/>
            <w:tcBorders>
              <w:top w:val="nil"/>
              <w:left w:val="nil"/>
              <w:bottom w:val="nil"/>
              <w:right w:val="nil"/>
            </w:tcBorders>
            <w:shd w:val="clear" w:color="auto" w:fill="auto"/>
          </w:tcPr>
          <w:p w14:paraId="65082647" w14:textId="77777777" w:rsidR="003B6452" w:rsidRPr="008E17B5" w:rsidRDefault="003B6452" w:rsidP="003B6452">
            <w:pPr>
              <w:widowControl w:val="0"/>
              <w:ind w:left="420" w:right="-36"/>
              <w:rPr>
                <w:rFonts w:ascii="Arial" w:eastAsia="Arial" w:hAnsi="Arial" w:cs="Arial"/>
                <w:color w:val="000000"/>
                <w:sz w:val="20"/>
                <w:szCs w:val="20"/>
              </w:rPr>
            </w:pPr>
            <w:r w:rsidRPr="008E17B5">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auto"/>
          </w:tcPr>
          <w:p w14:paraId="04B14F15" w14:textId="77777777" w:rsidR="003B6452" w:rsidRPr="008E17B5" w:rsidRDefault="003B6452" w:rsidP="003B6452">
            <w:pPr>
              <w:ind w:right="-72"/>
              <w:jc w:val="right"/>
              <w:rPr>
                <w:rFonts w:ascii="Arial" w:eastAsia="Arial" w:hAnsi="Arial" w:cs="Arial"/>
                <w:sz w:val="20"/>
                <w:szCs w:val="20"/>
              </w:rPr>
            </w:pPr>
            <w:r w:rsidRPr="008E17B5">
              <w:rPr>
                <w:rFonts w:ascii="Arial" w:eastAsia="Arial" w:hAnsi="Arial" w:cs="Arial"/>
                <w:sz w:val="20"/>
                <w:szCs w:val="20"/>
              </w:rPr>
              <w:t xml:space="preserve"> -   </w:t>
            </w:r>
          </w:p>
        </w:tc>
        <w:tc>
          <w:tcPr>
            <w:tcW w:w="1611" w:type="dxa"/>
            <w:tcBorders>
              <w:top w:val="nil"/>
              <w:left w:val="nil"/>
              <w:bottom w:val="single" w:sz="4" w:space="0" w:color="000000"/>
              <w:right w:val="nil"/>
            </w:tcBorders>
            <w:shd w:val="clear" w:color="auto" w:fill="auto"/>
          </w:tcPr>
          <w:p w14:paraId="21339194" w14:textId="05787827" w:rsidR="003B6452" w:rsidRPr="008E17B5" w:rsidRDefault="00530825" w:rsidP="003B6452">
            <w:pPr>
              <w:ind w:right="-72"/>
              <w:jc w:val="right"/>
              <w:rPr>
                <w:rFonts w:ascii="Arial" w:eastAsia="Arial" w:hAnsi="Arial" w:cs="Arial"/>
                <w:sz w:val="20"/>
                <w:szCs w:val="20"/>
              </w:rPr>
            </w:pPr>
            <w:r w:rsidRPr="00530825">
              <w:rPr>
                <w:rFonts w:ascii="Arial" w:eastAsia="Arial" w:hAnsi="Arial" w:cs="Arial"/>
                <w:sz w:val="20"/>
                <w:szCs w:val="20"/>
              </w:rPr>
              <w:t xml:space="preserve">4,247,745,007 </w:t>
            </w:r>
            <w:r w:rsidR="003B6452" w:rsidRPr="008E17B5">
              <w:rPr>
                <w:rFonts w:ascii="Arial" w:eastAsia="Arial" w:hAnsi="Arial" w:cs="Arial"/>
                <w:sz w:val="20"/>
                <w:szCs w:val="20"/>
              </w:rPr>
              <w:t xml:space="preserve"> </w:t>
            </w:r>
          </w:p>
        </w:tc>
        <w:tc>
          <w:tcPr>
            <w:tcW w:w="1458" w:type="dxa"/>
            <w:tcBorders>
              <w:top w:val="nil"/>
              <w:left w:val="nil"/>
              <w:bottom w:val="single" w:sz="4" w:space="0" w:color="000000"/>
              <w:right w:val="nil"/>
            </w:tcBorders>
            <w:shd w:val="clear" w:color="auto" w:fill="auto"/>
          </w:tcPr>
          <w:p w14:paraId="5264900A" w14:textId="021BB97C" w:rsidR="003B6452" w:rsidRPr="008E17B5" w:rsidRDefault="003B6452" w:rsidP="003B6452">
            <w:pPr>
              <w:ind w:right="-72"/>
              <w:jc w:val="right"/>
              <w:rPr>
                <w:rFonts w:ascii="Arial" w:eastAsia="Arial" w:hAnsi="Arial" w:cs="Arial"/>
                <w:sz w:val="20"/>
                <w:szCs w:val="20"/>
              </w:rPr>
            </w:pPr>
            <w:r w:rsidRPr="008E17B5">
              <w:rPr>
                <w:rFonts w:ascii="Arial" w:eastAsia="Arial" w:hAnsi="Arial" w:cs="Arial"/>
                <w:sz w:val="20"/>
                <w:szCs w:val="20"/>
                <w:cs/>
              </w:rPr>
              <w:t>-</w:t>
            </w:r>
          </w:p>
        </w:tc>
        <w:tc>
          <w:tcPr>
            <w:tcW w:w="1560" w:type="dxa"/>
            <w:tcBorders>
              <w:top w:val="nil"/>
              <w:left w:val="nil"/>
              <w:bottom w:val="single" w:sz="4" w:space="0" w:color="000000"/>
              <w:right w:val="nil"/>
            </w:tcBorders>
            <w:shd w:val="clear" w:color="auto" w:fill="auto"/>
          </w:tcPr>
          <w:p w14:paraId="76F6AF17" w14:textId="6A54C1AD" w:rsidR="003B6452" w:rsidRPr="008E17B5" w:rsidRDefault="003B6452" w:rsidP="003B6452">
            <w:pPr>
              <w:ind w:right="-72"/>
              <w:jc w:val="right"/>
              <w:rPr>
                <w:rFonts w:ascii="Arial" w:eastAsia="Arial" w:hAnsi="Arial" w:cs="Arial"/>
                <w:sz w:val="20"/>
                <w:szCs w:val="20"/>
              </w:rPr>
            </w:pPr>
            <w:r w:rsidRPr="00871AA5">
              <w:rPr>
                <w:rFonts w:ascii="Arial" w:eastAsia="Arial" w:hAnsi="Arial" w:cs="Arial"/>
                <w:sz w:val="20"/>
                <w:szCs w:val="20"/>
              </w:rPr>
              <w:t>4,247,745,007</w:t>
            </w:r>
          </w:p>
        </w:tc>
      </w:tr>
    </w:tbl>
    <w:p w14:paraId="73E18E50" w14:textId="77777777" w:rsidR="00A34123" w:rsidRPr="008E17B5" w:rsidRDefault="00A34123">
      <w:pPr>
        <w:jc w:val="both"/>
        <w:rPr>
          <w:rFonts w:ascii="Arial" w:eastAsia="Arial" w:hAnsi="Arial" w:cs="Arial"/>
          <w:color w:val="000000"/>
          <w:sz w:val="20"/>
          <w:szCs w:val="20"/>
        </w:rPr>
      </w:pPr>
    </w:p>
    <w:p w14:paraId="2F1D888D" w14:textId="77777777" w:rsidR="00A34123" w:rsidRPr="008E17B5" w:rsidRDefault="00E475A0">
      <w:pPr>
        <w:ind w:left="14"/>
        <w:rPr>
          <w:rFonts w:ascii="Arial" w:eastAsia="Arial" w:hAnsi="Arial" w:cs="Arial"/>
          <w:b/>
          <w:color w:val="CC4A02"/>
          <w:sz w:val="20"/>
          <w:szCs w:val="20"/>
        </w:rPr>
      </w:pPr>
      <w:r w:rsidRPr="008E17B5">
        <w:rPr>
          <w:rFonts w:ascii="Arial" w:eastAsia="Arial" w:hAnsi="Arial" w:cs="Arial"/>
          <w:b/>
          <w:color w:val="CC4A02"/>
          <w:sz w:val="20"/>
          <w:szCs w:val="20"/>
        </w:rPr>
        <w:t>Interest rate risk sensitivity analysis</w:t>
      </w:r>
    </w:p>
    <w:p w14:paraId="1B0C5BDF" w14:textId="77777777" w:rsidR="00A34123" w:rsidRPr="008E17B5" w:rsidRDefault="00A34123">
      <w:pPr>
        <w:pBdr>
          <w:top w:val="nil"/>
          <w:left w:val="nil"/>
          <w:bottom w:val="nil"/>
          <w:right w:val="nil"/>
          <w:between w:val="nil"/>
        </w:pBdr>
        <w:jc w:val="both"/>
        <w:rPr>
          <w:rFonts w:ascii="Arial" w:eastAsia="Arial" w:hAnsi="Arial" w:cs="Arial"/>
          <w:color w:val="000000"/>
          <w:sz w:val="20"/>
          <w:szCs w:val="20"/>
        </w:rPr>
      </w:pPr>
    </w:p>
    <w:p w14:paraId="442D3AE6" w14:textId="77777777" w:rsidR="00A34123" w:rsidRPr="008E17B5" w:rsidRDefault="00E475A0">
      <w:pPr>
        <w:pBdr>
          <w:top w:val="nil"/>
          <w:left w:val="nil"/>
          <w:bottom w:val="nil"/>
          <w:right w:val="nil"/>
          <w:between w:val="nil"/>
        </w:pBdr>
        <w:jc w:val="both"/>
        <w:rPr>
          <w:rFonts w:ascii="Arial" w:eastAsia="Arial" w:hAnsi="Arial" w:cs="Arial"/>
          <w:color w:val="000000"/>
          <w:sz w:val="20"/>
          <w:szCs w:val="20"/>
        </w:rPr>
      </w:pPr>
      <w:r w:rsidRPr="008E17B5">
        <w:rPr>
          <w:rFonts w:ascii="Arial" w:eastAsia="Arial" w:hAnsi="Arial" w:cs="Arial"/>
          <w:color w:val="000000"/>
          <w:sz w:val="20"/>
          <w:szCs w:val="20"/>
        </w:rPr>
        <w:t>T</w:t>
      </w:r>
      <w:r w:rsidRPr="008E17B5">
        <w:rPr>
          <w:rFonts w:ascii="Arial" w:eastAsia="Arial" w:hAnsi="Arial" w:cs="Arial"/>
          <w:sz w:val="20"/>
          <w:szCs w:val="20"/>
        </w:rPr>
        <w:t>he interest rate sensitivity result shows the impact of financial assets and liabilities bearing floating interest rates and fixed rate financial assets and liabilities on net profit after tax and owner’s equity</w:t>
      </w:r>
      <w:r w:rsidRPr="008E17B5">
        <w:rPr>
          <w:rFonts w:ascii="Arial" w:eastAsia="Arial" w:hAnsi="Arial" w:cs="Arial"/>
          <w:color w:val="000000"/>
          <w:sz w:val="20"/>
          <w:szCs w:val="20"/>
        </w:rPr>
        <w:t>:</w:t>
      </w:r>
    </w:p>
    <w:p w14:paraId="16396EEF" w14:textId="77777777" w:rsidR="00A34123" w:rsidRPr="008E17B5" w:rsidRDefault="00A34123">
      <w:pPr>
        <w:pBdr>
          <w:top w:val="nil"/>
          <w:left w:val="nil"/>
          <w:bottom w:val="nil"/>
          <w:right w:val="nil"/>
          <w:between w:val="nil"/>
        </w:pBdr>
        <w:jc w:val="both"/>
        <w:rPr>
          <w:rFonts w:ascii="Arial" w:eastAsia="Arial" w:hAnsi="Arial" w:cs="Arial"/>
          <w:color w:val="000000"/>
          <w:sz w:val="20"/>
          <w:szCs w:val="20"/>
        </w:rPr>
      </w:pPr>
    </w:p>
    <w:tbl>
      <w:tblPr>
        <w:tblW w:w="9482" w:type="dxa"/>
        <w:tblLayout w:type="fixed"/>
        <w:tblCellMar>
          <w:left w:w="115" w:type="dxa"/>
          <w:right w:w="115" w:type="dxa"/>
        </w:tblCellMar>
        <w:tblLook w:val="0400" w:firstRow="0" w:lastRow="0" w:firstColumn="0" w:lastColumn="0" w:noHBand="0" w:noVBand="1"/>
      </w:tblPr>
      <w:tblGrid>
        <w:gridCol w:w="7214"/>
        <w:gridCol w:w="2268"/>
      </w:tblGrid>
      <w:tr w:rsidR="00DB5EA4" w:rsidRPr="008E17B5" w14:paraId="700DA5FA" w14:textId="77777777" w:rsidTr="002519EB">
        <w:tc>
          <w:tcPr>
            <w:tcW w:w="7214" w:type="dxa"/>
            <w:shd w:val="clear" w:color="auto" w:fill="auto"/>
          </w:tcPr>
          <w:p w14:paraId="34619773" w14:textId="77777777" w:rsidR="00DB5EA4" w:rsidRPr="008E17B5" w:rsidRDefault="00DB5EA4">
            <w:pPr>
              <w:pBdr>
                <w:top w:val="nil"/>
                <w:left w:val="nil"/>
                <w:bottom w:val="nil"/>
                <w:right w:val="nil"/>
                <w:between w:val="nil"/>
              </w:pBdr>
              <w:ind w:left="-109" w:right="386"/>
              <w:rPr>
                <w:rFonts w:ascii="Arial" w:eastAsia="Arial" w:hAnsi="Arial" w:cs="Arial"/>
                <w:color w:val="000000"/>
                <w:sz w:val="20"/>
                <w:szCs w:val="20"/>
              </w:rPr>
            </w:pPr>
          </w:p>
        </w:tc>
        <w:tc>
          <w:tcPr>
            <w:tcW w:w="2268" w:type="dxa"/>
            <w:tcBorders>
              <w:top w:val="single" w:sz="4" w:space="0" w:color="000000"/>
            </w:tcBorders>
          </w:tcPr>
          <w:p w14:paraId="1EFBDB57" w14:textId="77777777" w:rsidR="00DB5EA4" w:rsidRPr="008E17B5" w:rsidRDefault="00DB5EA4">
            <w:pPr>
              <w:ind w:right="-72"/>
              <w:jc w:val="right"/>
              <w:rPr>
                <w:rFonts w:ascii="Arial" w:eastAsia="Arial" w:hAnsi="Arial" w:cs="Arial"/>
                <w:b/>
                <w:sz w:val="20"/>
                <w:szCs w:val="20"/>
              </w:rPr>
            </w:pPr>
            <w:r w:rsidRPr="008E17B5">
              <w:rPr>
                <w:rFonts w:ascii="Arial" w:eastAsia="Arial" w:hAnsi="Arial" w:cs="Arial"/>
                <w:b/>
                <w:sz w:val="20"/>
                <w:szCs w:val="20"/>
              </w:rPr>
              <w:t>Impact on net profit after tax</w:t>
            </w:r>
          </w:p>
        </w:tc>
      </w:tr>
      <w:tr w:rsidR="00DB5EA4" w:rsidRPr="008E17B5" w14:paraId="44FEBBCF" w14:textId="77777777" w:rsidTr="002519EB">
        <w:tc>
          <w:tcPr>
            <w:tcW w:w="7214" w:type="dxa"/>
            <w:shd w:val="clear" w:color="auto" w:fill="auto"/>
          </w:tcPr>
          <w:p w14:paraId="56A56519" w14:textId="77777777" w:rsidR="00DB5EA4" w:rsidRPr="008E17B5" w:rsidRDefault="00DB5EA4">
            <w:pPr>
              <w:pBdr>
                <w:top w:val="nil"/>
                <w:left w:val="nil"/>
                <w:bottom w:val="nil"/>
                <w:right w:val="nil"/>
                <w:between w:val="nil"/>
              </w:pBdr>
              <w:ind w:left="-109" w:right="386"/>
              <w:rPr>
                <w:rFonts w:ascii="Arial" w:eastAsia="Arial" w:hAnsi="Arial" w:cs="Arial"/>
                <w:color w:val="000000"/>
                <w:sz w:val="20"/>
                <w:szCs w:val="20"/>
              </w:rPr>
            </w:pPr>
          </w:p>
        </w:tc>
        <w:tc>
          <w:tcPr>
            <w:tcW w:w="2268" w:type="dxa"/>
          </w:tcPr>
          <w:p w14:paraId="222464E6" w14:textId="77777777" w:rsidR="00DB5EA4" w:rsidRPr="008E17B5" w:rsidRDefault="00DB5EA4">
            <w:pPr>
              <w:ind w:right="-72"/>
              <w:jc w:val="right"/>
              <w:rPr>
                <w:rFonts w:ascii="Arial" w:eastAsia="Arial" w:hAnsi="Arial" w:cs="Arial"/>
                <w:b/>
                <w:sz w:val="20"/>
                <w:szCs w:val="20"/>
              </w:rPr>
            </w:pPr>
            <w:r w:rsidRPr="008E17B5">
              <w:rPr>
                <w:rFonts w:ascii="Arial" w:eastAsia="Arial" w:hAnsi="Arial" w:cs="Arial"/>
                <w:b/>
                <w:sz w:val="20"/>
                <w:szCs w:val="20"/>
              </w:rPr>
              <w:t>Increase (Decrease)</w:t>
            </w:r>
          </w:p>
        </w:tc>
      </w:tr>
      <w:tr w:rsidR="00DB5EA4" w:rsidRPr="008E17B5" w14:paraId="0A3B17C5" w14:textId="77777777" w:rsidTr="002519EB">
        <w:tc>
          <w:tcPr>
            <w:tcW w:w="7214" w:type="dxa"/>
            <w:shd w:val="clear" w:color="auto" w:fill="auto"/>
          </w:tcPr>
          <w:p w14:paraId="7B77D634" w14:textId="77777777" w:rsidR="00DB5EA4" w:rsidRPr="008E17B5" w:rsidRDefault="00DB5EA4">
            <w:pPr>
              <w:pBdr>
                <w:top w:val="nil"/>
                <w:left w:val="nil"/>
                <w:bottom w:val="nil"/>
                <w:right w:val="nil"/>
                <w:between w:val="nil"/>
              </w:pBdr>
              <w:ind w:left="-109" w:right="386"/>
              <w:rPr>
                <w:rFonts w:ascii="Arial" w:eastAsia="Arial" w:hAnsi="Arial" w:cs="Arial"/>
                <w:sz w:val="20"/>
                <w:szCs w:val="20"/>
              </w:rPr>
            </w:pPr>
          </w:p>
        </w:tc>
        <w:tc>
          <w:tcPr>
            <w:tcW w:w="2268" w:type="dxa"/>
            <w:tcBorders>
              <w:bottom w:val="single" w:sz="4" w:space="0" w:color="000000"/>
            </w:tcBorders>
          </w:tcPr>
          <w:p w14:paraId="3F617935" w14:textId="1D8AB956" w:rsidR="00DB5EA4" w:rsidRPr="008E17B5" w:rsidRDefault="00DB5EA4">
            <w:pPr>
              <w:ind w:right="-72"/>
              <w:jc w:val="right"/>
              <w:rPr>
                <w:rFonts w:ascii="Arial" w:eastAsia="Arial" w:hAnsi="Arial" w:cs="Arial"/>
                <w:b/>
                <w:sz w:val="20"/>
                <w:szCs w:val="20"/>
              </w:rPr>
            </w:pPr>
            <w:r w:rsidRPr="008E17B5">
              <w:rPr>
                <w:rFonts w:ascii="Arial" w:eastAsia="Arial" w:hAnsi="Arial" w:cs="Arial"/>
                <w:b/>
                <w:color w:val="000000"/>
                <w:sz w:val="20"/>
                <w:szCs w:val="20"/>
              </w:rPr>
              <w:t>THB</w:t>
            </w:r>
          </w:p>
        </w:tc>
      </w:tr>
      <w:tr w:rsidR="00DB5EA4" w:rsidRPr="008E17B5" w14:paraId="506C0DC0" w14:textId="77777777" w:rsidTr="002519EB">
        <w:tc>
          <w:tcPr>
            <w:tcW w:w="7214" w:type="dxa"/>
            <w:shd w:val="clear" w:color="auto" w:fill="auto"/>
          </w:tcPr>
          <w:p w14:paraId="180BA7FA" w14:textId="77777777" w:rsidR="00DB5EA4" w:rsidRPr="008E17B5" w:rsidRDefault="00DB5EA4">
            <w:pPr>
              <w:pBdr>
                <w:top w:val="nil"/>
                <w:left w:val="nil"/>
                <w:bottom w:val="nil"/>
                <w:right w:val="nil"/>
                <w:between w:val="nil"/>
              </w:pBdr>
              <w:ind w:left="-109" w:right="386"/>
              <w:rPr>
                <w:rFonts w:ascii="Arial" w:eastAsia="Arial" w:hAnsi="Arial" w:cs="Arial"/>
                <w:b/>
                <w:sz w:val="20"/>
                <w:szCs w:val="20"/>
              </w:rPr>
            </w:pPr>
          </w:p>
        </w:tc>
        <w:tc>
          <w:tcPr>
            <w:tcW w:w="2268" w:type="dxa"/>
            <w:tcBorders>
              <w:top w:val="single" w:sz="4" w:space="0" w:color="000000"/>
            </w:tcBorders>
            <w:shd w:val="clear" w:color="auto" w:fill="FAFAFA"/>
          </w:tcPr>
          <w:p w14:paraId="1237D945" w14:textId="77777777" w:rsidR="00DB5EA4" w:rsidRPr="008E17B5" w:rsidRDefault="00DB5EA4" w:rsidP="00B906F9">
            <w:pPr>
              <w:pBdr>
                <w:top w:val="nil"/>
                <w:left w:val="nil"/>
                <w:bottom w:val="nil"/>
                <w:right w:val="nil"/>
                <w:between w:val="nil"/>
              </w:pBdr>
              <w:ind w:right="-72"/>
              <w:jc w:val="right"/>
              <w:rPr>
                <w:rFonts w:ascii="Arial" w:eastAsia="Arial" w:hAnsi="Arial" w:cs="Arial"/>
                <w:sz w:val="20"/>
                <w:szCs w:val="20"/>
              </w:rPr>
            </w:pPr>
          </w:p>
        </w:tc>
      </w:tr>
      <w:tr w:rsidR="00DB5EA4" w:rsidRPr="008E17B5" w14:paraId="2C5C64DB" w14:textId="77777777" w:rsidTr="002519EB">
        <w:tc>
          <w:tcPr>
            <w:tcW w:w="7214" w:type="dxa"/>
            <w:shd w:val="clear" w:color="auto" w:fill="auto"/>
          </w:tcPr>
          <w:p w14:paraId="5C5860D4" w14:textId="00530273" w:rsidR="00DB5EA4" w:rsidRPr="008E17B5" w:rsidRDefault="00DB5EA4">
            <w:pPr>
              <w:pBdr>
                <w:top w:val="nil"/>
                <w:left w:val="nil"/>
                <w:bottom w:val="nil"/>
                <w:right w:val="nil"/>
                <w:between w:val="nil"/>
              </w:pBdr>
              <w:ind w:left="-109" w:right="386"/>
              <w:rPr>
                <w:rFonts w:ascii="Arial" w:eastAsia="Arial" w:hAnsi="Arial" w:cs="Arial"/>
                <w:b/>
                <w:sz w:val="20"/>
                <w:szCs w:val="20"/>
              </w:rPr>
            </w:pPr>
            <w:r w:rsidRPr="008E17B5">
              <w:rPr>
                <w:rFonts w:ascii="Arial" w:eastAsia="Arial" w:hAnsi="Arial" w:cs="Arial"/>
                <w:b/>
                <w:sz w:val="20"/>
                <w:szCs w:val="20"/>
              </w:rPr>
              <w:t>30 June 2022</w:t>
            </w:r>
          </w:p>
        </w:tc>
        <w:tc>
          <w:tcPr>
            <w:tcW w:w="2268" w:type="dxa"/>
            <w:shd w:val="clear" w:color="auto" w:fill="FAFAFA"/>
          </w:tcPr>
          <w:p w14:paraId="45879C4D" w14:textId="77777777" w:rsidR="00DB5EA4" w:rsidRPr="008E17B5" w:rsidRDefault="00DB5EA4" w:rsidP="00B906F9">
            <w:pPr>
              <w:pBdr>
                <w:top w:val="nil"/>
                <w:left w:val="nil"/>
                <w:bottom w:val="nil"/>
                <w:right w:val="nil"/>
                <w:between w:val="nil"/>
              </w:pBdr>
              <w:ind w:right="-72"/>
              <w:jc w:val="right"/>
              <w:rPr>
                <w:rFonts w:ascii="Arial" w:eastAsia="Arial" w:hAnsi="Arial" w:cs="Arial"/>
                <w:sz w:val="20"/>
                <w:szCs w:val="20"/>
              </w:rPr>
            </w:pPr>
          </w:p>
        </w:tc>
      </w:tr>
      <w:tr w:rsidR="00DB5EA4" w:rsidRPr="008E17B5" w14:paraId="7260B87A" w14:textId="77777777" w:rsidTr="002519EB">
        <w:trPr>
          <w:trHeight w:val="179"/>
        </w:trPr>
        <w:tc>
          <w:tcPr>
            <w:tcW w:w="7214" w:type="dxa"/>
            <w:shd w:val="clear" w:color="auto" w:fill="auto"/>
          </w:tcPr>
          <w:p w14:paraId="6F95EDB6" w14:textId="77777777" w:rsidR="00DB5EA4" w:rsidRPr="008E17B5" w:rsidRDefault="00DB5EA4" w:rsidP="001D0A9A">
            <w:pPr>
              <w:pBdr>
                <w:top w:val="nil"/>
                <w:left w:val="nil"/>
                <w:bottom w:val="nil"/>
                <w:right w:val="nil"/>
                <w:between w:val="nil"/>
              </w:pBdr>
              <w:ind w:left="-109" w:right="386"/>
              <w:rPr>
                <w:rFonts w:ascii="Arial" w:eastAsia="Arial" w:hAnsi="Arial" w:cs="Arial"/>
                <w:b/>
                <w:sz w:val="20"/>
                <w:szCs w:val="20"/>
              </w:rPr>
            </w:pPr>
            <w:r w:rsidRPr="008E17B5">
              <w:rPr>
                <w:rFonts w:ascii="Arial" w:eastAsia="Arial" w:hAnsi="Arial" w:cs="Arial"/>
                <w:sz w:val="20"/>
                <w:szCs w:val="20"/>
              </w:rPr>
              <w:t>+100 basis points</w:t>
            </w:r>
            <w:r w:rsidRPr="008E17B5">
              <w:rPr>
                <w:rFonts w:ascii="Arial" w:eastAsia="Arial" w:hAnsi="Arial" w:cs="Arial"/>
                <w:b/>
                <w:sz w:val="20"/>
                <w:szCs w:val="20"/>
              </w:rPr>
              <w:t xml:space="preserve"> </w:t>
            </w:r>
            <w:r w:rsidRPr="008E17B5">
              <w:rPr>
                <w:rFonts w:ascii="Arial" w:eastAsia="Arial" w:hAnsi="Arial" w:cs="Arial"/>
                <w:sz w:val="20"/>
                <w:szCs w:val="20"/>
              </w:rPr>
              <w:t>(bps)</w:t>
            </w:r>
          </w:p>
        </w:tc>
        <w:tc>
          <w:tcPr>
            <w:tcW w:w="2268" w:type="dxa"/>
            <w:shd w:val="clear" w:color="auto" w:fill="FAFAFA"/>
          </w:tcPr>
          <w:p w14:paraId="65CD5C3F" w14:textId="7B3F84FE" w:rsidR="00DB5EA4" w:rsidRPr="008E17B5" w:rsidRDefault="00DB5EA4" w:rsidP="001D0A9A">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21,723,36</w:t>
            </w:r>
            <w:r w:rsidR="00631C14">
              <w:rPr>
                <w:rFonts w:ascii="Arial" w:eastAsia="Arial" w:hAnsi="Arial" w:cs="Arial"/>
                <w:sz w:val="20"/>
                <w:szCs w:val="20"/>
              </w:rPr>
              <w:t>7</w:t>
            </w:r>
          </w:p>
        </w:tc>
      </w:tr>
      <w:tr w:rsidR="00DB5EA4" w:rsidRPr="008E17B5" w14:paraId="20AE20A0" w14:textId="77777777" w:rsidTr="002519EB">
        <w:trPr>
          <w:trHeight w:val="179"/>
        </w:trPr>
        <w:tc>
          <w:tcPr>
            <w:tcW w:w="7214" w:type="dxa"/>
            <w:shd w:val="clear" w:color="auto" w:fill="auto"/>
          </w:tcPr>
          <w:p w14:paraId="039223AC" w14:textId="77777777" w:rsidR="00DB5EA4" w:rsidRPr="008E17B5" w:rsidRDefault="00DB5EA4" w:rsidP="001D0A9A">
            <w:pPr>
              <w:pBdr>
                <w:top w:val="nil"/>
                <w:left w:val="nil"/>
                <w:bottom w:val="nil"/>
                <w:right w:val="nil"/>
                <w:between w:val="nil"/>
              </w:pBdr>
              <w:ind w:left="-109" w:right="386"/>
              <w:rPr>
                <w:rFonts w:ascii="Arial" w:eastAsia="Arial" w:hAnsi="Arial" w:cs="Arial"/>
                <w:color w:val="000000"/>
                <w:sz w:val="20"/>
                <w:szCs w:val="20"/>
              </w:rPr>
            </w:pPr>
            <w:r w:rsidRPr="008E17B5">
              <w:rPr>
                <w:rFonts w:ascii="Arial" w:eastAsia="Arial" w:hAnsi="Arial" w:cs="Arial"/>
                <w:color w:val="000000"/>
                <w:sz w:val="20"/>
                <w:szCs w:val="20"/>
              </w:rPr>
              <w:t>-100 basis points</w:t>
            </w:r>
            <w:r w:rsidRPr="008E17B5">
              <w:rPr>
                <w:rFonts w:ascii="Arial" w:eastAsia="Arial" w:hAnsi="Arial" w:cs="Arial"/>
                <w:b/>
                <w:color w:val="000000"/>
                <w:sz w:val="20"/>
                <w:szCs w:val="20"/>
              </w:rPr>
              <w:t xml:space="preserve"> </w:t>
            </w:r>
            <w:r w:rsidRPr="008E17B5">
              <w:rPr>
                <w:rFonts w:ascii="Arial" w:eastAsia="Arial" w:hAnsi="Arial" w:cs="Arial"/>
                <w:color w:val="000000"/>
                <w:sz w:val="20"/>
                <w:szCs w:val="20"/>
              </w:rPr>
              <w:t>(bps)</w:t>
            </w:r>
          </w:p>
        </w:tc>
        <w:tc>
          <w:tcPr>
            <w:tcW w:w="2268" w:type="dxa"/>
            <w:shd w:val="clear" w:color="auto" w:fill="FAFAFA"/>
          </w:tcPr>
          <w:p w14:paraId="186F40FF" w14:textId="4EDDEEBF" w:rsidR="00DB5EA4" w:rsidRPr="008E17B5" w:rsidRDefault="00DB5EA4" w:rsidP="001D0A9A">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(21,723,36</w:t>
            </w:r>
            <w:r w:rsidR="00631C14">
              <w:rPr>
                <w:rFonts w:ascii="Arial" w:eastAsia="Arial" w:hAnsi="Arial" w:cs="Arial"/>
                <w:sz w:val="20"/>
                <w:szCs w:val="20"/>
              </w:rPr>
              <w:t>7</w:t>
            </w:r>
            <w:r w:rsidRPr="008E17B5">
              <w:rPr>
                <w:rFonts w:ascii="Arial" w:eastAsia="Arial" w:hAnsi="Arial" w:cs="Arial"/>
                <w:sz w:val="20"/>
                <w:szCs w:val="20"/>
              </w:rPr>
              <w:t>)</w:t>
            </w:r>
          </w:p>
        </w:tc>
      </w:tr>
      <w:tr w:rsidR="00DB5EA4" w:rsidRPr="008E17B5" w14:paraId="44E9A187" w14:textId="77777777" w:rsidTr="002519EB">
        <w:tc>
          <w:tcPr>
            <w:tcW w:w="7214" w:type="dxa"/>
            <w:shd w:val="clear" w:color="auto" w:fill="auto"/>
          </w:tcPr>
          <w:p w14:paraId="53266BDF" w14:textId="77777777" w:rsidR="00DB5EA4" w:rsidRPr="008E17B5" w:rsidRDefault="00DB5EA4">
            <w:pPr>
              <w:pBdr>
                <w:top w:val="nil"/>
                <w:left w:val="nil"/>
                <w:bottom w:val="nil"/>
                <w:right w:val="nil"/>
                <w:between w:val="nil"/>
              </w:pBdr>
              <w:ind w:left="-109" w:right="386"/>
              <w:rPr>
                <w:rFonts w:ascii="Arial" w:eastAsia="Arial" w:hAnsi="Arial" w:cs="Arial"/>
                <w:b/>
                <w:color w:val="000000"/>
                <w:sz w:val="20"/>
                <w:szCs w:val="20"/>
              </w:rPr>
            </w:pPr>
          </w:p>
        </w:tc>
        <w:tc>
          <w:tcPr>
            <w:tcW w:w="2268" w:type="dxa"/>
            <w:shd w:val="clear" w:color="auto" w:fill="auto"/>
          </w:tcPr>
          <w:p w14:paraId="04052A60" w14:textId="77777777" w:rsidR="00DB5EA4" w:rsidRPr="008E17B5" w:rsidRDefault="00DB5EA4">
            <w:pPr>
              <w:ind w:right="-72"/>
              <w:jc w:val="right"/>
              <w:rPr>
                <w:rFonts w:ascii="Arial" w:eastAsia="Arial" w:hAnsi="Arial" w:cs="Arial"/>
                <w:sz w:val="20"/>
                <w:szCs w:val="20"/>
              </w:rPr>
            </w:pPr>
          </w:p>
        </w:tc>
      </w:tr>
      <w:tr w:rsidR="00DB5EA4" w:rsidRPr="008E17B5" w14:paraId="69C3F5F8" w14:textId="77777777" w:rsidTr="002519EB">
        <w:tc>
          <w:tcPr>
            <w:tcW w:w="7214" w:type="dxa"/>
            <w:shd w:val="clear" w:color="auto" w:fill="auto"/>
          </w:tcPr>
          <w:p w14:paraId="51E6807F" w14:textId="4653886A" w:rsidR="00DB5EA4" w:rsidRPr="008E17B5" w:rsidRDefault="00DB5EA4">
            <w:pPr>
              <w:pBdr>
                <w:top w:val="nil"/>
                <w:left w:val="nil"/>
                <w:bottom w:val="nil"/>
                <w:right w:val="nil"/>
                <w:between w:val="nil"/>
              </w:pBdr>
              <w:ind w:left="-109" w:right="386"/>
              <w:rPr>
                <w:rFonts w:ascii="Arial" w:eastAsia="Arial" w:hAnsi="Arial" w:cs="Arial"/>
                <w:b/>
                <w:color w:val="000000"/>
                <w:sz w:val="20"/>
                <w:szCs w:val="20"/>
              </w:rPr>
            </w:pPr>
            <w:r w:rsidRPr="008E17B5">
              <w:rPr>
                <w:rFonts w:ascii="Arial" w:eastAsia="Arial" w:hAnsi="Arial" w:cs="Arial"/>
                <w:b/>
                <w:color w:val="000000"/>
                <w:sz w:val="20"/>
                <w:szCs w:val="20"/>
              </w:rPr>
              <w:t>31 December 2021</w:t>
            </w:r>
          </w:p>
        </w:tc>
        <w:tc>
          <w:tcPr>
            <w:tcW w:w="2268" w:type="dxa"/>
            <w:shd w:val="clear" w:color="auto" w:fill="auto"/>
          </w:tcPr>
          <w:p w14:paraId="12DC7AC8" w14:textId="77777777" w:rsidR="00DB5EA4" w:rsidRPr="008E17B5" w:rsidRDefault="00DB5EA4">
            <w:pPr>
              <w:ind w:right="-72"/>
              <w:jc w:val="right"/>
              <w:rPr>
                <w:rFonts w:ascii="Arial" w:eastAsia="Arial" w:hAnsi="Arial" w:cs="Arial"/>
                <w:sz w:val="20"/>
                <w:szCs w:val="20"/>
              </w:rPr>
            </w:pPr>
          </w:p>
        </w:tc>
      </w:tr>
      <w:tr w:rsidR="00DB5EA4" w:rsidRPr="008E17B5" w14:paraId="55AA2CDC" w14:textId="77777777" w:rsidTr="002519EB">
        <w:tc>
          <w:tcPr>
            <w:tcW w:w="7214" w:type="dxa"/>
            <w:shd w:val="clear" w:color="auto" w:fill="auto"/>
          </w:tcPr>
          <w:p w14:paraId="1DC0289A" w14:textId="77777777" w:rsidR="00DB5EA4" w:rsidRPr="008E17B5" w:rsidRDefault="00DB5EA4" w:rsidP="00B906F9">
            <w:pPr>
              <w:pBdr>
                <w:top w:val="nil"/>
                <w:left w:val="nil"/>
                <w:bottom w:val="nil"/>
                <w:right w:val="nil"/>
                <w:between w:val="nil"/>
              </w:pBdr>
              <w:ind w:left="-109" w:right="386"/>
              <w:rPr>
                <w:rFonts w:ascii="Arial" w:eastAsia="Arial" w:hAnsi="Arial" w:cs="Arial"/>
                <w:b/>
                <w:color w:val="000000"/>
                <w:sz w:val="20"/>
                <w:szCs w:val="20"/>
              </w:rPr>
            </w:pPr>
            <w:r w:rsidRPr="008E17B5">
              <w:rPr>
                <w:rFonts w:ascii="Arial" w:eastAsia="Arial" w:hAnsi="Arial" w:cs="Arial"/>
                <w:color w:val="000000"/>
                <w:sz w:val="20"/>
                <w:szCs w:val="20"/>
              </w:rPr>
              <w:t>+100 basis points</w:t>
            </w:r>
            <w:r w:rsidRPr="008E17B5">
              <w:rPr>
                <w:rFonts w:ascii="Arial" w:eastAsia="Arial" w:hAnsi="Arial" w:cs="Arial"/>
                <w:b/>
                <w:color w:val="000000"/>
                <w:sz w:val="20"/>
                <w:szCs w:val="20"/>
              </w:rPr>
              <w:t xml:space="preserve"> </w:t>
            </w:r>
            <w:r w:rsidRPr="008E17B5">
              <w:rPr>
                <w:rFonts w:ascii="Arial" w:eastAsia="Arial" w:hAnsi="Arial" w:cs="Arial"/>
                <w:color w:val="000000"/>
                <w:sz w:val="20"/>
                <w:szCs w:val="20"/>
              </w:rPr>
              <w:t>(bps)</w:t>
            </w:r>
          </w:p>
        </w:tc>
        <w:tc>
          <w:tcPr>
            <w:tcW w:w="2268" w:type="dxa"/>
            <w:shd w:val="clear" w:color="auto" w:fill="auto"/>
          </w:tcPr>
          <w:p w14:paraId="6FE258EF" w14:textId="6B8AA237" w:rsidR="00DB5EA4" w:rsidRPr="008E17B5" w:rsidRDefault="00DB5EA4" w:rsidP="00B906F9">
            <w:pPr>
              <w:ind w:right="-72"/>
              <w:jc w:val="right"/>
              <w:rPr>
                <w:rFonts w:ascii="Arial" w:eastAsia="Arial" w:hAnsi="Arial" w:cs="Arial"/>
                <w:sz w:val="20"/>
                <w:szCs w:val="20"/>
              </w:rPr>
            </w:pPr>
            <w:r w:rsidRPr="008E17B5">
              <w:rPr>
                <w:rFonts w:ascii="Arial" w:eastAsia="Arial" w:hAnsi="Arial" w:cs="Arial"/>
                <w:sz w:val="20"/>
                <w:szCs w:val="20"/>
                <w:cs/>
              </w:rPr>
              <w:t>10</w:t>
            </w:r>
            <w:r w:rsidRPr="008E17B5">
              <w:rPr>
                <w:rFonts w:ascii="Arial" w:eastAsia="Arial" w:hAnsi="Arial" w:cs="Arial"/>
                <w:sz w:val="20"/>
                <w:szCs w:val="20"/>
              </w:rPr>
              <w:t>,</w:t>
            </w:r>
            <w:r w:rsidRPr="008E17B5">
              <w:rPr>
                <w:rFonts w:ascii="Arial" w:eastAsia="Arial" w:hAnsi="Arial" w:cs="Arial"/>
                <w:sz w:val="20"/>
                <w:szCs w:val="20"/>
                <w:cs/>
              </w:rPr>
              <w:t>789</w:t>
            </w:r>
            <w:r w:rsidRPr="008E17B5">
              <w:rPr>
                <w:rFonts w:ascii="Arial" w:eastAsia="Arial" w:hAnsi="Arial" w:cs="Arial"/>
                <w:sz w:val="20"/>
                <w:szCs w:val="20"/>
              </w:rPr>
              <w:t>,</w:t>
            </w:r>
            <w:r w:rsidRPr="008E17B5">
              <w:rPr>
                <w:rFonts w:ascii="Arial" w:eastAsia="Arial" w:hAnsi="Arial" w:cs="Arial"/>
                <w:sz w:val="20"/>
                <w:szCs w:val="20"/>
                <w:cs/>
              </w:rPr>
              <w:t>595</w:t>
            </w:r>
          </w:p>
        </w:tc>
      </w:tr>
      <w:tr w:rsidR="00DB5EA4" w:rsidRPr="008E17B5" w14:paraId="627F94A6" w14:textId="77777777" w:rsidTr="002519EB">
        <w:tc>
          <w:tcPr>
            <w:tcW w:w="7214" w:type="dxa"/>
            <w:shd w:val="clear" w:color="auto" w:fill="auto"/>
          </w:tcPr>
          <w:p w14:paraId="7C87D254" w14:textId="77777777" w:rsidR="00DB5EA4" w:rsidRPr="008E17B5" w:rsidRDefault="00DB5EA4" w:rsidP="00B906F9">
            <w:pPr>
              <w:pBdr>
                <w:top w:val="nil"/>
                <w:left w:val="nil"/>
                <w:bottom w:val="nil"/>
                <w:right w:val="nil"/>
                <w:between w:val="nil"/>
              </w:pBdr>
              <w:ind w:left="-109" w:right="386"/>
              <w:rPr>
                <w:rFonts w:ascii="Arial" w:eastAsia="Arial" w:hAnsi="Arial" w:cs="Arial"/>
                <w:color w:val="000000"/>
                <w:sz w:val="20"/>
                <w:szCs w:val="20"/>
              </w:rPr>
            </w:pPr>
            <w:r w:rsidRPr="008E17B5">
              <w:rPr>
                <w:rFonts w:ascii="Arial" w:eastAsia="Arial" w:hAnsi="Arial" w:cs="Arial"/>
                <w:color w:val="000000"/>
                <w:sz w:val="20"/>
                <w:szCs w:val="20"/>
              </w:rPr>
              <w:t>-100 basis points</w:t>
            </w:r>
            <w:r w:rsidRPr="008E17B5">
              <w:rPr>
                <w:rFonts w:ascii="Arial" w:eastAsia="Arial" w:hAnsi="Arial" w:cs="Arial"/>
                <w:b/>
                <w:color w:val="000000"/>
                <w:sz w:val="20"/>
                <w:szCs w:val="20"/>
              </w:rPr>
              <w:t xml:space="preserve"> </w:t>
            </w:r>
            <w:r w:rsidRPr="008E17B5">
              <w:rPr>
                <w:rFonts w:ascii="Arial" w:eastAsia="Arial" w:hAnsi="Arial" w:cs="Arial"/>
                <w:color w:val="000000"/>
                <w:sz w:val="20"/>
                <w:szCs w:val="20"/>
              </w:rPr>
              <w:t>(bps)</w:t>
            </w:r>
          </w:p>
        </w:tc>
        <w:tc>
          <w:tcPr>
            <w:tcW w:w="2268" w:type="dxa"/>
            <w:shd w:val="clear" w:color="auto" w:fill="auto"/>
          </w:tcPr>
          <w:p w14:paraId="019CDBA0" w14:textId="0CCCB97B" w:rsidR="00DB5EA4" w:rsidRPr="008E17B5" w:rsidRDefault="00DB5EA4" w:rsidP="00B906F9">
            <w:pPr>
              <w:ind w:right="-72"/>
              <w:jc w:val="right"/>
              <w:rPr>
                <w:rFonts w:ascii="Arial" w:eastAsia="Arial" w:hAnsi="Arial" w:cs="Arial"/>
                <w:sz w:val="20"/>
                <w:szCs w:val="20"/>
              </w:rPr>
            </w:pPr>
            <w:r w:rsidRPr="008E17B5">
              <w:rPr>
                <w:rFonts w:ascii="Arial" w:eastAsia="Arial" w:hAnsi="Arial" w:cs="Arial"/>
                <w:sz w:val="20"/>
                <w:szCs w:val="20"/>
                <w:cs/>
              </w:rPr>
              <w:t>(10</w:t>
            </w:r>
            <w:r w:rsidRPr="008E17B5">
              <w:rPr>
                <w:rFonts w:ascii="Arial" w:eastAsia="Arial" w:hAnsi="Arial" w:cs="Arial"/>
                <w:sz w:val="20"/>
                <w:szCs w:val="20"/>
              </w:rPr>
              <w:t>,</w:t>
            </w:r>
            <w:r w:rsidRPr="008E17B5">
              <w:rPr>
                <w:rFonts w:ascii="Arial" w:eastAsia="Arial" w:hAnsi="Arial" w:cs="Arial"/>
                <w:sz w:val="20"/>
                <w:szCs w:val="20"/>
                <w:cs/>
              </w:rPr>
              <w:t>789</w:t>
            </w:r>
            <w:r w:rsidRPr="008E17B5">
              <w:rPr>
                <w:rFonts w:ascii="Arial" w:eastAsia="Arial" w:hAnsi="Arial" w:cs="Arial"/>
                <w:sz w:val="20"/>
                <w:szCs w:val="20"/>
              </w:rPr>
              <w:t>,</w:t>
            </w:r>
            <w:r w:rsidRPr="008E17B5">
              <w:rPr>
                <w:rFonts w:ascii="Arial" w:eastAsia="Arial" w:hAnsi="Arial" w:cs="Arial"/>
                <w:sz w:val="20"/>
                <w:szCs w:val="20"/>
                <w:cs/>
              </w:rPr>
              <w:t>595)</w:t>
            </w:r>
          </w:p>
        </w:tc>
      </w:tr>
    </w:tbl>
    <w:p w14:paraId="537686D6" w14:textId="77777777" w:rsidR="00A34123" w:rsidRPr="008E17B5" w:rsidRDefault="00A34123">
      <w:pPr>
        <w:rPr>
          <w:rFonts w:ascii="Arial" w:eastAsia="Arial" w:hAnsi="Arial" w:cs="Arial"/>
          <w:sz w:val="20"/>
          <w:szCs w:val="20"/>
        </w:rPr>
      </w:pPr>
    </w:p>
    <w:p w14:paraId="051F941E" w14:textId="1DDB1C28" w:rsidR="00A34123" w:rsidRPr="008E17B5" w:rsidRDefault="00E475A0" w:rsidP="003C04BD">
      <w:pPr>
        <w:jc w:val="both"/>
        <w:rPr>
          <w:rFonts w:ascii="Arial" w:eastAsia="Arial" w:hAnsi="Arial" w:cs="Arial"/>
          <w:sz w:val="20"/>
          <w:szCs w:val="20"/>
        </w:rPr>
      </w:pPr>
      <w:r w:rsidRPr="008E17B5">
        <w:rPr>
          <w:rFonts w:ascii="Arial" w:eastAsia="Arial" w:hAnsi="Arial" w:cs="Arial"/>
          <w:sz w:val="20"/>
          <w:szCs w:val="20"/>
        </w:rPr>
        <w:t xml:space="preserve">The result above represents the impact of interest rate sensitivity of financial assets and liabilities on net profit for the </w:t>
      </w:r>
      <w:r w:rsidR="00710112">
        <w:rPr>
          <w:rFonts w:ascii="Arial" w:eastAsia="Arial" w:hAnsi="Arial" w:cs="Arial"/>
          <w:sz w:val="20"/>
          <w:szCs w:val="20"/>
        </w:rPr>
        <w:t>period/</w:t>
      </w:r>
      <w:r w:rsidR="002C6BC6">
        <w:rPr>
          <w:rFonts w:ascii="Arial" w:eastAsia="Arial" w:hAnsi="Arial" w:cs="Arial"/>
          <w:sz w:val="20"/>
          <w:szCs w:val="20"/>
        </w:rPr>
        <w:t>year</w:t>
      </w:r>
      <w:r w:rsidRPr="008E17B5">
        <w:rPr>
          <w:rFonts w:ascii="Arial" w:eastAsia="Arial" w:hAnsi="Arial" w:cs="Arial"/>
          <w:sz w:val="20"/>
          <w:szCs w:val="20"/>
        </w:rPr>
        <w:t>. The Company uses the sum of risk weighted method per period of interest rate changes to simulate the effect of changes in interest rates rising or falling at 100 basis points.</w:t>
      </w:r>
    </w:p>
    <w:p w14:paraId="2781E43E" w14:textId="77777777" w:rsidR="003C04BD" w:rsidRPr="008E17B5" w:rsidRDefault="003C04BD" w:rsidP="003C04BD">
      <w:pPr>
        <w:jc w:val="both"/>
        <w:rPr>
          <w:rFonts w:ascii="Arial" w:eastAsia="Arial" w:hAnsi="Arial" w:cs="Arial"/>
          <w:sz w:val="20"/>
          <w:szCs w:val="20"/>
        </w:rPr>
      </w:pPr>
    </w:p>
    <w:p w14:paraId="46304C85" w14:textId="77777777" w:rsidR="00A34123" w:rsidRPr="008E17B5" w:rsidRDefault="00A34123">
      <w:pPr>
        <w:jc w:val="both"/>
        <w:rPr>
          <w:rFonts w:ascii="Arial" w:eastAsia="Arial" w:hAnsi="Arial" w:cs="Arial"/>
          <w:sz w:val="20"/>
          <w:szCs w:val="20"/>
        </w:rPr>
        <w:sectPr w:rsidR="00A34123" w:rsidRPr="008E17B5" w:rsidSect="00726F51">
          <w:headerReference w:type="default" r:id="rId9"/>
          <w:footerReference w:type="default" r:id="rId10"/>
          <w:pgSz w:w="11907" w:h="16839" w:code="9"/>
          <w:pgMar w:top="1440" w:right="720" w:bottom="720" w:left="1728" w:header="706" w:footer="706" w:gutter="0"/>
          <w:pgNumType w:start="14"/>
          <w:cols w:space="720"/>
        </w:sectPr>
      </w:pPr>
    </w:p>
    <w:p w14:paraId="7E218E24" w14:textId="77777777" w:rsidR="004D5168" w:rsidRPr="008E17B5" w:rsidRDefault="004D5168">
      <w:pPr>
        <w:tabs>
          <w:tab w:val="left" w:pos="540"/>
        </w:tabs>
        <w:jc w:val="both"/>
        <w:rPr>
          <w:rFonts w:ascii="Arial" w:eastAsia="Arial" w:hAnsi="Arial" w:cs="Arial"/>
          <w:sz w:val="20"/>
          <w:szCs w:val="20"/>
        </w:rPr>
      </w:pPr>
    </w:p>
    <w:p w14:paraId="45F4723E" w14:textId="237C99B6" w:rsidR="00A34123" w:rsidRPr="008E17B5" w:rsidRDefault="00E475A0">
      <w:pPr>
        <w:tabs>
          <w:tab w:val="left" w:pos="540"/>
        </w:tabs>
        <w:jc w:val="both"/>
        <w:rPr>
          <w:rFonts w:ascii="Arial" w:eastAsia="Arial" w:hAnsi="Arial" w:cs="Arial"/>
          <w:sz w:val="20"/>
          <w:szCs w:val="20"/>
        </w:rPr>
      </w:pPr>
      <w:r w:rsidRPr="008E17B5">
        <w:rPr>
          <w:rFonts w:ascii="Arial" w:eastAsia="Arial" w:hAnsi="Arial" w:cs="Arial"/>
          <w:sz w:val="20"/>
          <w:szCs w:val="20"/>
        </w:rPr>
        <w:t>Financial assets and liabilities with interest rates can be separated according to the maturities from the date of statement of financial position to earlier of reprising dates or maturity date which are as follows:</w:t>
      </w:r>
    </w:p>
    <w:p w14:paraId="41AF3B41" w14:textId="77777777" w:rsidR="00F76397" w:rsidRPr="008E17B5" w:rsidRDefault="00F76397">
      <w:pPr>
        <w:tabs>
          <w:tab w:val="left" w:pos="540"/>
        </w:tabs>
        <w:jc w:val="both"/>
        <w:rPr>
          <w:rFonts w:ascii="Arial" w:eastAsia="Arial" w:hAnsi="Arial" w:cs="Arial"/>
          <w:sz w:val="20"/>
          <w:szCs w:val="20"/>
        </w:rPr>
      </w:pPr>
    </w:p>
    <w:tbl>
      <w:tblPr>
        <w:tblW w:w="15381" w:type="dxa"/>
        <w:tblLayout w:type="fixed"/>
        <w:tblCellMar>
          <w:left w:w="115" w:type="dxa"/>
          <w:right w:w="115" w:type="dxa"/>
        </w:tblCellMar>
        <w:tblLook w:val="0000" w:firstRow="0" w:lastRow="0" w:firstColumn="0" w:lastColumn="0" w:noHBand="0" w:noVBand="0"/>
      </w:tblPr>
      <w:tblGrid>
        <w:gridCol w:w="3663"/>
        <w:gridCol w:w="1440"/>
        <w:gridCol w:w="1440"/>
        <w:gridCol w:w="1440"/>
        <w:gridCol w:w="1440"/>
        <w:gridCol w:w="1440"/>
        <w:gridCol w:w="1440"/>
        <w:gridCol w:w="1638"/>
        <w:gridCol w:w="1440"/>
      </w:tblGrid>
      <w:tr w:rsidR="00A34123" w:rsidRPr="002519EB" w14:paraId="7B355680" w14:textId="77777777" w:rsidTr="002B7FF3">
        <w:trPr>
          <w:trHeight w:val="20"/>
        </w:trPr>
        <w:tc>
          <w:tcPr>
            <w:tcW w:w="3663" w:type="dxa"/>
            <w:tcBorders>
              <w:top w:val="nil"/>
              <w:left w:val="nil"/>
              <w:bottom w:val="nil"/>
              <w:right w:val="nil"/>
            </w:tcBorders>
            <w:vAlign w:val="bottom"/>
          </w:tcPr>
          <w:p w14:paraId="4DCF8BE4" w14:textId="77777777" w:rsidR="00A34123" w:rsidRPr="002519EB" w:rsidRDefault="00A34123">
            <w:pPr>
              <w:ind w:left="336"/>
              <w:rPr>
                <w:rFonts w:ascii="Arial" w:eastAsia="Arial" w:hAnsi="Arial" w:cs="Arial"/>
                <w:sz w:val="20"/>
                <w:szCs w:val="20"/>
              </w:rPr>
            </w:pPr>
          </w:p>
        </w:tc>
        <w:tc>
          <w:tcPr>
            <w:tcW w:w="11718" w:type="dxa"/>
            <w:gridSpan w:val="8"/>
            <w:tcBorders>
              <w:top w:val="single" w:sz="4" w:space="0" w:color="000000"/>
              <w:left w:val="nil"/>
              <w:bottom w:val="single" w:sz="4" w:space="0" w:color="000000"/>
              <w:right w:val="nil"/>
            </w:tcBorders>
            <w:vAlign w:val="bottom"/>
          </w:tcPr>
          <w:p w14:paraId="2E367BBA" w14:textId="7BB93FD8" w:rsidR="00A34123" w:rsidRPr="002519EB" w:rsidRDefault="00B906F9">
            <w:pPr>
              <w:ind w:right="-72"/>
              <w:jc w:val="center"/>
              <w:rPr>
                <w:rFonts w:ascii="Arial" w:eastAsia="Arial" w:hAnsi="Arial" w:cs="Arial"/>
                <w:b/>
                <w:sz w:val="20"/>
                <w:szCs w:val="20"/>
              </w:rPr>
            </w:pPr>
            <w:r w:rsidRPr="002519EB">
              <w:rPr>
                <w:rFonts w:ascii="Arial" w:eastAsia="Arial" w:hAnsi="Arial" w:cs="Arial"/>
                <w:b/>
                <w:sz w:val="20"/>
                <w:szCs w:val="20"/>
              </w:rPr>
              <w:t>30 June</w:t>
            </w:r>
            <w:r w:rsidR="00E475A0" w:rsidRPr="002519EB">
              <w:rPr>
                <w:rFonts w:ascii="Arial" w:eastAsia="Arial" w:hAnsi="Arial" w:cs="Arial"/>
                <w:b/>
                <w:sz w:val="20"/>
                <w:szCs w:val="20"/>
              </w:rPr>
              <w:t xml:space="preserve"> 202</w:t>
            </w:r>
            <w:r w:rsidRPr="002519EB">
              <w:rPr>
                <w:rFonts w:ascii="Arial" w:eastAsia="Arial" w:hAnsi="Arial" w:cs="Arial"/>
                <w:b/>
                <w:sz w:val="20"/>
                <w:szCs w:val="20"/>
              </w:rPr>
              <w:t>2</w:t>
            </w:r>
          </w:p>
        </w:tc>
      </w:tr>
      <w:tr w:rsidR="00A34123" w:rsidRPr="002519EB" w14:paraId="5E194D0F" w14:textId="77777777" w:rsidTr="002B7FF3">
        <w:trPr>
          <w:trHeight w:val="20"/>
        </w:trPr>
        <w:tc>
          <w:tcPr>
            <w:tcW w:w="3663" w:type="dxa"/>
            <w:tcBorders>
              <w:top w:val="nil"/>
              <w:left w:val="nil"/>
              <w:bottom w:val="nil"/>
              <w:right w:val="nil"/>
            </w:tcBorders>
            <w:vAlign w:val="bottom"/>
          </w:tcPr>
          <w:p w14:paraId="484454BA" w14:textId="77777777" w:rsidR="00A34123" w:rsidRPr="002519EB" w:rsidRDefault="00A34123">
            <w:pPr>
              <w:ind w:left="336" w:right="-36"/>
              <w:rPr>
                <w:rFonts w:ascii="Arial" w:eastAsia="Arial" w:hAnsi="Arial" w:cs="Arial"/>
                <w:sz w:val="20"/>
                <w:szCs w:val="20"/>
              </w:rPr>
            </w:pPr>
          </w:p>
        </w:tc>
        <w:tc>
          <w:tcPr>
            <w:tcW w:w="11718" w:type="dxa"/>
            <w:gridSpan w:val="8"/>
            <w:tcBorders>
              <w:top w:val="single" w:sz="4" w:space="0" w:color="000000"/>
              <w:left w:val="nil"/>
              <w:bottom w:val="single" w:sz="4" w:space="0" w:color="000000"/>
              <w:right w:val="nil"/>
            </w:tcBorders>
            <w:vAlign w:val="bottom"/>
          </w:tcPr>
          <w:p w14:paraId="00733087" w14:textId="77777777" w:rsidR="00A34123" w:rsidRPr="002519EB" w:rsidRDefault="00E475A0">
            <w:pPr>
              <w:ind w:right="-72"/>
              <w:jc w:val="center"/>
              <w:rPr>
                <w:rFonts w:ascii="Arial" w:eastAsia="Arial" w:hAnsi="Arial" w:cs="Arial"/>
                <w:b/>
                <w:sz w:val="20"/>
                <w:szCs w:val="20"/>
              </w:rPr>
            </w:pPr>
            <w:r w:rsidRPr="002519EB">
              <w:rPr>
                <w:rFonts w:ascii="Arial" w:eastAsia="Arial" w:hAnsi="Arial" w:cs="Arial"/>
                <w:b/>
                <w:sz w:val="20"/>
                <w:szCs w:val="20"/>
              </w:rPr>
              <w:t>Outstanding balance of financial instruments</w:t>
            </w:r>
          </w:p>
        </w:tc>
      </w:tr>
      <w:tr w:rsidR="00A34123" w:rsidRPr="002519EB" w14:paraId="6C8446CE" w14:textId="77777777" w:rsidTr="002B7FF3">
        <w:trPr>
          <w:trHeight w:val="20"/>
        </w:trPr>
        <w:tc>
          <w:tcPr>
            <w:tcW w:w="3663" w:type="dxa"/>
            <w:tcBorders>
              <w:top w:val="nil"/>
              <w:left w:val="nil"/>
              <w:bottom w:val="nil"/>
              <w:right w:val="nil"/>
            </w:tcBorders>
            <w:vAlign w:val="bottom"/>
          </w:tcPr>
          <w:p w14:paraId="0BAE2420" w14:textId="77777777" w:rsidR="00A34123" w:rsidRPr="002519EB" w:rsidRDefault="00A34123">
            <w:pPr>
              <w:ind w:left="336" w:right="-36"/>
              <w:rPr>
                <w:rFonts w:ascii="Arial" w:eastAsia="Arial" w:hAnsi="Arial" w:cs="Arial"/>
                <w:color w:val="000000"/>
                <w:sz w:val="20"/>
                <w:szCs w:val="20"/>
              </w:rPr>
            </w:pPr>
          </w:p>
        </w:tc>
        <w:tc>
          <w:tcPr>
            <w:tcW w:w="1440" w:type="dxa"/>
            <w:tcBorders>
              <w:top w:val="single" w:sz="4" w:space="0" w:color="000000"/>
              <w:left w:val="nil"/>
              <w:bottom w:val="nil"/>
              <w:right w:val="nil"/>
            </w:tcBorders>
            <w:vAlign w:val="bottom"/>
          </w:tcPr>
          <w:p w14:paraId="32AC9F3E" w14:textId="77777777" w:rsidR="00A34123" w:rsidRPr="002519EB" w:rsidRDefault="00A34123">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vAlign w:val="bottom"/>
          </w:tcPr>
          <w:p w14:paraId="2365C92B" w14:textId="77777777" w:rsidR="00A34123" w:rsidRPr="002519EB" w:rsidRDefault="00A34123">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vAlign w:val="bottom"/>
          </w:tcPr>
          <w:p w14:paraId="12E34094" w14:textId="77777777" w:rsidR="00A34123" w:rsidRPr="002519EB" w:rsidRDefault="00A34123">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vAlign w:val="bottom"/>
          </w:tcPr>
          <w:p w14:paraId="33312BF5" w14:textId="77777777" w:rsidR="00A34123" w:rsidRPr="002519EB" w:rsidRDefault="00A34123">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vAlign w:val="bottom"/>
          </w:tcPr>
          <w:p w14:paraId="007026B5" w14:textId="77777777" w:rsidR="00A34123" w:rsidRPr="002519EB" w:rsidRDefault="00A34123">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vAlign w:val="bottom"/>
          </w:tcPr>
          <w:p w14:paraId="5DD61ECE" w14:textId="77777777" w:rsidR="00A34123" w:rsidRPr="002519EB" w:rsidRDefault="00A34123">
            <w:pPr>
              <w:ind w:right="-72"/>
              <w:jc w:val="right"/>
              <w:rPr>
                <w:rFonts w:ascii="Arial" w:eastAsia="Arial" w:hAnsi="Arial" w:cs="Arial"/>
                <w:b/>
                <w:color w:val="000000"/>
                <w:sz w:val="20"/>
                <w:szCs w:val="20"/>
              </w:rPr>
            </w:pPr>
          </w:p>
        </w:tc>
        <w:tc>
          <w:tcPr>
            <w:tcW w:w="1638" w:type="dxa"/>
            <w:tcBorders>
              <w:top w:val="single" w:sz="4" w:space="0" w:color="000000"/>
              <w:left w:val="nil"/>
              <w:bottom w:val="nil"/>
              <w:right w:val="nil"/>
            </w:tcBorders>
            <w:vAlign w:val="bottom"/>
          </w:tcPr>
          <w:p w14:paraId="7A68BD8B" w14:textId="77777777" w:rsidR="00A34123" w:rsidRPr="002519EB" w:rsidRDefault="00A34123">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vAlign w:val="bottom"/>
          </w:tcPr>
          <w:p w14:paraId="1F3C6F3D" w14:textId="77777777" w:rsidR="00A34123" w:rsidRPr="002519EB" w:rsidRDefault="00A34123">
            <w:pPr>
              <w:ind w:right="-72"/>
              <w:jc w:val="right"/>
              <w:rPr>
                <w:rFonts w:ascii="Arial" w:eastAsia="Arial" w:hAnsi="Arial" w:cs="Arial"/>
                <w:b/>
                <w:color w:val="000000"/>
                <w:sz w:val="20"/>
                <w:szCs w:val="20"/>
              </w:rPr>
            </w:pPr>
          </w:p>
        </w:tc>
      </w:tr>
      <w:tr w:rsidR="00A34123" w:rsidRPr="002519EB" w14:paraId="7F8FEE39" w14:textId="77777777" w:rsidTr="002B7FF3">
        <w:trPr>
          <w:trHeight w:val="20"/>
        </w:trPr>
        <w:tc>
          <w:tcPr>
            <w:tcW w:w="3663" w:type="dxa"/>
            <w:tcBorders>
              <w:top w:val="nil"/>
              <w:left w:val="nil"/>
              <w:bottom w:val="nil"/>
              <w:right w:val="nil"/>
            </w:tcBorders>
            <w:vAlign w:val="bottom"/>
          </w:tcPr>
          <w:p w14:paraId="299D5043" w14:textId="77777777" w:rsidR="00A34123" w:rsidRPr="002519EB" w:rsidRDefault="00A34123">
            <w:pPr>
              <w:ind w:left="336" w:right="-36"/>
              <w:rPr>
                <w:rFonts w:ascii="Arial" w:eastAsia="Arial" w:hAnsi="Arial" w:cs="Arial"/>
                <w:color w:val="000000"/>
                <w:sz w:val="20"/>
                <w:szCs w:val="20"/>
              </w:rPr>
            </w:pPr>
          </w:p>
        </w:tc>
        <w:tc>
          <w:tcPr>
            <w:tcW w:w="1440" w:type="dxa"/>
            <w:tcBorders>
              <w:top w:val="nil"/>
              <w:left w:val="nil"/>
              <w:right w:val="nil"/>
            </w:tcBorders>
            <w:vAlign w:val="bottom"/>
          </w:tcPr>
          <w:p w14:paraId="131CE4E6" w14:textId="77777777" w:rsidR="00A34123" w:rsidRPr="002519EB" w:rsidRDefault="00A34123">
            <w:pPr>
              <w:ind w:right="-72"/>
              <w:jc w:val="right"/>
              <w:rPr>
                <w:rFonts w:ascii="Arial" w:eastAsia="Arial" w:hAnsi="Arial" w:cs="Arial"/>
                <w:b/>
                <w:color w:val="000000"/>
                <w:sz w:val="20"/>
                <w:szCs w:val="20"/>
              </w:rPr>
            </w:pPr>
          </w:p>
        </w:tc>
        <w:tc>
          <w:tcPr>
            <w:tcW w:w="1440" w:type="dxa"/>
            <w:tcBorders>
              <w:top w:val="nil"/>
              <w:left w:val="nil"/>
              <w:right w:val="nil"/>
            </w:tcBorders>
            <w:vAlign w:val="bottom"/>
          </w:tcPr>
          <w:p w14:paraId="5685F4C4"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sz w:val="20"/>
                <w:szCs w:val="20"/>
              </w:rPr>
              <w:t>0 - 3</w:t>
            </w:r>
          </w:p>
        </w:tc>
        <w:tc>
          <w:tcPr>
            <w:tcW w:w="1440" w:type="dxa"/>
            <w:tcBorders>
              <w:top w:val="nil"/>
              <w:left w:val="nil"/>
              <w:right w:val="nil"/>
            </w:tcBorders>
            <w:vAlign w:val="bottom"/>
          </w:tcPr>
          <w:p w14:paraId="6C0BD94B"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3 - 12</w:t>
            </w:r>
          </w:p>
        </w:tc>
        <w:tc>
          <w:tcPr>
            <w:tcW w:w="1440" w:type="dxa"/>
            <w:tcBorders>
              <w:top w:val="nil"/>
              <w:left w:val="nil"/>
              <w:right w:val="nil"/>
            </w:tcBorders>
            <w:vAlign w:val="bottom"/>
          </w:tcPr>
          <w:p w14:paraId="1D9C0723"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sz w:val="20"/>
                <w:szCs w:val="20"/>
              </w:rPr>
              <w:t>1 - 5</w:t>
            </w:r>
          </w:p>
        </w:tc>
        <w:tc>
          <w:tcPr>
            <w:tcW w:w="1440" w:type="dxa"/>
            <w:tcBorders>
              <w:top w:val="nil"/>
              <w:left w:val="nil"/>
              <w:right w:val="nil"/>
            </w:tcBorders>
            <w:vAlign w:val="bottom"/>
          </w:tcPr>
          <w:p w14:paraId="05CA8AFB"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sz w:val="20"/>
                <w:szCs w:val="20"/>
              </w:rPr>
              <w:t>Over</w:t>
            </w:r>
          </w:p>
        </w:tc>
        <w:tc>
          <w:tcPr>
            <w:tcW w:w="1440" w:type="dxa"/>
            <w:tcBorders>
              <w:top w:val="nil"/>
              <w:left w:val="nil"/>
              <w:right w:val="nil"/>
            </w:tcBorders>
            <w:vAlign w:val="bottom"/>
          </w:tcPr>
          <w:p w14:paraId="7F69213A" w14:textId="77777777" w:rsidR="00A34123" w:rsidRPr="002519EB" w:rsidRDefault="00A34123">
            <w:pPr>
              <w:ind w:right="-72"/>
              <w:jc w:val="right"/>
              <w:rPr>
                <w:rFonts w:ascii="Arial" w:eastAsia="Arial" w:hAnsi="Arial" w:cs="Arial"/>
                <w:b/>
                <w:color w:val="000000"/>
                <w:sz w:val="20"/>
                <w:szCs w:val="20"/>
              </w:rPr>
            </w:pPr>
          </w:p>
        </w:tc>
        <w:tc>
          <w:tcPr>
            <w:tcW w:w="1638" w:type="dxa"/>
            <w:tcBorders>
              <w:top w:val="nil"/>
              <w:left w:val="nil"/>
              <w:right w:val="nil"/>
            </w:tcBorders>
            <w:vAlign w:val="bottom"/>
          </w:tcPr>
          <w:p w14:paraId="7F2C9ADD" w14:textId="77777777" w:rsidR="00A34123" w:rsidRPr="002519EB" w:rsidRDefault="00A34123">
            <w:pPr>
              <w:ind w:right="-72"/>
              <w:jc w:val="right"/>
              <w:rPr>
                <w:rFonts w:ascii="Arial" w:eastAsia="Arial" w:hAnsi="Arial" w:cs="Arial"/>
                <w:b/>
                <w:color w:val="000000"/>
                <w:sz w:val="20"/>
                <w:szCs w:val="20"/>
              </w:rPr>
            </w:pPr>
          </w:p>
        </w:tc>
        <w:tc>
          <w:tcPr>
            <w:tcW w:w="1440" w:type="dxa"/>
            <w:tcBorders>
              <w:top w:val="nil"/>
              <w:left w:val="nil"/>
              <w:right w:val="nil"/>
            </w:tcBorders>
            <w:vAlign w:val="bottom"/>
          </w:tcPr>
          <w:p w14:paraId="6D3E0698"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Interest</w:t>
            </w:r>
          </w:p>
        </w:tc>
      </w:tr>
      <w:tr w:rsidR="00A34123" w:rsidRPr="002519EB" w14:paraId="443A36FC" w14:textId="77777777" w:rsidTr="002B7FF3">
        <w:trPr>
          <w:trHeight w:val="20"/>
        </w:trPr>
        <w:tc>
          <w:tcPr>
            <w:tcW w:w="3663" w:type="dxa"/>
            <w:tcBorders>
              <w:top w:val="nil"/>
              <w:left w:val="nil"/>
              <w:bottom w:val="nil"/>
              <w:right w:val="nil"/>
            </w:tcBorders>
            <w:vAlign w:val="bottom"/>
          </w:tcPr>
          <w:p w14:paraId="4FB30E65" w14:textId="77777777" w:rsidR="00A34123" w:rsidRPr="002519EB" w:rsidRDefault="00A34123">
            <w:pPr>
              <w:ind w:left="336" w:right="-36"/>
              <w:rPr>
                <w:rFonts w:ascii="Arial" w:eastAsia="Arial" w:hAnsi="Arial" w:cs="Arial"/>
                <w:color w:val="000000"/>
                <w:sz w:val="20"/>
                <w:szCs w:val="20"/>
              </w:rPr>
            </w:pPr>
          </w:p>
        </w:tc>
        <w:tc>
          <w:tcPr>
            <w:tcW w:w="1440" w:type="dxa"/>
            <w:tcBorders>
              <w:top w:val="nil"/>
              <w:left w:val="nil"/>
              <w:bottom w:val="nil"/>
              <w:right w:val="nil"/>
            </w:tcBorders>
            <w:vAlign w:val="bottom"/>
          </w:tcPr>
          <w:p w14:paraId="233C251D"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At call</w:t>
            </w:r>
          </w:p>
        </w:tc>
        <w:tc>
          <w:tcPr>
            <w:tcW w:w="1440" w:type="dxa"/>
            <w:tcBorders>
              <w:top w:val="nil"/>
              <w:left w:val="nil"/>
              <w:bottom w:val="nil"/>
              <w:right w:val="nil"/>
            </w:tcBorders>
            <w:vAlign w:val="bottom"/>
          </w:tcPr>
          <w:p w14:paraId="55689D01"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months</w:t>
            </w:r>
          </w:p>
        </w:tc>
        <w:tc>
          <w:tcPr>
            <w:tcW w:w="1440" w:type="dxa"/>
            <w:tcBorders>
              <w:top w:val="nil"/>
              <w:left w:val="nil"/>
              <w:bottom w:val="nil"/>
              <w:right w:val="nil"/>
            </w:tcBorders>
            <w:vAlign w:val="bottom"/>
          </w:tcPr>
          <w:p w14:paraId="295C168B"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months</w:t>
            </w:r>
          </w:p>
        </w:tc>
        <w:tc>
          <w:tcPr>
            <w:tcW w:w="1440" w:type="dxa"/>
            <w:tcBorders>
              <w:top w:val="nil"/>
              <w:left w:val="nil"/>
              <w:bottom w:val="nil"/>
              <w:right w:val="nil"/>
            </w:tcBorders>
            <w:vAlign w:val="bottom"/>
          </w:tcPr>
          <w:p w14:paraId="4CD98A8B"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years</w:t>
            </w:r>
          </w:p>
        </w:tc>
        <w:tc>
          <w:tcPr>
            <w:tcW w:w="1440" w:type="dxa"/>
            <w:tcBorders>
              <w:top w:val="nil"/>
              <w:left w:val="nil"/>
              <w:bottom w:val="nil"/>
              <w:right w:val="nil"/>
            </w:tcBorders>
            <w:vAlign w:val="bottom"/>
          </w:tcPr>
          <w:p w14:paraId="50A4CB3D"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5 years</w:t>
            </w:r>
          </w:p>
        </w:tc>
        <w:tc>
          <w:tcPr>
            <w:tcW w:w="1440" w:type="dxa"/>
            <w:tcBorders>
              <w:top w:val="nil"/>
              <w:left w:val="nil"/>
              <w:bottom w:val="nil"/>
              <w:right w:val="nil"/>
            </w:tcBorders>
            <w:vAlign w:val="bottom"/>
          </w:tcPr>
          <w:p w14:paraId="28817DD5"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Non-interest</w:t>
            </w:r>
          </w:p>
        </w:tc>
        <w:tc>
          <w:tcPr>
            <w:tcW w:w="1638" w:type="dxa"/>
            <w:tcBorders>
              <w:top w:val="nil"/>
              <w:left w:val="nil"/>
              <w:bottom w:val="nil"/>
              <w:right w:val="nil"/>
            </w:tcBorders>
            <w:vAlign w:val="bottom"/>
          </w:tcPr>
          <w:p w14:paraId="0AC52F7F"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Total</w:t>
            </w:r>
          </w:p>
        </w:tc>
        <w:tc>
          <w:tcPr>
            <w:tcW w:w="1440" w:type="dxa"/>
            <w:tcBorders>
              <w:top w:val="nil"/>
              <w:left w:val="nil"/>
              <w:bottom w:val="nil"/>
              <w:right w:val="nil"/>
            </w:tcBorders>
            <w:vAlign w:val="bottom"/>
          </w:tcPr>
          <w:p w14:paraId="49BBC9D1"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rates</w:t>
            </w:r>
          </w:p>
        </w:tc>
      </w:tr>
      <w:tr w:rsidR="00A34123" w:rsidRPr="002519EB" w14:paraId="26944904" w14:textId="77777777" w:rsidTr="002B7FF3">
        <w:trPr>
          <w:trHeight w:val="20"/>
        </w:trPr>
        <w:tc>
          <w:tcPr>
            <w:tcW w:w="3663" w:type="dxa"/>
            <w:tcBorders>
              <w:top w:val="nil"/>
              <w:left w:val="nil"/>
              <w:bottom w:val="nil"/>
              <w:right w:val="nil"/>
            </w:tcBorders>
            <w:vAlign w:val="bottom"/>
          </w:tcPr>
          <w:p w14:paraId="085C3625" w14:textId="77777777" w:rsidR="00A34123" w:rsidRPr="002519EB" w:rsidRDefault="00A34123">
            <w:pPr>
              <w:ind w:left="336" w:right="-36"/>
              <w:rPr>
                <w:rFonts w:ascii="Arial" w:eastAsia="Arial" w:hAnsi="Arial" w:cs="Arial"/>
                <w:color w:val="000000"/>
                <w:sz w:val="20"/>
                <w:szCs w:val="20"/>
              </w:rPr>
            </w:pPr>
          </w:p>
        </w:tc>
        <w:tc>
          <w:tcPr>
            <w:tcW w:w="1440" w:type="dxa"/>
            <w:tcBorders>
              <w:top w:val="nil"/>
              <w:left w:val="nil"/>
              <w:bottom w:val="single" w:sz="4" w:space="0" w:color="000000"/>
              <w:right w:val="nil"/>
            </w:tcBorders>
            <w:vAlign w:val="bottom"/>
          </w:tcPr>
          <w:p w14:paraId="5495DFB0" w14:textId="2A8EC4C1" w:rsidR="00A34123" w:rsidRPr="002519EB" w:rsidRDefault="005034B7">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THB</w:t>
            </w:r>
          </w:p>
        </w:tc>
        <w:tc>
          <w:tcPr>
            <w:tcW w:w="1440" w:type="dxa"/>
            <w:tcBorders>
              <w:top w:val="nil"/>
              <w:left w:val="nil"/>
              <w:bottom w:val="single" w:sz="4" w:space="0" w:color="000000"/>
              <w:right w:val="nil"/>
            </w:tcBorders>
            <w:vAlign w:val="bottom"/>
          </w:tcPr>
          <w:p w14:paraId="14B35043" w14:textId="348E0F2F" w:rsidR="00A34123" w:rsidRPr="002519EB" w:rsidRDefault="005034B7">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THB</w:t>
            </w:r>
          </w:p>
        </w:tc>
        <w:tc>
          <w:tcPr>
            <w:tcW w:w="1440" w:type="dxa"/>
            <w:tcBorders>
              <w:top w:val="nil"/>
              <w:left w:val="nil"/>
              <w:bottom w:val="single" w:sz="4" w:space="0" w:color="000000"/>
              <w:right w:val="nil"/>
            </w:tcBorders>
            <w:vAlign w:val="bottom"/>
          </w:tcPr>
          <w:p w14:paraId="3E1ACE57" w14:textId="376365C6" w:rsidR="00A34123" w:rsidRPr="002519EB" w:rsidRDefault="005034B7">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THB</w:t>
            </w:r>
          </w:p>
        </w:tc>
        <w:tc>
          <w:tcPr>
            <w:tcW w:w="1440" w:type="dxa"/>
            <w:tcBorders>
              <w:top w:val="nil"/>
              <w:left w:val="nil"/>
              <w:bottom w:val="single" w:sz="4" w:space="0" w:color="000000"/>
              <w:right w:val="nil"/>
            </w:tcBorders>
            <w:vAlign w:val="bottom"/>
          </w:tcPr>
          <w:p w14:paraId="256ABBB2" w14:textId="7EDFA44F" w:rsidR="00A34123" w:rsidRPr="002519EB" w:rsidRDefault="005034B7">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THB</w:t>
            </w:r>
          </w:p>
        </w:tc>
        <w:tc>
          <w:tcPr>
            <w:tcW w:w="1440" w:type="dxa"/>
            <w:tcBorders>
              <w:top w:val="nil"/>
              <w:left w:val="nil"/>
              <w:bottom w:val="single" w:sz="4" w:space="0" w:color="000000"/>
              <w:right w:val="nil"/>
            </w:tcBorders>
            <w:vAlign w:val="bottom"/>
          </w:tcPr>
          <w:p w14:paraId="0AAF5836" w14:textId="392EEB75" w:rsidR="00A34123" w:rsidRPr="002519EB" w:rsidRDefault="005034B7">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THB</w:t>
            </w:r>
          </w:p>
        </w:tc>
        <w:tc>
          <w:tcPr>
            <w:tcW w:w="1440" w:type="dxa"/>
            <w:tcBorders>
              <w:top w:val="nil"/>
              <w:left w:val="nil"/>
              <w:bottom w:val="single" w:sz="4" w:space="0" w:color="000000"/>
              <w:right w:val="nil"/>
            </w:tcBorders>
          </w:tcPr>
          <w:p w14:paraId="060B50EA" w14:textId="5012F3BD" w:rsidR="00A34123" w:rsidRPr="002519EB" w:rsidRDefault="005034B7">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THB</w:t>
            </w:r>
          </w:p>
        </w:tc>
        <w:tc>
          <w:tcPr>
            <w:tcW w:w="1638" w:type="dxa"/>
            <w:tcBorders>
              <w:top w:val="nil"/>
              <w:left w:val="nil"/>
              <w:bottom w:val="single" w:sz="4" w:space="0" w:color="000000"/>
              <w:right w:val="nil"/>
            </w:tcBorders>
            <w:vAlign w:val="bottom"/>
          </w:tcPr>
          <w:p w14:paraId="7B2BCFD6" w14:textId="3ED667D2" w:rsidR="00A34123" w:rsidRPr="002519EB" w:rsidRDefault="005034B7">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THB</w:t>
            </w:r>
          </w:p>
        </w:tc>
        <w:tc>
          <w:tcPr>
            <w:tcW w:w="1440" w:type="dxa"/>
            <w:tcBorders>
              <w:top w:val="nil"/>
              <w:left w:val="nil"/>
              <w:bottom w:val="single" w:sz="4" w:space="0" w:color="000000"/>
              <w:right w:val="nil"/>
            </w:tcBorders>
            <w:vAlign w:val="bottom"/>
          </w:tcPr>
          <w:p w14:paraId="5AD132BC" w14:textId="77777777" w:rsidR="00A34123" w:rsidRPr="002519EB" w:rsidRDefault="00E475A0">
            <w:pPr>
              <w:ind w:right="-72"/>
              <w:jc w:val="right"/>
              <w:rPr>
                <w:rFonts w:ascii="Arial" w:eastAsia="Arial" w:hAnsi="Arial" w:cs="Arial"/>
                <w:b/>
                <w:color w:val="000000"/>
                <w:sz w:val="20"/>
                <w:szCs w:val="20"/>
              </w:rPr>
            </w:pPr>
            <w:r w:rsidRPr="002519EB">
              <w:rPr>
                <w:rFonts w:ascii="Arial" w:eastAsia="Arial" w:hAnsi="Arial" w:cs="Arial"/>
                <w:b/>
                <w:color w:val="000000"/>
                <w:sz w:val="20"/>
                <w:szCs w:val="20"/>
              </w:rPr>
              <w:t>(%)</w:t>
            </w:r>
          </w:p>
        </w:tc>
      </w:tr>
      <w:tr w:rsidR="00A34123" w:rsidRPr="002519EB" w14:paraId="2439670C" w14:textId="77777777" w:rsidTr="002B7FF3">
        <w:trPr>
          <w:trHeight w:val="20"/>
        </w:trPr>
        <w:tc>
          <w:tcPr>
            <w:tcW w:w="3663" w:type="dxa"/>
            <w:tcBorders>
              <w:top w:val="nil"/>
              <w:left w:val="nil"/>
              <w:bottom w:val="nil"/>
              <w:right w:val="nil"/>
            </w:tcBorders>
          </w:tcPr>
          <w:p w14:paraId="21C1D574" w14:textId="77777777" w:rsidR="00A34123" w:rsidRPr="002519EB" w:rsidRDefault="00A34123">
            <w:pPr>
              <w:ind w:left="336" w:right="-36"/>
              <w:rPr>
                <w:rFonts w:ascii="Arial" w:eastAsia="Arial" w:hAnsi="Arial" w:cs="Arial"/>
                <w:b/>
                <w:color w:val="000000"/>
                <w:sz w:val="20"/>
                <w:szCs w:val="20"/>
                <w:u w:val="single"/>
              </w:rPr>
            </w:pPr>
          </w:p>
        </w:tc>
        <w:tc>
          <w:tcPr>
            <w:tcW w:w="1440" w:type="dxa"/>
            <w:tcBorders>
              <w:top w:val="single" w:sz="4" w:space="0" w:color="000000"/>
              <w:left w:val="nil"/>
              <w:bottom w:val="nil"/>
              <w:right w:val="nil"/>
            </w:tcBorders>
            <w:shd w:val="clear" w:color="auto" w:fill="FAFAFA"/>
            <w:vAlign w:val="bottom"/>
          </w:tcPr>
          <w:p w14:paraId="2426830E"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FAFAFA"/>
            <w:vAlign w:val="bottom"/>
          </w:tcPr>
          <w:p w14:paraId="747E8799"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FAFAFA"/>
            <w:vAlign w:val="bottom"/>
          </w:tcPr>
          <w:p w14:paraId="3524FEC8"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FAFAFA"/>
            <w:vAlign w:val="bottom"/>
          </w:tcPr>
          <w:p w14:paraId="674EFE6B"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FAFAFA"/>
            <w:vAlign w:val="bottom"/>
          </w:tcPr>
          <w:p w14:paraId="5C833ED0"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FAFAFA"/>
          </w:tcPr>
          <w:p w14:paraId="4ECBE784" w14:textId="77777777" w:rsidR="00A34123" w:rsidRPr="002519EB" w:rsidRDefault="00A34123" w:rsidP="00680A94">
            <w:pPr>
              <w:ind w:right="-72"/>
              <w:jc w:val="right"/>
              <w:rPr>
                <w:rFonts w:ascii="Arial" w:eastAsia="Arial" w:hAnsi="Arial" w:cs="Arial"/>
                <w:color w:val="000000"/>
                <w:sz w:val="20"/>
                <w:szCs w:val="20"/>
              </w:rPr>
            </w:pPr>
          </w:p>
        </w:tc>
        <w:tc>
          <w:tcPr>
            <w:tcW w:w="1638" w:type="dxa"/>
            <w:tcBorders>
              <w:top w:val="single" w:sz="4" w:space="0" w:color="000000"/>
              <w:left w:val="nil"/>
              <w:bottom w:val="nil"/>
              <w:right w:val="nil"/>
            </w:tcBorders>
            <w:shd w:val="clear" w:color="auto" w:fill="FAFAFA"/>
            <w:vAlign w:val="bottom"/>
          </w:tcPr>
          <w:p w14:paraId="7F7DA2F8"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FAFAFA"/>
            <w:vAlign w:val="bottom"/>
          </w:tcPr>
          <w:p w14:paraId="11E1F324" w14:textId="77777777" w:rsidR="00A34123" w:rsidRPr="002519EB" w:rsidRDefault="00A34123">
            <w:pPr>
              <w:ind w:right="-72"/>
              <w:jc w:val="right"/>
              <w:rPr>
                <w:rFonts w:ascii="Arial" w:eastAsia="Arial" w:hAnsi="Arial" w:cs="Arial"/>
                <w:color w:val="000000"/>
                <w:sz w:val="20"/>
                <w:szCs w:val="20"/>
              </w:rPr>
            </w:pPr>
          </w:p>
        </w:tc>
      </w:tr>
      <w:tr w:rsidR="00A34123" w:rsidRPr="002519EB" w14:paraId="332D109A" w14:textId="77777777" w:rsidTr="002B7FF3">
        <w:trPr>
          <w:trHeight w:val="20"/>
        </w:trPr>
        <w:tc>
          <w:tcPr>
            <w:tcW w:w="3663" w:type="dxa"/>
            <w:tcBorders>
              <w:top w:val="nil"/>
              <w:left w:val="nil"/>
              <w:bottom w:val="nil"/>
              <w:right w:val="nil"/>
            </w:tcBorders>
          </w:tcPr>
          <w:p w14:paraId="49330F53" w14:textId="77777777" w:rsidR="00A34123" w:rsidRPr="002519EB" w:rsidRDefault="00E475A0">
            <w:pPr>
              <w:ind w:left="-113" w:right="-36"/>
              <w:rPr>
                <w:rFonts w:ascii="Arial" w:eastAsia="Arial" w:hAnsi="Arial" w:cs="Arial"/>
                <w:color w:val="000000"/>
                <w:sz w:val="20"/>
                <w:szCs w:val="20"/>
              </w:rPr>
            </w:pPr>
            <w:r w:rsidRPr="002519EB">
              <w:rPr>
                <w:rFonts w:ascii="Arial" w:eastAsia="Arial" w:hAnsi="Arial" w:cs="Arial"/>
                <w:b/>
                <w:color w:val="000000"/>
                <w:sz w:val="20"/>
                <w:szCs w:val="20"/>
              </w:rPr>
              <w:t>Financial assets</w:t>
            </w:r>
          </w:p>
        </w:tc>
        <w:tc>
          <w:tcPr>
            <w:tcW w:w="1440" w:type="dxa"/>
            <w:tcBorders>
              <w:top w:val="nil"/>
              <w:left w:val="nil"/>
              <w:bottom w:val="nil"/>
              <w:right w:val="nil"/>
            </w:tcBorders>
            <w:shd w:val="clear" w:color="auto" w:fill="FAFAFA"/>
            <w:vAlign w:val="bottom"/>
          </w:tcPr>
          <w:p w14:paraId="46DFC66F"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11CC5DA7"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68319486"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511BD61C"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33F1CC8F"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tcPr>
          <w:p w14:paraId="0D677084" w14:textId="77777777" w:rsidR="00A34123" w:rsidRPr="002519EB" w:rsidRDefault="00A34123" w:rsidP="00680A94">
            <w:pPr>
              <w:ind w:right="-72"/>
              <w:jc w:val="right"/>
              <w:rPr>
                <w:rFonts w:ascii="Arial" w:eastAsia="Arial" w:hAnsi="Arial" w:cs="Arial"/>
                <w:color w:val="000000"/>
                <w:sz w:val="20"/>
                <w:szCs w:val="20"/>
              </w:rPr>
            </w:pPr>
          </w:p>
        </w:tc>
        <w:tc>
          <w:tcPr>
            <w:tcW w:w="1638" w:type="dxa"/>
            <w:tcBorders>
              <w:top w:val="nil"/>
              <w:left w:val="nil"/>
              <w:bottom w:val="nil"/>
              <w:right w:val="nil"/>
            </w:tcBorders>
            <w:shd w:val="clear" w:color="auto" w:fill="FAFAFA"/>
            <w:vAlign w:val="bottom"/>
          </w:tcPr>
          <w:p w14:paraId="54542C8D" w14:textId="77777777" w:rsidR="00A34123" w:rsidRPr="002519EB" w:rsidRDefault="00A34123" w:rsidP="00680A94">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3C3E0AB2" w14:textId="77777777" w:rsidR="00A34123" w:rsidRPr="002519EB" w:rsidRDefault="00A34123">
            <w:pPr>
              <w:ind w:right="-72"/>
              <w:jc w:val="right"/>
              <w:rPr>
                <w:rFonts w:ascii="Arial" w:eastAsia="Arial" w:hAnsi="Arial" w:cs="Arial"/>
                <w:color w:val="000000"/>
                <w:sz w:val="20"/>
                <w:szCs w:val="20"/>
              </w:rPr>
            </w:pPr>
          </w:p>
        </w:tc>
      </w:tr>
      <w:tr w:rsidR="00E72136" w:rsidRPr="002519EB" w14:paraId="5156CB86" w14:textId="77777777" w:rsidTr="002B7FF3">
        <w:trPr>
          <w:trHeight w:val="20"/>
        </w:trPr>
        <w:tc>
          <w:tcPr>
            <w:tcW w:w="3663" w:type="dxa"/>
            <w:tcBorders>
              <w:top w:val="nil"/>
              <w:left w:val="nil"/>
              <w:bottom w:val="nil"/>
              <w:right w:val="nil"/>
            </w:tcBorders>
            <w:vAlign w:val="bottom"/>
          </w:tcPr>
          <w:p w14:paraId="62E2B7CA" w14:textId="77777777" w:rsidR="00E72136" w:rsidRPr="002519EB" w:rsidRDefault="00E72136" w:rsidP="00E72136">
            <w:pPr>
              <w:ind w:left="-113" w:right="-111"/>
              <w:rPr>
                <w:rFonts w:ascii="Arial" w:eastAsia="Arial" w:hAnsi="Arial" w:cs="Arial"/>
                <w:color w:val="000000"/>
                <w:sz w:val="20"/>
                <w:szCs w:val="20"/>
              </w:rPr>
            </w:pPr>
            <w:r w:rsidRPr="002519EB">
              <w:rPr>
                <w:rFonts w:ascii="Arial" w:eastAsia="Arial" w:hAnsi="Arial" w:cs="Arial"/>
                <w:color w:val="000000"/>
                <w:sz w:val="20"/>
                <w:szCs w:val="20"/>
              </w:rPr>
              <w:t>Interbank and money market items</w:t>
            </w:r>
          </w:p>
        </w:tc>
        <w:tc>
          <w:tcPr>
            <w:tcW w:w="1440" w:type="dxa"/>
            <w:tcBorders>
              <w:top w:val="nil"/>
              <w:left w:val="nil"/>
              <w:bottom w:val="nil"/>
              <w:right w:val="nil"/>
            </w:tcBorders>
            <w:shd w:val="clear" w:color="auto" w:fill="FAFAFA"/>
          </w:tcPr>
          <w:p w14:paraId="2EB1A40A" w14:textId="32BA3265" w:rsidR="00E72136" w:rsidRPr="002519EB" w:rsidRDefault="00EE2157"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194,042,885</w:t>
            </w:r>
          </w:p>
        </w:tc>
        <w:tc>
          <w:tcPr>
            <w:tcW w:w="1440" w:type="dxa"/>
            <w:tcBorders>
              <w:top w:val="nil"/>
              <w:left w:val="nil"/>
              <w:bottom w:val="nil"/>
              <w:right w:val="nil"/>
            </w:tcBorders>
            <w:shd w:val="clear" w:color="auto" w:fill="FAFAFA"/>
          </w:tcPr>
          <w:p w14:paraId="6FEEDD6F" w14:textId="1DF4B663" w:rsidR="00E72136" w:rsidRPr="002519EB" w:rsidRDefault="00EE2157"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1,300,000,000</w:t>
            </w:r>
          </w:p>
        </w:tc>
        <w:tc>
          <w:tcPr>
            <w:tcW w:w="1440" w:type="dxa"/>
            <w:tcBorders>
              <w:top w:val="nil"/>
              <w:left w:val="nil"/>
              <w:bottom w:val="nil"/>
              <w:right w:val="nil"/>
            </w:tcBorders>
            <w:shd w:val="clear" w:color="auto" w:fill="FAFAFA"/>
          </w:tcPr>
          <w:p w14:paraId="39B1E84E" w14:textId="1C1C2226"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bottom w:val="nil"/>
              <w:right w:val="nil"/>
            </w:tcBorders>
            <w:shd w:val="clear" w:color="auto" w:fill="FAFAFA"/>
          </w:tcPr>
          <w:p w14:paraId="7929D146" w14:textId="7E56C13A"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bottom w:val="nil"/>
              <w:right w:val="nil"/>
            </w:tcBorders>
            <w:shd w:val="clear" w:color="auto" w:fill="FAFAFA"/>
          </w:tcPr>
          <w:p w14:paraId="544E5B92" w14:textId="613FBB77"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bottom w:val="nil"/>
              <w:right w:val="nil"/>
            </w:tcBorders>
            <w:shd w:val="clear" w:color="auto" w:fill="FAFAFA"/>
          </w:tcPr>
          <w:p w14:paraId="0FBA7BCA" w14:textId="3397A6A6" w:rsidR="00E72136" w:rsidRPr="002519EB" w:rsidRDefault="00EE2157" w:rsidP="002519EB">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177,879,796</w:t>
            </w:r>
          </w:p>
        </w:tc>
        <w:tc>
          <w:tcPr>
            <w:tcW w:w="1638" w:type="dxa"/>
            <w:tcBorders>
              <w:top w:val="nil"/>
              <w:left w:val="nil"/>
              <w:bottom w:val="nil"/>
              <w:right w:val="nil"/>
            </w:tcBorders>
            <w:shd w:val="clear" w:color="auto" w:fill="FAFAFA"/>
          </w:tcPr>
          <w:p w14:paraId="002BBBCB" w14:textId="30E292DF" w:rsidR="00E72136" w:rsidRPr="002519EB" w:rsidRDefault="00EE2157"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1,671,922,681</w:t>
            </w:r>
          </w:p>
        </w:tc>
        <w:tc>
          <w:tcPr>
            <w:tcW w:w="1440" w:type="dxa"/>
            <w:tcBorders>
              <w:top w:val="nil"/>
              <w:left w:val="nil"/>
              <w:bottom w:val="nil"/>
              <w:right w:val="nil"/>
            </w:tcBorders>
            <w:shd w:val="clear" w:color="auto" w:fill="FAFAFA"/>
          </w:tcPr>
          <w:p w14:paraId="28D01232" w14:textId="345E7C77"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 xml:space="preserve">0.125 </w:t>
            </w:r>
            <w:r w:rsidR="00E853BE">
              <w:rPr>
                <w:rFonts w:ascii="Arial" w:eastAsia="Arial" w:hAnsi="Arial" w:cs="Arial"/>
                <w:color w:val="000000"/>
                <w:sz w:val="20"/>
                <w:szCs w:val="20"/>
              </w:rPr>
              <w:t>-</w:t>
            </w:r>
            <w:r w:rsidR="007726F4" w:rsidRPr="002519EB">
              <w:rPr>
                <w:rFonts w:ascii="Arial" w:eastAsia="Arial" w:hAnsi="Arial" w:cs="Arial"/>
                <w:color w:val="000000"/>
                <w:sz w:val="20"/>
                <w:szCs w:val="20"/>
              </w:rPr>
              <w:t xml:space="preserve"> 0.48</w:t>
            </w:r>
          </w:p>
        </w:tc>
      </w:tr>
      <w:tr w:rsidR="00EE2157" w:rsidRPr="002519EB" w14:paraId="5CA6B822" w14:textId="77777777" w:rsidTr="002B7FF3">
        <w:trPr>
          <w:trHeight w:val="20"/>
        </w:trPr>
        <w:tc>
          <w:tcPr>
            <w:tcW w:w="3663" w:type="dxa"/>
            <w:tcBorders>
              <w:top w:val="nil"/>
              <w:left w:val="nil"/>
              <w:bottom w:val="nil"/>
              <w:right w:val="nil"/>
            </w:tcBorders>
            <w:vAlign w:val="center"/>
          </w:tcPr>
          <w:p w14:paraId="75130A1D" w14:textId="75005706" w:rsidR="00EE2157" w:rsidRPr="002519EB" w:rsidRDefault="00EE2157" w:rsidP="00EE2157">
            <w:pPr>
              <w:ind w:left="-113" w:right="-111"/>
              <w:rPr>
                <w:rFonts w:ascii="Arial" w:eastAsia="Arial" w:hAnsi="Arial" w:cs="Arial"/>
                <w:color w:val="000000"/>
                <w:sz w:val="20"/>
                <w:szCs w:val="20"/>
              </w:rPr>
            </w:pPr>
            <w:r w:rsidRPr="002519EB">
              <w:rPr>
                <w:rFonts w:ascii="Arial" w:eastAsia="Arial" w:hAnsi="Arial" w:cs="Arial"/>
                <w:color w:val="000000"/>
                <w:sz w:val="20"/>
                <w:szCs w:val="20"/>
              </w:rPr>
              <w:t xml:space="preserve">Financial instruments measured </w:t>
            </w:r>
          </w:p>
        </w:tc>
        <w:tc>
          <w:tcPr>
            <w:tcW w:w="1440" w:type="dxa"/>
            <w:tcBorders>
              <w:top w:val="nil"/>
              <w:left w:val="nil"/>
              <w:bottom w:val="nil"/>
              <w:right w:val="nil"/>
            </w:tcBorders>
            <w:shd w:val="clear" w:color="auto" w:fill="FAFAFA"/>
            <w:vAlign w:val="bottom"/>
          </w:tcPr>
          <w:p w14:paraId="7677F9D6" w14:textId="77777777" w:rsidR="00EE2157" w:rsidRPr="002519EB" w:rsidRDefault="00EE2157" w:rsidP="00E72136">
            <w:pPr>
              <w:pBdr>
                <w:top w:val="nil"/>
                <w:left w:val="nil"/>
                <w:bottom w:val="nil"/>
                <w:right w:val="nil"/>
                <w:between w:val="nil"/>
              </w:pBdr>
              <w:ind w:right="-72"/>
              <w:jc w:val="right"/>
              <w:rPr>
                <w:rFonts w:ascii="Arial" w:eastAsia="Arial" w:hAnsi="Arial" w:cs="Arial"/>
                <w:color w:val="000000"/>
                <w:sz w:val="20"/>
                <w:szCs w:val="20"/>
                <w:cs/>
              </w:rPr>
            </w:pPr>
          </w:p>
        </w:tc>
        <w:tc>
          <w:tcPr>
            <w:tcW w:w="1440" w:type="dxa"/>
            <w:tcBorders>
              <w:top w:val="nil"/>
              <w:left w:val="nil"/>
              <w:bottom w:val="nil"/>
              <w:right w:val="nil"/>
            </w:tcBorders>
            <w:shd w:val="clear" w:color="auto" w:fill="FAFAFA"/>
            <w:vAlign w:val="bottom"/>
          </w:tcPr>
          <w:p w14:paraId="73B877F5" w14:textId="77777777" w:rsidR="00EE2157" w:rsidRPr="002519EB" w:rsidRDefault="00EE2157" w:rsidP="00E72136">
            <w:pPr>
              <w:pBdr>
                <w:top w:val="nil"/>
                <w:left w:val="nil"/>
                <w:bottom w:val="nil"/>
                <w:right w:val="nil"/>
                <w:between w:val="nil"/>
              </w:pBdr>
              <w:ind w:right="-72"/>
              <w:jc w:val="right"/>
              <w:rPr>
                <w:rFonts w:ascii="Arial" w:eastAsia="Arial" w:hAnsi="Arial" w:cs="Arial"/>
                <w:color w:val="000000"/>
                <w:sz w:val="20"/>
                <w:szCs w:val="20"/>
                <w:cs/>
              </w:rPr>
            </w:pPr>
          </w:p>
        </w:tc>
        <w:tc>
          <w:tcPr>
            <w:tcW w:w="1440" w:type="dxa"/>
            <w:tcBorders>
              <w:top w:val="nil"/>
              <w:left w:val="nil"/>
              <w:bottom w:val="nil"/>
              <w:right w:val="nil"/>
            </w:tcBorders>
            <w:shd w:val="clear" w:color="auto" w:fill="FAFAFA"/>
            <w:vAlign w:val="bottom"/>
          </w:tcPr>
          <w:p w14:paraId="06DEDD88" w14:textId="77777777" w:rsidR="00EE2157" w:rsidRPr="002519EB" w:rsidRDefault="00EE2157" w:rsidP="00E72136">
            <w:pPr>
              <w:pBdr>
                <w:top w:val="nil"/>
                <w:left w:val="nil"/>
                <w:bottom w:val="nil"/>
                <w:right w:val="nil"/>
                <w:between w:val="nil"/>
              </w:pBdr>
              <w:ind w:right="-72"/>
              <w:jc w:val="right"/>
              <w:rPr>
                <w:rFonts w:ascii="Arial" w:eastAsia="Arial" w:hAnsi="Arial" w:cs="Arial"/>
                <w:color w:val="000000"/>
                <w:sz w:val="20"/>
                <w:szCs w:val="20"/>
                <w:cs/>
              </w:rPr>
            </w:pPr>
          </w:p>
        </w:tc>
        <w:tc>
          <w:tcPr>
            <w:tcW w:w="1440" w:type="dxa"/>
            <w:tcBorders>
              <w:top w:val="nil"/>
              <w:left w:val="nil"/>
              <w:bottom w:val="nil"/>
              <w:right w:val="nil"/>
            </w:tcBorders>
            <w:shd w:val="clear" w:color="auto" w:fill="FAFAFA"/>
            <w:vAlign w:val="bottom"/>
          </w:tcPr>
          <w:p w14:paraId="2EE550B2" w14:textId="77777777" w:rsidR="00EE2157" w:rsidRPr="002519EB" w:rsidRDefault="00EE2157" w:rsidP="00E72136">
            <w:pPr>
              <w:pBdr>
                <w:top w:val="nil"/>
                <w:left w:val="nil"/>
                <w:bottom w:val="nil"/>
                <w:right w:val="nil"/>
                <w:between w:val="nil"/>
              </w:pBdr>
              <w:ind w:right="-72"/>
              <w:jc w:val="right"/>
              <w:rPr>
                <w:rFonts w:ascii="Arial" w:eastAsia="Arial" w:hAnsi="Arial" w:cs="Arial"/>
                <w:color w:val="000000"/>
                <w:sz w:val="20"/>
                <w:szCs w:val="20"/>
                <w:cs/>
              </w:rPr>
            </w:pPr>
          </w:p>
        </w:tc>
        <w:tc>
          <w:tcPr>
            <w:tcW w:w="1440" w:type="dxa"/>
            <w:tcBorders>
              <w:top w:val="nil"/>
              <w:left w:val="nil"/>
              <w:bottom w:val="nil"/>
              <w:right w:val="nil"/>
            </w:tcBorders>
            <w:shd w:val="clear" w:color="auto" w:fill="FAFAFA"/>
            <w:vAlign w:val="bottom"/>
          </w:tcPr>
          <w:p w14:paraId="2E558F89" w14:textId="77777777" w:rsidR="00EE2157" w:rsidRPr="002519EB" w:rsidRDefault="00EE2157" w:rsidP="00E72136">
            <w:pPr>
              <w:pBdr>
                <w:top w:val="nil"/>
                <w:left w:val="nil"/>
                <w:bottom w:val="nil"/>
                <w:right w:val="nil"/>
                <w:between w:val="nil"/>
              </w:pBdr>
              <w:ind w:right="-72"/>
              <w:jc w:val="right"/>
              <w:rPr>
                <w:rFonts w:ascii="Arial" w:eastAsia="Arial" w:hAnsi="Arial" w:cs="Arial"/>
                <w:color w:val="000000"/>
                <w:sz w:val="20"/>
                <w:szCs w:val="20"/>
                <w:cs/>
              </w:rPr>
            </w:pPr>
          </w:p>
        </w:tc>
        <w:tc>
          <w:tcPr>
            <w:tcW w:w="1440" w:type="dxa"/>
            <w:tcBorders>
              <w:top w:val="nil"/>
              <w:left w:val="nil"/>
              <w:bottom w:val="nil"/>
              <w:right w:val="nil"/>
            </w:tcBorders>
            <w:shd w:val="clear" w:color="auto" w:fill="FAFAFA"/>
          </w:tcPr>
          <w:p w14:paraId="26CF7D54" w14:textId="77777777" w:rsidR="00EE2157" w:rsidRPr="002519EB" w:rsidRDefault="00EE2157" w:rsidP="002519EB">
            <w:pPr>
              <w:pBdr>
                <w:top w:val="nil"/>
                <w:left w:val="nil"/>
                <w:bottom w:val="nil"/>
                <w:right w:val="nil"/>
                <w:between w:val="nil"/>
              </w:pBdr>
              <w:ind w:right="-72"/>
              <w:jc w:val="right"/>
              <w:rPr>
                <w:rFonts w:ascii="Arial" w:eastAsia="Arial" w:hAnsi="Arial" w:cs="Arial"/>
                <w:color w:val="000000"/>
                <w:sz w:val="20"/>
                <w:szCs w:val="20"/>
              </w:rPr>
            </w:pPr>
          </w:p>
        </w:tc>
        <w:tc>
          <w:tcPr>
            <w:tcW w:w="1638" w:type="dxa"/>
            <w:tcBorders>
              <w:top w:val="nil"/>
              <w:left w:val="nil"/>
              <w:bottom w:val="nil"/>
              <w:right w:val="nil"/>
            </w:tcBorders>
            <w:shd w:val="clear" w:color="auto" w:fill="FAFAFA"/>
          </w:tcPr>
          <w:p w14:paraId="0107D144" w14:textId="77777777" w:rsidR="00EE2157" w:rsidRPr="002519EB" w:rsidRDefault="00EE2157" w:rsidP="00E72136">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23F3D7B3" w14:textId="77777777" w:rsidR="00EE2157" w:rsidRPr="002519EB" w:rsidRDefault="00EE2157" w:rsidP="00E72136">
            <w:pPr>
              <w:pBdr>
                <w:top w:val="nil"/>
                <w:left w:val="nil"/>
                <w:bottom w:val="nil"/>
                <w:right w:val="nil"/>
                <w:between w:val="nil"/>
              </w:pBdr>
              <w:ind w:right="-72"/>
              <w:jc w:val="right"/>
              <w:rPr>
                <w:rFonts w:ascii="Arial" w:eastAsia="Arial" w:hAnsi="Arial" w:cs="Arial"/>
                <w:color w:val="000000"/>
                <w:sz w:val="20"/>
                <w:szCs w:val="20"/>
              </w:rPr>
            </w:pPr>
          </w:p>
        </w:tc>
      </w:tr>
      <w:tr w:rsidR="00E72136" w:rsidRPr="002519EB" w14:paraId="3DA33480" w14:textId="77777777" w:rsidTr="002B7FF3">
        <w:trPr>
          <w:trHeight w:val="20"/>
        </w:trPr>
        <w:tc>
          <w:tcPr>
            <w:tcW w:w="3663" w:type="dxa"/>
            <w:tcBorders>
              <w:top w:val="nil"/>
              <w:left w:val="nil"/>
              <w:bottom w:val="nil"/>
              <w:right w:val="nil"/>
            </w:tcBorders>
            <w:vAlign w:val="center"/>
          </w:tcPr>
          <w:p w14:paraId="43498CA1" w14:textId="77777777" w:rsidR="00E72136" w:rsidRPr="002519EB" w:rsidRDefault="00E72136" w:rsidP="00E72136">
            <w:pPr>
              <w:ind w:left="-113" w:right="-111"/>
              <w:rPr>
                <w:rFonts w:ascii="Arial" w:eastAsia="Arial" w:hAnsi="Arial" w:cs="Arial"/>
                <w:color w:val="000000"/>
                <w:sz w:val="20"/>
                <w:szCs w:val="20"/>
              </w:rPr>
            </w:pPr>
            <w:r w:rsidRPr="002519EB">
              <w:rPr>
                <w:rFonts w:ascii="Arial" w:eastAsia="Arial" w:hAnsi="Arial" w:cs="Arial"/>
                <w:color w:val="000000"/>
                <w:sz w:val="20"/>
                <w:szCs w:val="20"/>
              </w:rPr>
              <w:t xml:space="preserve">   at fair value through profit or loss</w:t>
            </w:r>
          </w:p>
        </w:tc>
        <w:tc>
          <w:tcPr>
            <w:tcW w:w="1440" w:type="dxa"/>
            <w:tcBorders>
              <w:top w:val="nil"/>
              <w:left w:val="nil"/>
              <w:bottom w:val="nil"/>
              <w:right w:val="nil"/>
            </w:tcBorders>
            <w:shd w:val="clear" w:color="auto" w:fill="FAFAFA"/>
            <w:vAlign w:val="bottom"/>
          </w:tcPr>
          <w:p w14:paraId="77A4DBCB" w14:textId="47074D74"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nil"/>
              <w:right w:val="nil"/>
            </w:tcBorders>
            <w:shd w:val="clear" w:color="auto" w:fill="FAFAFA"/>
            <w:vAlign w:val="bottom"/>
          </w:tcPr>
          <w:p w14:paraId="0A90FCC0" w14:textId="7E332684"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nil"/>
              <w:right w:val="nil"/>
            </w:tcBorders>
            <w:shd w:val="clear" w:color="auto" w:fill="FAFAFA"/>
            <w:vAlign w:val="bottom"/>
          </w:tcPr>
          <w:p w14:paraId="773D0AEB" w14:textId="0B598BD2"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nil"/>
              <w:right w:val="nil"/>
            </w:tcBorders>
            <w:shd w:val="clear" w:color="auto" w:fill="FAFAFA"/>
            <w:vAlign w:val="bottom"/>
          </w:tcPr>
          <w:p w14:paraId="7BD8C9E9" w14:textId="0555A021"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nil"/>
              <w:right w:val="nil"/>
            </w:tcBorders>
            <w:shd w:val="clear" w:color="auto" w:fill="FAFAFA"/>
            <w:vAlign w:val="bottom"/>
          </w:tcPr>
          <w:p w14:paraId="46C6E941" w14:textId="40ECC53D"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nil"/>
              <w:right w:val="nil"/>
            </w:tcBorders>
            <w:shd w:val="clear" w:color="auto" w:fill="FAFAFA"/>
          </w:tcPr>
          <w:p w14:paraId="0ECF8CC0" w14:textId="752C42F0" w:rsidR="00E72136" w:rsidRPr="002519EB" w:rsidRDefault="00EE2157" w:rsidP="002519EB">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1,675,501,554</w:t>
            </w:r>
          </w:p>
        </w:tc>
        <w:tc>
          <w:tcPr>
            <w:tcW w:w="1638" w:type="dxa"/>
            <w:tcBorders>
              <w:top w:val="nil"/>
              <w:left w:val="nil"/>
              <w:bottom w:val="nil"/>
              <w:right w:val="nil"/>
            </w:tcBorders>
            <w:shd w:val="clear" w:color="auto" w:fill="FAFAFA"/>
          </w:tcPr>
          <w:p w14:paraId="4B574AE3" w14:textId="78F256E5" w:rsidR="00E72136" w:rsidRPr="002519EB" w:rsidRDefault="00E16627" w:rsidP="00E72136">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1,675,501,554</w:t>
            </w:r>
          </w:p>
        </w:tc>
        <w:tc>
          <w:tcPr>
            <w:tcW w:w="1440" w:type="dxa"/>
            <w:tcBorders>
              <w:top w:val="nil"/>
              <w:left w:val="nil"/>
              <w:bottom w:val="nil"/>
              <w:right w:val="nil"/>
            </w:tcBorders>
            <w:shd w:val="clear" w:color="auto" w:fill="FAFAFA"/>
            <w:vAlign w:val="bottom"/>
          </w:tcPr>
          <w:p w14:paraId="6EE0B596" w14:textId="77777777" w:rsidR="00E72136" w:rsidRPr="002519EB" w:rsidRDefault="00E72136" w:rsidP="00E72136">
            <w:pPr>
              <w:pBdr>
                <w:top w:val="nil"/>
                <w:left w:val="nil"/>
                <w:bottom w:val="nil"/>
                <w:right w:val="nil"/>
                <w:between w:val="nil"/>
              </w:pBdr>
              <w:ind w:right="-72"/>
              <w:jc w:val="right"/>
              <w:rPr>
                <w:rFonts w:ascii="Arial" w:eastAsia="Arial" w:hAnsi="Arial" w:cs="Arial"/>
                <w:color w:val="000000"/>
                <w:sz w:val="20"/>
                <w:szCs w:val="20"/>
              </w:rPr>
            </w:pPr>
          </w:p>
        </w:tc>
      </w:tr>
      <w:tr w:rsidR="00206969" w:rsidRPr="002519EB" w14:paraId="7D74E724" w14:textId="77777777" w:rsidTr="002B7FF3">
        <w:trPr>
          <w:trHeight w:val="20"/>
        </w:trPr>
        <w:tc>
          <w:tcPr>
            <w:tcW w:w="3663" w:type="dxa"/>
            <w:tcBorders>
              <w:top w:val="nil"/>
              <w:left w:val="nil"/>
              <w:bottom w:val="nil"/>
              <w:right w:val="nil"/>
            </w:tcBorders>
            <w:vAlign w:val="bottom"/>
          </w:tcPr>
          <w:p w14:paraId="3921F9D4" w14:textId="77777777" w:rsidR="00206969" w:rsidRPr="002519EB" w:rsidRDefault="00206969" w:rsidP="00206969">
            <w:pPr>
              <w:ind w:left="-113" w:right="-36"/>
              <w:rPr>
                <w:rFonts w:ascii="Arial" w:eastAsia="Arial" w:hAnsi="Arial" w:cs="Arial"/>
                <w:color w:val="000000"/>
                <w:sz w:val="20"/>
                <w:szCs w:val="20"/>
              </w:rPr>
            </w:pPr>
            <w:r w:rsidRPr="002519EB">
              <w:rPr>
                <w:rFonts w:ascii="Arial" w:eastAsia="Arial" w:hAnsi="Arial" w:cs="Arial"/>
                <w:color w:val="000000"/>
                <w:sz w:val="20"/>
                <w:szCs w:val="20"/>
              </w:rPr>
              <w:t>Investments</w:t>
            </w:r>
          </w:p>
        </w:tc>
        <w:tc>
          <w:tcPr>
            <w:tcW w:w="1440" w:type="dxa"/>
            <w:tcBorders>
              <w:top w:val="nil"/>
              <w:left w:val="nil"/>
              <w:right w:val="nil"/>
            </w:tcBorders>
            <w:shd w:val="clear" w:color="auto" w:fill="FAFAFA"/>
            <w:vAlign w:val="bottom"/>
          </w:tcPr>
          <w:p w14:paraId="6779FFFF" w14:textId="5EF45D7B"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right w:val="nil"/>
            </w:tcBorders>
            <w:shd w:val="clear" w:color="auto" w:fill="FAFAFA"/>
            <w:vAlign w:val="bottom"/>
          </w:tcPr>
          <w:p w14:paraId="4E5ECC80" w14:textId="5FB30EC0"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right w:val="nil"/>
            </w:tcBorders>
            <w:shd w:val="clear" w:color="auto" w:fill="FAFAFA"/>
            <w:vAlign w:val="bottom"/>
          </w:tcPr>
          <w:p w14:paraId="25D835CD" w14:textId="7349B822"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right w:val="nil"/>
            </w:tcBorders>
            <w:shd w:val="clear" w:color="auto" w:fill="FAFAFA"/>
            <w:vAlign w:val="bottom"/>
          </w:tcPr>
          <w:p w14:paraId="7294B124" w14:textId="14BB6392" w:rsidR="00206969" w:rsidRPr="002519EB" w:rsidRDefault="007726F4"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80,000,001</w:t>
            </w:r>
          </w:p>
        </w:tc>
        <w:tc>
          <w:tcPr>
            <w:tcW w:w="1440" w:type="dxa"/>
            <w:tcBorders>
              <w:top w:val="nil"/>
              <w:left w:val="nil"/>
              <w:right w:val="nil"/>
            </w:tcBorders>
            <w:shd w:val="clear" w:color="auto" w:fill="FAFAFA"/>
            <w:vAlign w:val="bottom"/>
          </w:tcPr>
          <w:p w14:paraId="4D5CB0B5" w14:textId="59C7ABB7"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right w:val="nil"/>
            </w:tcBorders>
            <w:shd w:val="clear" w:color="auto" w:fill="FAFAFA"/>
            <w:vAlign w:val="bottom"/>
          </w:tcPr>
          <w:p w14:paraId="6332BF71" w14:textId="66D2E274" w:rsidR="00206969" w:rsidRPr="002519EB" w:rsidRDefault="00206969" w:rsidP="002519EB">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638" w:type="dxa"/>
            <w:tcBorders>
              <w:top w:val="nil"/>
              <w:left w:val="nil"/>
              <w:right w:val="nil"/>
            </w:tcBorders>
            <w:shd w:val="clear" w:color="auto" w:fill="FAFAFA"/>
          </w:tcPr>
          <w:p w14:paraId="2CE736AE" w14:textId="46F72286"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80,000,001</w:t>
            </w:r>
          </w:p>
        </w:tc>
        <w:tc>
          <w:tcPr>
            <w:tcW w:w="1440" w:type="dxa"/>
            <w:tcBorders>
              <w:top w:val="nil"/>
              <w:left w:val="nil"/>
              <w:bottom w:val="nil"/>
              <w:right w:val="nil"/>
            </w:tcBorders>
            <w:shd w:val="clear" w:color="auto" w:fill="FAFAFA"/>
          </w:tcPr>
          <w:p w14:paraId="3D2988E1" w14:textId="2BAD72C2"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4.05</w:t>
            </w:r>
          </w:p>
        </w:tc>
      </w:tr>
      <w:tr w:rsidR="00EA574C" w:rsidRPr="002519EB" w14:paraId="1A1DA200" w14:textId="77777777" w:rsidTr="002B7FF3">
        <w:trPr>
          <w:trHeight w:val="20"/>
        </w:trPr>
        <w:tc>
          <w:tcPr>
            <w:tcW w:w="3663" w:type="dxa"/>
            <w:tcBorders>
              <w:top w:val="nil"/>
              <w:left w:val="nil"/>
              <w:bottom w:val="nil"/>
              <w:right w:val="nil"/>
            </w:tcBorders>
            <w:vAlign w:val="center"/>
          </w:tcPr>
          <w:p w14:paraId="564577F5" w14:textId="67FEED07" w:rsidR="00EA574C" w:rsidRPr="002519EB" w:rsidRDefault="00EA574C" w:rsidP="00EA574C">
            <w:pPr>
              <w:ind w:left="-113" w:right="-36"/>
              <w:rPr>
                <w:rFonts w:ascii="Arial" w:eastAsia="Arial" w:hAnsi="Arial" w:cs="Arial"/>
                <w:color w:val="000000"/>
                <w:sz w:val="20"/>
                <w:szCs w:val="20"/>
              </w:rPr>
            </w:pPr>
            <w:r w:rsidRPr="002519EB">
              <w:rPr>
                <w:rFonts w:ascii="Arial" w:eastAsia="Arial" w:hAnsi="Arial" w:cs="Arial"/>
                <w:color w:val="000000"/>
                <w:sz w:val="20"/>
                <w:szCs w:val="20"/>
              </w:rPr>
              <w:t>Loans to customers</w:t>
            </w:r>
          </w:p>
        </w:tc>
        <w:tc>
          <w:tcPr>
            <w:tcW w:w="1440" w:type="dxa"/>
            <w:tcBorders>
              <w:top w:val="nil"/>
              <w:left w:val="nil"/>
              <w:right w:val="nil"/>
            </w:tcBorders>
            <w:shd w:val="clear" w:color="auto" w:fill="FAFAFA"/>
          </w:tcPr>
          <w:p w14:paraId="4217D549" w14:textId="39D80B12"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cs/>
              </w:rPr>
            </w:pPr>
            <w:r w:rsidRPr="002519EB">
              <w:rPr>
                <w:rFonts w:ascii="Arial" w:eastAsia="Arial" w:hAnsi="Arial" w:cs="Arial"/>
                <w:color w:val="000000"/>
                <w:sz w:val="20"/>
                <w:szCs w:val="20"/>
              </w:rPr>
              <w:t xml:space="preserve"> 862,956,139</w:t>
            </w:r>
          </w:p>
        </w:tc>
        <w:tc>
          <w:tcPr>
            <w:tcW w:w="1440" w:type="dxa"/>
            <w:tcBorders>
              <w:top w:val="nil"/>
              <w:left w:val="nil"/>
              <w:right w:val="nil"/>
            </w:tcBorders>
            <w:shd w:val="clear" w:color="auto" w:fill="FAFAFA"/>
          </w:tcPr>
          <w:p w14:paraId="275E1ED9" w14:textId="302D901A"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cs/>
              </w:rPr>
            </w:pPr>
            <w:r w:rsidRPr="002519EB">
              <w:rPr>
                <w:rFonts w:ascii="Arial" w:eastAsia="Arial" w:hAnsi="Arial" w:cs="Arial"/>
                <w:color w:val="000000"/>
                <w:sz w:val="20"/>
                <w:szCs w:val="20"/>
              </w:rPr>
              <w:t>1,452,587,668</w:t>
            </w:r>
          </w:p>
        </w:tc>
        <w:tc>
          <w:tcPr>
            <w:tcW w:w="1440" w:type="dxa"/>
            <w:tcBorders>
              <w:top w:val="nil"/>
              <w:left w:val="nil"/>
              <w:right w:val="nil"/>
            </w:tcBorders>
            <w:shd w:val="clear" w:color="auto" w:fill="FAFAFA"/>
          </w:tcPr>
          <w:p w14:paraId="60D22FB1" w14:textId="5EFDF1C3"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cs/>
              </w:rPr>
            </w:pPr>
            <w:r w:rsidRPr="002519EB">
              <w:rPr>
                <w:rFonts w:ascii="Arial" w:eastAsia="Arial" w:hAnsi="Arial" w:cs="Arial"/>
                <w:color w:val="000000"/>
                <w:sz w:val="20"/>
                <w:szCs w:val="20"/>
              </w:rPr>
              <w:t xml:space="preserve"> 756,064,891</w:t>
            </w:r>
          </w:p>
        </w:tc>
        <w:tc>
          <w:tcPr>
            <w:tcW w:w="1440" w:type="dxa"/>
            <w:tcBorders>
              <w:top w:val="nil"/>
              <w:left w:val="nil"/>
              <w:right w:val="nil"/>
            </w:tcBorders>
            <w:shd w:val="clear" w:color="auto" w:fill="FAFAFA"/>
          </w:tcPr>
          <w:p w14:paraId="7A7C705D" w14:textId="4F30A825"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 xml:space="preserve"> 118,147,277</w:t>
            </w:r>
          </w:p>
        </w:tc>
        <w:tc>
          <w:tcPr>
            <w:tcW w:w="1440" w:type="dxa"/>
            <w:tcBorders>
              <w:top w:val="nil"/>
              <w:left w:val="nil"/>
              <w:right w:val="nil"/>
            </w:tcBorders>
            <w:shd w:val="clear" w:color="auto" w:fill="FAFAFA"/>
          </w:tcPr>
          <w:p w14:paraId="12EFA28A" w14:textId="18AF7946"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cs/>
              </w:rPr>
            </w:pPr>
            <w:r w:rsidRPr="002519EB">
              <w:rPr>
                <w:rFonts w:ascii="Arial" w:eastAsia="Arial" w:hAnsi="Arial" w:cs="Arial"/>
                <w:color w:val="000000"/>
                <w:sz w:val="20"/>
                <w:szCs w:val="20"/>
              </w:rPr>
              <w:t xml:space="preserve"> -   </w:t>
            </w:r>
          </w:p>
        </w:tc>
        <w:tc>
          <w:tcPr>
            <w:tcW w:w="1440" w:type="dxa"/>
            <w:tcBorders>
              <w:top w:val="nil"/>
              <w:left w:val="nil"/>
              <w:right w:val="nil"/>
            </w:tcBorders>
            <w:shd w:val="clear" w:color="auto" w:fill="FAFAFA"/>
          </w:tcPr>
          <w:p w14:paraId="0E3B3A43" w14:textId="1ECC2023"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cs/>
              </w:rPr>
            </w:pPr>
            <w:r w:rsidRPr="002519EB">
              <w:rPr>
                <w:rFonts w:ascii="Arial" w:eastAsia="Arial" w:hAnsi="Arial" w:cs="Arial"/>
                <w:color w:val="000000"/>
                <w:sz w:val="20"/>
                <w:szCs w:val="20"/>
                <w:cs/>
              </w:rPr>
              <w:t>-</w:t>
            </w:r>
            <w:r w:rsidRPr="002519EB">
              <w:rPr>
                <w:rFonts w:ascii="Arial" w:eastAsia="Arial" w:hAnsi="Arial" w:cs="Arial"/>
                <w:color w:val="000000"/>
                <w:sz w:val="20"/>
                <w:szCs w:val="20"/>
              </w:rPr>
              <w:t xml:space="preserve"> </w:t>
            </w:r>
          </w:p>
        </w:tc>
        <w:tc>
          <w:tcPr>
            <w:tcW w:w="1638" w:type="dxa"/>
            <w:tcBorders>
              <w:top w:val="nil"/>
              <w:left w:val="nil"/>
              <w:right w:val="nil"/>
            </w:tcBorders>
            <w:shd w:val="clear" w:color="auto" w:fill="FAFAFA"/>
          </w:tcPr>
          <w:p w14:paraId="1136E3AD" w14:textId="17F9B0EA"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3,189,755,975</w:t>
            </w:r>
          </w:p>
        </w:tc>
        <w:tc>
          <w:tcPr>
            <w:tcW w:w="1440" w:type="dxa"/>
            <w:tcBorders>
              <w:top w:val="nil"/>
              <w:left w:val="nil"/>
              <w:bottom w:val="nil"/>
              <w:right w:val="nil"/>
            </w:tcBorders>
            <w:shd w:val="clear" w:color="auto" w:fill="FAFAFA"/>
          </w:tcPr>
          <w:p w14:paraId="01C91455" w14:textId="6104BE73"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0.01 - 36.00</w:t>
            </w:r>
          </w:p>
        </w:tc>
      </w:tr>
      <w:tr w:rsidR="00206969" w:rsidRPr="002519EB" w14:paraId="444DFDB1" w14:textId="77777777" w:rsidTr="002B7FF3">
        <w:trPr>
          <w:trHeight w:val="20"/>
        </w:trPr>
        <w:tc>
          <w:tcPr>
            <w:tcW w:w="3663" w:type="dxa"/>
            <w:tcBorders>
              <w:top w:val="nil"/>
              <w:left w:val="nil"/>
              <w:bottom w:val="nil"/>
              <w:right w:val="nil"/>
            </w:tcBorders>
            <w:vAlign w:val="center"/>
          </w:tcPr>
          <w:p w14:paraId="08D45441" w14:textId="76010B27" w:rsidR="00206969" w:rsidRPr="002519EB" w:rsidRDefault="00D76B65" w:rsidP="00206969">
            <w:pPr>
              <w:ind w:left="-113" w:right="-79"/>
              <w:rPr>
                <w:rFonts w:ascii="Arial" w:eastAsia="Arial" w:hAnsi="Arial" w:cs="Arial"/>
                <w:color w:val="000000"/>
                <w:sz w:val="20"/>
                <w:szCs w:val="20"/>
              </w:rPr>
            </w:pPr>
            <w:r w:rsidRPr="00D76B65">
              <w:rPr>
                <w:rFonts w:ascii="Arial" w:eastAsia="Arial" w:hAnsi="Arial" w:cs="Arial"/>
                <w:color w:val="000000"/>
                <w:sz w:val="20"/>
                <w:szCs w:val="20"/>
              </w:rPr>
              <w:t>Other financial assets</w:t>
            </w:r>
          </w:p>
        </w:tc>
        <w:tc>
          <w:tcPr>
            <w:tcW w:w="1440" w:type="dxa"/>
            <w:tcBorders>
              <w:top w:val="nil"/>
              <w:left w:val="nil"/>
              <w:bottom w:val="single" w:sz="4" w:space="0" w:color="000000"/>
              <w:right w:val="nil"/>
            </w:tcBorders>
            <w:shd w:val="clear" w:color="auto" w:fill="FAFAFA"/>
            <w:vAlign w:val="bottom"/>
          </w:tcPr>
          <w:p w14:paraId="54B104F9" w14:textId="3B570044" w:rsidR="00206969" w:rsidRPr="002519EB" w:rsidRDefault="009E2610" w:rsidP="00206969">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6,040,917,627</w:t>
            </w:r>
          </w:p>
        </w:tc>
        <w:tc>
          <w:tcPr>
            <w:tcW w:w="1440" w:type="dxa"/>
            <w:tcBorders>
              <w:top w:val="nil"/>
              <w:left w:val="nil"/>
              <w:bottom w:val="single" w:sz="4" w:space="0" w:color="000000"/>
              <w:right w:val="nil"/>
            </w:tcBorders>
            <w:shd w:val="clear" w:color="auto" w:fill="FAFAFA"/>
            <w:vAlign w:val="bottom"/>
          </w:tcPr>
          <w:p w14:paraId="2618A99D" w14:textId="1E8F61AD" w:rsidR="00206969" w:rsidRPr="002519EB" w:rsidRDefault="009E2610" w:rsidP="00206969">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402,661,241</w:t>
            </w:r>
          </w:p>
        </w:tc>
        <w:tc>
          <w:tcPr>
            <w:tcW w:w="1440" w:type="dxa"/>
            <w:tcBorders>
              <w:top w:val="nil"/>
              <w:left w:val="nil"/>
              <w:bottom w:val="single" w:sz="4" w:space="0" w:color="000000"/>
              <w:right w:val="nil"/>
            </w:tcBorders>
            <w:shd w:val="clear" w:color="auto" w:fill="FAFAFA"/>
            <w:vAlign w:val="bottom"/>
          </w:tcPr>
          <w:p w14:paraId="1B2FA7C1" w14:textId="2A3654C1" w:rsidR="00206969" w:rsidRPr="002519EB" w:rsidRDefault="005E794C"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single" w:sz="4" w:space="0" w:color="000000"/>
              <w:right w:val="nil"/>
            </w:tcBorders>
            <w:shd w:val="clear" w:color="auto" w:fill="FAFAFA"/>
            <w:vAlign w:val="bottom"/>
          </w:tcPr>
          <w:p w14:paraId="0E43680A" w14:textId="015E3713" w:rsidR="00206969" w:rsidRPr="002519EB" w:rsidRDefault="005E794C"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single" w:sz="4" w:space="0" w:color="000000"/>
              <w:right w:val="nil"/>
            </w:tcBorders>
            <w:shd w:val="clear" w:color="auto" w:fill="FAFAFA"/>
            <w:vAlign w:val="bottom"/>
          </w:tcPr>
          <w:p w14:paraId="4AFB01B4" w14:textId="167387E8" w:rsidR="00206969" w:rsidRPr="002519EB" w:rsidRDefault="005E794C" w:rsidP="0020696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single" w:sz="4" w:space="0" w:color="000000"/>
              <w:right w:val="nil"/>
            </w:tcBorders>
            <w:shd w:val="clear" w:color="auto" w:fill="FAFAFA"/>
          </w:tcPr>
          <w:p w14:paraId="4E5FC83C" w14:textId="5585C845" w:rsidR="00206969" w:rsidRPr="002519EB" w:rsidRDefault="00530825" w:rsidP="002519EB">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638" w:type="dxa"/>
            <w:tcBorders>
              <w:top w:val="nil"/>
              <w:left w:val="nil"/>
              <w:bottom w:val="single" w:sz="4" w:space="0" w:color="000000"/>
              <w:right w:val="nil"/>
            </w:tcBorders>
            <w:shd w:val="clear" w:color="auto" w:fill="FAFAFA"/>
          </w:tcPr>
          <w:p w14:paraId="4B9194FD" w14:textId="2E52D40D" w:rsidR="00206969" w:rsidRPr="002519EB" w:rsidRDefault="00687953" w:rsidP="00206969">
            <w:pPr>
              <w:pBdr>
                <w:top w:val="nil"/>
                <w:left w:val="nil"/>
                <w:bottom w:val="nil"/>
                <w:right w:val="nil"/>
                <w:between w:val="nil"/>
              </w:pBdr>
              <w:ind w:right="-72"/>
              <w:jc w:val="right"/>
              <w:rPr>
                <w:rFonts w:ascii="Arial" w:eastAsia="Arial" w:hAnsi="Arial" w:cs="Arial"/>
                <w:color w:val="000000"/>
                <w:sz w:val="20"/>
                <w:szCs w:val="20"/>
              </w:rPr>
            </w:pPr>
            <w:r w:rsidRPr="00687953">
              <w:rPr>
                <w:rFonts w:ascii="Arial" w:eastAsia="Arial" w:hAnsi="Arial" w:cs="Arial"/>
                <w:color w:val="000000"/>
                <w:sz w:val="20"/>
                <w:szCs w:val="20"/>
              </w:rPr>
              <w:t>6,443,578,868</w:t>
            </w:r>
          </w:p>
        </w:tc>
        <w:tc>
          <w:tcPr>
            <w:tcW w:w="1440" w:type="dxa"/>
            <w:tcBorders>
              <w:top w:val="nil"/>
              <w:left w:val="nil"/>
              <w:bottom w:val="nil"/>
              <w:right w:val="nil"/>
            </w:tcBorders>
            <w:shd w:val="clear" w:color="auto" w:fill="FAFAFA"/>
          </w:tcPr>
          <w:p w14:paraId="2B0D9D08" w14:textId="4467C47D" w:rsidR="00206969" w:rsidRPr="002519EB" w:rsidRDefault="00E853BE" w:rsidP="00206969">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 xml:space="preserve">0.00 </w:t>
            </w:r>
            <w:r w:rsidRPr="002519EB">
              <w:rPr>
                <w:rFonts w:ascii="Arial" w:eastAsia="Arial" w:hAnsi="Arial" w:cs="Arial"/>
                <w:color w:val="000000"/>
                <w:sz w:val="20"/>
                <w:szCs w:val="20"/>
              </w:rPr>
              <w:t xml:space="preserve">- </w:t>
            </w:r>
            <w:r>
              <w:rPr>
                <w:rFonts w:ascii="Arial" w:eastAsia="Arial" w:hAnsi="Arial" w:cs="Arial"/>
                <w:color w:val="000000"/>
                <w:sz w:val="20"/>
                <w:szCs w:val="20"/>
              </w:rPr>
              <w:t>0.05</w:t>
            </w:r>
          </w:p>
        </w:tc>
      </w:tr>
      <w:tr w:rsidR="00206969" w:rsidRPr="002519EB" w14:paraId="28FC2B73" w14:textId="77777777" w:rsidTr="002B7FF3">
        <w:trPr>
          <w:trHeight w:val="20"/>
        </w:trPr>
        <w:tc>
          <w:tcPr>
            <w:tcW w:w="3663" w:type="dxa"/>
            <w:tcBorders>
              <w:top w:val="nil"/>
              <w:left w:val="nil"/>
              <w:bottom w:val="nil"/>
              <w:right w:val="nil"/>
            </w:tcBorders>
            <w:vAlign w:val="center"/>
          </w:tcPr>
          <w:p w14:paraId="11CD6967" w14:textId="77777777" w:rsidR="00206969" w:rsidRPr="002519EB" w:rsidRDefault="00206969" w:rsidP="00206969">
            <w:pPr>
              <w:ind w:left="-113" w:right="-79"/>
              <w:rPr>
                <w:rFonts w:ascii="Arial" w:eastAsia="Arial" w:hAnsi="Arial" w:cs="Arial"/>
                <w:color w:val="000000"/>
                <w:sz w:val="20"/>
                <w:szCs w:val="20"/>
              </w:rPr>
            </w:pPr>
          </w:p>
        </w:tc>
        <w:tc>
          <w:tcPr>
            <w:tcW w:w="1440" w:type="dxa"/>
            <w:tcBorders>
              <w:top w:val="nil"/>
              <w:left w:val="nil"/>
              <w:right w:val="nil"/>
            </w:tcBorders>
            <w:shd w:val="clear" w:color="auto" w:fill="FAFAFA"/>
          </w:tcPr>
          <w:p w14:paraId="10514ABF" w14:textId="77777777"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FAFAFA"/>
          </w:tcPr>
          <w:p w14:paraId="19AD28F4" w14:textId="77777777"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FAFAFA"/>
          </w:tcPr>
          <w:p w14:paraId="2308C886" w14:textId="77777777"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FAFAFA"/>
          </w:tcPr>
          <w:p w14:paraId="230172C8" w14:textId="77777777"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FAFAFA"/>
          </w:tcPr>
          <w:p w14:paraId="099D1BAE" w14:textId="77777777"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FAFAFA"/>
          </w:tcPr>
          <w:p w14:paraId="693AA37A" w14:textId="77777777" w:rsidR="00206969" w:rsidRPr="002519EB" w:rsidRDefault="00206969" w:rsidP="002519EB">
            <w:pPr>
              <w:pBdr>
                <w:top w:val="nil"/>
                <w:left w:val="nil"/>
                <w:bottom w:val="nil"/>
                <w:right w:val="nil"/>
                <w:between w:val="nil"/>
              </w:pBdr>
              <w:ind w:right="-72"/>
              <w:jc w:val="right"/>
              <w:rPr>
                <w:rFonts w:ascii="Arial" w:eastAsia="Arial" w:hAnsi="Arial" w:cs="Arial"/>
                <w:color w:val="000000"/>
                <w:sz w:val="20"/>
                <w:szCs w:val="20"/>
              </w:rPr>
            </w:pPr>
          </w:p>
        </w:tc>
        <w:tc>
          <w:tcPr>
            <w:tcW w:w="1638" w:type="dxa"/>
            <w:tcBorders>
              <w:top w:val="nil"/>
              <w:left w:val="nil"/>
              <w:right w:val="nil"/>
            </w:tcBorders>
            <w:shd w:val="clear" w:color="auto" w:fill="FAFAFA"/>
          </w:tcPr>
          <w:p w14:paraId="099E6959" w14:textId="77777777"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tcPr>
          <w:p w14:paraId="1D3C2FA2" w14:textId="77777777" w:rsidR="00206969" w:rsidRPr="002519EB" w:rsidRDefault="00206969" w:rsidP="00206969">
            <w:pPr>
              <w:pBdr>
                <w:top w:val="nil"/>
                <w:left w:val="nil"/>
                <w:bottom w:val="nil"/>
                <w:right w:val="nil"/>
                <w:between w:val="nil"/>
              </w:pBdr>
              <w:ind w:right="-72"/>
              <w:jc w:val="right"/>
              <w:rPr>
                <w:rFonts w:ascii="Arial" w:eastAsia="Arial" w:hAnsi="Arial" w:cs="Arial"/>
                <w:color w:val="000000"/>
                <w:sz w:val="20"/>
                <w:szCs w:val="20"/>
              </w:rPr>
            </w:pPr>
          </w:p>
        </w:tc>
      </w:tr>
      <w:tr w:rsidR="006C50FE" w:rsidRPr="002519EB" w14:paraId="7DF32DB3" w14:textId="77777777" w:rsidTr="002B7FF3">
        <w:trPr>
          <w:trHeight w:val="20"/>
        </w:trPr>
        <w:tc>
          <w:tcPr>
            <w:tcW w:w="3663" w:type="dxa"/>
            <w:tcBorders>
              <w:top w:val="nil"/>
              <w:left w:val="nil"/>
              <w:bottom w:val="nil"/>
              <w:right w:val="nil"/>
            </w:tcBorders>
            <w:vAlign w:val="center"/>
          </w:tcPr>
          <w:p w14:paraId="34E05008" w14:textId="77777777" w:rsidR="006C50FE" w:rsidRPr="002519EB" w:rsidRDefault="006C50FE" w:rsidP="006C50FE">
            <w:pPr>
              <w:ind w:left="-113" w:right="-36"/>
              <w:rPr>
                <w:rFonts w:ascii="Arial" w:eastAsia="Arial" w:hAnsi="Arial" w:cs="Arial"/>
                <w:color w:val="000000"/>
                <w:sz w:val="20"/>
                <w:szCs w:val="20"/>
              </w:rPr>
            </w:pPr>
          </w:p>
        </w:tc>
        <w:tc>
          <w:tcPr>
            <w:tcW w:w="1440" w:type="dxa"/>
            <w:tcBorders>
              <w:top w:val="nil"/>
              <w:left w:val="nil"/>
              <w:bottom w:val="single" w:sz="4" w:space="0" w:color="auto"/>
              <w:right w:val="nil"/>
            </w:tcBorders>
            <w:shd w:val="clear" w:color="auto" w:fill="FAFAFA"/>
            <w:vAlign w:val="center"/>
          </w:tcPr>
          <w:p w14:paraId="1C6B2152" w14:textId="74D1B34B" w:rsidR="006C50FE" w:rsidRPr="002519EB" w:rsidRDefault="009E2610" w:rsidP="006C50FE">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7,097,916,651</w:t>
            </w:r>
          </w:p>
        </w:tc>
        <w:tc>
          <w:tcPr>
            <w:tcW w:w="1440" w:type="dxa"/>
            <w:tcBorders>
              <w:top w:val="nil"/>
              <w:left w:val="nil"/>
              <w:bottom w:val="single" w:sz="4" w:space="0" w:color="auto"/>
              <w:right w:val="nil"/>
            </w:tcBorders>
            <w:shd w:val="clear" w:color="auto" w:fill="FAFAFA"/>
            <w:vAlign w:val="center"/>
          </w:tcPr>
          <w:p w14:paraId="54E9F52B" w14:textId="42D69D82" w:rsidR="006C50FE" w:rsidRPr="002519EB" w:rsidRDefault="009E2610" w:rsidP="006C50FE">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3,155,248,909</w:t>
            </w:r>
          </w:p>
        </w:tc>
        <w:tc>
          <w:tcPr>
            <w:tcW w:w="1440" w:type="dxa"/>
            <w:tcBorders>
              <w:top w:val="nil"/>
              <w:left w:val="nil"/>
              <w:bottom w:val="single" w:sz="4" w:space="0" w:color="auto"/>
              <w:right w:val="nil"/>
            </w:tcBorders>
            <w:shd w:val="clear" w:color="auto" w:fill="FAFAFA"/>
            <w:vAlign w:val="center"/>
          </w:tcPr>
          <w:p w14:paraId="2E6F5D2C" w14:textId="5D901253" w:rsidR="006C50FE" w:rsidRPr="002519EB" w:rsidRDefault="002E7B9D"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756,064,891</w:t>
            </w:r>
          </w:p>
        </w:tc>
        <w:tc>
          <w:tcPr>
            <w:tcW w:w="1440" w:type="dxa"/>
            <w:tcBorders>
              <w:top w:val="nil"/>
              <w:left w:val="nil"/>
              <w:bottom w:val="single" w:sz="4" w:space="0" w:color="auto"/>
              <w:right w:val="nil"/>
            </w:tcBorders>
            <w:shd w:val="clear" w:color="auto" w:fill="FAFAFA"/>
            <w:vAlign w:val="center"/>
          </w:tcPr>
          <w:p w14:paraId="01561FB4" w14:textId="3DB76E18" w:rsidR="006C50FE" w:rsidRPr="002519EB" w:rsidRDefault="002E7B9D"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198,147,278</w:t>
            </w:r>
          </w:p>
        </w:tc>
        <w:tc>
          <w:tcPr>
            <w:tcW w:w="1440" w:type="dxa"/>
            <w:tcBorders>
              <w:top w:val="nil"/>
              <w:left w:val="nil"/>
              <w:bottom w:val="single" w:sz="4" w:space="0" w:color="auto"/>
              <w:right w:val="nil"/>
            </w:tcBorders>
            <w:shd w:val="clear" w:color="auto" w:fill="FAFAFA"/>
            <w:vAlign w:val="center"/>
          </w:tcPr>
          <w:p w14:paraId="600AF123" w14:textId="6BA2C804" w:rsidR="006C50FE" w:rsidRPr="002519EB" w:rsidRDefault="002E7B9D"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 xml:space="preserve">-   </w:t>
            </w:r>
          </w:p>
        </w:tc>
        <w:tc>
          <w:tcPr>
            <w:tcW w:w="1440" w:type="dxa"/>
            <w:tcBorders>
              <w:top w:val="nil"/>
              <w:left w:val="nil"/>
              <w:bottom w:val="single" w:sz="4" w:space="0" w:color="auto"/>
              <w:right w:val="nil"/>
            </w:tcBorders>
            <w:shd w:val="clear" w:color="auto" w:fill="FAFAFA"/>
          </w:tcPr>
          <w:p w14:paraId="70D0DBC8" w14:textId="7A8CDC0E" w:rsidR="006C50FE" w:rsidRPr="002519EB" w:rsidRDefault="00530825" w:rsidP="002519EB">
            <w:pPr>
              <w:pBdr>
                <w:top w:val="nil"/>
                <w:left w:val="nil"/>
                <w:bottom w:val="nil"/>
                <w:right w:val="nil"/>
                <w:between w:val="nil"/>
              </w:pBdr>
              <w:overflowPunct/>
              <w:autoSpaceDE/>
              <w:autoSpaceDN/>
              <w:adjustRightInd/>
              <w:ind w:right="-72"/>
              <w:jc w:val="right"/>
              <w:textAlignment w:val="auto"/>
              <w:rPr>
                <w:rFonts w:ascii="Arial" w:eastAsia="Arial" w:hAnsi="Arial" w:cs="Arial"/>
                <w:color w:val="000000"/>
                <w:sz w:val="20"/>
                <w:szCs w:val="20"/>
              </w:rPr>
            </w:pPr>
            <w:r w:rsidRPr="00530825">
              <w:rPr>
                <w:rFonts w:ascii="Arial" w:eastAsia="Arial" w:hAnsi="Arial" w:cs="Arial"/>
                <w:color w:val="000000"/>
                <w:sz w:val="20"/>
                <w:szCs w:val="20"/>
              </w:rPr>
              <w:t>1,853,381,350</w:t>
            </w:r>
          </w:p>
        </w:tc>
        <w:tc>
          <w:tcPr>
            <w:tcW w:w="1638" w:type="dxa"/>
            <w:tcBorders>
              <w:top w:val="nil"/>
              <w:left w:val="nil"/>
              <w:bottom w:val="single" w:sz="4" w:space="0" w:color="auto"/>
              <w:right w:val="nil"/>
            </w:tcBorders>
            <w:shd w:val="clear" w:color="auto" w:fill="FAFAFA"/>
          </w:tcPr>
          <w:p w14:paraId="178C7A99" w14:textId="604C2769" w:rsidR="006C50FE" w:rsidRPr="002519EB" w:rsidRDefault="00687953" w:rsidP="00687953">
            <w:pPr>
              <w:pBdr>
                <w:top w:val="nil"/>
                <w:left w:val="nil"/>
                <w:bottom w:val="nil"/>
                <w:right w:val="nil"/>
                <w:between w:val="nil"/>
              </w:pBdr>
              <w:ind w:right="-72"/>
              <w:jc w:val="right"/>
              <w:rPr>
                <w:rFonts w:ascii="Arial" w:eastAsia="Arial" w:hAnsi="Arial" w:cs="Arial"/>
                <w:color w:val="000000"/>
                <w:sz w:val="20"/>
                <w:szCs w:val="20"/>
              </w:rPr>
            </w:pPr>
            <w:r w:rsidRPr="00687953">
              <w:rPr>
                <w:rFonts w:ascii="Arial" w:eastAsia="Arial" w:hAnsi="Arial" w:cs="Arial"/>
                <w:color w:val="000000"/>
                <w:sz w:val="20"/>
                <w:szCs w:val="20"/>
              </w:rPr>
              <w:t>13,060,759,079</w:t>
            </w:r>
          </w:p>
        </w:tc>
        <w:tc>
          <w:tcPr>
            <w:tcW w:w="1440" w:type="dxa"/>
            <w:tcBorders>
              <w:top w:val="nil"/>
              <w:left w:val="nil"/>
              <w:bottom w:val="nil"/>
              <w:right w:val="nil"/>
            </w:tcBorders>
            <w:shd w:val="clear" w:color="auto" w:fill="FAFAFA"/>
            <w:vAlign w:val="bottom"/>
          </w:tcPr>
          <w:p w14:paraId="03480BA3" w14:textId="77777777" w:rsidR="006C50FE" w:rsidRPr="002519EB" w:rsidRDefault="006C50FE" w:rsidP="006C50FE">
            <w:pPr>
              <w:ind w:right="-72"/>
              <w:jc w:val="center"/>
              <w:rPr>
                <w:rFonts w:ascii="Arial" w:eastAsia="Arial" w:hAnsi="Arial" w:cs="Arial"/>
                <w:color w:val="000000"/>
                <w:sz w:val="20"/>
                <w:szCs w:val="20"/>
              </w:rPr>
            </w:pPr>
          </w:p>
        </w:tc>
      </w:tr>
      <w:tr w:rsidR="006C50FE" w:rsidRPr="002519EB" w14:paraId="0ADBBD04" w14:textId="77777777" w:rsidTr="002B7FF3">
        <w:trPr>
          <w:trHeight w:val="20"/>
        </w:trPr>
        <w:tc>
          <w:tcPr>
            <w:tcW w:w="3663" w:type="dxa"/>
            <w:tcBorders>
              <w:top w:val="nil"/>
              <w:left w:val="nil"/>
              <w:bottom w:val="nil"/>
              <w:right w:val="nil"/>
            </w:tcBorders>
          </w:tcPr>
          <w:p w14:paraId="752D22CA" w14:textId="77777777" w:rsidR="006C50FE" w:rsidRPr="002519EB" w:rsidRDefault="006C50FE" w:rsidP="006C50FE">
            <w:pPr>
              <w:ind w:left="-113" w:right="-36"/>
              <w:rPr>
                <w:rFonts w:ascii="Arial" w:eastAsia="Arial" w:hAnsi="Arial" w:cs="Arial"/>
                <w:b/>
                <w:color w:val="000000"/>
                <w:sz w:val="20"/>
                <w:szCs w:val="20"/>
              </w:rPr>
            </w:pPr>
          </w:p>
        </w:tc>
        <w:tc>
          <w:tcPr>
            <w:tcW w:w="1440" w:type="dxa"/>
            <w:tcBorders>
              <w:top w:val="single" w:sz="4" w:space="0" w:color="auto"/>
              <w:left w:val="nil"/>
              <w:bottom w:val="nil"/>
              <w:right w:val="nil"/>
            </w:tcBorders>
            <w:shd w:val="clear" w:color="auto" w:fill="FAFAFA"/>
            <w:vAlign w:val="bottom"/>
          </w:tcPr>
          <w:p w14:paraId="5F9C8C67"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13C33059"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42229382"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4381BF83"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639CE3E6"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FAFAFA"/>
          </w:tcPr>
          <w:p w14:paraId="685C9942" w14:textId="77777777" w:rsidR="006C50FE" w:rsidRPr="002519EB" w:rsidRDefault="006C50FE" w:rsidP="002519EB">
            <w:pPr>
              <w:ind w:right="-72"/>
              <w:jc w:val="right"/>
              <w:rPr>
                <w:rFonts w:ascii="Arial" w:eastAsia="Arial" w:hAnsi="Arial" w:cs="Arial"/>
                <w:color w:val="000000"/>
                <w:sz w:val="20"/>
                <w:szCs w:val="20"/>
              </w:rPr>
            </w:pPr>
          </w:p>
        </w:tc>
        <w:tc>
          <w:tcPr>
            <w:tcW w:w="1638" w:type="dxa"/>
            <w:tcBorders>
              <w:top w:val="single" w:sz="4" w:space="0" w:color="auto"/>
              <w:left w:val="nil"/>
              <w:bottom w:val="nil"/>
              <w:right w:val="nil"/>
            </w:tcBorders>
            <w:shd w:val="clear" w:color="auto" w:fill="FAFAFA"/>
            <w:vAlign w:val="bottom"/>
          </w:tcPr>
          <w:p w14:paraId="4370628D"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49819270" w14:textId="77777777" w:rsidR="006C50FE" w:rsidRPr="002519EB" w:rsidRDefault="006C50FE" w:rsidP="006C50FE">
            <w:pPr>
              <w:ind w:right="-72"/>
              <w:jc w:val="center"/>
              <w:rPr>
                <w:rFonts w:ascii="Arial" w:eastAsia="Arial" w:hAnsi="Arial" w:cs="Arial"/>
                <w:color w:val="000000"/>
                <w:sz w:val="20"/>
                <w:szCs w:val="20"/>
              </w:rPr>
            </w:pPr>
          </w:p>
        </w:tc>
      </w:tr>
      <w:tr w:rsidR="006C50FE" w:rsidRPr="002519EB" w14:paraId="790EA874" w14:textId="77777777" w:rsidTr="002B7FF3">
        <w:trPr>
          <w:trHeight w:val="20"/>
        </w:trPr>
        <w:tc>
          <w:tcPr>
            <w:tcW w:w="3663" w:type="dxa"/>
            <w:tcBorders>
              <w:top w:val="nil"/>
              <w:left w:val="nil"/>
              <w:bottom w:val="nil"/>
              <w:right w:val="nil"/>
            </w:tcBorders>
          </w:tcPr>
          <w:p w14:paraId="2AEEEC44" w14:textId="77777777" w:rsidR="006C50FE" w:rsidRPr="002519EB" w:rsidRDefault="006C50FE" w:rsidP="006C50FE">
            <w:pPr>
              <w:ind w:left="-113" w:right="-36"/>
              <w:rPr>
                <w:rFonts w:ascii="Arial" w:eastAsia="Arial" w:hAnsi="Arial" w:cs="Arial"/>
                <w:color w:val="000000"/>
                <w:sz w:val="20"/>
                <w:szCs w:val="20"/>
              </w:rPr>
            </w:pPr>
            <w:r w:rsidRPr="002519EB">
              <w:rPr>
                <w:rFonts w:ascii="Arial" w:eastAsia="Arial" w:hAnsi="Arial" w:cs="Arial"/>
                <w:b/>
                <w:color w:val="000000"/>
                <w:sz w:val="20"/>
                <w:szCs w:val="20"/>
              </w:rPr>
              <w:t>Financial liabilities</w:t>
            </w:r>
          </w:p>
        </w:tc>
        <w:tc>
          <w:tcPr>
            <w:tcW w:w="1440" w:type="dxa"/>
            <w:tcBorders>
              <w:top w:val="nil"/>
              <w:left w:val="nil"/>
              <w:bottom w:val="nil"/>
              <w:right w:val="nil"/>
            </w:tcBorders>
            <w:shd w:val="clear" w:color="auto" w:fill="FAFAFA"/>
            <w:vAlign w:val="bottom"/>
          </w:tcPr>
          <w:p w14:paraId="2AEAADD1"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081AFED9"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0EAF8F18"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00115168"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336CB369"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tcPr>
          <w:p w14:paraId="5F88B67C" w14:textId="77777777" w:rsidR="006C50FE" w:rsidRPr="002519EB" w:rsidRDefault="006C50FE" w:rsidP="002519EB">
            <w:pPr>
              <w:ind w:right="-72"/>
              <w:jc w:val="right"/>
              <w:rPr>
                <w:rFonts w:ascii="Arial" w:eastAsia="Arial" w:hAnsi="Arial" w:cs="Arial"/>
                <w:color w:val="000000"/>
                <w:sz w:val="20"/>
                <w:szCs w:val="20"/>
              </w:rPr>
            </w:pPr>
          </w:p>
        </w:tc>
        <w:tc>
          <w:tcPr>
            <w:tcW w:w="1638" w:type="dxa"/>
            <w:tcBorders>
              <w:top w:val="nil"/>
              <w:left w:val="nil"/>
              <w:bottom w:val="nil"/>
              <w:right w:val="nil"/>
            </w:tcBorders>
            <w:shd w:val="clear" w:color="auto" w:fill="FAFAFA"/>
            <w:vAlign w:val="bottom"/>
          </w:tcPr>
          <w:p w14:paraId="1ACD9BB9"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nil"/>
              <w:left w:val="nil"/>
              <w:right w:val="nil"/>
            </w:tcBorders>
            <w:shd w:val="clear" w:color="auto" w:fill="FAFAFA"/>
            <w:vAlign w:val="bottom"/>
          </w:tcPr>
          <w:p w14:paraId="5CDBD887" w14:textId="77777777" w:rsidR="006C50FE" w:rsidRPr="002519EB" w:rsidRDefault="006C50FE" w:rsidP="006C50FE">
            <w:pPr>
              <w:ind w:right="-72"/>
              <w:jc w:val="center"/>
              <w:rPr>
                <w:rFonts w:ascii="Arial" w:eastAsia="Arial" w:hAnsi="Arial" w:cs="Arial"/>
                <w:color w:val="000000"/>
                <w:sz w:val="20"/>
                <w:szCs w:val="20"/>
              </w:rPr>
            </w:pPr>
          </w:p>
        </w:tc>
      </w:tr>
      <w:tr w:rsidR="006C50FE" w:rsidRPr="002519EB" w14:paraId="719853B8" w14:textId="77777777" w:rsidTr="002B7FF3">
        <w:trPr>
          <w:trHeight w:val="20"/>
        </w:trPr>
        <w:tc>
          <w:tcPr>
            <w:tcW w:w="3663" w:type="dxa"/>
            <w:tcBorders>
              <w:top w:val="nil"/>
              <w:left w:val="nil"/>
              <w:bottom w:val="nil"/>
              <w:right w:val="nil"/>
            </w:tcBorders>
            <w:vAlign w:val="bottom"/>
          </w:tcPr>
          <w:p w14:paraId="42615C2F" w14:textId="77777777" w:rsidR="006C50FE" w:rsidRPr="002519EB" w:rsidRDefault="006C50FE" w:rsidP="006C50FE">
            <w:pPr>
              <w:ind w:left="-113" w:right="-36"/>
              <w:rPr>
                <w:rFonts w:ascii="Arial" w:eastAsia="Arial" w:hAnsi="Arial" w:cs="Arial"/>
                <w:color w:val="000000"/>
                <w:sz w:val="20"/>
                <w:szCs w:val="20"/>
              </w:rPr>
            </w:pPr>
            <w:r w:rsidRPr="002519EB">
              <w:rPr>
                <w:rFonts w:ascii="Arial" w:eastAsia="Arial" w:hAnsi="Arial" w:cs="Arial"/>
                <w:color w:val="000000"/>
                <w:sz w:val="20"/>
                <w:szCs w:val="20"/>
              </w:rPr>
              <w:t>Deposits</w:t>
            </w:r>
          </w:p>
        </w:tc>
        <w:tc>
          <w:tcPr>
            <w:tcW w:w="1440" w:type="dxa"/>
            <w:tcBorders>
              <w:top w:val="nil"/>
              <w:left w:val="nil"/>
              <w:right w:val="nil"/>
            </w:tcBorders>
            <w:shd w:val="clear" w:color="auto" w:fill="FAFAFA"/>
          </w:tcPr>
          <w:p w14:paraId="2C1A3C3C" w14:textId="0B234810" w:rsidR="006C50FE" w:rsidRPr="002519EB" w:rsidRDefault="007726F4"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62,091,099</w:t>
            </w:r>
          </w:p>
        </w:tc>
        <w:tc>
          <w:tcPr>
            <w:tcW w:w="1440" w:type="dxa"/>
            <w:tcBorders>
              <w:top w:val="nil"/>
              <w:left w:val="nil"/>
              <w:right w:val="nil"/>
            </w:tcBorders>
            <w:shd w:val="clear" w:color="auto" w:fill="FAFAFA"/>
          </w:tcPr>
          <w:p w14:paraId="05859661" w14:textId="337CFA43" w:rsidR="006C50FE" w:rsidRPr="002519EB" w:rsidRDefault="007726F4"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right w:val="nil"/>
            </w:tcBorders>
            <w:shd w:val="clear" w:color="auto" w:fill="FAFAFA"/>
          </w:tcPr>
          <w:p w14:paraId="70E6ACC6" w14:textId="5C99A924" w:rsidR="006C50FE" w:rsidRPr="002519EB" w:rsidRDefault="007726F4"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right w:val="nil"/>
            </w:tcBorders>
            <w:shd w:val="clear" w:color="auto" w:fill="FAFAFA"/>
          </w:tcPr>
          <w:p w14:paraId="5C7F2835" w14:textId="0DFAAAE4" w:rsidR="006C50FE" w:rsidRPr="002519EB" w:rsidRDefault="007726F4"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right w:val="nil"/>
            </w:tcBorders>
            <w:shd w:val="clear" w:color="auto" w:fill="FAFAFA"/>
          </w:tcPr>
          <w:p w14:paraId="153651E6" w14:textId="5EE0263B" w:rsidR="006C50FE" w:rsidRPr="002519EB" w:rsidRDefault="007726F4"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right w:val="nil"/>
            </w:tcBorders>
            <w:shd w:val="clear" w:color="auto" w:fill="FAFAFA"/>
          </w:tcPr>
          <w:p w14:paraId="2B55E478" w14:textId="582796A6" w:rsidR="006C50FE" w:rsidRPr="002519EB" w:rsidRDefault="007726F4" w:rsidP="002519EB">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638" w:type="dxa"/>
            <w:tcBorders>
              <w:top w:val="nil"/>
              <w:left w:val="nil"/>
              <w:right w:val="nil"/>
            </w:tcBorders>
            <w:shd w:val="clear" w:color="auto" w:fill="FAFAFA"/>
          </w:tcPr>
          <w:p w14:paraId="192A97D4" w14:textId="01433ABD" w:rsidR="006C50FE" w:rsidRPr="002519EB" w:rsidRDefault="007726F4"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62,091,099</w:t>
            </w:r>
          </w:p>
        </w:tc>
        <w:tc>
          <w:tcPr>
            <w:tcW w:w="1440" w:type="dxa"/>
            <w:tcBorders>
              <w:top w:val="nil"/>
              <w:left w:val="nil"/>
              <w:bottom w:val="nil"/>
              <w:right w:val="nil"/>
            </w:tcBorders>
            <w:shd w:val="clear" w:color="auto" w:fill="FAFAFA"/>
          </w:tcPr>
          <w:p w14:paraId="120F5764" w14:textId="35EEA598" w:rsidR="006C50FE" w:rsidRPr="002519EB" w:rsidRDefault="006C50FE"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 xml:space="preserve">0.50 </w:t>
            </w:r>
            <w:r w:rsidR="00AB0626" w:rsidRPr="002519EB">
              <w:rPr>
                <w:rFonts w:ascii="Arial" w:eastAsia="Arial" w:hAnsi="Arial" w:cs="Arial"/>
                <w:color w:val="000000"/>
                <w:sz w:val="20"/>
                <w:szCs w:val="20"/>
              </w:rPr>
              <w:t>-</w:t>
            </w:r>
            <w:r w:rsidRPr="002519EB">
              <w:rPr>
                <w:rFonts w:ascii="Arial" w:eastAsia="Arial" w:hAnsi="Arial" w:cs="Arial"/>
                <w:color w:val="000000"/>
                <w:sz w:val="20"/>
                <w:szCs w:val="20"/>
              </w:rPr>
              <w:t xml:space="preserve"> 3.40</w:t>
            </w:r>
          </w:p>
        </w:tc>
      </w:tr>
      <w:tr w:rsidR="006C50FE" w:rsidRPr="002519EB" w14:paraId="31D14C27" w14:textId="77777777" w:rsidTr="002B7FF3">
        <w:trPr>
          <w:trHeight w:val="20"/>
        </w:trPr>
        <w:tc>
          <w:tcPr>
            <w:tcW w:w="3663" w:type="dxa"/>
            <w:tcBorders>
              <w:top w:val="nil"/>
              <w:left w:val="nil"/>
              <w:bottom w:val="nil"/>
              <w:right w:val="nil"/>
            </w:tcBorders>
            <w:vAlign w:val="bottom"/>
          </w:tcPr>
          <w:p w14:paraId="7BD0A31D" w14:textId="55CC2E94" w:rsidR="006C50FE" w:rsidRPr="002519EB" w:rsidRDefault="006C50FE" w:rsidP="006C50FE">
            <w:pPr>
              <w:ind w:left="-113" w:right="-111"/>
              <w:rPr>
                <w:rFonts w:ascii="Arial" w:eastAsia="Arial" w:hAnsi="Arial" w:cs="Arial"/>
                <w:color w:val="000000"/>
                <w:sz w:val="20"/>
                <w:szCs w:val="20"/>
              </w:rPr>
            </w:pPr>
            <w:r w:rsidRPr="002519EB">
              <w:rPr>
                <w:rFonts w:ascii="Arial" w:eastAsia="Arial" w:hAnsi="Arial" w:cs="Arial"/>
                <w:color w:val="000000"/>
                <w:sz w:val="20"/>
                <w:szCs w:val="20"/>
              </w:rPr>
              <w:t>Borrowing</w:t>
            </w:r>
          </w:p>
        </w:tc>
        <w:tc>
          <w:tcPr>
            <w:tcW w:w="1440" w:type="dxa"/>
            <w:tcBorders>
              <w:top w:val="nil"/>
              <w:left w:val="nil"/>
              <w:right w:val="nil"/>
            </w:tcBorders>
            <w:shd w:val="clear" w:color="auto" w:fill="FAFAFA"/>
          </w:tcPr>
          <w:p w14:paraId="0E0E97AF" w14:textId="71AB8894" w:rsidR="006C50FE" w:rsidRPr="002519EB" w:rsidRDefault="006C50FE"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6,000,000</w:t>
            </w:r>
          </w:p>
        </w:tc>
        <w:tc>
          <w:tcPr>
            <w:tcW w:w="1440" w:type="dxa"/>
            <w:tcBorders>
              <w:top w:val="nil"/>
              <w:left w:val="nil"/>
              <w:right w:val="nil"/>
            </w:tcBorders>
            <w:shd w:val="clear" w:color="auto" w:fill="FAFAFA"/>
          </w:tcPr>
          <w:p w14:paraId="60DDC9B2" w14:textId="5CA380FD" w:rsidR="006C50FE" w:rsidRPr="002519EB" w:rsidRDefault="006C50FE"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right w:val="nil"/>
            </w:tcBorders>
            <w:shd w:val="clear" w:color="auto" w:fill="FAFAFA"/>
          </w:tcPr>
          <w:p w14:paraId="378FA98D" w14:textId="0798410E" w:rsidR="006C50FE" w:rsidRPr="002519EB" w:rsidRDefault="006C50FE"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right w:val="nil"/>
            </w:tcBorders>
            <w:shd w:val="clear" w:color="auto" w:fill="FAFAFA"/>
          </w:tcPr>
          <w:p w14:paraId="1D6851AE" w14:textId="77047313" w:rsidR="006C50FE" w:rsidRPr="002519EB" w:rsidRDefault="006C50FE"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right w:val="nil"/>
            </w:tcBorders>
            <w:shd w:val="clear" w:color="auto" w:fill="FAFAFA"/>
          </w:tcPr>
          <w:p w14:paraId="46123051" w14:textId="00BF9A90" w:rsidR="006C50FE" w:rsidRPr="002519EB" w:rsidRDefault="006C50FE"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right w:val="nil"/>
            </w:tcBorders>
            <w:shd w:val="clear" w:color="auto" w:fill="FAFAFA"/>
          </w:tcPr>
          <w:p w14:paraId="683774FB" w14:textId="004A750A" w:rsidR="006C50FE" w:rsidRPr="002519EB" w:rsidRDefault="006C50FE" w:rsidP="002519EB">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638" w:type="dxa"/>
            <w:tcBorders>
              <w:top w:val="nil"/>
              <w:left w:val="nil"/>
              <w:right w:val="nil"/>
            </w:tcBorders>
            <w:shd w:val="clear" w:color="auto" w:fill="FAFAFA"/>
          </w:tcPr>
          <w:p w14:paraId="328FA4EA" w14:textId="4378BA7A" w:rsidR="006C50FE" w:rsidRPr="002519EB" w:rsidRDefault="006C50FE"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6,000,000</w:t>
            </w:r>
          </w:p>
        </w:tc>
        <w:tc>
          <w:tcPr>
            <w:tcW w:w="1440" w:type="dxa"/>
            <w:tcBorders>
              <w:top w:val="nil"/>
              <w:left w:val="nil"/>
              <w:bottom w:val="nil"/>
              <w:right w:val="nil"/>
            </w:tcBorders>
            <w:shd w:val="clear" w:color="auto" w:fill="FAFAFA"/>
          </w:tcPr>
          <w:p w14:paraId="4BB675C8" w14:textId="0996BCDB" w:rsidR="006C50FE" w:rsidRPr="002519EB" w:rsidRDefault="006C50FE"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1.75</w:t>
            </w:r>
          </w:p>
        </w:tc>
      </w:tr>
      <w:tr w:rsidR="00EA574C" w:rsidRPr="002519EB" w14:paraId="26906FEF" w14:textId="77777777" w:rsidTr="002B7FF3">
        <w:trPr>
          <w:trHeight w:val="20"/>
        </w:trPr>
        <w:tc>
          <w:tcPr>
            <w:tcW w:w="3663" w:type="dxa"/>
            <w:tcBorders>
              <w:top w:val="nil"/>
              <w:left w:val="nil"/>
              <w:bottom w:val="nil"/>
              <w:right w:val="nil"/>
            </w:tcBorders>
            <w:vAlign w:val="bottom"/>
          </w:tcPr>
          <w:p w14:paraId="66657740" w14:textId="7C6155C9" w:rsidR="00EA574C" w:rsidRPr="002519EB" w:rsidRDefault="00EA574C" w:rsidP="00EA574C">
            <w:pPr>
              <w:ind w:left="-113" w:right="-111"/>
              <w:rPr>
                <w:rFonts w:ascii="Arial" w:eastAsia="Arial" w:hAnsi="Arial" w:cs="Arial"/>
                <w:color w:val="000000"/>
                <w:sz w:val="20"/>
                <w:szCs w:val="20"/>
              </w:rPr>
            </w:pPr>
            <w:r w:rsidRPr="002519EB">
              <w:rPr>
                <w:rFonts w:ascii="Arial" w:eastAsia="Arial" w:hAnsi="Arial" w:cs="Arial"/>
                <w:color w:val="000000"/>
                <w:sz w:val="20"/>
                <w:szCs w:val="20"/>
              </w:rPr>
              <w:t>Lease liabilities</w:t>
            </w:r>
          </w:p>
        </w:tc>
        <w:tc>
          <w:tcPr>
            <w:tcW w:w="1440" w:type="dxa"/>
            <w:tcBorders>
              <w:top w:val="nil"/>
              <w:left w:val="nil"/>
              <w:right w:val="nil"/>
            </w:tcBorders>
            <w:shd w:val="clear" w:color="auto" w:fill="FAFAFA"/>
          </w:tcPr>
          <w:p w14:paraId="5D9CD24D" w14:textId="3D250C83"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w:t>
            </w:r>
          </w:p>
        </w:tc>
        <w:tc>
          <w:tcPr>
            <w:tcW w:w="1440" w:type="dxa"/>
            <w:tcBorders>
              <w:top w:val="nil"/>
              <w:left w:val="nil"/>
              <w:right w:val="nil"/>
            </w:tcBorders>
            <w:shd w:val="clear" w:color="auto" w:fill="FAFAFA"/>
            <w:vAlign w:val="center"/>
          </w:tcPr>
          <w:p w14:paraId="643CBE12" w14:textId="515DC73E"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3,688,420</w:t>
            </w:r>
          </w:p>
        </w:tc>
        <w:tc>
          <w:tcPr>
            <w:tcW w:w="1440" w:type="dxa"/>
            <w:tcBorders>
              <w:top w:val="nil"/>
              <w:left w:val="nil"/>
              <w:right w:val="nil"/>
            </w:tcBorders>
            <w:shd w:val="clear" w:color="auto" w:fill="FAFAFA"/>
            <w:vAlign w:val="center"/>
          </w:tcPr>
          <w:p w14:paraId="09549A2D" w14:textId="15B18492"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11,395,496</w:t>
            </w:r>
          </w:p>
        </w:tc>
        <w:tc>
          <w:tcPr>
            <w:tcW w:w="1440" w:type="dxa"/>
            <w:tcBorders>
              <w:top w:val="nil"/>
              <w:left w:val="nil"/>
              <w:right w:val="nil"/>
            </w:tcBorders>
            <w:shd w:val="clear" w:color="auto" w:fill="FAFAFA"/>
            <w:vAlign w:val="center"/>
          </w:tcPr>
          <w:p w14:paraId="0DAB5777" w14:textId="56378FDB"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47,375,783</w:t>
            </w:r>
          </w:p>
        </w:tc>
        <w:tc>
          <w:tcPr>
            <w:tcW w:w="1440" w:type="dxa"/>
            <w:tcBorders>
              <w:top w:val="nil"/>
              <w:left w:val="nil"/>
              <w:right w:val="nil"/>
            </w:tcBorders>
            <w:shd w:val="clear" w:color="auto" w:fill="FAFAFA"/>
            <w:vAlign w:val="center"/>
          </w:tcPr>
          <w:p w14:paraId="01471CAB" w14:textId="2C96B4F4"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 xml:space="preserve">  135,003,005</w:t>
            </w:r>
          </w:p>
        </w:tc>
        <w:tc>
          <w:tcPr>
            <w:tcW w:w="1440" w:type="dxa"/>
            <w:tcBorders>
              <w:top w:val="nil"/>
              <w:left w:val="nil"/>
              <w:right w:val="nil"/>
            </w:tcBorders>
            <w:shd w:val="clear" w:color="auto" w:fill="FAFAFA"/>
          </w:tcPr>
          <w:p w14:paraId="20237496" w14:textId="2CA8B9CD"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638" w:type="dxa"/>
            <w:tcBorders>
              <w:top w:val="nil"/>
              <w:left w:val="nil"/>
              <w:right w:val="nil"/>
            </w:tcBorders>
            <w:shd w:val="clear" w:color="auto" w:fill="FAFAFA"/>
          </w:tcPr>
          <w:p w14:paraId="0B3C5545" w14:textId="5FECBA0C"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197,462,704</w:t>
            </w:r>
          </w:p>
        </w:tc>
        <w:tc>
          <w:tcPr>
            <w:tcW w:w="1440" w:type="dxa"/>
            <w:tcBorders>
              <w:top w:val="nil"/>
              <w:left w:val="nil"/>
              <w:bottom w:val="nil"/>
              <w:right w:val="nil"/>
            </w:tcBorders>
            <w:shd w:val="clear" w:color="auto" w:fill="FAFAFA"/>
          </w:tcPr>
          <w:p w14:paraId="249FEE94" w14:textId="17AA50A1" w:rsidR="00EA574C" w:rsidRPr="002519EB" w:rsidRDefault="00EA574C" w:rsidP="00EA574C">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3.50 - 5.10</w:t>
            </w:r>
          </w:p>
        </w:tc>
      </w:tr>
      <w:tr w:rsidR="006C50FE" w:rsidRPr="002519EB" w14:paraId="48D677EE" w14:textId="77777777" w:rsidTr="002B7FF3">
        <w:trPr>
          <w:trHeight w:val="20"/>
        </w:trPr>
        <w:tc>
          <w:tcPr>
            <w:tcW w:w="3663" w:type="dxa"/>
            <w:tcBorders>
              <w:top w:val="nil"/>
              <w:left w:val="nil"/>
              <w:bottom w:val="nil"/>
              <w:right w:val="nil"/>
            </w:tcBorders>
            <w:vAlign w:val="bottom"/>
          </w:tcPr>
          <w:p w14:paraId="45634D7C" w14:textId="51F2AC0C" w:rsidR="006C50FE" w:rsidRPr="002519EB" w:rsidRDefault="004B19FE" w:rsidP="006C50FE">
            <w:pPr>
              <w:ind w:left="-113" w:right="-79"/>
              <w:rPr>
                <w:rFonts w:ascii="Arial" w:eastAsia="Arial" w:hAnsi="Arial" w:cs="Arial"/>
                <w:color w:val="000000"/>
                <w:sz w:val="20"/>
                <w:szCs w:val="20"/>
              </w:rPr>
            </w:pPr>
            <w:r w:rsidRPr="004B19FE">
              <w:rPr>
                <w:rFonts w:ascii="Arial" w:eastAsia="Arial" w:hAnsi="Arial" w:cs="Arial"/>
                <w:color w:val="000000"/>
                <w:sz w:val="20"/>
                <w:szCs w:val="20"/>
              </w:rPr>
              <w:t>Other financial liabilities</w:t>
            </w:r>
          </w:p>
        </w:tc>
        <w:tc>
          <w:tcPr>
            <w:tcW w:w="1440" w:type="dxa"/>
            <w:tcBorders>
              <w:left w:val="nil"/>
              <w:bottom w:val="single" w:sz="4" w:space="0" w:color="000000"/>
              <w:right w:val="nil"/>
            </w:tcBorders>
            <w:shd w:val="clear" w:color="auto" w:fill="FAFAFA"/>
            <w:vAlign w:val="bottom"/>
          </w:tcPr>
          <w:p w14:paraId="0DA0554F" w14:textId="0FF61C28" w:rsidR="006C50FE" w:rsidRPr="002519EB" w:rsidRDefault="009E2610" w:rsidP="006C50FE">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3,319,412,667</w:t>
            </w:r>
          </w:p>
        </w:tc>
        <w:tc>
          <w:tcPr>
            <w:tcW w:w="1440" w:type="dxa"/>
            <w:tcBorders>
              <w:left w:val="nil"/>
              <w:bottom w:val="single" w:sz="4" w:space="0" w:color="000000"/>
              <w:right w:val="nil"/>
            </w:tcBorders>
            <w:shd w:val="clear" w:color="auto" w:fill="FAFAFA"/>
            <w:vAlign w:val="bottom"/>
          </w:tcPr>
          <w:p w14:paraId="5AF56135" w14:textId="7F23E732" w:rsidR="006C50FE" w:rsidRPr="002519EB" w:rsidRDefault="009E2610" w:rsidP="006C50FE">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4,168,117</w:t>
            </w:r>
          </w:p>
        </w:tc>
        <w:tc>
          <w:tcPr>
            <w:tcW w:w="1440" w:type="dxa"/>
            <w:tcBorders>
              <w:left w:val="nil"/>
              <w:bottom w:val="single" w:sz="4" w:space="0" w:color="000000"/>
              <w:right w:val="nil"/>
            </w:tcBorders>
            <w:shd w:val="clear" w:color="auto" w:fill="FAFAFA"/>
            <w:vAlign w:val="bottom"/>
          </w:tcPr>
          <w:p w14:paraId="129F2039" w14:textId="2E84FDC1" w:rsidR="006C50FE" w:rsidRPr="002519EB" w:rsidRDefault="005E794C"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left w:val="nil"/>
              <w:bottom w:val="single" w:sz="4" w:space="0" w:color="000000"/>
              <w:right w:val="nil"/>
            </w:tcBorders>
            <w:shd w:val="clear" w:color="auto" w:fill="FAFAFA"/>
            <w:vAlign w:val="bottom"/>
          </w:tcPr>
          <w:p w14:paraId="7DA3E8BF" w14:textId="3F079CD3" w:rsidR="006C50FE" w:rsidRPr="002519EB" w:rsidRDefault="005E794C"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left w:val="nil"/>
              <w:bottom w:val="single" w:sz="4" w:space="0" w:color="000000"/>
              <w:right w:val="nil"/>
            </w:tcBorders>
            <w:shd w:val="clear" w:color="auto" w:fill="FAFAFA"/>
            <w:vAlign w:val="bottom"/>
          </w:tcPr>
          <w:p w14:paraId="1424D084" w14:textId="22180E9D" w:rsidR="006C50FE" w:rsidRPr="002519EB" w:rsidRDefault="005E794C"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left w:val="nil"/>
              <w:bottom w:val="single" w:sz="4" w:space="0" w:color="000000"/>
              <w:right w:val="nil"/>
            </w:tcBorders>
            <w:shd w:val="clear" w:color="auto" w:fill="FAFAFA"/>
          </w:tcPr>
          <w:p w14:paraId="75BD56FA" w14:textId="197406EB" w:rsidR="006C50FE" w:rsidRPr="002519EB" w:rsidRDefault="00503CEB" w:rsidP="002519EB">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638" w:type="dxa"/>
            <w:tcBorders>
              <w:left w:val="nil"/>
              <w:bottom w:val="single" w:sz="4" w:space="0" w:color="000000"/>
              <w:right w:val="nil"/>
            </w:tcBorders>
            <w:shd w:val="clear" w:color="auto" w:fill="FAFAFA"/>
          </w:tcPr>
          <w:p w14:paraId="7BBEA4FC" w14:textId="4E4B76D2" w:rsidR="006C50FE" w:rsidRPr="002519EB" w:rsidRDefault="00AA197E" w:rsidP="006C50FE">
            <w:pPr>
              <w:pBdr>
                <w:top w:val="nil"/>
                <w:left w:val="nil"/>
                <w:bottom w:val="nil"/>
                <w:right w:val="nil"/>
                <w:between w:val="nil"/>
              </w:pBdr>
              <w:ind w:right="-72"/>
              <w:jc w:val="right"/>
              <w:rPr>
                <w:rFonts w:ascii="Arial" w:eastAsia="Arial" w:hAnsi="Arial" w:cs="Arial"/>
                <w:color w:val="000000"/>
                <w:sz w:val="20"/>
                <w:szCs w:val="20"/>
              </w:rPr>
            </w:pPr>
            <w:r w:rsidRPr="00AA197E">
              <w:rPr>
                <w:rFonts w:ascii="Arial" w:eastAsia="Arial" w:hAnsi="Arial" w:cs="Arial"/>
                <w:color w:val="000000"/>
                <w:sz w:val="20"/>
                <w:szCs w:val="20"/>
              </w:rPr>
              <w:t>3,323,580,784</w:t>
            </w:r>
          </w:p>
        </w:tc>
        <w:tc>
          <w:tcPr>
            <w:tcW w:w="1440" w:type="dxa"/>
            <w:tcBorders>
              <w:top w:val="nil"/>
              <w:left w:val="nil"/>
              <w:bottom w:val="nil"/>
              <w:right w:val="nil"/>
            </w:tcBorders>
            <w:shd w:val="clear" w:color="auto" w:fill="FAFAFA"/>
          </w:tcPr>
          <w:p w14:paraId="5BCC549A" w14:textId="0F5D045A" w:rsidR="006C50FE" w:rsidRPr="002519EB" w:rsidRDefault="00E853BE" w:rsidP="006C50FE">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 xml:space="preserve">0.00 </w:t>
            </w:r>
            <w:r w:rsidRPr="002519EB">
              <w:rPr>
                <w:rFonts w:ascii="Arial" w:eastAsia="Arial" w:hAnsi="Arial" w:cs="Arial"/>
                <w:color w:val="000000"/>
                <w:sz w:val="20"/>
                <w:szCs w:val="20"/>
              </w:rPr>
              <w:t xml:space="preserve">- </w:t>
            </w:r>
            <w:r>
              <w:rPr>
                <w:rFonts w:ascii="Arial" w:eastAsia="Arial" w:hAnsi="Arial" w:cs="Arial"/>
                <w:color w:val="000000"/>
                <w:sz w:val="20"/>
                <w:szCs w:val="20"/>
              </w:rPr>
              <w:t>0.05</w:t>
            </w:r>
          </w:p>
        </w:tc>
      </w:tr>
      <w:tr w:rsidR="006C50FE" w:rsidRPr="002519EB" w14:paraId="23750C14" w14:textId="77777777" w:rsidTr="002B7FF3">
        <w:trPr>
          <w:trHeight w:val="20"/>
        </w:trPr>
        <w:tc>
          <w:tcPr>
            <w:tcW w:w="3663" w:type="dxa"/>
            <w:tcBorders>
              <w:top w:val="nil"/>
              <w:left w:val="nil"/>
              <w:bottom w:val="nil"/>
              <w:right w:val="nil"/>
            </w:tcBorders>
            <w:vAlign w:val="bottom"/>
          </w:tcPr>
          <w:p w14:paraId="66C3B316" w14:textId="77777777" w:rsidR="006C50FE" w:rsidRPr="002519EB" w:rsidRDefault="006C50FE" w:rsidP="006C50FE">
            <w:pPr>
              <w:ind w:left="-113" w:right="-36"/>
              <w:rPr>
                <w:rFonts w:ascii="Arial" w:eastAsia="Arial" w:hAnsi="Arial" w:cs="Arial"/>
                <w:color w:val="000000"/>
                <w:sz w:val="20"/>
                <w:szCs w:val="20"/>
              </w:rPr>
            </w:pPr>
          </w:p>
        </w:tc>
        <w:tc>
          <w:tcPr>
            <w:tcW w:w="1440" w:type="dxa"/>
            <w:tcBorders>
              <w:top w:val="single" w:sz="4" w:space="0" w:color="000000"/>
              <w:left w:val="nil"/>
              <w:right w:val="nil"/>
            </w:tcBorders>
            <w:shd w:val="clear" w:color="auto" w:fill="FAFAFA"/>
            <w:vAlign w:val="bottom"/>
          </w:tcPr>
          <w:p w14:paraId="7CBA33B9"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FAFAFA"/>
            <w:vAlign w:val="bottom"/>
          </w:tcPr>
          <w:p w14:paraId="0E5F2D28"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FAFAFA"/>
            <w:vAlign w:val="bottom"/>
          </w:tcPr>
          <w:p w14:paraId="74540F33"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FAFAFA"/>
            <w:vAlign w:val="bottom"/>
          </w:tcPr>
          <w:p w14:paraId="57D81628"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FAFAFA"/>
            <w:vAlign w:val="bottom"/>
          </w:tcPr>
          <w:p w14:paraId="17D6D579"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FAFAFA"/>
          </w:tcPr>
          <w:p w14:paraId="4A5B09C7" w14:textId="77777777" w:rsidR="006C50FE" w:rsidRPr="002519EB" w:rsidRDefault="006C50FE" w:rsidP="002519EB">
            <w:pPr>
              <w:ind w:right="-72"/>
              <w:jc w:val="right"/>
              <w:rPr>
                <w:rFonts w:ascii="Arial" w:eastAsia="Arial" w:hAnsi="Arial" w:cs="Arial"/>
                <w:color w:val="000000"/>
                <w:sz w:val="20"/>
                <w:szCs w:val="20"/>
              </w:rPr>
            </w:pPr>
          </w:p>
        </w:tc>
        <w:tc>
          <w:tcPr>
            <w:tcW w:w="1638" w:type="dxa"/>
            <w:tcBorders>
              <w:top w:val="single" w:sz="4" w:space="0" w:color="000000"/>
              <w:left w:val="nil"/>
              <w:right w:val="nil"/>
            </w:tcBorders>
            <w:shd w:val="clear" w:color="auto" w:fill="FAFAFA"/>
            <w:vAlign w:val="bottom"/>
          </w:tcPr>
          <w:p w14:paraId="2192E106" w14:textId="77777777" w:rsidR="006C50FE" w:rsidRPr="002519EB" w:rsidRDefault="006C50FE" w:rsidP="006C50FE">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FAFAFA"/>
            <w:vAlign w:val="bottom"/>
          </w:tcPr>
          <w:p w14:paraId="1ACF72D5" w14:textId="77777777" w:rsidR="006C50FE" w:rsidRPr="002519EB" w:rsidRDefault="006C50FE" w:rsidP="006C50FE">
            <w:pPr>
              <w:ind w:right="-72"/>
              <w:jc w:val="right"/>
              <w:rPr>
                <w:rFonts w:ascii="Arial" w:eastAsia="Arial" w:hAnsi="Arial" w:cs="Arial"/>
                <w:color w:val="000000"/>
                <w:sz w:val="20"/>
                <w:szCs w:val="20"/>
              </w:rPr>
            </w:pPr>
          </w:p>
        </w:tc>
      </w:tr>
      <w:tr w:rsidR="006C50FE" w:rsidRPr="002519EB" w14:paraId="45405308" w14:textId="77777777" w:rsidTr="002B7FF3">
        <w:trPr>
          <w:trHeight w:val="20"/>
        </w:trPr>
        <w:tc>
          <w:tcPr>
            <w:tcW w:w="3663" w:type="dxa"/>
            <w:tcBorders>
              <w:top w:val="nil"/>
              <w:left w:val="nil"/>
              <w:bottom w:val="nil"/>
              <w:right w:val="nil"/>
            </w:tcBorders>
            <w:vAlign w:val="bottom"/>
          </w:tcPr>
          <w:p w14:paraId="5C5D25AB" w14:textId="77777777" w:rsidR="006C50FE" w:rsidRPr="002519EB" w:rsidRDefault="006C50FE" w:rsidP="006C50FE">
            <w:pPr>
              <w:ind w:left="-113" w:right="-36"/>
              <w:rPr>
                <w:rFonts w:ascii="Arial" w:eastAsia="Arial" w:hAnsi="Arial" w:cs="Arial"/>
                <w:color w:val="000000"/>
                <w:sz w:val="20"/>
                <w:szCs w:val="20"/>
              </w:rPr>
            </w:pPr>
          </w:p>
        </w:tc>
        <w:tc>
          <w:tcPr>
            <w:tcW w:w="1440" w:type="dxa"/>
            <w:tcBorders>
              <w:top w:val="nil"/>
              <w:left w:val="nil"/>
              <w:bottom w:val="single" w:sz="4" w:space="0" w:color="000000"/>
              <w:right w:val="nil"/>
            </w:tcBorders>
            <w:shd w:val="clear" w:color="auto" w:fill="FAFAFA"/>
          </w:tcPr>
          <w:p w14:paraId="7C7AF91E" w14:textId="45E50DAF" w:rsidR="006C50FE" w:rsidRPr="002519EB" w:rsidRDefault="009E2610" w:rsidP="006C50FE">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3,387,503,766</w:t>
            </w:r>
          </w:p>
        </w:tc>
        <w:tc>
          <w:tcPr>
            <w:tcW w:w="1440" w:type="dxa"/>
            <w:tcBorders>
              <w:top w:val="nil"/>
              <w:left w:val="nil"/>
              <w:bottom w:val="single" w:sz="4" w:space="0" w:color="000000"/>
              <w:right w:val="nil"/>
            </w:tcBorders>
            <w:shd w:val="clear" w:color="auto" w:fill="FAFAFA"/>
          </w:tcPr>
          <w:p w14:paraId="14B3F899" w14:textId="1CE3972B" w:rsidR="006C50FE" w:rsidRPr="002519EB" w:rsidRDefault="009E2610" w:rsidP="006C50FE">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7,856,537</w:t>
            </w:r>
          </w:p>
        </w:tc>
        <w:tc>
          <w:tcPr>
            <w:tcW w:w="1440" w:type="dxa"/>
            <w:tcBorders>
              <w:top w:val="nil"/>
              <w:left w:val="nil"/>
              <w:bottom w:val="single" w:sz="4" w:space="0" w:color="000000"/>
              <w:right w:val="nil"/>
            </w:tcBorders>
            <w:shd w:val="clear" w:color="auto" w:fill="FAFAFA"/>
          </w:tcPr>
          <w:p w14:paraId="5754D36E" w14:textId="099BAC37" w:rsidR="006C50FE" w:rsidRPr="002519EB" w:rsidRDefault="007726F4"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 xml:space="preserve"> 11,395,496</w:t>
            </w:r>
          </w:p>
        </w:tc>
        <w:tc>
          <w:tcPr>
            <w:tcW w:w="1440" w:type="dxa"/>
            <w:tcBorders>
              <w:top w:val="nil"/>
              <w:left w:val="nil"/>
              <w:bottom w:val="single" w:sz="4" w:space="0" w:color="000000"/>
              <w:right w:val="nil"/>
            </w:tcBorders>
            <w:shd w:val="clear" w:color="auto" w:fill="FAFAFA"/>
          </w:tcPr>
          <w:p w14:paraId="6C401899" w14:textId="51D6238E" w:rsidR="006C50FE" w:rsidRPr="002519EB" w:rsidRDefault="007726F4"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 xml:space="preserve"> 47,375,783</w:t>
            </w:r>
          </w:p>
        </w:tc>
        <w:tc>
          <w:tcPr>
            <w:tcW w:w="1440" w:type="dxa"/>
            <w:tcBorders>
              <w:top w:val="nil"/>
              <w:left w:val="nil"/>
              <w:bottom w:val="single" w:sz="4" w:space="0" w:color="000000"/>
              <w:right w:val="nil"/>
            </w:tcBorders>
            <w:shd w:val="clear" w:color="auto" w:fill="FAFAFA"/>
          </w:tcPr>
          <w:p w14:paraId="71FC8629" w14:textId="1F1EDFC5" w:rsidR="006C50FE" w:rsidRPr="002519EB" w:rsidRDefault="007726F4" w:rsidP="006C50FE">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rPr>
              <w:t>135,003,005</w:t>
            </w:r>
          </w:p>
        </w:tc>
        <w:tc>
          <w:tcPr>
            <w:tcW w:w="1440" w:type="dxa"/>
            <w:tcBorders>
              <w:top w:val="nil"/>
              <w:left w:val="nil"/>
              <w:bottom w:val="single" w:sz="4" w:space="0" w:color="000000"/>
              <w:right w:val="nil"/>
            </w:tcBorders>
            <w:shd w:val="clear" w:color="auto" w:fill="FAFAFA"/>
          </w:tcPr>
          <w:p w14:paraId="317F6EC7" w14:textId="43151F78" w:rsidR="006C50FE" w:rsidRPr="002519EB" w:rsidRDefault="00503CEB" w:rsidP="002519EB">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638" w:type="dxa"/>
            <w:tcBorders>
              <w:top w:val="nil"/>
              <w:left w:val="nil"/>
              <w:bottom w:val="single" w:sz="4" w:space="0" w:color="000000"/>
              <w:right w:val="nil"/>
            </w:tcBorders>
            <w:shd w:val="clear" w:color="auto" w:fill="FAFAFA"/>
          </w:tcPr>
          <w:p w14:paraId="00C994CD" w14:textId="65FC79C8" w:rsidR="006C50FE" w:rsidRPr="00B47706" w:rsidRDefault="00AA197E" w:rsidP="006C50FE">
            <w:pPr>
              <w:pBdr>
                <w:top w:val="nil"/>
                <w:left w:val="nil"/>
                <w:bottom w:val="nil"/>
                <w:right w:val="nil"/>
                <w:between w:val="nil"/>
              </w:pBdr>
              <w:ind w:right="-72"/>
              <w:jc w:val="right"/>
              <w:rPr>
                <w:rFonts w:ascii="Arial" w:eastAsia="Arial" w:hAnsi="Arial" w:cstheme="minorBidi"/>
                <w:color w:val="000000"/>
                <w:sz w:val="20"/>
                <w:szCs w:val="20"/>
              </w:rPr>
            </w:pPr>
            <w:r w:rsidRPr="00AA197E">
              <w:rPr>
                <w:rFonts w:ascii="Arial" w:eastAsia="Arial" w:hAnsi="Arial" w:cs="Arial"/>
                <w:color w:val="000000"/>
                <w:sz w:val="20"/>
                <w:szCs w:val="20"/>
              </w:rPr>
              <w:t>3,589,134,587</w:t>
            </w:r>
          </w:p>
        </w:tc>
        <w:tc>
          <w:tcPr>
            <w:tcW w:w="1440" w:type="dxa"/>
            <w:tcBorders>
              <w:top w:val="nil"/>
              <w:left w:val="nil"/>
              <w:bottom w:val="nil"/>
              <w:right w:val="nil"/>
            </w:tcBorders>
            <w:shd w:val="clear" w:color="auto" w:fill="FAFAFA"/>
            <w:vAlign w:val="bottom"/>
          </w:tcPr>
          <w:p w14:paraId="505E1B0B" w14:textId="77777777" w:rsidR="006C50FE" w:rsidRPr="002519EB" w:rsidRDefault="006C50FE" w:rsidP="006C50FE">
            <w:pPr>
              <w:ind w:right="-72"/>
              <w:jc w:val="right"/>
              <w:rPr>
                <w:rFonts w:ascii="Arial" w:eastAsia="Arial" w:hAnsi="Arial" w:cs="Arial"/>
                <w:color w:val="000000"/>
                <w:sz w:val="20"/>
                <w:szCs w:val="20"/>
              </w:rPr>
            </w:pPr>
          </w:p>
        </w:tc>
      </w:tr>
    </w:tbl>
    <w:p w14:paraId="65F61A96" w14:textId="2D66E773" w:rsidR="001D2D62" w:rsidRPr="002519EB" w:rsidRDefault="001D2D62">
      <w:pPr>
        <w:rPr>
          <w:rFonts w:ascii="Arial" w:eastAsia="Arial" w:hAnsi="Arial" w:cs="Arial"/>
          <w:sz w:val="20"/>
          <w:szCs w:val="20"/>
        </w:rPr>
      </w:pPr>
    </w:p>
    <w:p w14:paraId="0EF81410" w14:textId="77777777" w:rsidR="009F1111" w:rsidRPr="002519EB" w:rsidRDefault="009F1111">
      <w:pPr>
        <w:rPr>
          <w:rFonts w:ascii="Arial" w:eastAsia="Arial" w:hAnsi="Arial" w:cs="Arial"/>
          <w:sz w:val="20"/>
          <w:szCs w:val="20"/>
        </w:rPr>
        <w:sectPr w:rsidR="009F1111" w:rsidRPr="002519EB" w:rsidSect="002B7FF3">
          <w:footerReference w:type="default" r:id="rId11"/>
          <w:pgSz w:w="16839" w:h="11907" w:orient="landscape" w:code="9"/>
          <w:pgMar w:top="1440" w:right="720" w:bottom="720" w:left="720" w:header="706" w:footer="706" w:gutter="0"/>
          <w:cols w:space="720"/>
        </w:sectPr>
      </w:pPr>
    </w:p>
    <w:p w14:paraId="38AA99B6" w14:textId="77777777" w:rsidR="004D5168" w:rsidRPr="002519EB" w:rsidRDefault="004D5168">
      <w:pPr>
        <w:tabs>
          <w:tab w:val="left" w:pos="567"/>
          <w:tab w:val="left" w:pos="1440"/>
        </w:tabs>
        <w:jc w:val="both"/>
        <w:rPr>
          <w:rFonts w:ascii="Arial" w:eastAsia="Arial" w:hAnsi="Arial" w:cs="Arial"/>
          <w:color w:val="000000"/>
          <w:sz w:val="20"/>
          <w:szCs w:val="20"/>
        </w:rPr>
      </w:pPr>
    </w:p>
    <w:tbl>
      <w:tblPr>
        <w:tblW w:w="15393" w:type="dxa"/>
        <w:tblLayout w:type="fixed"/>
        <w:tblCellMar>
          <w:left w:w="115" w:type="dxa"/>
          <w:right w:w="115" w:type="dxa"/>
        </w:tblCellMar>
        <w:tblLook w:val="0000" w:firstRow="0" w:lastRow="0" w:firstColumn="0" w:lastColumn="0" w:noHBand="0" w:noVBand="0"/>
      </w:tblPr>
      <w:tblGrid>
        <w:gridCol w:w="3663"/>
        <w:gridCol w:w="1440"/>
        <w:gridCol w:w="1440"/>
        <w:gridCol w:w="1440"/>
        <w:gridCol w:w="1440"/>
        <w:gridCol w:w="1440"/>
        <w:gridCol w:w="1440"/>
        <w:gridCol w:w="1647"/>
        <w:gridCol w:w="1443"/>
      </w:tblGrid>
      <w:tr w:rsidR="004D5168" w:rsidRPr="002519EB" w14:paraId="05FCAC1E" w14:textId="77777777" w:rsidTr="002B7FF3">
        <w:trPr>
          <w:trHeight w:val="20"/>
        </w:trPr>
        <w:tc>
          <w:tcPr>
            <w:tcW w:w="3663" w:type="dxa"/>
            <w:tcBorders>
              <w:top w:val="nil"/>
              <w:left w:val="nil"/>
              <w:bottom w:val="nil"/>
              <w:right w:val="nil"/>
            </w:tcBorders>
            <w:shd w:val="clear" w:color="auto" w:fill="auto"/>
            <w:vAlign w:val="bottom"/>
          </w:tcPr>
          <w:p w14:paraId="03D7B928" w14:textId="77777777" w:rsidR="004D5168" w:rsidRPr="003A6FAD" w:rsidRDefault="004D5168" w:rsidP="00F60A59">
            <w:pPr>
              <w:ind w:left="336"/>
              <w:rPr>
                <w:rFonts w:ascii="Arial" w:eastAsia="Arial" w:hAnsi="Arial" w:cs="Arial"/>
                <w:sz w:val="20"/>
                <w:szCs w:val="20"/>
              </w:rPr>
            </w:pPr>
          </w:p>
        </w:tc>
        <w:tc>
          <w:tcPr>
            <w:tcW w:w="11730" w:type="dxa"/>
            <w:gridSpan w:val="8"/>
            <w:tcBorders>
              <w:top w:val="single" w:sz="4" w:space="0" w:color="000000"/>
              <w:left w:val="nil"/>
              <w:bottom w:val="single" w:sz="4" w:space="0" w:color="000000"/>
              <w:right w:val="nil"/>
            </w:tcBorders>
            <w:shd w:val="clear" w:color="auto" w:fill="auto"/>
            <w:vAlign w:val="bottom"/>
          </w:tcPr>
          <w:p w14:paraId="05E6E570" w14:textId="77777777" w:rsidR="004D5168" w:rsidRPr="003A6FAD" w:rsidRDefault="004D5168" w:rsidP="00F60A59">
            <w:pPr>
              <w:ind w:right="-72"/>
              <w:jc w:val="center"/>
              <w:rPr>
                <w:rFonts w:ascii="Arial" w:eastAsia="Arial" w:hAnsi="Arial" w:cs="Arial"/>
                <w:b/>
                <w:sz w:val="20"/>
                <w:szCs w:val="20"/>
              </w:rPr>
            </w:pPr>
            <w:r w:rsidRPr="003A6FAD">
              <w:rPr>
                <w:rFonts w:ascii="Arial" w:eastAsia="Arial" w:hAnsi="Arial" w:cs="Arial"/>
                <w:b/>
                <w:sz w:val="20"/>
                <w:szCs w:val="20"/>
              </w:rPr>
              <w:t>31 December 2021</w:t>
            </w:r>
          </w:p>
        </w:tc>
      </w:tr>
      <w:tr w:rsidR="004D5168" w:rsidRPr="002519EB" w14:paraId="5ED70A95" w14:textId="77777777" w:rsidTr="002B7FF3">
        <w:trPr>
          <w:trHeight w:val="20"/>
        </w:trPr>
        <w:tc>
          <w:tcPr>
            <w:tcW w:w="3663" w:type="dxa"/>
            <w:tcBorders>
              <w:top w:val="nil"/>
              <w:left w:val="nil"/>
              <w:bottom w:val="nil"/>
              <w:right w:val="nil"/>
            </w:tcBorders>
            <w:shd w:val="clear" w:color="auto" w:fill="auto"/>
            <w:vAlign w:val="bottom"/>
          </w:tcPr>
          <w:p w14:paraId="4963B7BD" w14:textId="77777777" w:rsidR="004D5168" w:rsidRPr="003A6FAD" w:rsidRDefault="004D5168" w:rsidP="00F60A59">
            <w:pPr>
              <w:ind w:left="336" w:right="-36"/>
              <w:rPr>
                <w:rFonts w:ascii="Arial" w:eastAsia="Arial" w:hAnsi="Arial" w:cs="Arial"/>
                <w:sz w:val="20"/>
                <w:szCs w:val="20"/>
              </w:rPr>
            </w:pPr>
          </w:p>
        </w:tc>
        <w:tc>
          <w:tcPr>
            <w:tcW w:w="11730" w:type="dxa"/>
            <w:gridSpan w:val="8"/>
            <w:tcBorders>
              <w:top w:val="single" w:sz="4" w:space="0" w:color="000000"/>
              <w:left w:val="nil"/>
              <w:bottom w:val="single" w:sz="4" w:space="0" w:color="000000"/>
              <w:right w:val="nil"/>
            </w:tcBorders>
            <w:shd w:val="clear" w:color="auto" w:fill="auto"/>
            <w:vAlign w:val="bottom"/>
          </w:tcPr>
          <w:p w14:paraId="118CBA62" w14:textId="77777777" w:rsidR="004D5168" w:rsidRPr="003A6FAD" w:rsidRDefault="004D5168" w:rsidP="00F60A59">
            <w:pPr>
              <w:ind w:right="-72"/>
              <w:jc w:val="center"/>
              <w:rPr>
                <w:rFonts w:ascii="Arial" w:eastAsia="Arial" w:hAnsi="Arial" w:cs="Arial"/>
                <w:b/>
                <w:sz w:val="20"/>
                <w:szCs w:val="20"/>
              </w:rPr>
            </w:pPr>
            <w:r w:rsidRPr="003A6FAD">
              <w:rPr>
                <w:rFonts w:ascii="Arial" w:eastAsia="Arial" w:hAnsi="Arial" w:cs="Arial"/>
                <w:b/>
                <w:sz w:val="20"/>
                <w:szCs w:val="20"/>
              </w:rPr>
              <w:t>Outstanding balance of financial instruments</w:t>
            </w:r>
          </w:p>
        </w:tc>
      </w:tr>
      <w:tr w:rsidR="004D5168" w:rsidRPr="002519EB" w14:paraId="35B9654C" w14:textId="77777777" w:rsidTr="002B7FF3">
        <w:trPr>
          <w:trHeight w:val="20"/>
        </w:trPr>
        <w:tc>
          <w:tcPr>
            <w:tcW w:w="3663" w:type="dxa"/>
            <w:tcBorders>
              <w:top w:val="nil"/>
              <w:left w:val="nil"/>
              <w:bottom w:val="nil"/>
              <w:right w:val="nil"/>
            </w:tcBorders>
            <w:shd w:val="clear" w:color="auto" w:fill="auto"/>
            <w:vAlign w:val="bottom"/>
          </w:tcPr>
          <w:p w14:paraId="7ABDCCD1" w14:textId="77777777" w:rsidR="004D5168" w:rsidRPr="003A6FAD" w:rsidRDefault="004D5168" w:rsidP="00F60A59">
            <w:pPr>
              <w:ind w:left="336" w:right="-36"/>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auto"/>
            <w:vAlign w:val="bottom"/>
          </w:tcPr>
          <w:p w14:paraId="5E677432" w14:textId="77777777" w:rsidR="004D5168" w:rsidRPr="003A6FAD" w:rsidRDefault="004D5168" w:rsidP="00F60A59">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shd w:val="clear" w:color="auto" w:fill="auto"/>
            <w:vAlign w:val="bottom"/>
          </w:tcPr>
          <w:p w14:paraId="41E18F2F" w14:textId="77777777" w:rsidR="004D5168" w:rsidRPr="003A6FAD" w:rsidRDefault="004D5168" w:rsidP="00F60A59">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shd w:val="clear" w:color="auto" w:fill="auto"/>
            <w:vAlign w:val="bottom"/>
          </w:tcPr>
          <w:p w14:paraId="053EE2EE" w14:textId="77777777" w:rsidR="004D5168" w:rsidRPr="003A6FAD" w:rsidRDefault="004D5168" w:rsidP="00F60A59">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shd w:val="clear" w:color="auto" w:fill="auto"/>
            <w:vAlign w:val="bottom"/>
          </w:tcPr>
          <w:p w14:paraId="58948AAB" w14:textId="77777777" w:rsidR="004D5168" w:rsidRPr="003A6FAD" w:rsidRDefault="004D5168" w:rsidP="00F60A59">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shd w:val="clear" w:color="auto" w:fill="auto"/>
            <w:vAlign w:val="bottom"/>
          </w:tcPr>
          <w:p w14:paraId="5598A387" w14:textId="77777777" w:rsidR="004D5168" w:rsidRPr="003A6FAD" w:rsidRDefault="004D5168" w:rsidP="00F60A59">
            <w:pPr>
              <w:ind w:right="-72"/>
              <w:jc w:val="right"/>
              <w:rPr>
                <w:rFonts w:ascii="Arial" w:eastAsia="Arial" w:hAnsi="Arial" w:cs="Arial"/>
                <w:b/>
                <w:color w:val="000000"/>
                <w:sz w:val="20"/>
                <w:szCs w:val="20"/>
              </w:rPr>
            </w:pPr>
          </w:p>
        </w:tc>
        <w:tc>
          <w:tcPr>
            <w:tcW w:w="1440" w:type="dxa"/>
            <w:tcBorders>
              <w:top w:val="single" w:sz="4" w:space="0" w:color="000000"/>
              <w:left w:val="nil"/>
              <w:bottom w:val="nil"/>
              <w:right w:val="nil"/>
            </w:tcBorders>
            <w:shd w:val="clear" w:color="auto" w:fill="auto"/>
            <w:vAlign w:val="bottom"/>
          </w:tcPr>
          <w:p w14:paraId="621D65FA" w14:textId="77777777" w:rsidR="004D5168" w:rsidRPr="003A6FAD" w:rsidRDefault="004D5168" w:rsidP="00F60A59">
            <w:pPr>
              <w:ind w:right="-72"/>
              <w:jc w:val="right"/>
              <w:rPr>
                <w:rFonts w:ascii="Arial" w:eastAsia="Arial" w:hAnsi="Arial" w:cs="Arial"/>
                <w:b/>
                <w:color w:val="000000"/>
                <w:sz w:val="20"/>
                <w:szCs w:val="20"/>
              </w:rPr>
            </w:pPr>
          </w:p>
        </w:tc>
        <w:tc>
          <w:tcPr>
            <w:tcW w:w="1647" w:type="dxa"/>
            <w:tcBorders>
              <w:top w:val="single" w:sz="4" w:space="0" w:color="000000"/>
              <w:left w:val="nil"/>
              <w:bottom w:val="nil"/>
              <w:right w:val="nil"/>
            </w:tcBorders>
            <w:shd w:val="clear" w:color="auto" w:fill="auto"/>
            <w:vAlign w:val="bottom"/>
          </w:tcPr>
          <w:p w14:paraId="1CDE1BE3" w14:textId="77777777" w:rsidR="004D5168" w:rsidRPr="003A6FAD" w:rsidRDefault="004D5168" w:rsidP="00F60A59">
            <w:pPr>
              <w:ind w:right="-72"/>
              <w:jc w:val="right"/>
              <w:rPr>
                <w:rFonts w:ascii="Arial" w:eastAsia="Arial" w:hAnsi="Arial" w:cs="Arial"/>
                <w:b/>
                <w:color w:val="000000"/>
                <w:sz w:val="20"/>
                <w:szCs w:val="20"/>
              </w:rPr>
            </w:pPr>
          </w:p>
        </w:tc>
        <w:tc>
          <w:tcPr>
            <w:tcW w:w="1443" w:type="dxa"/>
            <w:tcBorders>
              <w:top w:val="single" w:sz="4" w:space="0" w:color="000000"/>
              <w:left w:val="nil"/>
              <w:bottom w:val="nil"/>
              <w:right w:val="nil"/>
            </w:tcBorders>
            <w:shd w:val="clear" w:color="auto" w:fill="auto"/>
            <w:vAlign w:val="bottom"/>
          </w:tcPr>
          <w:p w14:paraId="0FE094CE" w14:textId="77777777" w:rsidR="004D5168" w:rsidRPr="003A6FAD" w:rsidRDefault="004D5168" w:rsidP="00F60A59">
            <w:pPr>
              <w:ind w:right="-72"/>
              <w:jc w:val="right"/>
              <w:rPr>
                <w:rFonts w:ascii="Arial" w:eastAsia="Arial" w:hAnsi="Arial" w:cs="Arial"/>
                <w:b/>
                <w:color w:val="000000"/>
                <w:sz w:val="20"/>
                <w:szCs w:val="20"/>
              </w:rPr>
            </w:pPr>
          </w:p>
        </w:tc>
      </w:tr>
      <w:tr w:rsidR="004D5168" w:rsidRPr="002519EB" w14:paraId="6000C45D" w14:textId="77777777" w:rsidTr="002B7FF3">
        <w:trPr>
          <w:trHeight w:val="20"/>
        </w:trPr>
        <w:tc>
          <w:tcPr>
            <w:tcW w:w="3663" w:type="dxa"/>
            <w:tcBorders>
              <w:top w:val="nil"/>
              <w:left w:val="nil"/>
              <w:bottom w:val="nil"/>
              <w:right w:val="nil"/>
            </w:tcBorders>
            <w:shd w:val="clear" w:color="auto" w:fill="auto"/>
            <w:vAlign w:val="bottom"/>
          </w:tcPr>
          <w:p w14:paraId="246FF2DF" w14:textId="77777777" w:rsidR="004D5168" w:rsidRPr="003A6FAD" w:rsidRDefault="004D5168" w:rsidP="00F60A59">
            <w:pPr>
              <w:ind w:left="336" w:right="-36"/>
              <w:rPr>
                <w:rFonts w:ascii="Arial" w:eastAsia="Arial" w:hAnsi="Arial" w:cs="Arial"/>
                <w:color w:val="000000"/>
                <w:sz w:val="20"/>
                <w:szCs w:val="20"/>
              </w:rPr>
            </w:pPr>
          </w:p>
        </w:tc>
        <w:tc>
          <w:tcPr>
            <w:tcW w:w="1440" w:type="dxa"/>
            <w:tcBorders>
              <w:top w:val="nil"/>
              <w:left w:val="nil"/>
              <w:right w:val="nil"/>
            </w:tcBorders>
            <w:shd w:val="clear" w:color="auto" w:fill="auto"/>
            <w:vAlign w:val="bottom"/>
          </w:tcPr>
          <w:p w14:paraId="75C51BD1" w14:textId="77777777" w:rsidR="004D5168" w:rsidRPr="003A6FAD" w:rsidRDefault="004D5168" w:rsidP="00F60A59">
            <w:pPr>
              <w:ind w:right="-72"/>
              <w:jc w:val="right"/>
              <w:rPr>
                <w:rFonts w:ascii="Arial" w:eastAsia="Arial" w:hAnsi="Arial" w:cs="Arial"/>
                <w:b/>
                <w:color w:val="000000"/>
                <w:sz w:val="20"/>
                <w:szCs w:val="20"/>
              </w:rPr>
            </w:pPr>
          </w:p>
        </w:tc>
        <w:tc>
          <w:tcPr>
            <w:tcW w:w="1440" w:type="dxa"/>
            <w:tcBorders>
              <w:top w:val="nil"/>
              <w:left w:val="nil"/>
              <w:right w:val="nil"/>
            </w:tcBorders>
            <w:shd w:val="clear" w:color="auto" w:fill="auto"/>
            <w:vAlign w:val="bottom"/>
          </w:tcPr>
          <w:p w14:paraId="25C913B8"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sz w:val="20"/>
                <w:szCs w:val="20"/>
              </w:rPr>
              <w:t>0 - 3</w:t>
            </w:r>
          </w:p>
        </w:tc>
        <w:tc>
          <w:tcPr>
            <w:tcW w:w="1440" w:type="dxa"/>
            <w:tcBorders>
              <w:top w:val="nil"/>
              <w:left w:val="nil"/>
              <w:right w:val="nil"/>
            </w:tcBorders>
            <w:shd w:val="clear" w:color="auto" w:fill="auto"/>
            <w:vAlign w:val="bottom"/>
          </w:tcPr>
          <w:p w14:paraId="2E0637D0"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3 - 12</w:t>
            </w:r>
          </w:p>
        </w:tc>
        <w:tc>
          <w:tcPr>
            <w:tcW w:w="1440" w:type="dxa"/>
            <w:tcBorders>
              <w:top w:val="nil"/>
              <w:left w:val="nil"/>
              <w:right w:val="nil"/>
            </w:tcBorders>
            <w:shd w:val="clear" w:color="auto" w:fill="auto"/>
            <w:vAlign w:val="bottom"/>
          </w:tcPr>
          <w:p w14:paraId="3F97E25B"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sz w:val="20"/>
                <w:szCs w:val="20"/>
              </w:rPr>
              <w:t>1 - 5</w:t>
            </w:r>
          </w:p>
        </w:tc>
        <w:tc>
          <w:tcPr>
            <w:tcW w:w="1440" w:type="dxa"/>
            <w:tcBorders>
              <w:top w:val="nil"/>
              <w:left w:val="nil"/>
              <w:right w:val="nil"/>
            </w:tcBorders>
            <w:shd w:val="clear" w:color="auto" w:fill="auto"/>
            <w:vAlign w:val="bottom"/>
          </w:tcPr>
          <w:p w14:paraId="40D394F3"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sz w:val="20"/>
                <w:szCs w:val="20"/>
              </w:rPr>
              <w:t>Over</w:t>
            </w:r>
          </w:p>
        </w:tc>
        <w:tc>
          <w:tcPr>
            <w:tcW w:w="1440" w:type="dxa"/>
            <w:tcBorders>
              <w:top w:val="nil"/>
              <w:left w:val="nil"/>
              <w:right w:val="nil"/>
            </w:tcBorders>
            <w:shd w:val="clear" w:color="auto" w:fill="auto"/>
            <w:vAlign w:val="bottom"/>
          </w:tcPr>
          <w:p w14:paraId="52D1144D" w14:textId="77777777" w:rsidR="004D5168" w:rsidRPr="003A6FAD" w:rsidRDefault="004D5168" w:rsidP="00F60A59">
            <w:pPr>
              <w:ind w:right="-72"/>
              <w:jc w:val="right"/>
              <w:rPr>
                <w:rFonts w:ascii="Arial" w:eastAsia="Arial" w:hAnsi="Arial" w:cs="Arial"/>
                <w:b/>
                <w:color w:val="000000"/>
                <w:sz w:val="20"/>
                <w:szCs w:val="20"/>
              </w:rPr>
            </w:pPr>
          </w:p>
        </w:tc>
        <w:tc>
          <w:tcPr>
            <w:tcW w:w="1647" w:type="dxa"/>
            <w:tcBorders>
              <w:top w:val="nil"/>
              <w:left w:val="nil"/>
              <w:right w:val="nil"/>
            </w:tcBorders>
            <w:shd w:val="clear" w:color="auto" w:fill="auto"/>
            <w:vAlign w:val="bottom"/>
          </w:tcPr>
          <w:p w14:paraId="3A04B8D2" w14:textId="77777777" w:rsidR="004D5168" w:rsidRPr="003A6FAD" w:rsidRDefault="004D5168" w:rsidP="00F60A59">
            <w:pPr>
              <w:ind w:right="-72"/>
              <w:jc w:val="right"/>
              <w:rPr>
                <w:rFonts w:ascii="Arial" w:eastAsia="Arial" w:hAnsi="Arial" w:cs="Arial"/>
                <w:b/>
                <w:color w:val="000000"/>
                <w:sz w:val="20"/>
                <w:szCs w:val="20"/>
              </w:rPr>
            </w:pPr>
          </w:p>
        </w:tc>
        <w:tc>
          <w:tcPr>
            <w:tcW w:w="1443" w:type="dxa"/>
            <w:tcBorders>
              <w:top w:val="nil"/>
              <w:left w:val="nil"/>
              <w:right w:val="nil"/>
            </w:tcBorders>
            <w:shd w:val="clear" w:color="auto" w:fill="auto"/>
            <w:vAlign w:val="bottom"/>
          </w:tcPr>
          <w:p w14:paraId="62332AE0"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Interest</w:t>
            </w:r>
          </w:p>
        </w:tc>
      </w:tr>
      <w:tr w:rsidR="004D5168" w:rsidRPr="002519EB" w14:paraId="44DCA26E" w14:textId="77777777" w:rsidTr="002B7FF3">
        <w:trPr>
          <w:trHeight w:val="20"/>
        </w:trPr>
        <w:tc>
          <w:tcPr>
            <w:tcW w:w="3663" w:type="dxa"/>
            <w:tcBorders>
              <w:top w:val="nil"/>
              <w:left w:val="nil"/>
              <w:bottom w:val="nil"/>
              <w:right w:val="nil"/>
            </w:tcBorders>
            <w:shd w:val="clear" w:color="auto" w:fill="auto"/>
            <w:vAlign w:val="bottom"/>
          </w:tcPr>
          <w:p w14:paraId="187A20B1" w14:textId="77777777" w:rsidR="004D5168" w:rsidRPr="003A6FAD" w:rsidRDefault="004D5168" w:rsidP="00F60A59">
            <w:pPr>
              <w:ind w:left="336" w:right="-36"/>
              <w:rPr>
                <w:rFonts w:ascii="Arial" w:eastAsia="Arial" w:hAnsi="Arial" w:cs="Arial"/>
                <w:color w:val="000000"/>
                <w:sz w:val="20"/>
                <w:szCs w:val="20"/>
              </w:rPr>
            </w:pPr>
          </w:p>
        </w:tc>
        <w:tc>
          <w:tcPr>
            <w:tcW w:w="1440" w:type="dxa"/>
            <w:tcBorders>
              <w:top w:val="nil"/>
              <w:left w:val="nil"/>
              <w:bottom w:val="nil"/>
              <w:right w:val="nil"/>
            </w:tcBorders>
            <w:shd w:val="clear" w:color="auto" w:fill="auto"/>
            <w:vAlign w:val="bottom"/>
          </w:tcPr>
          <w:p w14:paraId="2044F846"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At call</w:t>
            </w:r>
          </w:p>
        </w:tc>
        <w:tc>
          <w:tcPr>
            <w:tcW w:w="1440" w:type="dxa"/>
            <w:tcBorders>
              <w:top w:val="nil"/>
              <w:left w:val="nil"/>
              <w:bottom w:val="nil"/>
              <w:right w:val="nil"/>
            </w:tcBorders>
            <w:shd w:val="clear" w:color="auto" w:fill="auto"/>
            <w:vAlign w:val="bottom"/>
          </w:tcPr>
          <w:p w14:paraId="10F56455"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months</w:t>
            </w:r>
          </w:p>
        </w:tc>
        <w:tc>
          <w:tcPr>
            <w:tcW w:w="1440" w:type="dxa"/>
            <w:tcBorders>
              <w:top w:val="nil"/>
              <w:left w:val="nil"/>
              <w:bottom w:val="nil"/>
              <w:right w:val="nil"/>
            </w:tcBorders>
            <w:shd w:val="clear" w:color="auto" w:fill="auto"/>
            <w:vAlign w:val="bottom"/>
          </w:tcPr>
          <w:p w14:paraId="3116CE9F"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months</w:t>
            </w:r>
          </w:p>
        </w:tc>
        <w:tc>
          <w:tcPr>
            <w:tcW w:w="1440" w:type="dxa"/>
            <w:tcBorders>
              <w:top w:val="nil"/>
              <w:left w:val="nil"/>
              <w:bottom w:val="nil"/>
              <w:right w:val="nil"/>
            </w:tcBorders>
            <w:shd w:val="clear" w:color="auto" w:fill="auto"/>
            <w:vAlign w:val="bottom"/>
          </w:tcPr>
          <w:p w14:paraId="53017703"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years</w:t>
            </w:r>
          </w:p>
        </w:tc>
        <w:tc>
          <w:tcPr>
            <w:tcW w:w="1440" w:type="dxa"/>
            <w:tcBorders>
              <w:top w:val="nil"/>
              <w:left w:val="nil"/>
              <w:bottom w:val="nil"/>
              <w:right w:val="nil"/>
            </w:tcBorders>
            <w:shd w:val="clear" w:color="auto" w:fill="auto"/>
            <w:vAlign w:val="bottom"/>
          </w:tcPr>
          <w:p w14:paraId="7A3F9257"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5 years</w:t>
            </w:r>
          </w:p>
        </w:tc>
        <w:tc>
          <w:tcPr>
            <w:tcW w:w="1440" w:type="dxa"/>
            <w:tcBorders>
              <w:top w:val="nil"/>
              <w:left w:val="nil"/>
              <w:bottom w:val="nil"/>
              <w:right w:val="nil"/>
            </w:tcBorders>
            <w:shd w:val="clear" w:color="auto" w:fill="auto"/>
            <w:vAlign w:val="bottom"/>
          </w:tcPr>
          <w:p w14:paraId="29DE7B9F"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Non-interest</w:t>
            </w:r>
          </w:p>
        </w:tc>
        <w:tc>
          <w:tcPr>
            <w:tcW w:w="1647" w:type="dxa"/>
            <w:tcBorders>
              <w:top w:val="nil"/>
              <w:left w:val="nil"/>
              <w:bottom w:val="nil"/>
              <w:right w:val="nil"/>
            </w:tcBorders>
            <w:shd w:val="clear" w:color="auto" w:fill="auto"/>
            <w:vAlign w:val="bottom"/>
          </w:tcPr>
          <w:p w14:paraId="57393F61"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Total</w:t>
            </w:r>
          </w:p>
        </w:tc>
        <w:tc>
          <w:tcPr>
            <w:tcW w:w="1443" w:type="dxa"/>
            <w:tcBorders>
              <w:top w:val="nil"/>
              <w:left w:val="nil"/>
              <w:bottom w:val="nil"/>
              <w:right w:val="nil"/>
            </w:tcBorders>
            <w:shd w:val="clear" w:color="auto" w:fill="auto"/>
            <w:vAlign w:val="bottom"/>
          </w:tcPr>
          <w:p w14:paraId="4A41440E"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rates</w:t>
            </w:r>
          </w:p>
        </w:tc>
      </w:tr>
      <w:tr w:rsidR="004D5168" w:rsidRPr="002519EB" w14:paraId="3F474B98" w14:textId="77777777" w:rsidTr="002B7FF3">
        <w:trPr>
          <w:trHeight w:val="20"/>
        </w:trPr>
        <w:tc>
          <w:tcPr>
            <w:tcW w:w="3663" w:type="dxa"/>
            <w:tcBorders>
              <w:top w:val="nil"/>
              <w:left w:val="nil"/>
              <w:bottom w:val="nil"/>
              <w:right w:val="nil"/>
            </w:tcBorders>
            <w:shd w:val="clear" w:color="auto" w:fill="auto"/>
            <w:vAlign w:val="bottom"/>
          </w:tcPr>
          <w:p w14:paraId="5F502B87" w14:textId="77777777" w:rsidR="004D5168" w:rsidRPr="003A6FAD" w:rsidRDefault="004D5168" w:rsidP="00F60A59">
            <w:pPr>
              <w:ind w:left="336" w:right="-36"/>
              <w:rPr>
                <w:rFonts w:ascii="Arial" w:eastAsia="Arial" w:hAnsi="Arial" w:cs="Arial"/>
                <w:color w:val="000000"/>
                <w:sz w:val="20"/>
                <w:szCs w:val="20"/>
              </w:rPr>
            </w:pPr>
          </w:p>
        </w:tc>
        <w:tc>
          <w:tcPr>
            <w:tcW w:w="1440" w:type="dxa"/>
            <w:tcBorders>
              <w:top w:val="nil"/>
              <w:left w:val="nil"/>
              <w:bottom w:val="single" w:sz="4" w:space="0" w:color="000000"/>
              <w:right w:val="nil"/>
            </w:tcBorders>
            <w:shd w:val="clear" w:color="auto" w:fill="auto"/>
            <w:vAlign w:val="bottom"/>
          </w:tcPr>
          <w:p w14:paraId="21A2C485"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THB</w:t>
            </w:r>
          </w:p>
        </w:tc>
        <w:tc>
          <w:tcPr>
            <w:tcW w:w="1440" w:type="dxa"/>
            <w:tcBorders>
              <w:top w:val="nil"/>
              <w:left w:val="nil"/>
              <w:bottom w:val="single" w:sz="4" w:space="0" w:color="000000"/>
              <w:right w:val="nil"/>
            </w:tcBorders>
            <w:shd w:val="clear" w:color="auto" w:fill="auto"/>
            <w:vAlign w:val="bottom"/>
          </w:tcPr>
          <w:p w14:paraId="7C59DA0F"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THB</w:t>
            </w:r>
          </w:p>
        </w:tc>
        <w:tc>
          <w:tcPr>
            <w:tcW w:w="1440" w:type="dxa"/>
            <w:tcBorders>
              <w:top w:val="nil"/>
              <w:left w:val="nil"/>
              <w:bottom w:val="single" w:sz="4" w:space="0" w:color="000000"/>
              <w:right w:val="nil"/>
            </w:tcBorders>
            <w:shd w:val="clear" w:color="auto" w:fill="auto"/>
            <w:vAlign w:val="bottom"/>
          </w:tcPr>
          <w:p w14:paraId="1E0F770C"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THB</w:t>
            </w:r>
          </w:p>
        </w:tc>
        <w:tc>
          <w:tcPr>
            <w:tcW w:w="1440" w:type="dxa"/>
            <w:tcBorders>
              <w:top w:val="nil"/>
              <w:left w:val="nil"/>
              <w:bottom w:val="single" w:sz="4" w:space="0" w:color="000000"/>
              <w:right w:val="nil"/>
            </w:tcBorders>
            <w:shd w:val="clear" w:color="auto" w:fill="auto"/>
            <w:vAlign w:val="bottom"/>
          </w:tcPr>
          <w:p w14:paraId="5256DC1A"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THB</w:t>
            </w:r>
          </w:p>
        </w:tc>
        <w:tc>
          <w:tcPr>
            <w:tcW w:w="1440" w:type="dxa"/>
            <w:tcBorders>
              <w:top w:val="nil"/>
              <w:left w:val="nil"/>
              <w:bottom w:val="single" w:sz="4" w:space="0" w:color="000000"/>
              <w:right w:val="nil"/>
            </w:tcBorders>
            <w:shd w:val="clear" w:color="auto" w:fill="auto"/>
            <w:vAlign w:val="bottom"/>
          </w:tcPr>
          <w:p w14:paraId="6946BBFE"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THB</w:t>
            </w:r>
          </w:p>
        </w:tc>
        <w:tc>
          <w:tcPr>
            <w:tcW w:w="1440" w:type="dxa"/>
            <w:tcBorders>
              <w:top w:val="nil"/>
              <w:left w:val="nil"/>
              <w:bottom w:val="single" w:sz="4" w:space="0" w:color="000000"/>
              <w:right w:val="nil"/>
            </w:tcBorders>
            <w:shd w:val="clear" w:color="auto" w:fill="auto"/>
          </w:tcPr>
          <w:p w14:paraId="72932BCE"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THB</w:t>
            </w:r>
          </w:p>
        </w:tc>
        <w:tc>
          <w:tcPr>
            <w:tcW w:w="1647" w:type="dxa"/>
            <w:tcBorders>
              <w:top w:val="nil"/>
              <w:left w:val="nil"/>
              <w:bottom w:val="single" w:sz="4" w:space="0" w:color="000000"/>
              <w:right w:val="nil"/>
            </w:tcBorders>
            <w:shd w:val="clear" w:color="auto" w:fill="auto"/>
            <w:vAlign w:val="bottom"/>
          </w:tcPr>
          <w:p w14:paraId="1304793F"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THB</w:t>
            </w:r>
          </w:p>
        </w:tc>
        <w:tc>
          <w:tcPr>
            <w:tcW w:w="1443" w:type="dxa"/>
            <w:tcBorders>
              <w:top w:val="nil"/>
              <w:left w:val="nil"/>
              <w:bottom w:val="single" w:sz="4" w:space="0" w:color="000000"/>
              <w:right w:val="nil"/>
            </w:tcBorders>
            <w:shd w:val="clear" w:color="auto" w:fill="auto"/>
            <w:vAlign w:val="bottom"/>
          </w:tcPr>
          <w:p w14:paraId="2DAC1FA8" w14:textId="77777777" w:rsidR="004D5168" w:rsidRPr="003A6FAD" w:rsidRDefault="004D5168" w:rsidP="00F60A59">
            <w:pPr>
              <w:ind w:right="-72"/>
              <w:jc w:val="right"/>
              <w:rPr>
                <w:rFonts w:ascii="Arial" w:eastAsia="Arial" w:hAnsi="Arial" w:cs="Arial"/>
                <w:b/>
                <w:color w:val="000000"/>
                <w:sz w:val="20"/>
                <w:szCs w:val="20"/>
              </w:rPr>
            </w:pPr>
            <w:r w:rsidRPr="003A6FAD">
              <w:rPr>
                <w:rFonts w:ascii="Arial" w:eastAsia="Arial" w:hAnsi="Arial" w:cs="Arial"/>
                <w:b/>
                <w:color w:val="000000"/>
                <w:sz w:val="20"/>
                <w:szCs w:val="20"/>
              </w:rPr>
              <w:t>(%)</w:t>
            </w:r>
          </w:p>
        </w:tc>
      </w:tr>
      <w:tr w:rsidR="004D5168" w:rsidRPr="002519EB" w14:paraId="6628FFA8" w14:textId="77777777" w:rsidTr="002B7FF3">
        <w:trPr>
          <w:trHeight w:val="20"/>
        </w:trPr>
        <w:tc>
          <w:tcPr>
            <w:tcW w:w="3663" w:type="dxa"/>
            <w:tcBorders>
              <w:top w:val="nil"/>
              <w:left w:val="nil"/>
              <w:bottom w:val="nil"/>
              <w:right w:val="nil"/>
            </w:tcBorders>
            <w:shd w:val="clear" w:color="auto" w:fill="auto"/>
          </w:tcPr>
          <w:p w14:paraId="2D2BDEB6" w14:textId="77777777" w:rsidR="004D5168" w:rsidRPr="003A6FAD" w:rsidRDefault="004D5168" w:rsidP="00F60A59">
            <w:pPr>
              <w:ind w:left="336" w:right="-36"/>
              <w:rPr>
                <w:rFonts w:ascii="Arial" w:eastAsia="Arial" w:hAnsi="Arial" w:cs="Arial"/>
                <w:b/>
                <w:color w:val="000000"/>
                <w:sz w:val="20"/>
                <w:szCs w:val="20"/>
                <w:u w:val="single"/>
              </w:rPr>
            </w:pPr>
          </w:p>
        </w:tc>
        <w:tc>
          <w:tcPr>
            <w:tcW w:w="1440" w:type="dxa"/>
            <w:tcBorders>
              <w:top w:val="single" w:sz="4" w:space="0" w:color="000000"/>
              <w:left w:val="nil"/>
              <w:bottom w:val="nil"/>
              <w:right w:val="nil"/>
            </w:tcBorders>
            <w:shd w:val="clear" w:color="auto" w:fill="auto"/>
            <w:vAlign w:val="bottom"/>
          </w:tcPr>
          <w:p w14:paraId="070BB374"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auto"/>
            <w:vAlign w:val="bottom"/>
          </w:tcPr>
          <w:p w14:paraId="66F0199E"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auto"/>
            <w:vAlign w:val="bottom"/>
          </w:tcPr>
          <w:p w14:paraId="2413B03F"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auto"/>
            <w:vAlign w:val="bottom"/>
          </w:tcPr>
          <w:p w14:paraId="225D1F4E"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auto"/>
            <w:vAlign w:val="bottom"/>
          </w:tcPr>
          <w:p w14:paraId="6986B293"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bottom w:val="nil"/>
              <w:right w:val="nil"/>
            </w:tcBorders>
            <w:shd w:val="clear" w:color="auto" w:fill="auto"/>
          </w:tcPr>
          <w:p w14:paraId="40140705" w14:textId="77777777" w:rsidR="004D5168" w:rsidRPr="003A6FAD" w:rsidRDefault="004D5168" w:rsidP="00F60A59">
            <w:pPr>
              <w:ind w:right="-72"/>
              <w:jc w:val="right"/>
              <w:rPr>
                <w:rFonts w:ascii="Arial" w:eastAsia="Arial" w:hAnsi="Arial" w:cs="Arial"/>
                <w:color w:val="000000"/>
                <w:sz w:val="20"/>
                <w:szCs w:val="20"/>
              </w:rPr>
            </w:pPr>
          </w:p>
        </w:tc>
        <w:tc>
          <w:tcPr>
            <w:tcW w:w="1647" w:type="dxa"/>
            <w:tcBorders>
              <w:top w:val="single" w:sz="4" w:space="0" w:color="000000"/>
              <w:left w:val="nil"/>
              <w:bottom w:val="nil"/>
              <w:right w:val="nil"/>
            </w:tcBorders>
            <w:shd w:val="clear" w:color="auto" w:fill="auto"/>
            <w:vAlign w:val="bottom"/>
          </w:tcPr>
          <w:p w14:paraId="5B5E2DA5" w14:textId="77777777" w:rsidR="004D5168" w:rsidRPr="003A6FAD" w:rsidRDefault="004D5168" w:rsidP="00F60A59">
            <w:pPr>
              <w:ind w:right="-72"/>
              <w:jc w:val="right"/>
              <w:rPr>
                <w:rFonts w:ascii="Arial" w:eastAsia="Arial" w:hAnsi="Arial" w:cs="Arial"/>
                <w:color w:val="000000"/>
                <w:sz w:val="20"/>
                <w:szCs w:val="20"/>
              </w:rPr>
            </w:pPr>
          </w:p>
        </w:tc>
        <w:tc>
          <w:tcPr>
            <w:tcW w:w="1443" w:type="dxa"/>
            <w:tcBorders>
              <w:top w:val="single" w:sz="4" w:space="0" w:color="000000"/>
              <w:left w:val="nil"/>
              <w:bottom w:val="nil"/>
              <w:right w:val="nil"/>
            </w:tcBorders>
            <w:shd w:val="clear" w:color="auto" w:fill="auto"/>
            <w:vAlign w:val="bottom"/>
          </w:tcPr>
          <w:p w14:paraId="470A032F" w14:textId="77777777" w:rsidR="004D5168" w:rsidRPr="003A6FAD" w:rsidRDefault="004D5168" w:rsidP="00F60A59">
            <w:pPr>
              <w:ind w:right="-72"/>
              <w:jc w:val="right"/>
              <w:rPr>
                <w:rFonts w:ascii="Arial" w:eastAsia="Arial" w:hAnsi="Arial" w:cs="Arial"/>
                <w:color w:val="000000"/>
                <w:sz w:val="20"/>
                <w:szCs w:val="20"/>
              </w:rPr>
            </w:pPr>
          </w:p>
        </w:tc>
      </w:tr>
      <w:tr w:rsidR="004D5168" w:rsidRPr="002519EB" w14:paraId="349EA5CC" w14:textId="77777777" w:rsidTr="002B7FF3">
        <w:trPr>
          <w:trHeight w:val="20"/>
        </w:trPr>
        <w:tc>
          <w:tcPr>
            <w:tcW w:w="3663" w:type="dxa"/>
            <w:tcBorders>
              <w:top w:val="nil"/>
              <w:left w:val="nil"/>
              <w:bottom w:val="nil"/>
              <w:right w:val="nil"/>
            </w:tcBorders>
            <w:shd w:val="clear" w:color="auto" w:fill="auto"/>
          </w:tcPr>
          <w:p w14:paraId="4DE4CB36" w14:textId="77777777" w:rsidR="004D5168" w:rsidRPr="003A6FAD" w:rsidRDefault="004D5168" w:rsidP="00F60A59">
            <w:pPr>
              <w:ind w:left="-113" w:right="-36"/>
              <w:rPr>
                <w:rFonts w:ascii="Arial" w:eastAsia="Arial" w:hAnsi="Arial" w:cs="Arial"/>
                <w:color w:val="000000"/>
                <w:sz w:val="20"/>
                <w:szCs w:val="20"/>
              </w:rPr>
            </w:pPr>
            <w:r w:rsidRPr="003A6FAD">
              <w:rPr>
                <w:rFonts w:ascii="Arial" w:eastAsia="Arial" w:hAnsi="Arial" w:cs="Arial"/>
                <w:b/>
                <w:color w:val="000000"/>
                <w:sz w:val="20"/>
                <w:szCs w:val="20"/>
              </w:rPr>
              <w:t>Financial assets</w:t>
            </w:r>
          </w:p>
        </w:tc>
        <w:tc>
          <w:tcPr>
            <w:tcW w:w="1440" w:type="dxa"/>
            <w:tcBorders>
              <w:top w:val="nil"/>
              <w:left w:val="nil"/>
              <w:bottom w:val="nil"/>
              <w:right w:val="nil"/>
            </w:tcBorders>
            <w:shd w:val="clear" w:color="auto" w:fill="auto"/>
            <w:vAlign w:val="bottom"/>
          </w:tcPr>
          <w:p w14:paraId="5D54C822"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vAlign w:val="bottom"/>
          </w:tcPr>
          <w:p w14:paraId="188EA150"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vAlign w:val="bottom"/>
          </w:tcPr>
          <w:p w14:paraId="32CF2F30"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vAlign w:val="bottom"/>
          </w:tcPr>
          <w:p w14:paraId="515215F5"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vAlign w:val="bottom"/>
          </w:tcPr>
          <w:p w14:paraId="552149D2"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tcPr>
          <w:p w14:paraId="6EDD847A" w14:textId="77777777" w:rsidR="004D5168" w:rsidRPr="003A6FAD" w:rsidRDefault="004D5168" w:rsidP="00F60A59">
            <w:pPr>
              <w:ind w:right="-72"/>
              <w:jc w:val="right"/>
              <w:rPr>
                <w:rFonts w:ascii="Arial" w:eastAsia="Arial" w:hAnsi="Arial" w:cs="Arial"/>
                <w:color w:val="000000"/>
                <w:sz w:val="20"/>
                <w:szCs w:val="20"/>
              </w:rPr>
            </w:pPr>
          </w:p>
        </w:tc>
        <w:tc>
          <w:tcPr>
            <w:tcW w:w="1647" w:type="dxa"/>
            <w:tcBorders>
              <w:top w:val="nil"/>
              <w:left w:val="nil"/>
              <w:bottom w:val="nil"/>
              <w:right w:val="nil"/>
            </w:tcBorders>
            <w:shd w:val="clear" w:color="auto" w:fill="auto"/>
            <w:vAlign w:val="bottom"/>
          </w:tcPr>
          <w:p w14:paraId="433035C7" w14:textId="77777777" w:rsidR="004D5168" w:rsidRPr="003A6FAD" w:rsidRDefault="004D5168" w:rsidP="00F60A59">
            <w:pPr>
              <w:ind w:right="-72"/>
              <w:jc w:val="right"/>
              <w:rPr>
                <w:rFonts w:ascii="Arial" w:eastAsia="Arial" w:hAnsi="Arial" w:cs="Arial"/>
                <w:color w:val="000000"/>
                <w:sz w:val="20"/>
                <w:szCs w:val="20"/>
              </w:rPr>
            </w:pPr>
          </w:p>
        </w:tc>
        <w:tc>
          <w:tcPr>
            <w:tcW w:w="1443" w:type="dxa"/>
            <w:tcBorders>
              <w:top w:val="nil"/>
              <w:left w:val="nil"/>
              <w:bottom w:val="nil"/>
              <w:right w:val="nil"/>
            </w:tcBorders>
            <w:shd w:val="clear" w:color="auto" w:fill="auto"/>
            <w:vAlign w:val="bottom"/>
          </w:tcPr>
          <w:p w14:paraId="2B8BFE11" w14:textId="77777777" w:rsidR="004D5168" w:rsidRPr="003A6FAD" w:rsidRDefault="004D5168" w:rsidP="00F60A59">
            <w:pPr>
              <w:ind w:right="-72"/>
              <w:jc w:val="right"/>
              <w:rPr>
                <w:rFonts w:ascii="Arial" w:eastAsia="Arial" w:hAnsi="Arial" w:cs="Arial"/>
                <w:color w:val="000000"/>
                <w:sz w:val="20"/>
                <w:szCs w:val="20"/>
              </w:rPr>
            </w:pPr>
          </w:p>
        </w:tc>
      </w:tr>
      <w:tr w:rsidR="004D5168" w:rsidRPr="002519EB" w14:paraId="46B5B569" w14:textId="77777777" w:rsidTr="002B7FF3">
        <w:trPr>
          <w:trHeight w:val="20"/>
        </w:trPr>
        <w:tc>
          <w:tcPr>
            <w:tcW w:w="3663" w:type="dxa"/>
            <w:tcBorders>
              <w:top w:val="nil"/>
              <w:left w:val="nil"/>
              <w:bottom w:val="nil"/>
              <w:right w:val="nil"/>
            </w:tcBorders>
            <w:shd w:val="clear" w:color="auto" w:fill="auto"/>
            <w:vAlign w:val="bottom"/>
          </w:tcPr>
          <w:p w14:paraId="454B51DC" w14:textId="77777777" w:rsidR="004D5168" w:rsidRPr="003A6FAD" w:rsidRDefault="004D5168" w:rsidP="00F60A59">
            <w:pPr>
              <w:ind w:left="-113" w:right="-111"/>
              <w:rPr>
                <w:rFonts w:ascii="Arial" w:eastAsia="Arial" w:hAnsi="Arial" w:cs="Arial"/>
                <w:color w:val="000000"/>
                <w:sz w:val="20"/>
                <w:szCs w:val="20"/>
              </w:rPr>
            </w:pPr>
            <w:r w:rsidRPr="003A6FAD">
              <w:rPr>
                <w:rFonts w:ascii="Arial" w:eastAsia="Arial" w:hAnsi="Arial" w:cs="Arial"/>
                <w:color w:val="000000"/>
                <w:sz w:val="20"/>
                <w:szCs w:val="20"/>
              </w:rPr>
              <w:t>Interbank and money market items</w:t>
            </w:r>
          </w:p>
        </w:tc>
        <w:tc>
          <w:tcPr>
            <w:tcW w:w="1440" w:type="dxa"/>
            <w:tcBorders>
              <w:top w:val="nil"/>
              <w:left w:val="nil"/>
              <w:bottom w:val="nil"/>
              <w:right w:val="nil"/>
            </w:tcBorders>
            <w:shd w:val="clear" w:color="auto" w:fill="auto"/>
          </w:tcPr>
          <w:p w14:paraId="75903B16"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328,528,120</w:t>
            </w:r>
          </w:p>
        </w:tc>
        <w:tc>
          <w:tcPr>
            <w:tcW w:w="1440" w:type="dxa"/>
            <w:tcBorders>
              <w:top w:val="nil"/>
              <w:left w:val="nil"/>
              <w:bottom w:val="nil"/>
              <w:right w:val="nil"/>
            </w:tcBorders>
            <w:shd w:val="clear" w:color="auto" w:fill="auto"/>
          </w:tcPr>
          <w:p w14:paraId="3937B6D9"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500,000,000</w:t>
            </w:r>
          </w:p>
        </w:tc>
        <w:tc>
          <w:tcPr>
            <w:tcW w:w="1440" w:type="dxa"/>
            <w:tcBorders>
              <w:top w:val="nil"/>
              <w:left w:val="nil"/>
              <w:bottom w:val="nil"/>
              <w:right w:val="nil"/>
            </w:tcBorders>
            <w:shd w:val="clear" w:color="auto" w:fill="auto"/>
          </w:tcPr>
          <w:p w14:paraId="296E866A"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bottom w:val="nil"/>
              <w:right w:val="nil"/>
            </w:tcBorders>
            <w:shd w:val="clear" w:color="auto" w:fill="auto"/>
          </w:tcPr>
          <w:p w14:paraId="10275359"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bottom w:val="nil"/>
              <w:right w:val="nil"/>
            </w:tcBorders>
            <w:shd w:val="clear" w:color="auto" w:fill="auto"/>
          </w:tcPr>
          <w:p w14:paraId="4FB531B5"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bottom w:val="nil"/>
              <w:right w:val="nil"/>
            </w:tcBorders>
            <w:shd w:val="clear" w:color="auto" w:fill="auto"/>
          </w:tcPr>
          <w:p w14:paraId="50DEA917"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225,014,974</w:t>
            </w:r>
          </w:p>
        </w:tc>
        <w:tc>
          <w:tcPr>
            <w:tcW w:w="1647" w:type="dxa"/>
            <w:tcBorders>
              <w:top w:val="nil"/>
              <w:left w:val="nil"/>
              <w:bottom w:val="nil"/>
              <w:right w:val="nil"/>
            </w:tcBorders>
            <w:shd w:val="clear" w:color="auto" w:fill="auto"/>
          </w:tcPr>
          <w:p w14:paraId="0909AA28"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1,053,543,094</w:t>
            </w:r>
          </w:p>
        </w:tc>
        <w:tc>
          <w:tcPr>
            <w:tcW w:w="1443" w:type="dxa"/>
            <w:tcBorders>
              <w:top w:val="nil"/>
              <w:left w:val="nil"/>
              <w:bottom w:val="nil"/>
              <w:right w:val="nil"/>
            </w:tcBorders>
            <w:shd w:val="clear" w:color="auto" w:fill="auto"/>
          </w:tcPr>
          <w:p w14:paraId="52D168FE"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0.125 - 1</w:t>
            </w:r>
            <w:r w:rsidRPr="003A6FAD">
              <w:rPr>
                <w:rFonts w:ascii="Arial" w:eastAsia="Arial" w:hAnsi="Arial" w:cs="Arial"/>
                <w:color w:val="000000"/>
                <w:sz w:val="20"/>
                <w:szCs w:val="20"/>
                <w:cs/>
              </w:rPr>
              <w:t>.</w:t>
            </w:r>
            <w:r w:rsidRPr="003A6FAD">
              <w:rPr>
                <w:rFonts w:ascii="Arial" w:eastAsia="Arial" w:hAnsi="Arial" w:cs="Arial"/>
                <w:color w:val="000000"/>
                <w:sz w:val="20"/>
                <w:szCs w:val="20"/>
              </w:rPr>
              <w:t>0</w:t>
            </w:r>
            <w:r w:rsidRPr="003A6FAD">
              <w:rPr>
                <w:rFonts w:ascii="Arial" w:eastAsia="Arial" w:hAnsi="Arial" w:cs="Arial"/>
                <w:color w:val="000000"/>
                <w:sz w:val="20"/>
                <w:szCs w:val="20"/>
                <w:cs/>
              </w:rPr>
              <w:t>0</w:t>
            </w:r>
          </w:p>
        </w:tc>
      </w:tr>
      <w:tr w:rsidR="004D5168" w:rsidRPr="002519EB" w14:paraId="63E7F028" w14:textId="77777777" w:rsidTr="002B7FF3">
        <w:trPr>
          <w:trHeight w:val="20"/>
        </w:trPr>
        <w:tc>
          <w:tcPr>
            <w:tcW w:w="3663" w:type="dxa"/>
            <w:tcBorders>
              <w:top w:val="nil"/>
              <w:left w:val="nil"/>
              <w:bottom w:val="nil"/>
              <w:right w:val="nil"/>
            </w:tcBorders>
            <w:shd w:val="clear" w:color="auto" w:fill="auto"/>
            <w:vAlign w:val="center"/>
          </w:tcPr>
          <w:p w14:paraId="43FD4E84" w14:textId="77777777" w:rsidR="004D5168" w:rsidRPr="003A6FAD" w:rsidRDefault="004D5168" w:rsidP="00F60A59">
            <w:pPr>
              <w:ind w:left="-113" w:right="-111"/>
              <w:rPr>
                <w:rFonts w:ascii="Arial" w:eastAsia="Arial" w:hAnsi="Arial" w:cs="Arial"/>
                <w:color w:val="000000"/>
                <w:sz w:val="20"/>
                <w:szCs w:val="20"/>
              </w:rPr>
            </w:pPr>
            <w:r w:rsidRPr="003A6FAD">
              <w:rPr>
                <w:rFonts w:ascii="Arial" w:eastAsia="Arial" w:hAnsi="Arial" w:cs="Arial"/>
                <w:color w:val="000000"/>
                <w:sz w:val="20"/>
                <w:szCs w:val="20"/>
              </w:rPr>
              <w:t xml:space="preserve">Financial instruments measured </w:t>
            </w:r>
          </w:p>
          <w:p w14:paraId="67BA01D5" w14:textId="77777777" w:rsidR="004D5168" w:rsidRPr="003A6FAD" w:rsidRDefault="004D5168" w:rsidP="00F60A59">
            <w:pPr>
              <w:ind w:left="-113" w:right="-111"/>
              <w:rPr>
                <w:rFonts w:ascii="Arial" w:eastAsia="Arial" w:hAnsi="Arial" w:cs="Arial"/>
                <w:color w:val="000000"/>
                <w:sz w:val="20"/>
                <w:szCs w:val="20"/>
              </w:rPr>
            </w:pPr>
            <w:r w:rsidRPr="003A6FAD">
              <w:rPr>
                <w:rFonts w:ascii="Arial" w:eastAsia="Arial" w:hAnsi="Arial" w:cs="Arial"/>
                <w:color w:val="000000"/>
                <w:sz w:val="20"/>
                <w:szCs w:val="20"/>
              </w:rPr>
              <w:t xml:space="preserve">   at fair value through profit or loss</w:t>
            </w:r>
          </w:p>
        </w:tc>
        <w:tc>
          <w:tcPr>
            <w:tcW w:w="1440" w:type="dxa"/>
            <w:tcBorders>
              <w:top w:val="nil"/>
              <w:left w:val="nil"/>
              <w:bottom w:val="nil"/>
              <w:right w:val="nil"/>
            </w:tcBorders>
            <w:shd w:val="clear" w:color="auto" w:fill="auto"/>
            <w:vAlign w:val="bottom"/>
          </w:tcPr>
          <w:p w14:paraId="65E52716"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440" w:type="dxa"/>
            <w:tcBorders>
              <w:top w:val="nil"/>
              <w:left w:val="nil"/>
              <w:bottom w:val="nil"/>
              <w:right w:val="nil"/>
            </w:tcBorders>
            <w:shd w:val="clear" w:color="auto" w:fill="auto"/>
            <w:vAlign w:val="bottom"/>
          </w:tcPr>
          <w:p w14:paraId="2319679D"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440" w:type="dxa"/>
            <w:tcBorders>
              <w:top w:val="nil"/>
              <w:left w:val="nil"/>
              <w:bottom w:val="nil"/>
              <w:right w:val="nil"/>
            </w:tcBorders>
            <w:shd w:val="clear" w:color="auto" w:fill="auto"/>
            <w:vAlign w:val="bottom"/>
          </w:tcPr>
          <w:p w14:paraId="20A8A5BD"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440" w:type="dxa"/>
            <w:tcBorders>
              <w:top w:val="nil"/>
              <w:left w:val="nil"/>
              <w:bottom w:val="nil"/>
              <w:right w:val="nil"/>
            </w:tcBorders>
            <w:shd w:val="clear" w:color="auto" w:fill="auto"/>
            <w:vAlign w:val="bottom"/>
          </w:tcPr>
          <w:p w14:paraId="00EB03E1"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440" w:type="dxa"/>
            <w:tcBorders>
              <w:top w:val="nil"/>
              <w:left w:val="nil"/>
              <w:bottom w:val="nil"/>
              <w:right w:val="nil"/>
            </w:tcBorders>
            <w:shd w:val="clear" w:color="auto" w:fill="auto"/>
            <w:vAlign w:val="bottom"/>
          </w:tcPr>
          <w:p w14:paraId="53007567"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440" w:type="dxa"/>
            <w:tcBorders>
              <w:top w:val="nil"/>
              <w:left w:val="nil"/>
              <w:bottom w:val="nil"/>
              <w:right w:val="nil"/>
            </w:tcBorders>
            <w:shd w:val="clear" w:color="auto" w:fill="auto"/>
          </w:tcPr>
          <w:p w14:paraId="725DB537" w14:textId="77777777" w:rsidR="004D5168" w:rsidRPr="003A6FAD" w:rsidRDefault="004D5168" w:rsidP="00F60A59">
            <w:pPr>
              <w:ind w:right="-72"/>
              <w:jc w:val="right"/>
              <w:rPr>
                <w:rFonts w:ascii="Arial" w:eastAsia="Arial" w:hAnsi="Arial" w:cs="Arial"/>
                <w:color w:val="000000"/>
                <w:sz w:val="20"/>
                <w:szCs w:val="20"/>
              </w:rPr>
            </w:pPr>
          </w:p>
          <w:p w14:paraId="0FFDF838"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1,692,789,090</w:t>
            </w:r>
          </w:p>
        </w:tc>
        <w:tc>
          <w:tcPr>
            <w:tcW w:w="1647" w:type="dxa"/>
            <w:tcBorders>
              <w:top w:val="nil"/>
              <w:left w:val="nil"/>
              <w:bottom w:val="nil"/>
              <w:right w:val="nil"/>
            </w:tcBorders>
            <w:shd w:val="clear" w:color="auto" w:fill="auto"/>
          </w:tcPr>
          <w:p w14:paraId="1D282BED" w14:textId="77777777" w:rsidR="004D5168" w:rsidRPr="003A6FAD" w:rsidRDefault="004D5168" w:rsidP="00F60A59">
            <w:pPr>
              <w:ind w:right="-72"/>
              <w:jc w:val="right"/>
              <w:rPr>
                <w:rFonts w:ascii="Arial" w:eastAsia="Arial" w:hAnsi="Arial" w:cs="Arial"/>
                <w:color w:val="000000"/>
                <w:sz w:val="20"/>
                <w:szCs w:val="20"/>
              </w:rPr>
            </w:pPr>
          </w:p>
          <w:p w14:paraId="2929E3B0"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1,692,789,090</w:t>
            </w:r>
          </w:p>
        </w:tc>
        <w:tc>
          <w:tcPr>
            <w:tcW w:w="1443" w:type="dxa"/>
            <w:tcBorders>
              <w:top w:val="nil"/>
              <w:left w:val="nil"/>
              <w:bottom w:val="nil"/>
              <w:right w:val="nil"/>
            </w:tcBorders>
            <w:shd w:val="clear" w:color="auto" w:fill="auto"/>
            <w:vAlign w:val="bottom"/>
          </w:tcPr>
          <w:p w14:paraId="4710A071"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p>
        </w:tc>
      </w:tr>
      <w:tr w:rsidR="004D5168" w:rsidRPr="002519EB" w14:paraId="6945E513" w14:textId="77777777" w:rsidTr="002B7FF3">
        <w:trPr>
          <w:trHeight w:val="20"/>
        </w:trPr>
        <w:tc>
          <w:tcPr>
            <w:tcW w:w="3663" w:type="dxa"/>
            <w:tcBorders>
              <w:top w:val="nil"/>
              <w:left w:val="nil"/>
              <w:bottom w:val="nil"/>
              <w:right w:val="nil"/>
            </w:tcBorders>
            <w:shd w:val="clear" w:color="auto" w:fill="auto"/>
            <w:vAlign w:val="bottom"/>
          </w:tcPr>
          <w:p w14:paraId="53F517F4" w14:textId="77777777" w:rsidR="004D5168" w:rsidRPr="003A6FAD" w:rsidRDefault="004D5168" w:rsidP="00F60A59">
            <w:pPr>
              <w:ind w:left="-113" w:right="-36"/>
              <w:rPr>
                <w:rFonts w:ascii="Arial" w:eastAsia="Arial" w:hAnsi="Arial" w:cs="Arial"/>
                <w:color w:val="000000"/>
                <w:sz w:val="20"/>
                <w:szCs w:val="20"/>
              </w:rPr>
            </w:pPr>
            <w:r w:rsidRPr="003A6FAD">
              <w:rPr>
                <w:rFonts w:ascii="Arial" w:eastAsia="Arial" w:hAnsi="Arial" w:cs="Arial"/>
                <w:color w:val="000000"/>
                <w:sz w:val="20"/>
                <w:szCs w:val="20"/>
              </w:rPr>
              <w:t>Investments</w:t>
            </w:r>
          </w:p>
        </w:tc>
        <w:tc>
          <w:tcPr>
            <w:tcW w:w="1440" w:type="dxa"/>
            <w:tcBorders>
              <w:top w:val="nil"/>
              <w:left w:val="nil"/>
              <w:right w:val="nil"/>
            </w:tcBorders>
            <w:shd w:val="clear" w:color="auto" w:fill="auto"/>
            <w:vAlign w:val="bottom"/>
          </w:tcPr>
          <w:p w14:paraId="7CA4DB48"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440" w:type="dxa"/>
            <w:tcBorders>
              <w:top w:val="nil"/>
              <w:left w:val="nil"/>
              <w:right w:val="nil"/>
            </w:tcBorders>
            <w:shd w:val="clear" w:color="auto" w:fill="auto"/>
            <w:vAlign w:val="bottom"/>
          </w:tcPr>
          <w:p w14:paraId="5B7D4BB8"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440" w:type="dxa"/>
            <w:tcBorders>
              <w:top w:val="nil"/>
              <w:left w:val="nil"/>
              <w:right w:val="nil"/>
            </w:tcBorders>
            <w:shd w:val="clear" w:color="auto" w:fill="auto"/>
            <w:vAlign w:val="bottom"/>
          </w:tcPr>
          <w:p w14:paraId="70CEC7B4"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440" w:type="dxa"/>
            <w:tcBorders>
              <w:top w:val="nil"/>
              <w:left w:val="nil"/>
              <w:right w:val="nil"/>
            </w:tcBorders>
            <w:shd w:val="clear" w:color="auto" w:fill="auto"/>
            <w:vAlign w:val="bottom"/>
          </w:tcPr>
          <w:p w14:paraId="47D039E1" w14:textId="1E15273C" w:rsidR="004D5168" w:rsidRPr="003A6FAD" w:rsidRDefault="007726F4"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80,000,001</w:t>
            </w:r>
          </w:p>
        </w:tc>
        <w:tc>
          <w:tcPr>
            <w:tcW w:w="1440" w:type="dxa"/>
            <w:tcBorders>
              <w:top w:val="nil"/>
              <w:left w:val="nil"/>
              <w:right w:val="nil"/>
            </w:tcBorders>
            <w:shd w:val="clear" w:color="auto" w:fill="auto"/>
          </w:tcPr>
          <w:p w14:paraId="1A493F63"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440" w:type="dxa"/>
            <w:tcBorders>
              <w:top w:val="nil"/>
              <w:left w:val="nil"/>
              <w:right w:val="nil"/>
            </w:tcBorders>
            <w:shd w:val="clear" w:color="auto" w:fill="auto"/>
          </w:tcPr>
          <w:p w14:paraId="447C8593"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647" w:type="dxa"/>
            <w:tcBorders>
              <w:top w:val="nil"/>
              <w:left w:val="nil"/>
              <w:right w:val="nil"/>
            </w:tcBorders>
            <w:shd w:val="clear" w:color="auto" w:fill="auto"/>
          </w:tcPr>
          <w:p w14:paraId="781D2906"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80,000,001</w:t>
            </w:r>
          </w:p>
        </w:tc>
        <w:tc>
          <w:tcPr>
            <w:tcW w:w="1443" w:type="dxa"/>
            <w:tcBorders>
              <w:top w:val="nil"/>
              <w:left w:val="nil"/>
              <w:bottom w:val="nil"/>
              <w:right w:val="nil"/>
            </w:tcBorders>
            <w:shd w:val="clear" w:color="auto" w:fill="auto"/>
          </w:tcPr>
          <w:p w14:paraId="11BBB61B"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4.05</w:t>
            </w:r>
          </w:p>
        </w:tc>
      </w:tr>
      <w:tr w:rsidR="00B47706" w:rsidRPr="002519EB" w14:paraId="5C9CD24C" w14:textId="77777777" w:rsidTr="002B7FF3">
        <w:trPr>
          <w:trHeight w:val="20"/>
        </w:trPr>
        <w:tc>
          <w:tcPr>
            <w:tcW w:w="3663" w:type="dxa"/>
            <w:tcBorders>
              <w:top w:val="nil"/>
              <w:left w:val="nil"/>
              <w:bottom w:val="nil"/>
              <w:right w:val="nil"/>
            </w:tcBorders>
            <w:shd w:val="clear" w:color="auto" w:fill="auto"/>
            <w:vAlign w:val="center"/>
          </w:tcPr>
          <w:p w14:paraId="6E0FC65E" w14:textId="3B00D87B" w:rsidR="00B47706" w:rsidRPr="003A6FAD" w:rsidRDefault="00B47706" w:rsidP="00B47706">
            <w:pPr>
              <w:ind w:left="-113" w:right="-36"/>
              <w:rPr>
                <w:rFonts w:ascii="Arial" w:eastAsia="Arial" w:hAnsi="Arial" w:cs="Arial"/>
                <w:color w:val="000000"/>
                <w:sz w:val="20"/>
                <w:szCs w:val="20"/>
              </w:rPr>
            </w:pPr>
            <w:r w:rsidRPr="003A6FAD">
              <w:rPr>
                <w:rFonts w:ascii="Arial" w:eastAsia="Arial" w:hAnsi="Arial" w:cs="Arial"/>
                <w:color w:val="000000"/>
                <w:sz w:val="20"/>
                <w:szCs w:val="20"/>
              </w:rPr>
              <w:t>Loans to customers</w:t>
            </w:r>
          </w:p>
        </w:tc>
        <w:tc>
          <w:tcPr>
            <w:tcW w:w="1440" w:type="dxa"/>
            <w:tcBorders>
              <w:top w:val="nil"/>
              <w:left w:val="nil"/>
              <w:right w:val="nil"/>
            </w:tcBorders>
            <w:shd w:val="clear" w:color="auto" w:fill="auto"/>
          </w:tcPr>
          <w:p w14:paraId="6E3A003A" w14:textId="2A7DBD3A"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cs/>
              </w:rPr>
            </w:pPr>
            <w:r w:rsidRPr="003A6FAD">
              <w:rPr>
                <w:rFonts w:ascii="Arial" w:eastAsia="Arial" w:hAnsi="Arial" w:cs="Arial"/>
                <w:color w:val="000000"/>
                <w:sz w:val="20"/>
                <w:szCs w:val="20"/>
              </w:rPr>
              <w:t>521,270,294</w:t>
            </w:r>
          </w:p>
        </w:tc>
        <w:tc>
          <w:tcPr>
            <w:tcW w:w="1440" w:type="dxa"/>
            <w:tcBorders>
              <w:top w:val="nil"/>
              <w:left w:val="nil"/>
              <w:right w:val="nil"/>
            </w:tcBorders>
            <w:shd w:val="clear" w:color="auto" w:fill="auto"/>
          </w:tcPr>
          <w:p w14:paraId="4227A97B" w14:textId="34D12C0B"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cs/>
              </w:rPr>
            </w:pPr>
            <w:r w:rsidRPr="003A6FAD">
              <w:rPr>
                <w:rFonts w:ascii="Arial" w:eastAsia="Arial" w:hAnsi="Arial" w:cs="Arial"/>
                <w:color w:val="000000"/>
                <w:sz w:val="20"/>
                <w:szCs w:val="20"/>
              </w:rPr>
              <w:t>1,420,360,889</w:t>
            </w:r>
          </w:p>
        </w:tc>
        <w:tc>
          <w:tcPr>
            <w:tcW w:w="1440" w:type="dxa"/>
            <w:tcBorders>
              <w:top w:val="nil"/>
              <w:left w:val="nil"/>
              <w:right w:val="nil"/>
            </w:tcBorders>
            <w:shd w:val="clear" w:color="auto" w:fill="auto"/>
          </w:tcPr>
          <w:p w14:paraId="069DA9A1" w14:textId="579370E5"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cs/>
              </w:rPr>
            </w:pPr>
            <w:r w:rsidRPr="003A6FAD">
              <w:rPr>
                <w:rFonts w:ascii="Arial" w:eastAsia="Arial" w:hAnsi="Arial" w:cs="Arial"/>
                <w:color w:val="000000"/>
                <w:sz w:val="20"/>
                <w:szCs w:val="20"/>
              </w:rPr>
              <w:t>2,377,829,799</w:t>
            </w:r>
          </w:p>
        </w:tc>
        <w:tc>
          <w:tcPr>
            <w:tcW w:w="1440" w:type="dxa"/>
            <w:tcBorders>
              <w:top w:val="nil"/>
              <w:left w:val="nil"/>
              <w:right w:val="nil"/>
            </w:tcBorders>
            <w:shd w:val="clear" w:color="auto" w:fill="auto"/>
          </w:tcPr>
          <w:p w14:paraId="69814613" w14:textId="4E5EE54C"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207,900,193</w:t>
            </w:r>
          </w:p>
        </w:tc>
        <w:tc>
          <w:tcPr>
            <w:tcW w:w="1440" w:type="dxa"/>
            <w:tcBorders>
              <w:top w:val="nil"/>
              <w:left w:val="nil"/>
              <w:right w:val="nil"/>
            </w:tcBorders>
            <w:shd w:val="clear" w:color="auto" w:fill="auto"/>
          </w:tcPr>
          <w:p w14:paraId="1F6A36C6" w14:textId="298F61DD"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cs/>
              </w:rPr>
            </w:pPr>
            <w:r w:rsidRPr="003A6FAD">
              <w:rPr>
                <w:rFonts w:ascii="Arial" w:eastAsia="Arial" w:hAnsi="Arial" w:cs="Arial"/>
                <w:color w:val="000000"/>
                <w:sz w:val="20"/>
                <w:szCs w:val="20"/>
              </w:rPr>
              <w:t>-</w:t>
            </w:r>
          </w:p>
        </w:tc>
        <w:tc>
          <w:tcPr>
            <w:tcW w:w="1440" w:type="dxa"/>
            <w:tcBorders>
              <w:top w:val="nil"/>
              <w:left w:val="nil"/>
              <w:right w:val="nil"/>
            </w:tcBorders>
            <w:shd w:val="clear" w:color="auto" w:fill="auto"/>
          </w:tcPr>
          <w:p w14:paraId="48C404AC" w14:textId="7CAA192C"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647" w:type="dxa"/>
            <w:tcBorders>
              <w:top w:val="nil"/>
              <w:left w:val="nil"/>
              <w:right w:val="nil"/>
            </w:tcBorders>
            <w:shd w:val="clear" w:color="auto" w:fill="auto"/>
          </w:tcPr>
          <w:p w14:paraId="22F423E9" w14:textId="2494AE8A"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4,527,361,175</w:t>
            </w:r>
          </w:p>
        </w:tc>
        <w:tc>
          <w:tcPr>
            <w:tcW w:w="1443" w:type="dxa"/>
            <w:tcBorders>
              <w:top w:val="nil"/>
              <w:left w:val="nil"/>
              <w:bottom w:val="nil"/>
              <w:right w:val="nil"/>
            </w:tcBorders>
            <w:shd w:val="clear" w:color="auto" w:fill="auto"/>
          </w:tcPr>
          <w:p w14:paraId="0B126AEE" w14:textId="76F899DA"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1.83 - 36.00</w:t>
            </w:r>
          </w:p>
        </w:tc>
      </w:tr>
      <w:tr w:rsidR="004D5168" w:rsidRPr="002519EB" w14:paraId="3B918A44" w14:textId="77777777" w:rsidTr="002B7FF3">
        <w:trPr>
          <w:trHeight w:val="20"/>
        </w:trPr>
        <w:tc>
          <w:tcPr>
            <w:tcW w:w="3663" w:type="dxa"/>
            <w:tcBorders>
              <w:top w:val="nil"/>
              <w:left w:val="nil"/>
              <w:bottom w:val="nil"/>
              <w:right w:val="nil"/>
            </w:tcBorders>
            <w:shd w:val="clear" w:color="auto" w:fill="auto"/>
            <w:vAlign w:val="center"/>
          </w:tcPr>
          <w:p w14:paraId="3971FDBE" w14:textId="48C2AE0A" w:rsidR="004D5168" w:rsidRPr="003A6FAD" w:rsidRDefault="00D76B65" w:rsidP="00F60A59">
            <w:pPr>
              <w:ind w:left="-113" w:right="-79"/>
              <w:rPr>
                <w:rFonts w:ascii="Arial" w:eastAsia="Arial" w:hAnsi="Arial" w:cs="Arial"/>
                <w:color w:val="000000"/>
                <w:sz w:val="20"/>
                <w:szCs w:val="20"/>
              </w:rPr>
            </w:pPr>
            <w:r w:rsidRPr="00D76B65">
              <w:rPr>
                <w:rFonts w:ascii="Arial" w:eastAsia="Arial" w:hAnsi="Arial" w:cs="Arial"/>
                <w:color w:val="000000"/>
                <w:sz w:val="20"/>
                <w:szCs w:val="20"/>
              </w:rPr>
              <w:t>Other financial assets</w:t>
            </w:r>
          </w:p>
        </w:tc>
        <w:tc>
          <w:tcPr>
            <w:tcW w:w="1440" w:type="dxa"/>
            <w:tcBorders>
              <w:top w:val="nil"/>
              <w:left w:val="nil"/>
              <w:bottom w:val="single" w:sz="4" w:space="0" w:color="000000"/>
              <w:right w:val="nil"/>
            </w:tcBorders>
            <w:shd w:val="clear" w:color="auto" w:fill="auto"/>
            <w:vAlign w:val="bottom"/>
          </w:tcPr>
          <w:p w14:paraId="652034D1" w14:textId="5B7A8820" w:rsidR="004D5168" w:rsidRPr="001651BD" w:rsidRDefault="009E2610" w:rsidP="00F60A59">
            <w:pPr>
              <w:pBdr>
                <w:top w:val="nil"/>
                <w:left w:val="nil"/>
                <w:bottom w:val="nil"/>
                <w:right w:val="nil"/>
                <w:between w:val="nil"/>
              </w:pBdr>
              <w:ind w:right="-72"/>
              <w:jc w:val="right"/>
              <w:rPr>
                <w:rFonts w:ascii="Arial" w:eastAsia="Arial" w:hAnsi="Arial" w:cstheme="minorBidi"/>
                <w:color w:val="000000"/>
                <w:sz w:val="20"/>
                <w:szCs w:val="20"/>
              </w:rPr>
            </w:pPr>
            <w:r w:rsidRPr="009E2610">
              <w:rPr>
                <w:rFonts w:ascii="Arial" w:eastAsia="Arial" w:hAnsi="Arial" w:cstheme="minorBidi"/>
                <w:color w:val="000000"/>
                <w:sz w:val="20"/>
                <w:szCs w:val="20"/>
              </w:rPr>
              <w:t>6,178,027,270</w:t>
            </w:r>
          </w:p>
        </w:tc>
        <w:tc>
          <w:tcPr>
            <w:tcW w:w="1440" w:type="dxa"/>
            <w:tcBorders>
              <w:top w:val="nil"/>
              <w:left w:val="nil"/>
              <w:bottom w:val="single" w:sz="4" w:space="0" w:color="000000"/>
              <w:right w:val="nil"/>
            </w:tcBorders>
            <w:shd w:val="clear" w:color="auto" w:fill="auto"/>
            <w:vAlign w:val="bottom"/>
          </w:tcPr>
          <w:p w14:paraId="1F972B1E" w14:textId="24F5605E" w:rsidR="004D5168" w:rsidRPr="001651BD" w:rsidRDefault="009E2610" w:rsidP="00F60A59">
            <w:pPr>
              <w:pBdr>
                <w:top w:val="nil"/>
                <w:left w:val="nil"/>
                <w:bottom w:val="nil"/>
                <w:right w:val="nil"/>
                <w:between w:val="nil"/>
              </w:pBdr>
              <w:ind w:right="-72"/>
              <w:jc w:val="right"/>
              <w:rPr>
                <w:rFonts w:ascii="Arial" w:eastAsia="Arial" w:hAnsi="Arial" w:cstheme="minorBidi"/>
                <w:color w:val="000000"/>
                <w:sz w:val="20"/>
                <w:szCs w:val="20"/>
              </w:rPr>
            </w:pPr>
            <w:r w:rsidRPr="009E2610">
              <w:rPr>
                <w:rFonts w:ascii="Arial" w:eastAsia="Arial" w:hAnsi="Arial" w:cstheme="minorBidi"/>
                <w:color w:val="000000"/>
                <w:sz w:val="20"/>
                <w:szCs w:val="20"/>
              </w:rPr>
              <w:t>532,764,788</w:t>
            </w:r>
          </w:p>
        </w:tc>
        <w:tc>
          <w:tcPr>
            <w:tcW w:w="1440" w:type="dxa"/>
            <w:tcBorders>
              <w:top w:val="nil"/>
              <w:left w:val="nil"/>
              <w:bottom w:val="single" w:sz="4" w:space="0" w:color="000000"/>
              <w:right w:val="nil"/>
            </w:tcBorders>
            <w:shd w:val="clear" w:color="auto" w:fill="auto"/>
            <w:vAlign w:val="bottom"/>
          </w:tcPr>
          <w:p w14:paraId="055DD4AD" w14:textId="3061202F" w:rsidR="004D5168" w:rsidRPr="001651BD" w:rsidRDefault="0011755E" w:rsidP="00F60A59">
            <w:pPr>
              <w:pBdr>
                <w:top w:val="nil"/>
                <w:left w:val="nil"/>
                <w:bottom w:val="nil"/>
                <w:right w:val="nil"/>
                <w:between w:val="nil"/>
              </w:pBdr>
              <w:ind w:right="-72"/>
              <w:jc w:val="right"/>
              <w:rPr>
                <w:rFonts w:ascii="Arial" w:eastAsia="Arial" w:hAnsi="Arial" w:cstheme="minorBidi"/>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single" w:sz="4" w:space="0" w:color="000000"/>
              <w:right w:val="nil"/>
            </w:tcBorders>
            <w:shd w:val="clear" w:color="auto" w:fill="auto"/>
            <w:vAlign w:val="bottom"/>
          </w:tcPr>
          <w:p w14:paraId="7BB49BDA" w14:textId="191C7C60" w:rsidR="004D5168" w:rsidRPr="001651BD" w:rsidRDefault="0011755E" w:rsidP="00F60A59">
            <w:pPr>
              <w:pBdr>
                <w:top w:val="nil"/>
                <w:left w:val="nil"/>
                <w:bottom w:val="nil"/>
                <w:right w:val="nil"/>
                <w:between w:val="nil"/>
              </w:pBdr>
              <w:ind w:right="-72"/>
              <w:jc w:val="right"/>
              <w:rPr>
                <w:rFonts w:ascii="Arial" w:eastAsia="Arial" w:hAnsi="Arial" w:cstheme="minorBidi"/>
                <w:color w:val="000000"/>
                <w:sz w:val="20"/>
                <w:szCs w:val="20"/>
              </w:rPr>
            </w:pPr>
            <w:r w:rsidRPr="002519EB">
              <w:rPr>
                <w:rFonts w:ascii="Arial" w:eastAsia="Arial" w:hAnsi="Arial" w:cs="Arial"/>
                <w:color w:val="000000"/>
                <w:sz w:val="20"/>
                <w:szCs w:val="20"/>
                <w:cs/>
              </w:rPr>
              <w:t>-</w:t>
            </w:r>
          </w:p>
        </w:tc>
        <w:tc>
          <w:tcPr>
            <w:tcW w:w="1440" w:type="dxa"/>
            <w:tcBorders>
              <w:top w:val="nil"/>
              <w:left w:val="nil"/>
              <w:bottom w:val="single" w:sz="4" w:space="0" w:color="000000"/>
              <w:right w:val="nil"/>
            </w:tcBorders>
            <w:shd w:val="clear" w:color="auto" w:fill="auto"/>
            <w:vAlign w:val="bottom"/>
          </w:tcPr>
          <w:p w14:paraId="5ACC0470" w14:textId="74DC256B" w:rsidR="004D5168" w:rsidRPr="001651BD" w:rsidRDefault="004D5168" w:rsidP="00F60A59">
            <w:pPr>
              <w:pBdr>
                <w:top w:val="nil"/>
                <w:left w:val="nil"/>
                <w:bottom w:val="nil"/>
                <w:right w:val="nil"/>
                <w:between w:val="nil"/>
              </w:pBdr>
              <w:ind w:right="-72"/>
              <w:jc w:val="right"/>
              <w:rPr>
                <w:rFonts w:ascii="Arial" w:eastAsia="Arial" w:hAnsi="Arial" w:cstheme="minorBidi"/>
                <w:color w:val="000000"/>
                <w:sz w:val="20"/>
                <w:szCs w:val="20"/>
              </w:rPr>
            </w:pPr>
            <w:r w:rsidRPr="003A6FAD">
              <w:rPr>
                <w:rFonts w:ascii="Arial" w:eastAsia="Arial" w:hAnsi="Arial" w:cs="Arial"/>
                <w:color w:val="000000"/>
                <w:sz w:val="20"/>
                <w:szCs w:val="20"/>
              </w:rPr>
              <w:t>-</w:t>
            </w:r>
          </w:p>
        </w:tc>
        <w:tc>
          <w:tcPr>
            <w:tcW w:w="1440" w:type="dxa"/>
            <w:tcBorders>
              <w:top w:val="nil"/>
              <w:left w:val="nil"/>
              <w:bottom w:val="single" w:sz="4" w:space="0" w:color="000000"/>
              <w:right w:val="nil"/>
            </w:tcBorders>
            <w:shd w:val="clear" w:color="auto" w:fill="auto"/>
            <w:vAlign w:val="center"/>
          </w:tcPr>
          <w:p w14:paraId="40D1C22E" w14:textId="4C17FBDB" w:rsidR="004D5168" w:rsidRPr="003A6FAD" w:rsidRDefault="00FA58BF"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647" w:type="dxa"/>
            <w:tcBorders>
              <w:top w:val="nil"/>
              <w:left w:val="nil"/>
              <w:bottom w:val="single" w:sz="4" w:space="0" w:color="000000"/>
              <w:right w:val="nil"/>
            </w:tcBorders>
            <w:shd w:val="clear" w:color="auto" w:fill="auto"/>
            <w:vAlign w:val="center"/>
          </w:tcPr>
          <w:p w14:paraId="4A1334A7" w14:textId="34E9B6D6" w:rsidR="004D5168" w:rsidRPr="003A6FAD" w:rsidRDefault="0011755E" w:rsidP="00F60A59">
            <w:pPr>
              <w:pBdr>
                <w:top w:val="nil"/>
                <w:left w:val="nil"/>
                <w:bottom w:val="nil"/>
                <w:right w:val="nil"/>
                <w:between w:val="nil"/>
              </w:pBdr>
              <w:ind w:right="-72"/>
              <w:jc w:val="right"/>
              <w:rPr>
                <w:rFonts w:ascii="Arial" w:eastAsia="Arial" w:hAnsi="Arial" w:cs="Arial"/>
                <w:color w:val="000000"/>
                <w:sz w:val="20"/>
                <w:szCs w:val="20"/>
              </w:rPr>
            </w:pPr>
            <w:r w:rsidRPr="001651BD">
              <w:rPr>
                <w:rFonts w:ascii="Arial" w:eastAsia="Arial" w:hAnsi="Arial" w:cs="Arial"/>
                <w:color w:val="000000"/>
                <w:sz w:val="20"/>
                <w:szCs w:val="20"/>
              </w:rPr>
              <w:t xml:space="preserve">6,710,792,058 </w:t>
            </w:r>
          </w:p>
        </w:tc>
        <w:tc>
          <w:tcPr>
            <w:tcW w:w="1443" w:type="dxa"/>
            <w:tcBorders>
              <w:top w:val="nil"/>
              <w:left w:val="nil"/>
              <w:bottom w:val="nil"/>
              <w:right w:val="nil"/>
            </w:tcBorders>
            <w:shd w:val="clear" w:color="auto" w:fill="auto"/>
          </w:tcPr>
          <w:p w14:paraId="5DD7D19E" w14:textId="0581B675" w:rsidR="004D5168" w:rsidRPr="003A6FAD" w:rsidRDefault="00E853BE" w:rsidP="00F60A59">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 xml:space="preserve">0.00 </w:t>
            </w:r>
            <w:r w:rsidRPr="002519EB">
              <w:rPr>
                <w:rFonts w:ascii="Arial" w:eastAsia="Arial" w:hAnsi="Arial" w:cs="Arial"/>
                <w:color w:val="000000"/>
                <w:sz w:val="20"/>
                <w:szCs w:val="20"/>
              </w:rPr>
              <w:t xml:space="preserve">- </w:t>
            </w:r>
            <w:r>
              <w:rPr>
                <w:rFonts w:ascii="Arial" w:eastAsia="Arial" w:hAnsi="Arial" w:cs="Arial"/>
                <w:color w:val="000000"/>
                <w:sz w:val="20"/>
                <w:szCs w:val="20"/>
              </w:rPr>
              <w:t>0.05</w:t>
            </w:r>
          </w:p>
        </w:tc>
      </w:tr>
      <w:tr w:rsidR="004D5168" w:rsidRPr="002519EB" w14:paraId="1D5D11D1" w14:textId="77777777" w:rsidTr="002B7FF3">
        <w:trPr>
          <w:trHeight w:val="20"/>
        </w:trPr>
        <w:tc>
          <w:tcPr>
            <w:tcW w:w="3663" w:type="dxa"/>
            <w:tcBorders>
              <w:top w:val="nil"/>
              <w:left w:val="nil"/>
              <w:bottom w:val="nil"/>
              <w:right w:val="nil"/>
            </w:tcBorders>
            <w:shd w:val="clear" w:color="auto" w:fill="auto"/>
            <w:vAlign w:val="center"/>
          </w:tcPr>
          <w:p w14:paraId="597233CF" w14:textId="77777777" w:rsidR="004D5168" w:rsidRPr="003A6FAD" w:rsidRDefault="004D5168" w:rsidP="00F60A59">
            <w:pPr>
              <w:ind w:left="-113" w:right="-79"/>
              <w:rPr>
                <w:rFonts w:ascii="Arial" w:eastAsia="Arial" w:hAnsi="Arial" w:cs="Arial"/>
                <w:color w:val="000000"/>
                <w:sz w:val="20"/>
                <w:szCs w:val="20"/>
              </w:rPr>
            </w:pPr>
          </w:p>
        </w:tc>
        <w:tc>
          <w:tcPr>
            <w:tcW w:w="1440" w:type="dxa"/>
            <w:tcBorders>
              <w:top w:val="nil"/>
              <w:left w:val="nil"/>
              <w:right w:val="nil"/>
            </w:tcBorders>
            <w:shd w:val="clear" w:color="auto" w:fill="auto"/>
          </w:tcPr>
          <w:p w14:paraId="0D3A75A0"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auto"/>
          </w:tcPr>
          <w:p w14:paraId="16BF4468"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auto"/>
          </w:tcPr>
          <w:p w14:paraId="42B015FC"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auto"/>
          </w:tcPr>
          <w:p w14:paraId="784833F8"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auto"/>
          </w:tcPr>
          <w:p w14:paraId="04FE9F9E"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nil"/>
              <w:left w:val="nil"/>
              <w:right w:val="nil"/>
            </w:tcBorders>
            <w:shd w:val="clear" w:color="auto" w:fill="auto"/>
          </w:tcPr>
          <w:p w14:paraId="65801F38"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p>
        </w:tc>
        <w:tc>
          <w:tcPr>
            <w:tcW w:w="1647" w:type="dxa"/>
            <w:tcBorders>
              <w:top w:val="nil"/>
              <w:left w:val="nil"/>
              <w:right w:val="nil"/>
            </w:tcBorders>
            <w:shd w:val="clear" w:color="auto" w:fill="auto"/>
          </w:tcPr>
          <w:p w14:paraId="7F3A8C1E"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p>
        </w:tc>
        <w:tc>
          <w:tcPr>
            <w:tcW w:w="1443" w:type="dxa"/>
            <w:tcBorders>
              <w:top w:val="nil"/>
              <w:left w:val="nil"/>
              <w:bottom w:val="nil"/>
              <w:right w:val="nil"/>
            </w:tcBorders>
            <w:shd w:val="clear" w:color="auto" w:fill="auto"/>
          </w:tcPr>
          <w:p w14:paraId="041E66DE"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p>
        </w:tc>
      </w:tr>
      <w:tr w:rsidR="004D5168" w:rsidRPr="002519EB" w14:paraId="6E43A378" w14:textId="77777777" w:rsidTr="002B7FF3">
        <w:trPr>
          <w:trHeight w:val="20"/>
        </w:trPr>
        <w:tc>
          <w:tcPr>
            <w:tcW w:w="3663" w:type="dxa"/>
            <w:tcBorders>
              <w:top w:val="nil"/>
              <w:left w:val="nil"/>
              <w:bottom w:val="nil"/>
              <w:right w:val="nil"/>
            </w:tcBorders>
            <w:shd w:val="clear" w:color="auto" w:fill="auto"/>
            <w:vAlign w:val="center"/>
          </w:tcPr>
          <w:p w14:paraId="16813720" w14:textId="77777777" w:rsidR="004D5168" w:rsidRPr="003A6FAD" w:rsidRDefault="004D5168" w:rsidP="00F60A59">
            <w:pPr>
              <w:ind w:left="-113" w:right="-36"/>
              <w:rPr>
                <w:rFonts w:ascii="Arial" w:eastAsia="Arial" w:hAnsi="Arial" w:cs="Arial"/>
                <w:color w:val="000000"/>
                <w:sz w:val="20"/>
                <w:szCs w:val="20"/>
              </w:rPr>
            </w:pPr>
          </w:p>
        </w:tc>
        <w:tc>
          <w:tcPr>
            <w:tcW w:w="1440" w:type="dxa"/>
            <w:tcBorders>
              <w:top w:val="nil"/>
              <w:left w:val="nil"/>
              <w:bottom w:val="single" w:sz="4" w:space="0" w:color="auto"/>
              <w:right w:val="nil"/>
            </w:tcBorders>
            <w:shd w:val="clear" w:color="auto" w:fill="auto"/>
            <w:vAlign w:val="center"/>
          </w:tcPr>
          <w:p w14:paraId="762C82F0" w14:textId="20217068" w:rsidR="004D5168" w:rsidRPr="003A6FAD" w:rsidRDefault="009E2610" w:rsidP="00F60A59">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7,027,825,684</w:t>
            </w:r>
          </w:p>
        </w:tc>
        <w:tc>
          <w:tcPr>
            <w:tcW w:w="1440" w:type="dxa"/>
            <w:tcBorders>
              <w:top w:val="nil"/>
              <w:left w:val="nil"/>
              <w:bottom w:val="single" w:sz="4" w:space="0" w:color="auto"/>
              <w:right w:val="nil"/>
            </w:tcBorders>
            <w:shd w:val="clear" w:color="auto" w:fill="auto"/>
            <w:vAlign w:val="center"/>
          </w:tcPr>
          <w:p w14:paraId="24A839DC" w14:textId="7F8432D4" w:rsidR="004D5168" w:rsidRPr="003A6FAD" w:rsidRDefault="009E2610" w:rsidP="00F60A59">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2,453,125,677</w:t>
            </w:r>
          </w:p>
        </w:tc>
        <w:tc>
          <w:tcPr>
            <w:tcW w:w="1440" w:type="dxa"/>
            <w:tcBorders>
              <w:top w:val="nil"/>
              <w:left w:val="nil"/>
              <w:bottom w:val="single" w:sz="4" w:space="0" w:color="auto"/>
              <w:right w:val="nil"/>
            </w:tcBorders>
            <w:shd w:val="clear" w:color="auto" w:fill="auto"/>
            <w:vAlign w:val="center"/>
          </w:tcPr>
          <w:p w14:paraId="64C06C62" w14:textId="1656251A" w:rsidR="004D5168" w:rsidRPr="003A6FAD" w:rsidRDefault="00A8678B"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2,377,829,799</w:t>
            </w:r>
          </w:p>
        </w:tc>
        <w:tc>
          <w:tcPr>
            <w:tcW w:w="1440" w:type="dxa"/>
            <w:tcBorders>
              <w:top w:val="nil"/>
              <w:left w:val="nil"/>
              <w:bottom w:val="single" w:sz="4" w:space="0" w:color="auto"/>
              <w:right w:val="nil"/>
            </w:tcBorders>
            <w:shd w:val="clear" w:color="auto" w:fill="auto"/>
            <w:vAlign w:val="center"/>
          </w:tcPr>
          <w:p w14:paraId="450AE609" w14:textId="01DA158A" w:rsidR="004D5168" w:rsidRPr="003A6FAD" w:rsidRDefault="00A8678B"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287,900,194</w:t>
            </w:r>
          </w:p>
        </w:tc>
        <w:tc>
          <w:tcPr>
            <w:tcW w:w="1440" w:type="dxa"/>
            <w:tcBorders>
              <w:top w:val="nil"/>
              <w:left w:val="nil"/>
              <w:bottom w:val="single" w:sz="4" w:space="0" w:color="auto"/>
              <w:right w:val="nil"/>
            </w:tcBorders>
            <w:shd w:val="clear" w:color="auto" w:fill="auto"/>
            <w:vAlign w:val="center"/>
          </w:tcPr>
          <w:p w14:paraId="4E27B977" w14:textId="2679005D" w:rsidR="004D5168" w:rsidRPr="003A6FAD" w:rsidRDefault="00A8678B"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bottom w:val="single" w:sz="4" w:space="0" w:color="auto"/>
              <w:right w:val="nil"/>
            </w:tcBorders>
            <w:shd w:val="clear" w:color="auto" w:fill="auto"/>
            <w:vAlign w:val="center"/>
          </w:tcPr>
          <w:p w14:paraId="3C72A703" w14:textId="636D5A37" w:rsidR="004D5168" w:rsidRPr="003A6FAD" w:rsidRDefault="00FA58BF" w:rsidP="0011755E">
            <w:pPr>
              <w:pBdr>
                <w:top w:val="nil"/>
                <w:left w:val="nil"/>
                <w:bottom w:val="nil"/>
                <w:right w:val="nil"/>
                <w:between w:val="nil"/>
              </w:pBdr>
              <w:ind w:right="-72"/>
              <w:jc w:val="right"/>
              <w:rPr>
                <w:rFonts w:ascii="Arial" w:eastAsia="Arial" w:hAnsi="Arial" w:cs="Arial"/>
                <w:color w:val="000000"/>
                <w:sz w:val="20"/>
                <w:szCs w:val="20"/>
              </w:rPr>
            </w:pPr>
            <w:r w:rsidRPr="00FA58BF">
              <w:rPr>
                <w:rFonts w:ascii="Arial" w:eastAsia="Arial" w:hAnsi="Arial" w:cs="Arial"/>
                <w:color w:val="000000"/>
                <w:sz w:val="20"/>
                <w:szCs w:val="20"/>
              </w:rPr>
              <w:t>1,917,804,064</w:t>
            </w:r>
          </w:p>
        </w:tc>
        <w:tc>
          <w:tcPr>
            <w:tcW w:w="1647" w:type="dxa"/>
            <w:tcBorders>
              <w:top w:val="nil"/>
              <w:left w:val="nil"/>
              <w:bottom w:val="single" w:sz="4" w:space="0" w:color="auto"/>
              <w:right w:val="nil"/>
            </w:tcBorders>
            <w:shd w:val="clear" w:color="auto" w:fill="auto"/>
            <w:vAlign w:val="center"/>
          </w:tcPr>
          <w:p w14:paraId="157DEC78" w14:textId="7F66F4FB" w:rsidR="004D5168" w:rsidRPr="003A6FAD" w:rsidRDefault="0011755E" w:rsidP="0011755E">
            <w:pPr>
              <w:pBdr>
                <w:top w:val="nil"/>
                <w:left w:val="nil"/>
                <w:bottom w:val="nil"/>
                <w:right w:val="nil"/>
                <w:between w:val="nil"/>
              </w:pBdr>
              <w:ind w:right="-72"/>
              <w:jc w:val="right"/>
              <w:rPr>
                <w:rFonts w:ascii="Arial" w:eastAsia="Arial" w:hAnsi="Arial" w:cs="Arial"/>
                <w:color w:val="000000"/>
                <w:sz w:val="20"/>
                <w:szCs w:val="20"/>
              </w:rPr>
            </w:pPr>
            <w:r w:rsidRPr="0011755E">
              <w:rPr>
                <w:rFonts w:ascii="Arial" w:eastAsia="Arial" w:hAnsi="Arial" w:cs="Arial"/>
                <w:color w:val="000000"/>
                <w:sz w:val="20"/>
                <w:szCs w:val="20"/>
                <w:cs/>
              </w:rPr>
              <w:t>14</w:t>
            </w:r>
            <w:r w:rsidRPr="0011755E">
              <w:rPr>
                <w:rFonts w:ascii="Arial" w:eastAsia="Arial" w:hAnsi="Arial" w:cs="Arial"/>
                <w:color w:val="000000"/>
                <w:sz w:val="20"/>
                <w:szCs w:val="20"/>
              </w:rPr>
              <w:t>,</w:t>
            </w:r>
            <w:r w:rsidRPr="0011755E">
              <w:rPr>
                <w:rFonts w:ascii="Arial" w:eastAsia="Arial" w:hAnsi="Arial" w:cs="Arial"/>
                <w:color w:val="000000"/>
                <w:sz w:val="20"/>
                <w:szCs w:val="20"/>
                <w:cs/>
              </w:rPr>
              <w:t>064</w:t>
            </w:r>
            <w:r w:rsidRPr="0011755E">
              <w:rPr>
                <w:rFonts w:ascii="Arial" w:eastAsia="Arial" w:hAnsi="Arial" w:cs="Arial"/>
                <w:color w:val="000000"/>
                <w:sz w:val="20"/>
                <w:szCs w:val="20"/>
              </w:rPr>
              <w:t>,</w:t>
            </w:r>
            <w:r w:rsidRPr="0011755E">
              <w:rPr>
                <w:rFonts w:ascii="Arial" w:eastAsia="Arial" w:hAnsi="Arial" w:cs="Arial"/>
                <w:color w:val="000000"/>
                <w:sz w:val="20"/>
                <w:szCs w:val="20"/>
                <w:cs/>
              </w:rPr>
              <w:t>485</w:t>
            </w:r>
            <w:r w:rsidRPr="0011755E">
              <w:rPr>
                <w:rFonts w:ascii="Arial" w:eastAsia="Arial" w:hAnsi="Arial" w:cs="Arial"/>
                <w:color w:val="000000"/>
                <w:sz w:val="20"/>
                <w:szCs w:val="20"/>
              </w:rPr>
              <w:t>,</w:t>
            </w:r>
            <w:r w:rsidRPr="0011755E">
              <w:rPr>
                <w:rFonts w:ascii="Arial" w:eastAsia="Arial" w:hAnsi="Arial" w:cs="Arial"/>
                <w:color w:val="000000"/>
                <w:sz w:val="20"/>
                <w:szCs w:val="20"/>
                <w:cs/>
              </w:rPr>
              <w:t>418</w:t>
            </w:r>
          </w:p>
        </w:tc>
        <w:tc>
          <w:tcPr>
            <w:tcW w:w="1443" w:type="dxa"/>
            <w:tcBorders>
              <w:top w:val="nil"/>
              <w:left w:val="nil"/>
              <w:bottom w:val="nil"/>
              <w:right w:val="nil"/>
            </w:tcBorders>
            <w:shd w:val="clear" w:color="auto" w:fill="auto"/>
            <w:vAlign w:val="bottom"/>
          </w:tcPr>
          <w:p w14:paraId="1AE56AEC" w14:textId="77777777" w:rsidR="004D5168" w:rsidRPr="003A6FAD" w:rsidRDefault="004D5168" w:rsidP="00F60A59">
            <w:pPr>
              <w:ind w:right="-72"/>
              <w:jc w:val="center"/>
              <w:rPr>
                <w:rFonts w:ascii="Arial" w:eastAsia="Arial" w:hAnsi="Arial" w:cs="Arial"/>
                <w:color w:val="000000"/>
                <w:sz w:val="20"/>
                <w:szCs w:val="20"/>
              </w:rPr>
            </w:pPr>
          </w:p>
        </w:tc>
      </w:tr>
      <w:tr w:rsidR="004D5168" w:rsidRPr="002519EB" w14:paraId="38ABB98A" w14:textId="77777777" w:rsidTr="002B7FF3">
        <w:trPr>
          <w:trHeight w:val="20"/>
        </w:trPr>
        <w:tc>
          <w:tcPr>
            <w:tcW w:w="3663" w:type="dxa"/>
            <w:tcBorders>
              <w:top w:val="nil"/>
              <w:left w:val="nil"/>
              <w:bottom w:val="nil"/>
              <w:right w:val="nil"/>
            </w:tcBorders>
            <w:shd w:val="clear" w:color="auto" w:fill="auto"/>
          </w:tcPr>
          <w:p w14:paraId="33E3143A" w14:textId="77777777" w:rsidR="004D5168" w:rsidRPr="003A6FAD" w:rsidRDefault="004D5168" w:rsidP="00F60A59">
            <w:pPr>
              <w:ind w:left="-113" w:right="-36"/>
              <w:rPr>
                <w:rFonts w:ascii="Arial" w:eastAsia="Arial" w:hAnsi="Arial" w:cs="Arial"/>
                <w:b/>
                <w:color w:val="000000"/>
                <w:sz w:val="20"/>
                <w:szCs w:val="20"/>
              </w:rPr>
            </w:pPr>
          </w:p>
        </w:tc>
        <w:tc>
          <w:tcPr>
            <w:tcW w:w="1440" w:type="dxa"/>
            <w:tcBorders>
              <w:top w:val="single" w:sz="4" w:space="0" w:color="auto"/>
              <w:left w:val="nil"/>
              <w:bottom w:val="nil"/>
              <w:right w:val="nil"/>
            </w:tcBorders>
            <w:shd w:val="clear" w:color="auto" w:fill="auto"/>
            <w:vAlign w:val="bottom"/>
          </w:tcPr>
          <w:p w14:paraId="298BC29F"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71B62786"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741730BE"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38B5ECF9"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tcPr>
          <w:p w14:paraId="3650E15A"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auto"/>
              <w:left w:val="nil"/>
              <w:bottom w:val="nil"/>
              <w:right w:val="nil"/>
            </w:tcBorders>
            <w:shd w:val="clear" w:color="auto" w:fill="auto"/>
          </w:tcPr>
          <w:p w14:paraId="15EC2DC4" w14:textId="77777777" w:rsidR="004D5168" w:rsidRPr="003A6FAD" w:rsidRDefault="004D5168" w:rsidP="00F60A59">
            <w:pPr>
              <w:ind w:right="-72"/>
              <w:jc w:val="right"/>
              <w:rPr>
                <w:rFonts w:ascii="Arial" w:eastAsia="Arial" w:hAnsi="Arial" w:cs="Arial"/>
                <w:color w:val="000000"/>
                <w:sz w:val="20"/>
                <w:szCs w:val="20"/>
              </w:rPr>
            </w:pPr>
          </w:p>
        </w:tc>
        <w:tc>
          <w:tcPr>
            <w:tcW w:w="1647" w:type="dxa"/>
            <w:tcBorders>
              <w:top w:val="single" w:sz="4" w:space="0" w:color="auto"/>
              <w:left w:val="nil"/>
              <w:bottom w:val="nil"/>
              <w:right w:val="nil"/>
            </w:tcBorders>
            <w:shd w:val="clear" w:color="auto" w:fill="auto"/>
            <w:vAlign w:val="bottom"/>
          </w:tcPr>
          <w:p w14:paraId="20A46DB4" w14:textId="77777777" w:rsidR="004D5168" w:rsidRPr="003A6FAD" w:rsidRDefault="004D5168" w:rsidP="00F60A59">
            <w:pPr>
              <w:ind w:right="-72"/>
              <w:jc w:val="right"/>
              <w:rPr>
                <w:rFonts w:ascii="Arial" w:eastAsia="Arial" w:hAnsi="Arial" w:cs="Arial"/>
                <w:color w:val="000000"/>
                <w:sz w:val="20"/>
                <w:szCs w:val="20"/>
              </w:rPr>
            </w:pPr>
          </w:p>
        </w:tc>
        <w:tc>
          <w:tcPr>
            <w:tcW w:w="1443" w:type="dxa"/>
            <w:tcBorders>
              <w:top w:val="nil"/>
              <w:left w:val="nil"/>
              <w:bottom w:val="nil"/>
              <w:right w:val="nil"/>
            </w:tcBorders>
            <w:shd w:val="clear" w:color="auto" w:fill="auto"/>
            <w:vAlign w:val="bottom"/>
          </w:tcPr>
          <w:p w14:paraId="5F116064" w14:textId="77777777" w:rsidR="004D5168" w:rsidRPr="003A6FAD" w:rsidRDefault="004D5168" w:rsidP="00F60A59">
            <w:pPr>
              <w:ind w:right="-72"/>
              <w:jc w:val="center"/>
              <w:rPr>
                <w:rFonts w:ascii="Arial" w:eastAsia="Arial" w:hAnsi="Arial" w:cs="Arial"/>
                <w:color w:val="000000"/>
                <w:sz w:val="20"/>
                <w:szCs w:val="20"/>
              </w:rPr>
            </w:pPr>
          </w:p>
        </w:tc>
      </w:tr>
      <w:tr w:rsidR="004D5168" w:rsidRPr="002519EB" w14:paraId="524733D8" w14:textId="77777777" w:rsidTr="002B7FF3">
        <w:trPr>
          <w:trHeight w:val="20"/>
        </w:trPr>
        <w:tc>
          <w:tcPr>
            <w:tcW w:w="3663" w:type="dxa"/>
            <w:tcBorders>
              <w:top w:val="nil"/>
              <w:left w:val="nil"/>
              <w:bottom w:val="nil"/>
              <w:right w:val="nil"/>
            </w:tcBorders>
            <w:shd w:val="clear" w:color="auto" w:fill="auto"/>
          </w:tcPr>
          <w:p w14:paraId="2EF9BB7A" w14:textId="77777777" w:rsidR="004D5168" w:rsidRPr="003A6FAD" w:rsidRDefault="004D5168" w:rsidP="00F60A59">
            <w:pPr>
              <w:ind w:left="-113" w:right="-36"/>
              <w:rPr>
                <w:rFonts w:ascii="Arial" w:eastAsia="Arial" w:hAnsi="Arial" w:cs="Arial"/>
                <w:color w:val="000000"/>
                <w:sz w:val="20"/>
                <w:szCs w:val="20"/>
              </w:rPr>
            </w:pPr>
            <w:r w:rsidRPr="003A6FAD">
              <w:rPr>
                <w:rFonts w:ascii="Arial" w:eastAsia="Arial" w:hAnsi="Arial" w:cs="Arial"/>
                <w:b/>
                <w:color w:val="000000"/>
                <w:sz w:val="20"/>
                <w:szCs w:val="20"/>
              </w:rPr>
              <w:t>Financial liabilities</w:t>
            </w:r>
          </w:p>
        </w:tc>
        <w:tc>
          <w:tcPr>
            <w:tcW w:w="1440" w:type="dxa"/>
            <w:tcBorders>
              <w:top w:val="nil"/>
              <w:left w:val="nil"/>
              <w:bottom w:val="nil"/>
              <w:right w:val="nil"/>
            </w:tcBorders>
            <w:shd w:val="clear" w:color="auto" w:fill="auto"/>
            <w:vAlign w:val="bottom"/>
          </w:tcPr>
          <w:p w14:paraId="3D99F0B7"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vAlign w:val="bottom"/>
          </w:tcPr>
          <w:p w14:paraId="55B47B90"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vAlign w:val="bottom"/>
          </w:tcPr>
          <w:p w14:paraId="07F53069"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vAlign w:val="bottom"/>
          </w:tcPr>
          <w:p w14:paraId="644EF19A"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vAlign w:val="bottom"/>
          </w:tcPr>
          <w:p w14:paraId="43978965"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nil"/>
              <w:left w:val="nil"/>
              <w:bottom w:val="nil"/>
              <w:right w:val="nil"/>
            </w:tcBorders>
            <w:shd w:val="clear" w:color="auto" w:fill="auto"/>
          </w:tcPr>
          <w:p w14:paraId="4604025F" w14:textId="77777777" w:rsidR="004D5168" w:rsidRPr="003A6FAD" w:rsidRDefault="004D5168" w:rsidP="00F60A59">
            <w:pPr>
              <w:ind w:right="-72"/>
              <w:jc w:val="right"/>
              <w:rPr>
                <w:rFonts w:ascii="Arial" w:eastAsia="Arial" w:hAnsi="Arial" w:cs="Arial"/>
                <w:color w:val="000000"/>
                <w:sz w:val="20"/>
                <w:szCs w:val="20"/>
              </w:rPr>
            </w:pPr>
          </w:p>
        </w:tc>
        <w:tc>
          <w:tcPr>
            <w:tcW w:w="1647" w:type="dxa"/>
            <w:tcBorders>
              <w:top w:val="nil"/>
              <w:left w:val="nil"/>
              <w:bottom w:val="nil"/>
              <w:right w:val="nil"/>
            </w:tcBorders>
            <w:shd w:val="clear" w:color="auto" w:fill="auto"/>
            <w:vAlign w:val="bottom"/>
          </w:tcPr>
          <w:p w14:paraId="22DBC111" w14:textId="77777777" w:rsidR="004D5168" w:rsidRPr="003A6FAD" w:rsidRDefault="004D5168" w:rsidP="00F60A59">
            <w:pPr>
              <w:ind w:right="-72"/>
              <w:jc w:val="right"/>
              <w:rPr>
                <w:rFonts w:ascii="Arial" w:eastAsia="Arial" w:hAnsi="Arial" w:cs="Arial"/>
                <w:color w:val="000000"/>
                <w:sz w:val="20"/>
                <w:szCs w:val="20"/>
              </w:rPr>
            </w:pPr>
          </w:p>
        </w:tc>
        <w:tc>
          <w:tcPr>
            <w:tcW w:w="1443" w:type="dxa"/>
            <w:tcBorders>
              <w:top w:val="nil"/>
              <w:left w:val="nil"/>
              <w:right w:val="nil"/>
            </w:tcBorders>
            <w:shd w:val="clear" w:color="auto" w:fill="auto"/>
            <w:vAlign w:val="bottom"/>
          </w:tcPr>
          <w:p w14:paraId="638A78BF" w14:textId="77777777" w:rsidR="004D5168" w:rsidRPr="003A6FAD" w:rsidRDefault="004D5168" w:rsidP="00F60A59">
            <w:pPr>
              <w:ind w:right="-72"/>
              <w:jc w:val="center"/>
              <w:rPr>
                <w:rFonts w:ascii="Arial" w:eastAsia="Arial" w:hAnsi="Arial" w:cs="Arial"/>
                <w:color w:val="000000"/>
                <w:sz w:val="20"/>
                <w:szCs w:val="20"/>
              </w:rPr>
            </w:pPr>
          </w:p>
        </w:tc>
      </w:tr>
      <w:tr w:rsidR="004D5168" w:rsidRPr="002519EB" w14:paraId="67243F4F" w14:textId="77777777" w:rsidTr="002B7FF3">
        <w:trPr>
          <w:trHeight w:val="20"/>
        </w:trPr>
        <w:tc>
          <w:tcPr>
            <w:tcW w:w="3663" w:type="dxa"/>
            <w:tcBorders>
              <w:top w:val="nil"/>
              <w:left w:val="nil"/>
              <w:bottom w:val="nil"/>
              <w:right w:val="nil"/>
            </w:tcBorders>
            <w:shd w:val="clear" w:color="auto" w:fill="auto"/>
            <w:vAlign w:val="bottom"/>
          </w:tcPr>
          <w:p w14:paraId="109CB3FF" w14:textId="77777777" w:rsidR="004D5168" w:rsidRPr="003A6FAD" w:rsidRDefault="004D5168" w:rsidP="00F60A59">
            <w:pPr>
              <w:ind w:left="-113" w:right="-36"/>
              <w:rPr>
                <w:rFonts w:ascii="Arial" w:eastAsia="Arial" w:hAnsi="Arial" w:cs="Arial"/>
                <w:color w:val="000000"/>
                <w:sz w:val="20"/>
                <w:szCs w:val="20"/>
              </w:rPr>
            </w:pPr>
            <w:r w:rsidRPr="003A6FAD">
              <w:rPr>
                <w:rFonts w:ascii="Arial" w:eastAsia="Arial" w:hAnsi="Arial" w:cs="Arial"/>
                <w:color w:val="000000"/>
                <w:sz w:val="20"/>
                <w:szCs w:val="20"/>
              </w:rPr>
              <w:t>Deposits</w:t>
            </w:r>
          </w:p>
        </w:tc>
        <w:tc>
          <w:tcPr>
            <w:tcW w:w="1440" w:type="dxa"/>
            <w:tcBorders>
              <w:top w:val="nil"/>
              <w:left w:val="nil"/>
              <w:right w:val="nil"/>
            </w:tcBorders>
            <w:shd w:val="clear" w:color="auto" w:fill="auto"/>
          </w:tcPr>
          <w:p w14:paraId="66B1FEE6"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62,091,099</w:t>
            </w:r>
          </w:p>
        </w:tc>
        <w:tc>
          <w:tcPr>
            <w:tcW w:w="1440" w:type="dxa"/>
            <w:tcBorders>
              <w:top w:val="nil"/>
              <w:left w:val="nil"/>
              <w:right w:val="nil"/>
            </w:tcBorders>
            <w:shd w:val="clear" w:color="auto" w:fill="auto"/>
          </w:tcPr>
          <w:p w14:paraId="558C9F69"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49,750,000</w:t>
            </w:r>
          </w:p>
        </w:tc>
        <w:tc>
          <w:tcPr>
            <w:tcW w:w="1440" w:type="dxa"/>
            <w:tcBorders>
              <w:top w:val="nil"/>
              <w:left w:val="nil"/>
              <w:right w:val="nil"/>
            </w:tcBorders>
            <w:shd w:val="clear" w:color="auto" w:fill="auto"/>
          </w:tcPr>
          <w:p w14:paraId="0ECC6187"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51,060,384</w:t>
            </w:r>
          </w:p>
        </w:tc>
        <w:tc>
          <w:tcPr>
            <w:tcW w:w="1440" w:type="dxa"/>
            <w:tcBorders>
              <w:top w:val="nil"/>
              <w:left w:val="nil"/>
              <w:right w:val="nil"/>
            </w:tcBorders>
            <w:shd w:val="clear" w:color="auto" w:fill="auto"/>
          </w:tcPr>
          <w:p w14:paraId="51C63E7A"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7,000,000</w:t>
            </w:r>
          </w:p>
        </w:tc>
        <w:tc>
          <w:tcPr>
            <w:tcW w:w="1440" w:type="dxa"/>
            <w:tcBorders>
              <w:top w:val="nil"/>
              <w:left w:val="nil"/>
              <w:right w:val="nil"/>
            </w:tcBorders>
            <w:shd w:val="clear" w:color="auto" w:fill="auto"/>
          </w:tcPr>
          <w:p w14:paraId="3D579E45"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right w:val="nil"/>
            </w:tcBorders>
            <w:shd w:val="clear" w:color="auto" w:fill="auto"/>
          </w:tcPr>
          <w:p w14:paraId="1E164080"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647" w:type="dxa"/>
            <w:tcBorders>
              <w:top w:val="nil"/>
              <w:left w:val="nil"/>
              <w:right w:val="nil"/>
            </w:tcBorders>
            <w:shd w:val="clear" w:color="auto" w:fill="auto"/>
          </w:tcPr>
          <w:p w14:paraId="56B531A2"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169,901,483</w:t>
            </w:r>
          </w:p>
        </w:tc>
        <w:tc>
          <w:tcPr>
            <w:tcW w:w="1443" w:type="dxa"/>
            <w:tcBorders>
              <w:top w:val="nil"/>
              <w:left w:val="nil"/>
              <w:bottom w:val="nil"/>
              <w:right w:val="nil"/>
            </w:tcBorders>
            <w:shd w:val="clear" w:color="auto" w:fill="auto"/>
          </w:tcPr>
          <w:p w14:paraId="003E0A78"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0.50 - 3.40</w:t>
            </w:r>
          </w:p>
        </w:tc>
      </w:tr>
      <w:tr w:rsidR="004D5168" w:rsidRPr="002519EB" w14:paraId="4AEB940A" w14:textId="77777777" w:rsidTr="002B7FF3">
        <w:trPr>
          <w:trHeight w:val="20"/>
        </w:trPr>
        <w:tc>
          <w:tcPr>
            <w:tcW w:w="3663" w:type="dxa"/>
            <w:tcBorders>
              <w:top w:val="nil"/>
              <w:left w:val="nil"/>
              <w:bottom w:val="nil"/>
              <w:right w:val="nil"/>
            </w:tcBorders>
            <w:shd w:val="clear" w:color="auto" w:fill="auto"/>
            <w:vAlign w:val="bottom"/>
          </w:tcPr>
          <w:p w14:paraId="749DAFDC" w14:textId="77777777" w:rsidR="004D5168" w:rsidRPr="003A6FAD" w:rsidRDefault="004D5168" w:rsidP="00F60A59">
            <w:pPr>
              <w:ind w:left="-113" w:right="-111"/>
              <w:rPr>
                <w:rFonts w:ascii="Arial" w:eastAsia="Arial" w:hAnsi="Arial" w:cs="Arial"/>
                <w:color w:val="000000"/>
                <w:sz w:val="20"/>
                <w:szCs w:val="20"/>
              </w:rPr>
            </w:pPr>
            <w:r w:rsidRPr="003A6FAD">
              <w:rPr>
                <w:rFonts w:ascii="Arial" w:eastAsia="Arial" w:hAnsi="Arial" w:cs="Arial"/>
                <w:color w:val="000000"/>
                <w:sz w:val="20"/>
                <w:szCs w:val="20"/>
              </w:rPr>
              <w:t>Borrowing</w:t>
            </w:r>
          </w:p>
        </w:tc>
        <w:tc>
          <w:tcPr>
            <w:tcW w:w="1440" w:type="dxa"/>
            <w:tcBorders>
              <w:top w:val="nil"/>
              <w:left w:val="nil"/>
              <w:right w:val="nil"/>
            </w:tcBorders>
            <w:shd w:val="clear" w:color="auto" w:fill="auto"/>
          </w:tcPr>
          <w:p w14:paraId="6070844E"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6,000,000</w:t>
            </w:r>
          </w:p>
        </w:tc>
        <w:tc>
          <w:tcPr>
            <w:tcW w:w="1440" w:type="dxa"/>
            <w:tcBorders>
              <w:top w:val="nil"/>
              <w:left w:val="nil"/>
              <w:right w:val="nil"/>
            </w:tcBorders>
            <w:shd w:val="clear" w:color="auto" w:fill="auto"/>
          </w:tcPr>
          <w:p w14:paraId="57908810"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right w:val="nil"/>
            </w:tcBorders>
            <w:shd w:val="clear" w:color="auto" w:fill="auto"/>
          </w:tcPr>
          <w:p w14:paraId="5EC0C4F2"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right w:val="nil"/>
            </w:tcBorders>
            <w:shd w:val="clear" w:color="auto" w:fill="auto"/>
          </w:tcPr>
          <w:p w14:paraId="245070C7"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right w:val="nil"/>
            </w:tcBorders>
            <w:shd w:val="clear" w:color="auto" w:fill="auto"/>
          </w:tcPr>
          <w:p w14:paraId="3D03353F"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right w:val="nil"/>
            </w:tcBorders>
            <w:shd w:val="clear" w:color="auto" w:fill="auto"/>
          </w:tcPr>
          <w:p w14:paraId="0F1A5051"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647" w:type="dxa"/>
            <w:tcBorders>
              <w:top w:val="nil"/>
              <w:left w:val="nil"/>
              <w:right w:val="nil"/>
            </w:tcBorders>
            <w:shd w:val="clear" w:color="auto" w:fill="auto"/>
          </w:tcPr>
          <w:p w14:paraId="7F87FF06"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6,000,000</w:t>
            </w:r>
          </w:p>
        </w:tc>
        <w:tc>
          <w:tcPr>
            <w:tcW w:w="1443" w:type="dxa"/>
            <w:tcBorders>
              <w:top w:val="nil"/>
              <w:left w:val="nil"/>
              <w:bottom w:val="nil"/>
              <w:right w:val="nil"/>
            </w:tcBorders>
            <w:shd w:val="clear" w:color="auto" w:fill="auto"/>
          </w:tcPr>
          <w:p w14:paraId="1F4F93F3"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1.75</w:t>
            </w:r>
          </w:p>
        </w:tc>
      </w:tr>
      <w:tr w:rsidR="00B47706" w:rsidRPr="002519EB" w14:paraId="76AD192F" w14:textId="77777777" w:rsidTr="002B7FF3">
        <w:trPr>
          <w:trHeight w:val="20"/>
        </w:trPr>
        <w:tc>
          <w:tcPr>
            <w:tcW w:w="3663" w:type="dxa"/>
            <w:tcBorders>
              <w:top w:val="nil"/>
              <w:left w:val="nil"/>
              <w:bottom w:val="nil"/>
              <w:right w:val="nil"/>
            </w:tcBorders>
            <w:shd w:val="clear" w:color="auto" w:fill="auto"/>
            <w:vAlign w:val="bottom"/>
          </w:tcPr>
          <w:p w14:paraId="6CD6FD5B" w14:textId="681C5D70" w:rsidR="00B47706" w:rsidRPr="003A6FAD" w:rsidRDefault="00B47706" w:rsidP="00B47706">
            <w:pPr>
              <w:ind w:left="-113" w:right="-111"/>
              <w:rPr>
                <w:rFonts w:ascii="Arial" w:eastAsia="Arial" w:hAnsi="Arial" w:cs="Arial"/>
                <w:color w:val="000000"/>
                <w:sz w:val="20"/>
                <w:szCs w:val="20"/>
              </w:rPr>
            </w:pPr>
            <w:r w:rsidRPr="003A6FAD">
              <w:rPr>
                <w:rFonts w:ascii="Arial" w:eastAsia="Arial" w:hAnsi="Arial" w:cs="Arial"/>
                <w:color w:val="000000"/>
                <w:sz w:val="20"/>
                <w:szCs w:val="20"/>
              </w:rPr>
              <w:t>Lease liabilities</w:t>
            </w:r>
          </w:p>
        </w:tc>
        <w:tc>
          <w:tcPr>
            <w:tcW w:w="1440" w:type="dxa"/>
            <w:tcBorders>
              <w:top w:val="nil"/>
              <w:left w:val="nil"/>
              <w:right w:val="nil"/>
            </w:tcBorders>
            <w:shd w:val="clear" w:color="auto" w:fill="auto"/>
          </w:tcPr>
          <w:p w14:paraId="0EC288AB" w14:textId="23398D9F"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w:t>
            </w:r>
          </w:p>
        </w:tc>
        <w:tc>
          <w:tcPr>
            <w:tcW w:w="1440" w:type="dxa"/>
            <w:tcBorders>
              <w:top w:val="nil"/>
              <w:left w:val="nil"/>
              <w:right w:val="nil"/>
            </w:tcBorders>
            <w:shd w:val="clear" w:color="auto" w:fill="auto"/>
          </w:tcPr>
          <w:p w14:paraId="5801BE4B" w14:textId="71FAD0DE"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3,632,657</w:t>
            </w:r>
          </w:p>
        </w:tc>
        <w:tc>
          <w:tcPr>
            <w:tcW w:w="1440" w:type="dxa"/>
            <w:tcBorders>
              <w:top w:val="nil"/>
              <w:left w:val="nil"/>
              <w:right w:val="nil"/>
            </w:tcBorders>
            <w:shd w:val="clear" w:color="auto" w:fill="auto"/>
          </w:tcPr>
          <w:p w14:paraId="55EE2999" w14:textId="3E2BD91F"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11,005,690</w:t>
            </w:r>
          </w:p>
        </w:tc>
        <w:tc>
          <w:tcPr>
            <w:tcW w:w="1440" w:type="dxa"/>
            <w:tcBorders>
              <w:top w:val="nil"/>
              <w:left w:val="nil"/>
              <w:right w:val="nil"/>
            </w:tcBorders>
            <w:shd w:val="clear" w:color="auto" w:fill="auto"/>
          </w:tcPr>
          <w:p w14:paraId="2CBEB111" w14:textId="3335597F"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49,037,695</w:t>
            </w:r>
          </w:p>
        </w:tc>
        <w:tc>
          <w:tcPr>
            <w:tcW w:w="1440" w:type="dxa"/>
            <w:tcBorders>
              <w:top w:val="nil"/>
              <w:left w:val="nil"/>
              <w:right w:val="nil"/>
            </w:tcBorders>
            <w:shd w:val="clear" w:color="auto" w:fill="auto"/>
          </w:tcPr>
          <w:p w14:paraId="2A9BB4E4" w14:textId="20B731CF"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140,610,108</w:t>
            </w:r>
          </w:p>
        </w:tc>
        <w:tc>
          <w:tcPr>
            <w:tcW w:w="1440" w:type="dxa"/>
            <w:tcBorders>
              <w:top w:val="nil"/>
              <w:left w:val="nil"/>
              <w:right w:val="nil"/>
            </w:tcBorders>
            <w:shd w:val="clear" w:color="auto" w:fill="auto"/>
          </w:tcPr>
          <w:p w14:paraId="32774EE5" w14:textId="2EFE8F6B"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cs/>
              </w:rPr>
              <w:t>-</w:t>
            </w:r>
          </w:p>
        </w:tc>
        <w:tc>
          <w:tcPr>
            <w:tcW w:w="1647" w:type="dxa"/>
            <w:tcBorders>
              <w:top w:val="nil"/>
              <w:left w:val="nil"/>
              <w:right w:val="nil"/>
            </w:tcBorders>
            <w:shd w:val="clear" w:color="auto" w:fill="auto"/>
          </w:tcPr>
          <w:p w14:paraId="261A6648" w14:textId="76D0BEB4"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204,286,150</w:t>
            </w:r>
          </w:p>
        </w:tc>
        <w:tc>
          <w:tcPr>
            <w:tcW w:w="1443" w:type="dxa"/>
            <w:tcBorders>
              <w:top w:val="nil"/>
              <w:left w:val="nil"/>
              <w:bottom w:val="nil"/>
              <w:right w:val="nil"/>
            </w:tcBorders>
            <w:shd w:val="clear" w:color="auto" w:fill="auto"/>
          </w:tcPr>
          <w:p w14:paraId="5DD2AFBF" w14:textId="4131007E" w:rsidR="00B47706" w:rsidRPr="003A6FAD" w:rsidRDefault="00B47706" w:rsidP="00B47706">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3.50 - 5.10</w:t>
            </w:r>
          </w:p>
        </w:tc>
      </w:tr>
      <w:tr w:rsidR="004D5168" w:rsidRPr="002519EB" w14:paraId="4AD5130B" w14:textId="77777777" w:rsidTr="002B7FF3">
        <w:trPr>
          <w:trHeight w:val="20"/>
        </w:trPr>
        <w:tc>
          <w:tcPr>
            <w:tcW w:w="3663" w:type="dxa"/>
            <w:tcBorders>
              <w:top w:val="nil"/>
              <w:left w:val="nil"/>
              <w:bottom w:val="nil"/>
              <w:right w:val="nil"/>
            </w:tcBorders>
            <w:shd w:val="clear" w:color="auto" w:fill="auto"/>
            <w:vAlign w:val="bottom"/>
          </w:tcPr>
          <w:p w14:paraId="4A9B1767" w14:textId="2D8DB504" w:rsidR="004D5168" w:rsidRPr="003A6FAD" w:rsidRDefault="004B19FE" w:rsidP="00F60A59">
            <w:pPr>
              <w:ind w:left="-113" w:right="-79"/>
              <w:rPr>
                <w:rFonts w:ascii="Arial" w:eastAsia="Arial" w:hAnsi="Arial" w:cs="Arial"/>
                <w:color w:val="000000"/>
                <w:sz w:val="20"/>
                <w:szCs w:val="20"/>
              </w:rPr>
            </w:pPr>
            <w:r w:rsidRPr="004B19FE">
              <w:rPr>
                <w:rFonts w:ascii="Arial" w:eastAsia="Arial" w:hAnsi="Arial" w:cs="Arial"/>
                <w:color w:val="000000"/>
                <w:sz w:val="20"/>
                <w:szCs w:val="20"/>
              </w:rPr>
              <w:t>Other financial liabilities</w:t>
            </w:r>
          </w:p>
        </w:tc>
        <w:tc>
          <w:tcPr>
            <w:tcW w:w="1440" w:type="dxa"/>
            <w:tcBorders>
              <w:left w:val="nil"/>
              <w:bottom w:val="single" w:sz="4" w:space="0" w:color="000000"/>
              <w:right w:val="nil"/>
            </w:tcBorders>
            <w:shd w:val="clear" w:color="auto" w:fill="auto"/>
            <w:vAlign w:val="bottom"/>
          </w:tcPr>
          <w:p w14:paraId="3ADDA71B" w14:textId="65D689AA" w:rsidR="004D5168" w:rsidRPr="003A6FAD" w:rsidRDefault="009E2610" w:rsidP="00F60A59">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3,864,316,065</w:t>
            </w:r>
          </w:p>
        </w:tc>
        <w:tc>
          <w:tcPr>
            <w:tcW w:w="1440" w:type="dxa"/>
            <w:tcBorders>
              <w:left w:val="nil"/>
              <w:bottom w:val="single" w:sz="4" w:space="0" w:color="000000"/>
              <w:right w:val="nil"/>
            </w:tcBorders>
            <w:shd w:val="clear" w:color="auto" w:fill="auto"/>
            <w:vAlign w:val="bottom"/>
          </w:tcPr>
          <w:p w14:paraId="646084BB" w14:textId="74AB3D7C" w:rsidR="004D5168" w:rsidRPr="003A6FAD" w:rsidRDefault="009E2610" w:rsidP="00F60A59">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3,241,309</w:t>
            </w:r>
          </w:p>
        </w:tc>
        <w:tc>
          <w:tcPr>
            <w:tcW w:w="1440" w:type="dxa"/>
            <w:tcBorders>
              <w:left w:val="nil"/>
              <w:bottom w:val="single" w:sz="4" w:space="0" w:color="000000"/>
              <w:right w:val="nil"/>
            </w:tcBorders>
            <w:shd w:val="clear" w:color="auto" w:fill="auto"/>
            <w:vAlign w:val="bottom"/>
          </w:tcPr>
          <w:p w14:paraId="65D0F68A" w14:textId="1613C822" w:rsidR="004D5168" w:rsidRPr="003A6FAD" w:rsidRDefault="0011755E" w:rsidP="00F60A5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left w:val="nil"/>
              <w:bottom w:val="single" w:sz="4" w:space="0" w:color="000000"/>
              <w:right w:val="nil"/>
            </w:tcBorders>
            <w:shd w:val="clear" w:color="auto" w:fill="auto"/>
            <w:vAlign w:val="bottom"/>
          </w:tcPr>
          <w:p w14:paraId="1C8EE899" w14:textId="0FF17A6D" w:rsidR="004D5168" w:rsidRPr="003A6FAD" w:rsidRDefault="0011755E" w:rsidP="00F60A5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left w:val="nil"/>
              <w:bottom w:val="single" w:sz="4" w:space="0" w:color="000000"/>
              <w:right w:val="nil"/>
            </w:tcBorders>
            <w:shd w:val="clear" w:color="auto" w:fill="auto"/>
            <w:vAlign w:val="bottom"/>
          </w:tcPr>
          <w:p w14:paraId="317DEE9B" w14:textId="3DF2524F" w:rsidR="004D5168" w:rsidRPr="003A6FAD" w:rsidRDefault="0011755E" w:rsidP="00F60A5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440" w:type="dxa"/>
            <w:tcBorders>
              <w:left w:val="nil"/>
              <w:bottom w:val="single" w:sz="4" w:space="0" w:color="000000"/>
              <w:right w:val="nil"/>
            </w:tcBorders>
            <w:shd w:val="clear" w:color="auto" w:fill="auto"/>
            <w:vAlign w:val="bottom"/>
          </w:tcPr>
          <w:p w14:paraId="344C3890" w14:textId="28DDB261" w:rsidR="004D5168" w:rsidRPr="003A6FAD" w:rsidRDefault="00FA58BF" w:rsidP="00F60A5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647" w:type="dxa"/>
            <w:tcBorders>
              <w:left w:val="nil"/>
              <w:bottom w:val="single" w:sz="4" w:space="0" w:color="000000"/>
              <w:right w:val="nil"/>
            </w:tcBorders>
            <w:shd w:val="clear" w:color="auto" w:fill="auto"/>
          </w:tcPr>
          <w:p w14:paraId="6B22AFE5" w14:textId="1DC2E732" w:rsidR="004D5168" w:rsidRPr="003A6FAD" w:rsidRDefault="00C11796" w:rsidP="00F60A59">
            <w:pPr>
              <w:pBdr>
                <w:top w:val="nil"/>
                <w:left w:val="nil"/>
                <w:bottom w:val="nil"/>
                <w:right w:val="nil"/>
                <w:between w:val="nil"/>
              </w:pBdr>
              <w:ind w:right="-72"/>
              <w:jc w:val="right"/>
              <w:rPr>
                <w:rFonts w:ascii="Arial" w:eastAsia="Arial" w:hAnsi="Arial" w:cs="Arial"/>
                <w:color w:val="000000"/>
                <w:sz w:val="20"/>
                <w:szCs w:val="20"/>
              </w:rPr>
            </w:pPr>
            <w:r w:rsidRPr="00C11796">
              <w:rPr>
                <w:rFonts w:ascii="Arial" w:eastAsia="Arial" w:hAnsi="Arial" w:cs="Arial"/>
                <w:color w:val="000000"/>
                <w:sz w:val="20"/>
                <w:szCs w:val="20"/>
                <w:cs/>
              </w:rPr>
              <w:t>3</w:t>
            </w:r>
            <w:r w:rsidRPr="00C11796">
              <w:rPr>
                <w:rFonts w:ascii="Arial" w:eastAsia="Arial" w:hAnsi="Arial" w:cs="Arial"/>
                <w:color w:val="000000"/>
                <w:sz w:val="20"/>
                <w:szCs w:val="20"/>
              </w:rPr>
              <w:t>,</w:t>
            </w:r>
            <w:r w:rsidRPr="00C11796">
              <w:rPr>
                <w:rFonts w:ascii="Arial" w:eastAsia="Arial" w:hAnsi="Arial" w:cs="Arial"/>
                <w:color w:val="000000"/>
                <w:sz w:val="20"/>
                <w:szCs w:val="20"/>
                <w:cs/>
              </w:rPr>
              <w:t>867</w:t>
            </w:r>
            <w:r w:rsidRPr="00C11796">
              <w:rPr>
                <w:rFonts w:ascii="Arial" w:eastAsia="Arial" w:hAnsi="Arial" w:cs="Arial"/>
                <w:color w:val="000000"/>
                <w:sz w:val="20"/>
                <w:szCs w:val="20"/>
              </w:rPr>
              <w:t>,</w:t>
            </w:r>
            <w:r w:rsidRPr="00C11796">
              <w:rPr>
                <w:rFonts w:ascii="Arial" w:eastAsia="Arial" w:hAnsi="Arial" w:cs="Arial"/>
                <w:color w:val="000000"/>
                <w:sz w:val="20"/>
                <w:szCs w:val="20"/>
                <w:cs/>
              </w:rPr>
              <w:t>557</w:t>
            </w:r>
            <w:r w:rsidRPr="00C11796">
              <w:rPr>
                <w:rFonts w:ascii="Arial" w:eastAsia="Arial" w:hAnsi="Arial" w:cs="Arial"/>
                <w:color w:val="000000"/>
                <w:sz w:val="20"/>
                <w:szCs w:val="20"/>
              </w:rPr>
              <w:t>,</w:t>
            </w:r>
            <w:r w:rsidRPr="00C11796">
              <w:rPr>
                <w:rFonts w:ascii="Arial" w:eastAsia="Arial" w:hAnsi="Arial" w:cs="Arial"/>
                <w:color w:val="000000"/>
                <w:sz w:val="20"/>
                <w:szCs w:val="20"/>
                <w:cs/>
              </w:rPr>
              <w:t>374</w:t>
            </w:r>
          </w:p>
        </w:tc>
        <w:tc>
          <w:tcPr>
            <w:tcW w:w="1443" w:type="dxa"/>
            <w:tcBorders>
              <w:top w:val="nil"/>
              <w:left w:val="nil"/>
              <w:bottom w:val="nil"/>
              <w:right w:val="nil"/>
            </w:tcBorders>
            <w:shd w:val="clear" w:color="auto" w:fill="auto"/>
          </w:tcPr>
          <w:p w14:paraId="2CC2DE40" w14:textId="54DCF77E" w:rsidR="004D5168" w:rsidRPr="003A6FAD" w:rsidRDefault="00E853BE" w:rsidP="00F60A59">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 xml:space="preserve">0.00 </w:t>
            </w:r>
            <w:r w:rsidRPr="002519EB">
              <w:rPr>
                <w:rFonts w:ascii="Arial" w:eastAsia="Arial" w:hAnsi="Arial" w:cs="Arial"/>
                <w:color w:val="000000"/>
                <w:sz w:val="20"/>
                <w:szCs w:val="20"/>
              </w:rPr>
              <w:t xml:space="preserve">- </w:t>
            </w:r>
            <w:r>
              <w:rPr>
                <w:rFonts w:ascii="Arial" w:eastAsia="Arial" w:hAnsi="Arial" w:cs="Arial"/>
                <w:color w:val="000000"/>
                <w:sz w:val="20"/>
                <w:szCs w:val="20"/>
              </w:rPr>
              <w:t>0.05</w:t>
            </w:r>
          </w:p>
        </w:tc>
      </w:tr>
      <w:tr w:rsidR="004D5168" w:rsidRPr="002519EB" w14:paraId="0C76FD8C" w14:textId="77777777" w:rsidTr="002B7FF3">
        <w:trPr>
          <w:trHeight w:val="20"/>
        </w:trPr>
        <w:tc>
          <w:tcPr>
            <w:tcW w:w="3663" w:type="dxa"/>
            <w:tcBorders>
              <w:top w:val="nil"/>
              <w:left w:val="nil"/>
              <w:bottom w:val="nil"/>
              <w:right w:val="nil"/>
            </w:tcBorders>
            <w:shd w:val="clear" w:color="auto" w:fill="auto"/>
            <w:vAlign w:val="bottom"/>
          </w:tcPr>
          <w:p w14:paraId="6B486602" w14:textId="77777777" w:rsidR="004D5168" w:rsidRPr="003A6FAD" w:rsidRDefault="004D5168" w:rsidP="00F60A59">
            <w:pPr>
              <w:ind w:left="-113" w:right="-36"/>
              <w:rPr>
                <w:rFonts w:ascii="Arial" w:eastAsia="Arial" w:hAnsi="Arial" w:cs="Arial"/>
                <w:color w:val="000000"/>
                <w:sz w:val="20"/>
                <w:szCs w:val="20"/>
              </w:rPr>
            </w:pPr>
          </w:p>
        </w:tc>
        <w:tc>
          <w:tcPr>
            <w:tcW w:w="1440" w:type="dxa"/>
            <w:tcBorders>
              <w:top w:val="single" w:sz="4" w:space="0" w:color="000000"/>
              <w:left w:val="nil"/>
              <w:right w:val="nil"/>
            </w:tcBorders>
            <w:shd w:val="clear" w:color="auto" w:fill="auto"/>
            <w:vAlign w:val="bottom"/>
          </w:tcPr>
          <w:p w14:paraId="537E52D6"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auto"/>
            <w:vAlign w:val="bottom"/>
          </w:tcPr>
          <w:p w14:paraId="303CBC2D"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auto"/>
            <w:vAlign w:val="bottom"/>
          </w:tcPr>
          <w:p w14:paraId="250BDB6C"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auto"/>
            <w:vAlign w:val="bottom"/>
          </w:tcPr>
          <w:p w14:paraId="52ED863D"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auto"/>
            <w:vAlign w:val="bottom"/>
          </w:tcPr>
          <w:p w14:paraId="7D43C15A" w14:textId="77777777" w:rsidR="004D5168" w:rsidRPr="003A6FAD" w:rsidRDefault="004D5168" w:rsidP="00F60A59">
            <w:pPr>
              <w:ind w:right="-72"/>
              <w:jc w:val="right"/>
              <w:rPr>
                <w:rFonts w:ascii="Arial" w:eastAsia="Arial" w:hAnsi="Arial" w:cs="Arial"/>
                <w:color w:val="000000"/>
                <w:sz w:val="20"/>
                <w:szCs w:val="20"/>
              </w:rPr>
            </w:pPr>
          </w:p>
        </w:tc>
        <w:tc>
          <w:tcPr>
            <w:tcW w:w="1440" w:type="dxa"/>
            <w:tcBorders>
              <w:top w:val="single" w:sz="4" w:space="0" w:color="000000"/>
              <w:left w:val="nil"/>
              <w:right w:val="nil"/>
            </w:tcBorders>
            <w:shd w:val="clear" w:color="auto" w:fill="auto"/>
          </w:tcPr>
          <w:p w14:paraId="3E567BCA" w14:textId="77777777" w:rsidR="004D5168" w:rsidRPr="003A6FAD" w:rsidRDefault="004D5168" w:rsidP="00F60A59">
            <w:pPr>
              <w:ind w:right="-72"/>
              <w:jc w:val="right"/>
              <w:rPr>
                <w:rFonts w:ascii="Arial" w:eastAsia="Arial" w:hAnsi="Arial" w:cs="Arial"/>
                <w:color w:val="000000"/>
                <w:sz w:val="20"/>
                <w:szCs w:val="20"/>
              </w:rPr>
            </w:pPr>
          </w:p>
        </w:tc>
        <w:tc>
          <w:tcPr>
            <w:tcW w:w="1647" w:type="dxa"/>
            <w:tcBorders>
              <w:top w:val="single" w:sz="4" w:space="0" w:color="000000"/>
              <w:left w:val="nil"/>
              <w:right w:val="nil"/>
            </w:tcBorders>
            <w:shd w:val="clear" w:color="auto" w:fill="auto"/>
            <w:vAlign w:val="bottom"/>
          </w:tcPr>
          <w:p w14:paraId="16D7C143" w14:textId="77777777" w:rsidR="004D5168" w:rsidRPr="003A6FAD" w:rsidRDefault="004D5168" w:rsidP="00F60A59">
            <w:pPr>
              <w:ind w:right="-72"/>
              <w:jc w:val="right"/>
              <w:rPr>
                <w:rFonts w:ascii="Arial" w:eastAsia="Arial" w:hAnsi="Arial" w:cs="Arial"/>
                <w:color w:val="000000"/>
                <w:sz w:val="20"/>
                <w:szCs w:val="20"/>
              </w:rPr>
            </w:pPr>
          </w:p>
        </w:tc>
        <w:tc>
          <w:tcPr>
            <w:tcW w:w="1443" w:type="dxa"/>
            <w:tcBorders>
              <w:top w:val="nil"/>
              <w:left w:val="nil"/>
              <w:bottom w:val="nil"/>
              <w:right w:val="nil"/>
            </w:tcBorders>
            <w:shd w:val="clear" w:color="auto" w:fill="auto"/>
            <w:vAlign w:val="bottom"/>
          </w:tcPr>
          <w:p w14:paraId="6E1DE8C0" w14:textId="77777777" w:rsidR="004D5168" w:rsidRPr="003A6FAD" w:rsidRDefault="004D5168" w:rsidP="00F60A59">
            <w:pPr>
              <w:ind w:right="-72"/>
              <w:jc w:val="right"/>
              <w:rPr>
                <w:rFonts w:ascii="Arial" w:eastAsia="Arial" w:hAnsi="Arial" w:cs="Arial"/>
                <w:color w:val="000000"/>
                <w:sz w:val="20"/>
                <w:szCs w:val="20"/>
              </w:rPr>
            </w:pPr>
          </w:p>
        </w:tc>
      </w:tr>
      <w:tr w:rsidR="004D5168" w:rsidRPr="002519EB" w14:paraId="2BF66323" w14:textId="77777777" w:rsidTr="002B7FF3">
        <w:trPr>
          <w:trHeight w:val="20"/>
        </w:trPr>
        <w:tc>
          <w:tcPr>
            <w:tcW w:w="3663" w:type="dxa"/>
            <w:tcBorders>
              <w:top w:val="nil"/>
              <w:left w:val="nil"/>
              <w:bottom w:val="nil"/>
              <w:right w:val="nil"/>
            </w:tcBorders>
            <w:shd w:val="clear" w:color="auto" w:fill="auto"/>
            <w:vAlign w:val="bottom"/>
          </w:tcPr>
          <w:p w14:paraId="4BE997A2" w14:textId="77777777" w:rsidR="004D5168" w:rsidRPr="003A6FAD" w:rsidRDefault="004D5168" w:rsidP="00F60A59">
            <w:pPr>
              <w:ind w:left="-113" w:right="-36"/>
              <w:rPr>
                <w:rFonts w:ascii="Arial" w:eastAsia="Arial" w:hAnsi="Arial" w:cs="Arial"/>
                <w:color w:val="000000"/>
                <w:sz w:val="20"/>
                <w:szCs w:val="20"/>
              </w:rPr>
            </w:pPr>
          </w:p>
        </w:tc>
        <w:tc>
          <w:tcPr>
            <w:tcW w:w="1440" w:type="dxa"/>
            <w:tcBorders>
              <w:top w:val="nil"/>
              <w:left w:val="nil"/>
              <w:bottom w:val="single" w:sz="4" w:space="0" w:color="000000"/>
              <w:right w:val="nil"/>
            </w:tcBorders>
            <w:shd w:val="clear" w:color="auto" w:fill="auto"/>
          </w:tcPr>
          <w:p w14:paraId="5B6B0F65" w14:textId="2E8AA692" w:rsidR="004D5168" w:rsidRPr="003A6FAD" w:rsidRDefault="009E2610" w:rsidP="00F60A59">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3,932,407,164</w:t>
            </w:r>
          </w:p>
        </w:tc>
        <w:tc>
          <w:tcPr>
            <w:tcW w:w="1440" w:type="dxa"/>
            <w:tcBorders>
              <w:top w:val="nil"/>
              <w:left w:val="nil"/>
              <w:bottom w:val="single" w:sz="4" w:space="0" w:color="000000"/>
              <w:right w:val="nil"/>
            </w:tcBorders>
            <w:shd w:val="clear" w:color="auto" w:fill="auto"/>
          </w:tcPr>
          <w:p w14:paraId="353A84F6" w14:textId="7C8A5D38" w:rsidR="004D5168" w:rsidRPr="003A6FAD" w:rsidRDefault="009E2610" w:rsidP="00F60A59">
            <w:pPr>
              <w:pBdr>
                <w:top w:val="nil"/>
                <w:left w:val="nil"/>
                <w:bottom w:val="nil"/>
                <w:right w:val="nil"/>
                <w:between w:val="nil"/>
              </w:pBdr>
              <w:ind w:right="-72"/>
              <w:jc w:val="right"/>
              <w:rPr>
                <w:rFonts w:ascii="Arial" w:eastAsia="Arial" w:hAnsi="Arial" w:cs="Arial"/>
                <w:color w:val="000000"/>
                <w:sz w:val="20"/>
                <w:szCs w:val="20"/>
              </w:rPr>
            </w:pPr>
            <w:r w:rsidRPr="009E2610">
              <w:rPr>
                <w:rFonts w:ascii="Arial" w:eastAsia="Arial" w:hAnsi="Arial" w:cs="Arial"/>
                <w:color w:val="000000"/>
                <w:sz w:val="20"/>
                <w:szCs w:val="20"/>
              </w:rPr>
              <w:t>56,623,966</w:t>
            </w:r>
          </w:p>
        </w:tc>
        <w:tc>
          <w:tcPr>
            <w:tcW w:w="1440" w:type="dxa"/>
            <w:tcBorders>
              <w:top w:val="nil"/>
              <w:left w:val="nil"/>
              <w:bottom w:val="single" w:sz="4" w:space="0" w:color="000000"/>
              <w:right w:val="nil"/>
            </w:tcBorders>
            <w:shd w:val="clear" w:color="auto" w:fill="auto"/>
          </w:tcPr>
          <w:p w14:paraId="210BA118"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62,066,074</w:t>
            </w:r>
          </w:p>
        </w:tc>
        <w:tc>
          <w:tcPr>
            <w:tcW w:w="1440" w:type="dxa"/>
            <w:tcBorders>
              <w:top w:val="nil"/>
              <w:left w:val="nil"/>
              <w:bottom w:val="single" w:sz="4" w:space="0" w:color="000000"/>
              <w:right w:val="nil"/>
            </w:tcBorders>
            <w:shd w:val="clear" w:color="auto" w:fill="auto"/>
          </w:tcPr>
          <w:p w14:paraId="562FD362"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56,037,695</w:t>
            </w:r>
          </w:p>
        </w:tc>
        <w:tc>
          <w:tcPr>
            <w:tcW w:w="1440" w:type="dxa"/>
            <w:tcBorders>
              <w:top w:val="nil"/>
              <w:left w:val="nil"/>
              <w:bottom w:val="single" w:sz="4" w:space="0" w:color="000000"/>
              <w:right w:val="nil"/>
            </w:tcBorders>
            <w:shd w:val="clear" w:color="auto" w:fill="auto"/>
          </w:tcPr>
          <w:p w14:paraId="03CD4340" w14:textId="77777777" w:rsidR="004D5168" w:rsidRPr="003A6FAD" w:rsidRDefault="004D5168" w:rsidP="00F60A59">
            <w:pPr>
              <w:pBdr>
                <w:top w:val="nil"/>
                <w:left w:val="nil"/>
                <w:bottom w:val="nil"/>
                <w:right w:val="nil"/>
                <w:between w:val="nil"/>
              </w:pBdr>
              <w:ind w:right="-72"/>
              <w:jc w:val="right"/>
              <w:rPr>
                <w:rFonts w:ascii="Arial" w:eastAsia="Arial" w:hAnsi="Arial" w:cs="Arial"/>
                <w:color w:val="000000"/>
                <w:sz w:val="20"/>
                <w:szCs w:val="20"/>
              </w:rPr>
            </w:pPr>
            <w:r w:rsidRPr="003A6FAD">
              <w:rPr>
                <w:rFonts w:ascii="Arial" w:eastAsia="Arial" w:hAnsi="Arial" w:cs="Arial"/>
                <w:color w:val="000000"/>
                <w:sz w:val="20"/>
                <w:szCs w:val="20"/>
              </w:rPr>
              <w:t>140,610,108</w:t>
            </w:r>
          </w:p>
        </w:tc>
        <w:tc>
          <w:tcPr>
            <w:tcW w:w="1440" w:type="dxa"/>
            <w:tcBorders>
              <w:top w:val="nil"/>
              <w:left w:val="nil"/>
              <w:bottom w:val="single" w:sz="4" w:space="0" w:color="000000"/>
              <w:right w:val="nil"/>
            </w:tcBorders>
            <w:shd w:val="clear" w:color="auto" w:fill="auto"/>
          </w:tcPr>
          <w:p w14:paraId="470BD527" w14:textId="10BE6438" w:rsidR="004D5168" w:rsidRPr="003A6FAD" w:rsidRDefault="00FA58BF" w:rsidP="00F60A59">
            <w:pPr>
              <w:pBdr>
                <w:top w:val="nil"/>
                <w:left w:val="nil"/>
                <w:bottom w:val="nil"/>
                <w:right w:val="nil"/>
                <w:between w:val="nil"/>
              </w:pBdr>
              <w:ind w:right="-72"/>
              <w:jc w:val="right"/>
              <w:rPr>
                <w:rFonts w:ascii="Arial" w:eastAsia="Arial" w:hAnsi="Arial" w:cs="Arial"/>
                <w:color w:val="000000"/>
                <w:sz w:val="20"/>
                <w:szCs w:val="20"/>
              </w:rPr>
            </w:pPr>
            <w:r w:rsidRPr="002519EB">
              <w:rPr>
                <w:rFonts w:ascii="Arial" w:eastAsia="Arial" w:hAnsi="Arial" w:cs="Arial"/>
                <w:color w:val="000000"/>
                <w:sz w:val="20"/>
                <w:szCs w:val="20"/>
                <w:cs/>
              </w:rPr>
              <w:t>-</w:t>
            </w:r>
          </w:p>
        </w:tc>
        <w:tc>
          <w:tcPr>
            <w:tcW w:w="1647" w:type="dxa"/>
            <w:tcBorders>
              <w:top w:val="nil"/>
              <w:left w:val="nil"/>
              <w:bottom w:val="single" w:sz="4" w:space="0" w:color="000000"/>
              <w:right w:val="nil"/>
            </w:tcBorders>
            <w:shd w:val="clear" w:color="auto" w:fill="auto"/>
          </w:tcPr>
          <w:p w14:paraId="2BFD18B4" w14:textId="5D627374" w:rsidR="004D5168" w:rsidRPr="003A6FAD" w:rsidRDefault="00C11796" w:rsidP="00F60A59">
            <w:pPr>
              <w:pBdr>
                <w:top w:val="nil"/>
                <w:left w:val="nil"/>
                <w:bottom w:val="nil"/>
                <w:right w:val="nil"/>
                <w:between w:val="nil"/>
              </w:pBdr>
              <w:ind w:right="-72"/>
              <w:jc w:val="right"/>
              <w:rPr>
                <w:rFonts w:ascii="Arial" w:eastAsia="Arial" w:hAnsi="Arial" w:cs="Arial"/>
                <w:color w:val="000000"/>
                <w:sz w:val="20"/>
                <w:szCs w:val="20"/>
              </w:rPr>
            </w:pPr>
            <w:r w:rsidRPr="00C11796">
              <w:rPr>
                <w:rFonts w:ascii="Arial" w:eastAsia="Arial" w:hAnsi="Arial" w:cs="Arial"/>
                <w:color w:val="000000"/>
                <w:sz w:val="20"/>
                <w:szCs w:val="20"/>
                <w:cs/>
              </w:rPr>
              <w:t>4</w:t>
            </w:r>
            <w:r w:rsidRPr="00C11796">
              <w:rPr>
                <w:rFonts w:ascii="Arial" w:eastAsia="Arial" w:hAnsi="Arial" w:cs="Arial"/>
                <w:color w:val="000000"/>
                <w:sz w:val="20"/>
                <w:szCs w:val="20"/>
              </w:rPr>
              <w:t>,</w:t>
            </w:r>
            <w:r w:rsidRPr="00C11796">
              <w:rPr>
                <w:rFonts w:ascii="Arial" w:eastAsia="Arial" w:hAnsi="Arial" w:cs="Arial"/>
                <w:color w:val="000000"/>
                <w:sz w:val="20"/>
                <w:szCs w:val="20"/>
                <w:cs/>
              </w:rPr>
              <w:t>247</w:t>
            </w:r>
            <w:r w:rsidRPr="00C11796">
              <w:rPr>
                <w:rFonts w:ascii="Arial" w:eastAsia="Arial" w:hAnsi="Arial" w:cs="Arial"/>
                <w:color w:val="000000"/>
                <w:sz w:val="20"/>
                <w:szCs w:val="20"/>
              </w:rPr>
              <w:t>,</w:t>
            </w:r>
            <w:r w:rsidRPr="00C11796">
              <w:rPr>
                <w:rFonts w:ascii="Arial" w:eastAsia="Arial" w:hAnsi="Arial" w:cs="Arial"/>
                <w:color w:val="000000"/>
                <w:sz w:val="20"/>
                <w:szCs w:val="20"/>
                <w:cs/>
              </w:rPr>
              <w:t>745</w:t>
            </w:r>
            <w:r w:rsidRPr="00C11796">
              <w:rPr>
                <w:rFonts w:ascii="Arial" w:eastAsia="Arial" w:hAnsi="Arial" w:cs="Arial"/>
                <w:color w:val="000000"/>
                <w:sz w:val="20"/>
                <w:szCs w:val="20"/>
              </w:rPr>
              <w:t>,</w:t>
            </w:r>
            <w:r w:rsidRPr="00C11796">
              <w:rPr>
                <w:rFonts w:ascii="Arial" w:eastAsia="Arial" w:hAnsi="Arial" w:cs="Arial"/>
                <w:color w:val="000000"/>
                <w:sz w:val="20"/>
                <w:szCs w:val="20"/>
                <w:cs/>
              </w:rPr>
              <w:t>007</w:t>
            </w:r>
          </w:p>
        </w:tc>
        <w:tc>
          <w:tcPr>
            <w:tcW w:w="1443" w:type="dxa"/>
            <w:tcBorders>
              <w:top w:val="nil"/>
              <w:left w:val="nil"/>
              <w:bottom w:val="nil"/>
              <w:right w:val="nil"/>
            </w:tcBorders>
            <w:shd w:val="clear" w:color="auto" w:fill="auto"/>
            <w:vAlign w:val="bottom"/>
          </w:tcPr>
          <w:p w14:paraId="27A97B92" w14:textId="77777777" w:rsidR="004D5168" w:rsidRPr="003A6FAD" w:rsidRDefault="004D5168" w:rsidP="00F60A59">
            <w:pPr>
              <w:ind w:right="-72"/>
              <w:jc w:val="right"/>
              <w:rPr>
                <w:rFonts w:ascii="Arial" w:eastAsia="Arial" w:hAnsi="Arial" w:cs="Arial"/>
                <w:color w:val="000000"/>
                <w:sz w:val="20"/>
                <w:szCs w:val="20"/>
              </w:rPr>
            </w:pPr>
          </w:p>
        </w:tc>
      </w:tr>
    </w:tbl>
    <w:p w14:paraId="36E29AC7" w14:textId="7D797C83" w:rsidR="004D5168" w:rsidRPr="002519EB" w:rsidRDefault="004D5168">
      <w:pPr>
        <w:tabs>
          <w:tab w:val="left" w:pos="567"/>
          <w:tab w:val="left" w:pos="1440"/>
        </w:tabs>
        <w:jc w:val="both"/>
        <w:rPr>
          <w:rFonts w:ascii="Arial" w:eastAsia="Arial" w:hAnsi="Arial" w:cs="Arial"/>
          <w:color w:val="000000"/>
          <w:sz w:val="20"/>
          <w:szCs w:val="20"/>
        </w:rPr>
        <w:sectPr w:rsidR="004D5168" w:rsidRPr="002519EB" w:rsidSect="004D5168">
          <w:pgSz w:w="16839" w:h="11907" w:orient="landscape"/>
          <w:pgMar w:top="1440" w:right="720" w:bottom="720" w:left="720" w:header="706" w:footer="576" w:gutter="0"/>
          <w:cols w:space="720"/>
        </w:sectPr>
      </w:pPr>
    </w:p>
    <w:p w14:paraId="6596915F" w14:textId="77777777" w:rsidR="004D5168" w:rsidRPr="008E17B5" w:rsidRDefault="004D5168" w:rsidP="00681F47">
      <w:pPr>
        <w:pBdr>
          <w:top w:val="nil"/>
          <w:left w:val="nil"/>
          <w:bottom w:val="nil"/>
          <w:right w:val="nil"/>
          <w:between w:val="nil"/>
        </w:pBdr>
        <w:tabs>
          <w:tab w:val="left" w:pos="2127"/>
        </w:tabs>
        <w:jc w:val="both"/>
        <w:rPr>
          <w:rFonts w:ascii="Arial" w:eastAsia="Arial" w:hAnsi="Arial" w:cs="Arial"/>
          <w:b/>
          <w:color w:val="CF4A02"/>
          <w:sz w:val="20"/>
          <w:szCs w:val="20"/>
        </w:rPr>
      </w:pPr>
    </w:p>
    <w:p w14:paraId="2E58A627" w14:textId="2FC3F1A6" w:rsidR="00A34123" w:rsidRPr="008E17B5" w:rsidRDefault="00836E10">
      <w:pPr>
        <w:pBdr>
          <w:top w:val="nil"/>
          <w:left w:val="nil"/>
          <w:bottom w:val="nil"/>
          <w:right w:val="nil"/>
          <w:between w:val="nil"/>
        </w:pBdr>
        <w:tabs>
          <w:tab w:val="left" w:pos="2127"/>
        </w:tabs>
        <w:ind w:left="567" w:hanging="540"/>
        <w:jc w:val="both"/>
        <w:rPr>
          <w:rFonts w:ascii="Arial" w:eastAsia="Arial" w:hAnsi="Arial" w:cs="Arial"/>
          <w:b/>
          <w:color w:val="CF4A02"/>
          <w:sz w:val="20"/>
          <w:szCs w:val="20"/>
        </w:rPr>
      </w:pPr>
      <w:r w:rsidRPr="008E17B5">
        <w:rPr>
          <w:rFonts w:ascii="Arial" w:eastAsia="Arial" w:hAnsi="Arial" w:cs="Arial"/>
          <w:b/>
          <w:color w:val="CF4A02"/>
          <w:sz w:val="20"/>
          <w:szCs w:val="20"/>
        </w:rPr>
        <w:t>5</w:t>
      </w:r>
      <w:r w:rsidR="00E475A0" w:rsidRPr="008E17B5">
        <w:rPr>
          <w:rFonts w:ascii="Arial" w:eastAsia="Arial" w:hAnsi="Arial" w:cs="Arial"/>
          <w:b/>
          <w:color w:val="CF4A02"/>
          <w:sz w:val="20"/>
          <w:szCs w:val="20"/>
        </w:rPr>
        <w:t>.3</w:t>
      </w:r>
      <w:r w:rsidR="00E475A0" w:rsidRPr="008E17B5">
        <w:rPr>
          <w:rFonts w:ascii="Arial" w:eastAsia="Arial" w:hAnsi="Arial" w:cs="Arial"/>
          <w:b/>
          <w:color w:val="CF4A02"/>
          <w:sz w:val="20"/>
          <w:szCs w:val="20"/>
        </w:rPr>
        <w:tab/>
        <w:t>Liquidity risk</w:t>
      </w:r>
    </w:p>
    <w:p w14:paraId="19EAE230" w14:textId="77777777" w:rsidR="00A34123" w:rsidRPr="008E17B5" w:rsidRDefault="00A34123" w:rsidP="007A669B">
      <w:pPr>
        <w:ind w:left="540"/>
        <w:jc w:val="both"/>
        <w:rPr>
          <w:rFonts w:ascii="Arial" w:eastAsia="Arial" w:hAnsi="Arial" w:cs="Arial"/>
          <w:sz w:val="20"/>
          <w:szCs w:val="20"/>
        </w:rPr>
      </w:pPr>
    </w:p>
    <w:p w14:paraId="62F411DE" w14:textId="77777777" w:rsidR="00A34123" w:rsidRPr="008E17B5" w:rsidRDefault="00E475A0" w:rsidP="007A669B">
      <w:pPr>
        <w:ind w:left="540"/>
        <w:jc w:val="both"/>
        <w:rPr>
          <w:rFonts w:ascii="Arial" w:eastAsia="Arial" w:hAnsi="Arial" w:cs="Arial"/>
          <w:sz w:val="20"/>
          <w:szCs w:val="20"/>
        </w:rPr>
      </w:pPr>
      <w:r w:rsidRPr="008E17B5">
        <w:rPr>
          <w:rFonts w:ascii="Arial" w:eastAsia="Arial" w:hAnsi="Arial" w:cs="Arial"/>
          <w:sz w:val="20"/>
          <w:szCs w:val="20"/>
        </w:rPr>
        <w:t>Liquidity risk is the risk that the Company is unable to pay its debts and obligations when they are due, unable to convert its assets into cash timely, or fail to seek for sufficient sources of funding when it is in need of them.</w:t>
      </w:r>
    </w:p>
    <w:p w14:paraId="485E67F6" w14:textId="77777777" w:rsidR="003C04BD" w:rsidRPr="008E17B5" w:rsidRDefault="003C04BD" w:rsidP="007A669B">
      <w:pPr>
        <w:ind w:left="540"/>
        <w:jc w:val="both"/>
        <w:rPr>
          <w:rFonts w:ascii="Arial" w:eastAsia="Arial" w:hAnsi="Arial" w:cs="Arial"/>
          <w:sz w:val="20"/>
          <w:szCs w:val="20"/>
        </w:rPr>
      </w:pPr>
    </w:p>
    <w:p w14:paraId="68C71AF0" w14:textId="77777777" w:rsidR="00A34123" w:rsidRPr="008E17B5" w:rsidRDefault="00E475A0" w:rsidP="007A669B">
      <w:pPr>
        <w:ind w:left="540"/>
        <w:jc w:val="both"/>
        <w:rPr>
          <w:rFonts w:ascii="Arial" w:eastAsia="Arial" w:hAnsi="Arial" w:cs="Arial"/>
          <w:sz w:val="20"/>
          <w:szCs w:val="20"/>
        </w:rPr>
      </w:pPr>
      <w:r w:rsidRPr="008E17B5">
        <w:rPr>
          <w:rFonts w:ascii="Arial" w:eastAsia="Arial" w:hAnsi="Arial" w:cs="Arial"/>
          <w:sz w:val="20"/>
          <w:szCs w:val="20"/>
        </w:rPr>
        <w:t>The Company can manage cash sufficiently and invests in marketable securities. The execution of sources of funding can be evidenced from adequate credit facilities from agreed upon borrowing arrangements and ability to avoid market exposure.</w:t>
      </w:r>
    </w:p>
    <w:p w14:paraId="39614979" w14:textId="77777777" w:rsidR="003C04BD" w:rsidRPr="008E17B5" w:rsidRDefault="003C04BD" w:rsidP="007A669B">
      <w:pPr>
        <w:ind w:left="540"/>
        <w:jc w:val="both"/>
        <w:rPr>
          <w:rFonts w:ascii="Arial" w:eastAsia="Arial" w:hAnsi="Arial" w:cs="Arial"/>
          <w:sz w:val="20"/>
          <w:szCs w:val="20"/>
        </w:rPr>
      </w:pPr>
    </w:p>
    <w:p w14:paraId="644C6A17" w14:textId="7DCDB7FB" w:rsidR="00A34123" w:rsidRPr="008E17B5" w:rsidRDefault="00E475A0" w:rsidP="007A669B">
      <w:pPr>
        <w:ind w:left="540"/>
        <w:jc w:val="both"/>
        <w:rPr>
          <w:rFonts w:ascii="Arial" w:eastAsia="Arial" w:hAnsi="Arial" w:cs="Arial"/>
          <w:sz w:val="20"/>
          <w:szCs w:val="20"/>
        </w:rPr>
      </w:pPr>
      <w:r w:rsidRPr="008E17B5">
        <w:rPr>
          <w:rFonts w:ascii="Arial" w:eastAsia="Arial" w:hAnsi="Arial" w:cs="Arial"/>
          <w:sz w:val="20"/>
          <w:szCs w:val="20"/>
        </w:rPr>
        <w:t xml:space="preserve">Management is responsible for liquidity management, including </w:t>
      </w:r>
      <w:r w:rsidR="00342431" w:rsidRPr="008E17B5">
        <w:rPr>
          <w:rFonts w:ascii="Arial" w:eastAsia="Arial" w:hAnsi="Arial" w:cs="Arial"/>
          <w:sz w:val="20"/>
          <w:szCs w:val="20"/>
        </w:rPr>
        <w:t>procurement of</w:t>
      </w:r>
      <w:r w:rsidRPr="008E17B5">
        <w:rPr>
          <w:rFonts w:ascii="Arial" w:eastAsia="Arial" w:hAnsi="Arial" w:cs="Arial"/>
          <w:sz w:val="20"/>
          <w:szCs w:val="20"/>
        </w:rPr>
        <w:t xml:space="preserve"> both short-term and long-term sources of funding.</w:t>
      </w:r>
    </w:p>
    <w:p w14:paraId="628EEAF7" w14:textId="77777777" w:rsidR="00A34123" w:rsidRPr="008E17B5" w:rsidRDefault="00A34123" w:rsidP="007A669B">
      <w:pPr>
        <w:ind w:left="540"/>
        <w:jc w:val="both"/>
        <w:rPr>
          <w:rFonts w:ascii="Arial" w:eastAsia="Arial" w:hAnsi="Arial" w:cs="Arial"/>
          <w:sz w:val="20"/>
          <w:szCs w:val="20"/>
        </w:rPr>
      </w:pPr>
    </w:p>
    <w:p w14:paraId="1FD8F42D" w14:textId="77777777" w:rsidR="00A34123" w:rsidRPr="008E17B5" w:rsidRDefault="00E475A0" w:rsidP="007A669B">
      <w:pPr>
        <w:ind w:left="540"/>
        <w:jc w:val="both"/>
        <w:rPr>
          <w:rFonts w:ascii="Arial" w:eastAsia="Arial" w:hAnsi="Arial" w:cs="Arial"/>
          <w:sz w:val="20"/>
          <w:szCs w:val="20"/>
        </w:rPr>
      </w:pPr>
      <w:r w:rsidRPr="008E17B5">
        <w:rPr>
          <w:rFonts w:ascii="Arial" w:eastAsia="Arial" w:hAnsi="Arial" w:cs="Arial"/>
          <w:sz w:val="20"/>
          <w:szCs w:val="20"/>
        </w:rPr>
        <w:t xml:space="preserve">The table below represents financial assets and liabilities classified by the contractual maturities by disclosing at the contractual undiscounted cash flows. Besides, the balances that are due within </w:t>
      </w:r>
      <w:r w:rsidR="003C04BD" w:rsidRPr="008E17B5">
        <w:rPr>
          <w:rFonts w:ascii="Arial" w:eastAsia="Arial" w:hAnsi="Arial" w:cs="Arial"/>
          <w:sz w:val="20"/>
          <w:szCs w:val="20"/>
        </w:rPr>
        <w:br/>
      </w:r>
      <w:r w:rsidRPr="008E17B5">
        <w:rPr>
          <w:rFonts w:ascii="Arial" w:eastAsia="Arial" w:hAnsi="Arial" w:cs="Arial"/>
          <w:sz w:val="20"/>
          <w:szCs w:val="20"/>
        </w:rPr>
        <w:t>12 months will be equal to their carrying balances as the impact of discounting is not significant.</w:t>
      </w:r>
    </w:p>
    <w:p w14:paraId="611C3225" w14:textId="77777777" w:rsidR="00A34123" w:rsidRPr="008E17B5" w:rsidRDefault="00A34123" w:rsidP="007A669B">
      <w:pPr>
        <w:ind w:left="540"/>
        <w:jc w:val="both"/>
        <w:rPr>
          <w:rFonts w:ascii="Arial" w:eastAsia="Arial" w:hAnsi="Arial" w:cs="Arial"/>
          <w:sz w:val="20"/>
          <w:szCs w:val="20"/>
        </w:rPr>
      </w:pPr>
    </w:p>
    <w:tbl>
      <w:tblPr>
        <w:tblW w:w="9468" w:type="dxa"/>
        <w:tblLayout w:type="fixed"/>
        <w:tblCellMar>
          <w:left w:w="115" w:type="dxa"/>
          <w:right w:w="115" w:type="dxa"/>
        </w:tblCellMar>
        <w:tblLook w:val="0000" w:firstRow="0" w:lastRow="0" w:firstColumn="0" w:lastColumn="0" w:noHBand="0" w:noVBand="0"/>
      </w:tblPr>
      <w:tblGrid>
        <w:gridCol w:w="2250"/>
        <w:gridCol w:w="1152"/>
        <w:gridCol w:w="1152"/>
        <w:gridCol w:w="1152"/>
        <w:gridCol w:w="1152"/>
        <w:gridCol w:w="1193"/>
        <w:gridCol w:w="1417"/>
      </w:tblGrid>
      <w:tr w:rsidR="00A34123" w:rsidRPr="008E17B5" w14:paraId="6C5DED5D" w14:textId="77777777" w:rsidTr="002B150E">
        <w:tc>
          <w:tcPr>
            <w:tcW w:w="2250" w:type="dxa"/>
            <w:tcBorders>
              <w:top w:val="nil"/>
              <w:left w:val="nil"/>
              <w:bottom w:val="nil"/>
              <w:right w:val="nil"/>
            </w:tcBorders>
            <w:vAlign w:val="bottom"/>
          </w:tcPr>
          <w:p w14:paraId="11BCA071" w14:textId="77777777" w:rsidR="00A34123" w:rsidRPr="008E17B5" w:rsidRDefault="00A34123">
            <w:pPr>
              <w:ind w:left="435" w:right="-36"/>
              <w:jc w:val="both"/>
              <w:rPr>
                <w:rFonts w:ascii="Arial" w:eastAsia="Arial" w:hAnsi="Arial" w:cs="Arial"/>
                <w:sz w:val="14"/>
                <w:szCs w:val="14"/>
              </w:rPr>
            </w:pPr>
          </w:p>
        </w:tc>
        <w:tc>
          <w:tcPr>
            <w:tcW w:w="7218" w:type="dxa"/>
            <w:gridSpan w:val="6"/>
            <w:tcBorders>
              <w:top w:val="single" w:sz="4" w:space="0" w:color="000000"/>
              <w:left w:val="nil"/>
              <w:bottom w:val="single" w:sz="4" w:space="0" w:color="000000"/>
              <w:right w:val="nil"/>
            </w:tcBorders>
            <w:vAlign w:val="bottom"/>
          </w:tcPr>
          <w:p w14:paraId="0C63D137" w14:textId="3FEC47F4" w:rsidR="00A34123" w:rsidRPr="008E17B5" w:rsidRDefault="006A4B34">
            <w:pPr>
              <w:ind w:right="-72"/>
              <w:jc w:val="center"/>
              <w:rPr>
                <w:rFonts w:ascii="Arial" w:eastAsia="Arial" w:hAnsi="Arial" w:cs="Arial"/>
                <w:b/>
                <w:sz w:val="14"/>
                <w:szCs w:val="14"/>
              </w:rPr>
            </w:pPr>
            <w:r w:rsidRPr="008E17B5">
              <w:rPr>
                <w:rFonts w:ascii="Arial" w:eastAsia="Arial" w:hAnsi="Arial" w:cs="Arial"/>
                <w:b/>
                <w:sz w:val="14"/>
                <w:szCs w:val="14"/>
              </w:rPr>
              <w:t>30 June</w:t>
            </w:r>
            <w:r w:rsidR="00E475A0" w:rsidRPr="008E17B5">
              <w:rPr>
                <w:rFonts w:ascii="Arial" w:eastAsia="Arial" w:hAnsi="Arial" w:cs="Arial"/>
                <w:b/>
                <w:sz w:val="14"/>
                <w:szCs w:val="14"/>
              </w:rPr>
              <w:t xml:space="preserve"> 202</w:t>
            </w:r>
            <w:r w:rsidRPr="008E17B5">
              <w:rPr>
                <w:rFonts w:ascii="Arial" w:eastAsia="Arial" w:hAnsi="Arial" w:cs="Arial"/>
                <w:b/>
                <w:sz w:val="14"/>
                <w:szCs w:val="14"/>
              </w:rPr>
              <w:t>2</w:t>
            </w:r>
          </w:p>
        </w:tc>
      </w:tr>
      <w:tr w:rsidR="00A34123" w:rsidRPr="008E17B5" w14:paraId="0DCCEE5E" w14:textId="77777777" w:rsidTr="002B150E">
        <w:tc>
          <w:tcPr>
            <w:tcW w:w="2250" w:type="dxa"/>
            <w:tcBorders>
              <w:top w:val="nil"/>
              <w:left w:val="nil"/>
              <w:bottom w:val="nil"/>
              <w:right w:val="nil"/>
            </w:tcBorders>
            <w:vAlign w:val="bottom"/>
          </w:tcPr>
          <w:p w14:paraId="6A680670" w14:textId="77777777" w:rsidR="00A34123" w:rsidRPr="008E17B5" w:rsidRDefault="00A34123">
            <w:pPr>
              <w:ind w:left="435" w:right="-36"/>
              <w:jc w:val="both"/>
              <w:rPr>
                <w:rFonts w:ascii="Arial" w:eastAsia="Arial" w:hAnsi="Arial" w:cs="Arial"/>
                <w:sz w:val="14"/>
                <w:szCs w:val="14"/>
              </w:rPr>
            </w:pPr>
          </w:p>
        </w:tc>
        <w:tc>
          <w:tcPr>
            <w:tcW w:w="1152" w:type="dxa"/>
            <w:tcBorders>
              <w:top w:val="single" w:sz="4" w:space="0" w:color="000000"/>
              <w:left w:val="nil"/>
              <w:bottom w:val="single" w:sz="4" w:space="0" w:color="000000"/>
              <w:right w:val="nil"/>
            </w:tcBorders>
            <w:vAlign w:val="bottom"/>
          </w:tcPr>
          <w:p w14:paraId="33CBE80E" w14:textId="77777777" w:rsidR="00A34123" w:rsidRPr="008E17B5" w:rsidRDefault="00A34123">
            <w:pPr>
              <w:ind w:right="-72"/>
              <w:jc w:val="right"/>
              <w:rPr>
                <w:rFonts w:ascii="Arial" w:eastAsia="Arial" w:hAnsi="Arial" w:cs="Arial"/>
                <w:b/>
                <w:sz w:val="14"/>
                <w:szCs w:val="14"/>
              </w:rPr>
            </w:pPr>
          </w:p>
          <w:p w14:paraId="3092341C" w14:textId="77777777" w:rsidR="00A34123" w:rsidRPr="008E17B5" w:rsidRDefault="00E475A0">
            <w:pPr>
              <w:ind w:right="-72"/>
              <w:jc w:val="right"/>
              <w:rPr>
                <w:rFonts w:ascii="Arial" w:eastAsia="Arial" w:hAnsi="Arial" w:cs="Arial"/>
                <w:b/>
                <w:sz w:val="14"/>
                <w:szCs w:val="14"/>
              </w:rPr>
            </w:pPr>
            <w:r w:rsidRPr="008E17B5">
              <w:rPr>
                <w:rFonts w:ascii="Arial" w:eastAsia="Arial" w:hAnsi="Arial" w:cs="Arial"/>
                <w:b/>
                <w:sz w:val="14"/>
                <w:szCs w:val="14"/>
              </w:rPr>
              <w:t>At call</w:t>
            </w:r>
          </w:p>
          <w:p w14:paraId="73E5D389" w14:textId="7EBA429E" w:rsidR="00A34123" w:rsidRPr="008E17B5" w:rsidRDefault="005034B7">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vAlign w:val="bottom"/>
          </w:tcPr>
          <w:p w14:paraId="52F125E8" w14:textId="77777777" w:rsidR="00A34123" w:rsidRPr="008E17B5" w:rsidRDefault="00E475A0">
            <w:pPr>
              <w:ind w:right="-72"/>
              <w:jc w:val="right"/>
              <w:rPr>
                <w:rFonts w:ascii="Arial" w:eastAsia="Arial" w:hAnsi="Arial" w:cs="Arial"/>
                <w:b/>
                <w:sz w:val="14"/>
                <w:szCs w:val="14"/>
              </w:rPr>
            </w:pPr>
            <w:r w:rsidRPr="008E17B5">
              <w:rPr>
                <w:rFonts w:ascii="Arial" w:eastAsia="Arial" w:hAnsi="Arial" w:cs="Arial"/>
                <w:b/>
                <w:sz w:val="14"/>
                <w:szCs w:val="14"/>
              </w:rPr>
              <w:t>Less than or</w:t>
            </w:r>
          </w:p>
          <w:p w14:paraId="084807EE" w14:textId="77777777" w:rsidR="00A34123" w:rsidRPr="008E17B5" w:rsidRDefault="00E475A0">
            <w:pPr>
              <w:ind w:right="-72"/>
              <w:jc w:val="right"/>
              <w:rPr>
                <w:rFonts w:ascii="Arial" w:eastAsia="Arial" w:hAnsi="Arial" w:cs="Arial"/>
                <w:b/>
                <w:sz w:val="14"/>
                <w:szCs w:val="14"/>
              </w:rPr>
            </w:pPr>
            <w:r w:rsidRPr="008E17B5">
              <w:rPr>
                <w:rFonts w:ascii="Arial" w:eastAsia="Arial" w:hAnsi="Arial" w:cs="Arial"/>
                <w:b/>
                <w:sz w:val="14"/>
                <w:szCs w:val="14"/>
              </w:rPr>
              <w:t>equal to 1 year</w:t>
            </w:r>
          </w:p>
          <w:p w14:paraId="4E64F659" w14:textId="2C21F96A" w:rsidR="00A34123" w:rsidRPr="008E17B5" w:rsidRDefault="005034B7">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vAlign w:val="bottom"/>
          </w:tcPr>
          <w:p w14:paraId="124B99B7" w14:textId="77777777" w:rsidR="00A34123" w:rsidRPr="008E17B5" w:rsidRDefault="00A34123">
            <w:pPr>
              <w:ind w:right="-72"/>
              <w:jc w:val="right"/>
              <w:rPr>
                <w:rFonts w:ascii="Arial" w:eastAsia="Arial" w:hAnsi="Arial" w:cs="Arial"/>
                <w:b/>
                <w:sz w:val="14"/>
                <w:szCs w:val="14"/>
              </w:rPr>
            </w:pPr>
          </w:p>
          <w:p w14:paraId="7954ABBD" w14:textId="77777777" w:rsidR="00A34123" w:rsidRPr="008E17B5" w:rsidRDefault="00E475A0">
            <w:pPr>
              <w:ind w:right="-72"/>
              <w:jc w:val="right"/>
              <w:rPr>
                <w:rFonts w:ascii="Arial" w:eastAsia="Arial" w:hAnsi="Arial" w:cs="Arial"/>
                <w:b/>
                <w:sz w:val="14"/>
                <w:szCs w:val="14"/>
              </w:rPr>
            </w:pPr>
            <w:r w:rsidRPr="008E17B5">
              <w:rPr>
                <w:rFonts w:ascii="Arial" w:eastAsia="Arial" w:hAnsi="Arial" w:cs="Arial"/>
                <w:b/>
                <w:sz w:val="14"/>
                <w:szCs w:val="14"/>
              </w:rPr>
              <w:t>1 - 5 years</w:t>
            </w:r>
          </w:p>
          <w:p w14:paraId="404D5C95" w14:textId="39FF9FFF" w:rsidR="00A34123" w:rsidRPr="008E17B5" w:rsidRDefault="005034B7">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vAlign w:val="bottom"/>
          </w:tcPr>
          <w:p w14:paraId="72E5A1C2" w14:textId="77777777" w:rsidR="00A34123" w:rsidRPr="008E17B5" w:rsidRDefault="00E475A0">
            <w:pPr>
              <w:ind w:right="-72"/>
              <w:jc w:val="right"/>
              <w:rPr>
                <w:rFonts w:ascii="Arial" w:eastAsia="Arial" w:hAnsi="Arial" w:cs="Arial"/>
                <w:b/>
                <w:sz w:val="14"/>
                <w:szCs w:val="14"/>
              </w:rPr>
            </w:pPr>
            <w:r w:rsidRPr="008E17B5">
              <w:rPr>
                <w:rFonts w:ascii="Arial" w:eastAsia="Arial" w:hAnsi="Arial" w:cs="Arial"/>
                <w:b/>
                <w:sz w:val="14"/>
                <w:szCs w:val="14"/>
              </w:rPr>
              <w:t xml:space="preserve">Over </w:t>
            </w:r>
          </w:p>
          <w:p w14:paraId="6E7B8350" w14:textId="77777777" w:rsidR="00A34123" w:rsidRPr="008E17B5" w:rsidRDefault="00E475A0">
            <w:pPr>
              <w:ind w:right="-72"/>
              <w:jc w:val="right"/>
              <w:rPr>
                <w:rFonts w:ascii="Arial" w:eastAsia="Arial" w:hAnsi="Arial" w:cs="Arial"/>
                <w:b/>
                <w:sz w:val="14"/>
                <w:szCs w:val="14"/>
              </w:rPr>
            </w:pPr>
            <w:r w:rsidRPr="008E17B5">
              <w:rPr>
                <w:rFonts w:ascii="Arial" w:eastAsia="Arial" w:hAnsi="Arial" w:cs="Arial"/>
                <w:b/>
                <w:sz w:val="14"/>
                <w:szCs w:val="14"/>
              </w:rPr>
              <w:t>5 years</w:t>
            </w:r>
          </w:p>
          <w:p w14:paraId="13698D60" w14:textId="74D2191A" w:rsidR="00A34123" w:rsidRPr="008E17B5" w:rsidRDefault="005034B7">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193" w:type="dxa"/>
            <w:tcBorders>
              <w:top w:val="single" w:sz="4" w:space="0" w:color="000000"/>
              <w:left w:val="nil"/>
              <w:bottom w:val="single" w:sz="4" w:space="0" w:color="000000"/>
              <w:right w:val="nil"/>
            </w:tcBorders>
            <w:vAlign w:val="bottom"/>
          </w:tcPr>
          <w:p w14:paraId="53615259" w14:textId="77777777" w:rsidR="00A34123" w:rsidRPr="008E17B5" w:rsidRDefault="00E475A0">
            <w:pPr>
              <w:ind w:right="-72"/>
              <w:jc w:val="right"/>
              <w:rPr>
                <w:rFonts w:ascii="Arial" w:eastAsia="Arial" w:hAnsi="Arial" w:cs="Arial"/>
                <w:b/>
                <w:sz w:val="14"/>
                <w:szCs w:val="14"/>
              </w:rPr>
            </w:pPr>
            <w:r w:rsidRPr="008E17B5">
              <w:rPr>
                <w:rFonts w:ascii="Arial" w:eastAsia="Arial" w:hAnsi="Arial" w:cs="Arial"/>
                <w:b/>
                <w:sz w:val="14"/>
                <w:szCs w:val="14"/>
              </w:rPr>
              <w:t>No</w:t>
            </w:r>
          </w:p>
          <w:p w14:paraId="57A0FC31" w14:textId="77777777" w:rsidR="00A34123" w:rsidRPr="008E17B5" w:rsidRDefault="00E475A0">
            <w:pPr>
              <w:ind w:right="-72"/>
              <w:jc w:val="right"/>
              <w:rPr>
                <w:rFonts w:ascii="Arial" w:eastAsia="Arial" w:hAnsi="Arial" w:cs="Arial"/>
                <w:b/>
                <w:sz w:val="14"/>
                <w:szCs w:val="14"/>
              </w:rPr>
            </w:pPr>
            <w:r w:rsidRPr="008E17B5">
              <w:rPr>
                <w:rFonts w:ascii="Arial" w:eastAsia="Arial" w:hAnsi="Arial" w:cs="Arial"/>
                <w:b/>
                <w:sz w:val="14"/>
                <w:szCs w:val="14"/>
              </w:rPr>
              <w:t>Maturity</w:t>
            </w:r>
          </w:p>
          <w:p w14:paraId="55F7D82A" w14:textId="6B72C980" w:rsidR="00A34123" w:rsidRPr="008E17B5" w:rsidRDefault="005034B7">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417" w:type="dxa"/>
            <w:tcBorders>
              <w:top w:val="single" w:sz="4" w:space="0" w:color="000000"/>
              <w:left w:val="nil"/>
              <w:bottom w:val="single" w:sz="4" w:space="0" w:color="000000"/>
              <w:right w:val="nil"/>
            </w:tcBorders>
            <w:vAlign w:val="bottom"/>
          </w:tcPr>
          <w:p w14:paraId="202CA079" w14:textId="77777777" w:rsidR="00A34123" w:rsidRPr="008E17B5" w:rsidRDefault="00A34123">
            <w:pPr>
              <w:ind w:right="-72"/>
              <w:jc w:val="right"/>
              <w:rPr>
                <w:rFonts w:ascii="Arial" w:eastAsia="Arial" w:hAnsi="Arial" w:cs="Arial"/>
                <w:b/>
                <w:sz w:val="14"/>
                <w:szCs w:val="14"/>
              </w:rPr>
            </w:pPr>
          </w:p>
          <w:p w14:paraId="6B14F3EF" w14:textId="77777777" w:rsidR="00A34123" w:rsidRPr="008E17B5" w:rsidRDefault="00E475A0">
            <w:pPr>
              <w:ind w:right="-72"/>
              <w:jc w:val="right"/>
              <w:rPr>
                <w:rFonts w:ascii="Arial" w:eastAsia="Arial" w:hAnsi="Arial" w:cs="Arial"/>
                <w:b/>
                <w:sz w:val="14"/>
                <w:szCs w:val="14"/>
              </w:rPr>
            </w:pPr>
            <w:r w:rsidRPr="008E17B5">
              <w:rPr>
                <w:rFonts w:ascii="Arial" w:eastAsia="Arial" w:hAnsi="Arial" w:cs="Arial"/>
                <w:b/>
                <w:sz w:val="14"/>
                <w:szCs w:val="14"/>
              </w:rPr>
              <w:t>Total</w:t>
            </w:r>
          </w:p>
          <w:p w14:paraId="1DDEF796" w14:textId="4BB91A2C" w:rsidR="00A34123" w:rsidRPr="008E17B5" w:rsidRDefault="005034B7">
            <w:pPr>
              <w:ind w:right="-72"/>
              <w:jc w:val="right"/>
              <w:rPr>
                <w:rFonts w:ascii="Arial" w:eastAsia="Arial" w:hAnsi="Arial" w:cs="Arial"/>
                <w:b/>
                <w:sz w:val="14"/>
                <w:szCs w:val="14"/>
              </w:rPr>
            </w:pPr>
            <w:r w:rsidRPr="008E17B5">
              <w:rPr>
                <w:rFonts w:ascii="Arial" w:eastAsia="Arial" w:hAnsi="Arial" w:cs="Arial"/>
                <w:b/>
                <w:sz w:val="14"/>
                <w:szCs w:val="14"/>
              </w:rPr>
              <w:t>THB</w:t>
            </w:r>
          </w:p>
        </w:tc>
      </w:tr>
      <w:tr w:rsidR="00A34123" w:rsidRPr="008E17B5" w14:paraId="60D329D6" w14:textId="77777777" w:rsidTr="002B150E">
        <w:tc>
          <w:tcPr>
            <w:tcW w:w="2250" w:type="dxa"/>
            <w:tcBorders>
              <w:top w:val="nil"/>
              <w:left w:val="nil"/>
              <w:bottom w:val="nil"/>
              <w:right w:val="nil"/>
            </w:tcBorders>
            <w:vAlign w:val="bottom"/>
          </w:tcPr>
          <w:p w14:paraId="09E13A75" w14:textId="77777777" w:rsidR="00A34123" w:rsidRPr="008E17B5" w:rsidRDefault="00A34123">
            <w:pPr>
              <w:ind w:left="435" w:right="-36"/>
              <w:jc w:val="both"/>
              <w:rPr>
                <w:rFonts w:ascii="Arial" w:eastAsia="Arial" w:hAnsi="Arial" w:cs="Arial"/>
                <w:b/>
                <w:color w:val="000000"/>
                <w:sz w:val="14"/>
                <w:szCs w:val="14"/>
                <w:u w:val="single"/>
              </w:rPr>
            </w:pPr>
          </w:p>
        </w:tc>
        <w:tc>
          <w:tcPr>
            <w:tcW w:w="1152" w:type="dxa"/>
            <w:tcBorders>
              <w:top w:val="single" w:sz="4" w:space="0" w:color="000000"/>
              <w:left w:val="nil"/>
              <w:bottom w:val="nil"/>
              <w:right w:val="nil"/>
            </w:tcBorders>
            <w:shd w:val="clear" w:color="auto" w:fill="FAFAFA"/>
            <w:vAlign w:val="bottom"/>
          </w:tcPr>
          <w:p w14:paraId="208C57B9" w14:textId="77777777" w:rsidR="00A34123" w:rsidRPr="008E17B5"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FAFAFA"/>
            <w:vAlign w:val="bottom"/>
          </w:tcPr>
          <w:p w14:paraId="430E170B" w14:textId="77777777" w:rsidR="00A34123" w:rsidRPr="008E17B5"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FAFAFA"/>
            <w:vAlign w:val="bottom"/>
          </w:tcPr>
          <w:p w14:paraId="0E96DBBD" w14:textId="77777777" w:rsidR="00A34123" w:rsidRPr="008E17B5"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FAFAFA"/>
            <w:vAlign w:val="bottom"/>
          </w:tcPr>
          <w:p w14:paraId="4C7893DD" w14:textId="77777777" w:rsidR="00A34123" w:rsidRPr="008E17B5" w:rsidRDefault="00A34123">
            <w:pPr>
              <w:ind w:right="-72"/>
              <w:jc w:val="right"/>
              <w:rPr>
                <w:rFonts w:ascii="Arial" w:eastAsia="Arial" w:hAnsi="Arial" w:cs="Arial"/>
                <w:color w:val="000000"/>
                <w:sz w:val="14"/>
                <w:szCs w:val="14"/>
              </w:rPr>
            </w:pPr>
          </w:p>
        </w:tc>
        <w:tc>
          <w:tcPr>
            <w:tcW w:w="1193" w:type="dxa"/>
            <w:tcBorders>
              <w:top w:val="single" w:sz="4" w:space="0" w:color="000000"/>
              <w:left w:val="nil"/>
              <w:bottom w:val="nil"/>
              <w:right w:val="nil"/>
            </w:tcBorders>
            <w:shd w:val="clear" w:color="auto" w:fill="FAFAFA"/>
            <w:vAlign w:val="bottom"/>
          </w:tcPr>
          <w:p w14:paraId="48CD5396" w14:textId="77777777" w:rsidR="00A34123" w:rsidRPr="008E17B5" w:rsidRDefault="00A34123">
            <w:pPr>
              <w:ind w:right="-72"/>
              <w:jc w:val="right"/>
              <w:rPr>
                <w:rFonts w:ascii="Arial" w:eastAsia="Arial" w:hAnsi="Arial" w:cs="Arial"/>
                <w:color w:val="000000"/>
                <w:sz w:val="14"/>
                <w:szCs w:val="14"/>
              </w:rPr>
            </w:pPr>
          </w:p>
        </w:tc>
        <w:tc>
          <w:tcPr>
            <w:tcW w:w="1417" w:type="dxa"/>
            <w:tcBorders>
              <w:top w:val="single" w:sz="4" w:space="0" w:color="000000"/>
              <w:left w:val="nil"/>
              <w:bottom w:val="nil"/>
              <w:right w:val="nil"/>
            </w:tcBorders>
            <w:shd w:val="clear" w:color="auto" w:fill="FAFAFA"/>
            <w:vAlign w:val="bottom"/>
          </w:tcPr>
          <w:p w14:paraId="080C7437" w14:textId="77777777" w:rsidR="00A34123" w:rsidRPr="008E17B5" w:rsidRDefault="00A34123">
            <w:pPr>
              <w:ind w:right="-72"/>
              <w:jc w:val="right"/>
              <w:rPr>
                <w:rFonts w:ascii="Arial" w:eastAsia="Arial" w:hAnsi="Arial" w:cs="Arial"/>
                <w:b/>
                <w:color w:val="000000"/>
                <w:sz w:val="14"/>
                <w:szCs w:val="14"/>
              </w:rPr>
            </w:pPr>
          </w:p>
        </w:tc>
      </w:tr>
      <w:tr w:rsidR="00A34123" w:rsidRPr="008E17B5" w14:paraId="70472403" w14:textId="77777777" w:rsidTr="002B150E">
        <w:tc>
          <w:tcPr>
            <w:tcW w:w="2250" w:type="dxa"/>
            <w:tcBorders>
              <w:top w:val="nil"/>
              <w:left w:val="nil"/>
              <w:bottom w:val="nil"/>
              <w:right w:val="nil"/>
            </w:tcBorders>
            <w:vAlign w:val="bottom"/>
          </w:tcPr>
          <w:p w14:paraId="1FF8D800" w14:textId="77777777" w:rsidR="00A34123" w:rsidRPr="008E17B5" w:rsidRDefault="00E475A0">
            <w:pPr>
              <w:ind w:left="-100" w:right="-36"/>
              <w:jc w:val="both"/>
              <w:rPr>
                <w:rFonts w:ascii="Arial" w:eastAsia="Arial" w:hAnsi="Arial" w:cs="Arial"/>
                <w:b/>
                <w:color w:val="000000"/>
                <w:sz w:val="14"/>
                <w:szCs w:val="14"/>
              </w:rPr>
            </w:pPr>
            <w:r w:rsidRPr="008E17B5">
              <w:rPr>
                <w:rFonts w:ascii="Arial" w:eastAsia="Arial" w:hAnsi="Arial" w:cs="Arial"/>
                <w:b/>
                <w:color w:val="000000"/>
                <w:sz w:val="14"/>
                <w:szCs w:val="14"/>
              </w:rPr>
              <w:t>Financial assets</w:t>
            </w:r>
          </w:p>
        </w:tc>
        <w:tc>
          <w:tcPr>
            <w:tcW w:w="1152" w:type="dxa"/>
            <w:tcBorders>
              <w:top w:val="nil"/>
              <w:left w:val="nil"/>
              <w:bottom w:val="nil"/>
              <w:right w:val="nil"/>
            </w:tcBorders>
            <w:shd w:val="clear" w:color="auto" w:fill="FAFAFA"/>
            <w:vAlign w:val="bottom"/>
          </w:tcPr>
          <w:p w14:paraId="28834900" w14:textId="77777777" w:rsidR="00A34123" w:rsidRPr="008E17B5"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4F94460A" w14:textId="77777777" w:rsidR="00A34123" w:rsidRPr="008E17B5"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064FBA97" w14:textId="77777777" w:rsidR="00A34123" w:rsidRPr="008E17B5"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3BB5D4E0" w14:textId="77777777" w:rsidR="00A34123" w:rsidRPr="008E17B5" w:rsidRDefault="00A34123">
            <w:pPr>
              <w:ind w:right="-72"/>
              <w:jc w:val="right"/>
              <w:rPr>
                <w:rFonts w:ascii="Arial" w:eastAsia="Arial" w:hAnsi="Arial" w:cs="Arial"/>
                <w:color w:val="000000"/>
                <w:sz w:val="14"/>
                <w:szCs w:val="14"/>
              </w:rPr>
            </w:pPr>
          </w:p>
        </w:tc>
        <w:tc>
          <w:tcPr>
            <w:tcW w:w="1193" w:type="dxa"/>
            <w:tcBorders>
              <w:top w:val="nil"/>
              <w:left w:val="nil"/>
              <w:bottom w:val="nil"/>
              <w:right w:val="nil"/>
            </w:tcBorders>
            <w:shd w:val="clear" w:color="auto" w:fill="FAFAFA"/>
            <w:vAlign w:val="bottom"/>
          </w:tcPr>
          <w:p w14:paraId="49B45AAF" w14:textId="77777777" w:rsidR="00A34123" w:rsidRPr="008E17B5" w:rsidRDefault="00A34123">
            <w:pPr>
              <w:ind w:right="-72"/>
              <w:jc w:val="right"/>
              <w:rPr>
                <w:rFonts w:ascii="Arial" w:eastAsia="Arial" w:hAnsi="Arial" w:cs="Arial"/>
                <w:color w:val="000000"/>
                <w:sz w:val="14"/>
                <w:szCs w:val="14"/>
              </w:rPr>
            </w:pPr>
          </w:p>
        </w:tc>
        <w:tc>
          <w:tcPr>
            <w:tcW w:w="1417" w:type="dxa"/>
            <w:tcBorders>
              <w:top w:val="nil"/>
              <w:left w:val="nil"/>
              <w:bottom w:val="nil"/>
              <w:right w:val="nil"/>
            </w:tcBorders>
            <w:shd w:val="clear" w:color="auto" w:fill="FAFAFA"/>
            <w:vAlign w:val="bottom"/>
          </w:tcPr>
          <w:p w14:paraId="2707C617" w14:textId="77777777" w:rsidR="00A34123" w:rsidRPr="008E17B5" w:rsidRDefault="00A34123">
            <w:pPr>
              <w:ind w:right="-72"/>
              <w:jc w:val="right"/>
              <w:rPr>
                <w:rFonts w:ascii="Arial" w:eastAsia="Arial" w:hAnsi="Arial" w:cs="Arial"/>
                <w:color w:val="000000"/>
                <w:sz w:val="14"/>
                <w:szCs w:val="14"/>
              </w:rPr>
            </w:pPr>
          </w:p>
        </w:tc>
      </w:tr>
      <w:tr w:rsidR="00A34123" w:rsidRPr="008E17B5" w14:paraId="0719744D" w14:textId="77777777" w:rsidTr="002B150E">
        <w:tc>
          <w:tcPr>
            <w:tcW w:w="2250" w:type="dxa"/>
            <w:tcBorders>
              <w:top w:val="nil"/>
              <w:left w:val="nil"/>
              <w:bottom w:val="nil"/>
              <w:right w:val="nil"/>
            </w:tcBorders>
            <w:vAlign w:val="bottom"/>
          </w:tcPr>
          <w:p w14:paraId="743D881D" w14:textId="77777777" w:rsidR="00A34123" w:rsidRPr="008E17B5" w:rsidRDefault="00E475A0">
            <w:pPr>
              <w:ind w:left="-100" w:right="-36"/>
              <w:jc w:val="both"/>
              <w:rPr>
                <w:rFonts w:ascii="Arial" w:eastAsia="Arial" w:hAnsi="Arial" w:cs="Arial"/>
                <w:b/>
                <w:color w:val="000000"/>
                <w:sz w:val="14"/>
                <w:szCs w:val="14"/>
              </w:rPr>
            </w:pPr>
            <w:r w:rsidRPr="008E17B5">
              <w:rPr>
                <w:rFonts w:ascii="Arial" w:eastAsia="Arial" w:hAnsi="Arial" w:cs="Arial"/>
                <w:color w:val="000000"/>
                <w:sz w:val="14"/>
                <w:szCs w:val="14"/>
              </w:rPr>
              <w:t xml:space="preserve">Interbank and money </w:t>
            </w:r>
          </w:p>
        </w:tc>
        <w:tc>
          <w:tcPr>
            <w:tcW w:w="1152" w:type="dxa"/>
            <w:tcBorders>
              <w:top w:val="nil"/>
              <w:left w:val="nil"/>
              <w:bottom w:val="nil"/>
              <w:right w:val="nil"/>
            </w:tcBorders>
            <w:shd w:val="clear" w:color="auto" w:fill="FAFAFA"/>
            <w:vAlign w:val="bottom"/>
          </w:tcPr>
          <w:p w14:paraId="779BB8A4" w14:textId="77777777" w:rsidR="00A34123" w:rsidRPr="008E17B5"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2C077260" w14:textId="77777777" w:rsidR="00A34123" w:rsidRPr="008E17B5"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34BB9E06" w14:textId="77777777" w:rsidR="00A34123" w:rsidRPr="008E17B5"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1CAA1B28" w14:textId="77777777" w:rsidR="00A34123" w:rsidRPr="008E17B5" w:rsidRDefault="00A34123">
            <w:pPr>
              <w:ind w:right="-72"/>
              <w:jc w:val="right"/>
              <w:rPr>
                <w:rFonts w:ascii="Arial" w:eastAsia="Arial" w:hAnsi="Arial" w:cs="Arial"/>
                <w:color w:val="000000"/>
                <w:sz w:val="14"/>
                <w:szCs w:val="14"/>
              </w:rPr>
            </w:pPr>
          </w:p>
        </w:tc>
        <w:tc>
          <w:tcPr>
            <w:tcW w:w="1193" w:type="dxa"/>
            <w:tcBorders>
              <w:top w:val="nil"/>
              <w:left w:val="nil"/>
              <w:bottom w:val="nil"/>
              <w:right w:val="nil"/>
            </w:tcBorders>
            <w:shd w:val="clear" w:color="auto" w:fill="FAFAFA"/>
            <w:vAlign w:val="bottom"/>
          </w:tcPr>
          <w:p w14:paraId="44E0923E" w14:textId="77777777" w:rsidR="00A34123" w:rsidRPr="008E17B5" w:rsidRDefault="00A34123">
            <w:pPr>
              <w:ind w:right="-72"/>
              <w:jc w:val="right"/>
              <w:rPr>
                <w:rFonts w:ascii="Arial" w:eastAsia="Arial" w:hAnsi="Arial" w:cs="Arial"/>
                <w:color w:val="000000"/>
                <w:sz w:val="14"/>
                <w:szCs w:val="14"/>
              </w:rPr>
            </w:pPr>
          </w:p>
        </w:tc>
        <w:tc>
          <w:tcPr>
            <w:tcW w:w="1417" w:type="dxa"/>
            <w:tcBorders>
              <w:top w:val="nil"/>
              <w:left w:val="nil"/>
              <w:bottom w:val="nil"/>
              <w:right w:val="nil"/>
            </w:tcBorders>
            <w:shd w:val="clear" w:color="auto" w:fill="FAFAFA"/>
            <w:vAlign w:val="bottom"/>
          </w:tcPr>
          <w:p w14:paraId="76571DA7" w14:textId="77777777" w:rsidR="00A34123" w:rsidRPr="008E17B5" w:rsidRDefault="00A34123">
            <w:pPr>
              <w:ind w:right="-72"/>
              <w:jc w:val="right"/>
              <w:rPr>
                <w:rFonts w:ascii="Arial" w:eastAsia="Arial" w:hAnsi="Arial" w:cs="Arial"/>
                <w:color w:val="000000"/>
                <w:sz w:val="14"/>
                <w:szCs w:val="14"/>
              </w:rPr>
            </w:pPr>
          </w:p>
        </w:tc>
      </w:tr>
      <w:tr w:rsidR="004A6D93" w:rsidRPr="008E17B5" w14:paraId="58FEFC0B" w14:textId="77777777" w:rsidTr="002B150E">
        <w:tc>
          <w:tcPr>
            <w:tcW w:w="2250" w:type="dxa"/>
            <w:tcBorders>
              <w:top w:val="nil"/>
              <w:left w:val="nil"/>
              <w:bottom w:val="nil"/>
              <w:right w:val="nil"/>
            </w:tcBorders>
            <w:vAlign w:val="bottom"/>
          </w:tcPr>
          <w:p w14:paraId="768F5F59" w14:textId="77777777" w:rsidR="004A6D93" w:rsidRPr="008E17B5" w:rsidRDefault="004A6D93" w:rsidP="004A6D93">
            <w:pPr>
              <w:ind w:left="-100" w:right="-108"/>
              <w:jc w:val="both"/>
              <w:rPr>
                <w:rFonts w:ascii="Arial" w:eastAsia="Arial" w:hAnsi="Arial" w:cs="Arial"/>
                <w:color w:val="000000"/>
                <w:sz w:val="14"/>
                <w:szCs w:val="14"/>
              </w:rPr>
            </w:pPr>
            <w:r w:rsidRPr="008E17B5">
              <w:rPr>
                <w:rFonts w:ascii="Arial" w:eastAsia="Arial" w:hAnsi="Arial" w:cs="Arial"/>
                <w:color w:val="000000"/>
                <w:sz w:val="14"/>
                <w:szCs w:val="14"/>
              </w:rPr>
              <w:t xml:space="preserve">   market items, net</w:t>
            </w:r>
          </w:p>
        </w:tc>
        <w:tc>
          <w:tcPr>
            <w:tcW w:w="1152" w:type="dxa"/>
            <w:tcBorders>
              <w:top w:val="nil"/>
              <w:left w:val="nil"/>
              <w:bottom w:val="nil"/>
              <w:right w:val="nil"/>
            </w:tcBorders>
            <w:shd w:val="clear" w:color="auto" w:fill="FAFAFA"/>
          </w:tcPr>
          <w:p w14:paraId="7549CE11" w14:textId="515172AF" w:rsidR="004A6D93" w:rsidRPr="008E17B5" w:rsidRDefault="0098020F"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371,922,681</w:t>
            </w:r>
          </w:p>
        </w:tc>
        <w:tc>
          <w:tcPr>
            <w:tcW w:w="1152" w:type="dxa"/>
            <w:tcBorders>
              <w:top w:val="nil"/>
              <w:left w:val="nil"/>
              <w:bottom w:val="nil"/>
              <w:right w:val="nil"/>
            </w:tcBorders>
            <w:shd w:val="clear" w:color="auto" w:fill="FAFAFA"/>
          </w:tcPr>
          <w:p w14:paraId="2B736261" w14:textId="0F25A2D2" w:rsidR="004A6D93" w:rsidRPr="008E17B5" w:rsidRDefault="0098020F"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1,300,054,849</w:t>
            </w:r>
          </w:p>
        </w:tc>
        <w:tc>
          <w:tcPr>
            <w:tcW w:w="1152" w:type="dxa"/>
            <w:tcBorders>
              <w:top w:val="nil"/>
              <w:left w:val="nil"/>
              <w:bottom w:val="nil"/>
              <w:right w:val="nil"/>
            </w:tcBorders>
            <w:shd w:val="clear" w:color="auto" w:fill="FAFAFA"/>
          </w:tcPr>
          <w:p w14:paraId="0491F4FD" w14:textId="4663253A"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FAFAFA"/>
          </w:tcPr>
          <w:p w14:paraId="6E7047E7" w14:textId="6497F95C"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93" w:type="dxa"/>
            <w:tcBorders>
              <w:top w:val="nil"/>
              <w:left w:val="nil"/>
              <w:bottom w:val="nil"/>
              <w:right w:val="nil"/>
            </w:tcBorders>
            <w:shd w:val="clear" w:color="auto" w:fill="FAFAFA"/>
          </w:tcPr>
          <w:p w14:paraId="64835962" w14:textId="35462FB7"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417" w:type="dxa"/>
            <w:tcBorders>
              <w:top w:val="nil"/>
              <w:left w:val="nil"/>
              <w:bottom w:val="nil"/>
              <w:right w:val="nil"/>
            </w:tcBorders>
            <w:shd w:val="clear" w:color="auto" w:fill="FAFAFA"/>
          </w:tcPr>
          <w:p w14:paraId="1E08F72B" w14:textId="16704255" w:rsidR="004A6D93" w:rsidRPr="008E17B5" w:rsidRDefault="0098020F"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1,671,977,530</w:t>
            </w:r>
          </w:p>
        </w:tc>
      </w:tr>
      <w:tr w:rsidR="004A6D93" w:rsidRPr="008E17B5" w14:paraId="146FE73B" w14:textId="77777777" w:rsidTr="002B150E">
        <w:tc>
          <w:tcPr>
            <w:tcW w:w="2250" w:type="dxa"/>
            <w:tcBorders>
              <w:top w:val="nil"/>
              <w:left w:val="nil"/>
              <w:bottom w:val="nil"/>
              <w:right w:val="nil"/>
            </w:tcBorders>
            <w:vAlign w:val="center"/>
          </w:tcPr>
          <w:p w14:paraId="6D58936D" w14:textId="08A4273B" w:rsidR="004A6D93" w:rsidRPr="008E17B5" w:rsidRDefault="004A6D93" w:rsidP="004A6D93">
            <w:pPr>
              <w:ind w:left="-100" w:right="-108"/>
              <w:jc w:val="both"/>
              <w:rPr>
                <w:rFonts w:ascii="Arial" w:eastAsia="Arial" w:hAnsi="Arial" w:cs="Arial"/>
                <w:color w:val="000000"/>
                <w:sz w:val="14"/>
                <w:szCs w:val="14"/>
              </w:rPr>
            </w:pPr>
            <w:r w:rsidRPr="008E17B5">
              <w:rPr>
                <w:rFonts w:ascii="Arial" w:eastAsia="Arial" w:hAnsi="Arial" w:cs="Arial"/>
                <w:color w:val="000000"/>
                <w:sz w:val="14"/>
                <w:szCs w:val="14"/>
              </w:rPr>
              <w:t xml:space="preserve">Financial assets measured </w:t>
            </w:r>
          </w:p>
        </w:tc>
        <w:tc>
          <w:tcPr>
            <w:tcW w:w="1152" w:type="dxa"/>
            <w:tcBorders>
              <w:top w:val="nil"/>
              <w:left w:val="nil"/>
              <w:bottom w:val="nil"/>
              <w:right w:val="nil"/>
            </w:tcBorders>
            <w:shd w:val="clear" w:color="auto" w:fill="FAFAFA"/>
          </w:tcPr>
          <w:p w14:paraId="7A1CA006" w14:textId="77777777"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tcPr>
          <w:p w14:paraId="373407E2" w14:textId="77777777"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tcPr>
          <w:p w14:paraId="621F2CC3" w14:textId="77777777"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tcPr>
          <w:p w14:paraId="61050F80" w14:textId="77777777"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p>
        </w:tc>
        <w:tc>
          <w:tcPr>
            <w:tcW w:w="1193" w:type="dxa"/>
            <w:tcBorders>
              <w:top w:val="nil"/>
              <w:left w:val="nil"/>
              <w:bottom w:val="nil"/>
              <w:right w:val="nil"/>
            </w:tcBorders>
            <w:shd w:val="clear" w:color="auto" w:fill="FAFAFA"/>
          </w:tcPr>
          <w:p w14:paraId="1A309976" w14:textId="77777777"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p>
        </w:tc>
        <w:tc>
          <w:tcPr>
            <w:tcW w:w="1417" w:type="dxa"/>
            <w:tcBorders>
              <w:top w:val="nil"/>
              <w:left w:val="nil"/>
              <w:bottom w:val="nil"/>
              <w:right w:val="nil"/>
            </w:tcBorders>
            <w:shd w:val="clear" w:color="auto" w:fill="FAFAFA"/>
          </w:tcPr>
          <w:p w14:paraId="557C164A" w14:textId="77777777"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p>
        </w:tc>
      </w:tr>
      <w:tr w:rsidR="004A6D93" w:rsidRPr="008E17B5" w14:paraId="24839FE2" w14:textId="77777777" w:rsidTr="002B150E">
        <w:tc>
          <w:tcPr>
            <w:tcW w:w="2250" w:type="dxa"/>
            <w:tcBorders>
              <w:top w:val="nil"/>
              <w:left w:val="nil"/>
              <w:bottom w:val="nil"/>
              <w:right w:val="nil"/>
            </w:tcBorders>
            <w:vAlign w:val="center"/>
          </w:tcPr>
          <w:p w14:paraId="3DA43EB8" w14:textId="77777777" w:rsidR="004A6D93" w:rsidRPr="008E17B5" w:rsidRDefault="004A6D93" w:rsidP="004A6D93">
            <w:pPr>
              <w:ind w:left="-100" w:right="-108"/>
              <w:jc w:val="both"/>
              <w:rPr>
                <w:rFonts w:ascii="Arial" w:eastAsia="Arial" w:hAnsi="Arial" w:cs="Arial"/>
                <w:color w:val="000000"/>
                <w:sz w:val="14"/>
                <w:szCs w:val="14"/>
              </w:rPr>
            </w:pPr>
            <w:r w:rsidRPr="008E17B5">
              <w:rPr>
                <w:rFonts w:ascii="Arial" w:eastAsia="Arial" w:hAnsi="Arial" w:cs="Arial"/>
                <w:color w:val="000000"/>
                <w:sz w:val="14"/>
                <w:szCs w:val="14"/>
              </w:rPr>
              <w:t xml:space="preserve">   at fair value through profit or loss</w:t>
            </w:r>
          </w:p>
        </w:tc>
        <w:tc>
          <w:tcPr>
            <w:tcW w:w="1152" w:type="dxa"/>
            <w:tcBorders>
              <w:top w:val="nil"/>
              <w:left w:val="nil"/>
              <w:bottom w:val="nil"/>
              <w:right w:val="nil"/>
            </w:tcBorders>
            <w:shd w:val="clear" w:color="auto" w:fill="FAFAFA"/>
          </w:tcPr>
          <w:p w14:paraId="648D1EBE" w14:textId="54D2E8BA"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FAFAFA"/>
          </w:tcPr>
          <w:p w14:paraId="2104344D" w14:textId="3A36FC17"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FAFAFA"/>
          </w:tcPr>
          <w:p w14:paraId="62769EBC" w14:textId="206250C5"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FAFAFA"/>
          </w:tcPr>
          <w:p w14:paraId="578D9F61" w14:textId="2D032749"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93" w:type="dxa"/>
            <w:tcBorders>
              <w:top w:val="nil"/>
              <w:left w:val="nil"/>
              <w:bottom w:val="nil"/>
              <w:right w:val="nil"/>
            </w:tcBorders>
            <w:shd w:val="clear" w:color="auto" w:fill="FAFAFA"/>
          </w:tcPr>
          <w:p w14:paraId="75CA7696" w14:textId="593385B3" w:rsidR="004A6D93" w:rsidRPr="008E17B5" w:rsidRDefault="0098020F"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1,675,501,554</w:t>
            </w:r>
          </w:p>
        </w:tc>
        <w:tc>
          <w:tcPr>
            <w:tcW w:w="1417" w:type="dxa"/>
            <w:tcBorders>
              <w:top w:val="nil"/>
              <w:left w:val="nil"/>
              <w:bottom w:val="nil"/>
              <w:right w:val="nil"/>
            </w:tcBorders>
            <w:shd w:val="clear" w:color="auto" w:fill="FAFAFA"/>
          </w:tcPr>
          <w:p w14:paraId="37391912" w14:textId="2A3F99C3" w:rsidR="004A6D93" w:rsidRPr="008E17B5" w:rsidRDefault="0098020F"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1,675,501,554</w:t>
            </w:r>
          </w:p>
        </w:tc>
      </w:tr>
      <w:tr w:rsidR="004A6D93" w:rsidRPr="008E17B5" w14:paraId="67770657" w14:textId="77777777" w:rsidTr="002B150E">
        <w:tc>
          <w:tcPr>
            <w:tcW w:w="2250" w:type="dxa"/>
            <w:tcBorders>
              <w:top w:val="nil"/>
              <w:left w:val="nil"/>
              <w:bottom w:val="nil"/>
              <w:right w:val="nil"/>
            </w:tcBorders>
            <w:vAlign w:val="bottom"/>
          </w:tcPr>
          <w:p w14:paraId="68995A7F" w14:textId="77777777" w:rsidR="004A6D93" w:rsidRPr="008E17B5" w:rsidRDefault="004A6D93" w:rsidP="004A6D93">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Investments</w:t>
            </w:r>
            <w:r w:rsidRPr="008E17B5">
              <w:rPr>
                <w:rFonts w:ascii="Arial" w:eastAsia="Arial" w:hAnsi="Arial" w:cs="Arial"/>
                <w:sz w:val="14"/>
                <w:szCs w:val="14"/>
              </w:rPr>
              <w:t xml:space="preserve"> -</w:t>
            </w:r>
            <w:r w:rsidRPr="008E17B5">
              <w:rPr>
                <w:rFonts w:ascii="Arial" w:eastAsia="Arial" w:hAnsi="Arial" w:cs="Arial"/>
                <w:color w:val="000000"/>
                <w:sz w:val="14"/>
                <w:szCs w:val="14"/>
              </w:rPr>
              <w:t xml:space="preserve"> net</w:t>
            </w:r>
          </w:p>
        </w:tc>
        <w:tc>
          <w:tcPr>
            <w:tcW w:w="1152" w:type="dxa"/>
            <w:tcBorders>
              <w:top w:val="nil"/>
              <w:left w:val="nil"/>
              <w:right w:val="nil"/>
            </w:tcBorders>
            <w:shd w:val="clear" w:color="auto" w:fill="FAFAFA"/>
          </w:tcPr>
          <w:p w14:paraId="5E319938" w14:textId="259E7A49"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52" w:type="dxa"/>
            <w:tcBorders>
              <w:top w:val="nil"/>
              <w:left w:val="nil"/>
              <w:right w:val="nil"/>
            </w:tcBorders>
            <w:shd w:val="clear" w:color="auto" w:fill="FAFAFA"/>
          </w:tcPr>
          <w:p w14:paraId="2FCFE671" w14:textId="4BC604AE" w:rsidR="004A6D93" w:rsidRPr="008E17B5" w:rsidRDefault="004A6D93"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52" w:type="dxa"/>
            <w:tcBorders>
              <w:top w:val="nil"/>
              <w:left w:val="nil"/>
              <w:right w:val="nil"/>
            </w:tcBorders>
            <w:shd w:val="clear" w:color="auto" w:fill="FAFAFA"/>
          </w:tcPr>
          <w:p w14:paraId="55C84282" w14:textId="37A93ADD" w:rsidR="004A6D93" w:rsidRPr="008E17B5" w:rsidRDefault="002650D7"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80,000,001</w:t>
            </w:r>
          </w:p>
        </w:tc>
        <w:tc>
          <w:tcPr>
            <w:tcW w:w="1152" w:type="dxa"/>
            <w:tcBorders>
              <w:top w:val="nil"/>
              <w:left w:val="nil"/>
              <w:right w:val="nil"/>
            </w:tcBorders>
            <w:shd w:val="clear" w:color="auto" w:fill="FAFAFA"/>
          </w:tcPr>
          <w:p w14:paraId="7EAC5DAC" w14:textId="7243F37E" w:rsidR="004A6D93" w:rsidRPr="008E17B5" w:rsidRDefault="002650D7" w:rsidP="004A6D93">
            <w:pPr>
              <w:pBdr>
                <w:top w:val="nil"/>
                <w:left w:val="nil"/>
                <w:bottom w:val="nil"/>
                <w:right w:val="nil"/>
                <w:between w:val="nil"/>
              </w:pBd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93" w:type="dxa"/>
            <w:tcBorders>
              <w:top w:val="nil"/>
              <w:left w:val="nil"/>
              <w:right w:val="nil"/>
            </w:tcBorders>
            <w:shd w:val="clear" w:color="auto" w:fill="FAFAFA"/>
          </w:tcPr>
          <w:p w14:paraId="359297A1" w14:textId="073D498D" w:rsidR="004A6D93" w:rsidRPr="008E17B5" w:rsidRDefault="004B7FBC"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417" w:type="dxa"/>
            <w:tcBorders>
              <w:top w:val="nil"/>
              <w:left w:val="nil"/>
              <w:right w:val="nil"/>
            </w:tcBorders>
            <w:shd w:val="clear" w:color="auto" w:fill="FAFAFA"/>
          </w:tcPr>
          <w:p w14:paraId="53CFD6FA" w14:textId="3D20C3F0" w:rsidR="004A6D93" w:rsidRPr="008E17B5" w:rsidRDefault="0098020F" w:rsidP="004A6D93">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80,000,001</w:t>
            </w:r>
          </w:p>
        </w:tc>
      </w:tr>
      <w:tr w:rsidR="008747B2" w:rsidRPr="008E17B5" w14:paraId="5E1DB5AF" w14:textId="77777777" w:rsidTr="00632C36">
        <w:tc>
          <w:tcPr>
            <w:tcW w:w="2250" w:type="dxa"/>
            <w:tcBorders>
              <w:top w:val="nil"/>
              <w:left w:val="nil"/>
              <w:bottom w:val="nil"/>
              <w:right w:val="nil"/>
            </w:tcBorders>
            <w:vAlign w:val="bottom"/>
          </w:tcPr>
          <w:p w14:paraId="76E868B1" w14:textId="6069D383" w:rsidR="008747B2" w:rsidRPr="008E17B5" w:rsidRDefault="008747B2" w:rsidP="008747B2">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 xml:space="preserve">Loans to customers </w:t>
            </w:r>
            <w:r w:rsidRPr="008E17B5">
              <w:rPr>
                <w:rFonts w:ascii="Arial" w:eastAsia="Arial" w:hAnsi="Arial" w:cs="Arial"/>
                <w:sz w:val="14"/>
                <w:szCs w:val="14"/>
              </w:rPr>
              <w:t>and accrued</w:t>
            </w:r>
          </w:p>
        </w:tc>
        <w:tc>
          <w:tcPr>
            <w:tcW w:w="1152" w:type="dxa"/>
            <w:tcBorders>
              <w:top w:val="nil"/>
              <w:left w:val="nil"/>
              <w:right w:val="nil"/>
            </w:tcBorders>
            <w:shd w:val="clear" w:color="auto" w:fill="FAFAFA"/>
            <w:vAlign w:val="bottom"/>
          </w:tcPr>
          <w:p w14:paraId="4D0546B6"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FAFAFA"/>
            <w:vAlign w:val="bottom"/>
          </w:tcPr>
          <w:p w14:paraId="5E768A0F"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FAFAFA"/>
            <w:vAlign w:val="bottom"/>
          </w:tcPr>
          <w:p w14:paraId="049B4868"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FAFAFA"/>
            <w:vAlign w:val="bottom"/>
          </w:tcPr>
          <w:p w14:paraId="543560EC" w14:textId="77777777" w:rsidR="008747B2"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193" w:type="dxa"/>
            <w:tcBorders>
              <w:top w:val="nil"/>
              <w:left w:val="nil"/>
              <w:right w:val="nil"/>
            </w:tcBorders>
            <w:shd w:val="clear" w:color="auto" w:fill="FAFAFA"/>
            <w:vAlign w:val="bottom"/>
          </w:tcPr>
          <w:p w14:paraId="1ED41ED8"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417" w:type="dxa"/>
            <w:tcBorders>
              <w:top w:val="nil"/>
              <w:left w:val="nil"/>
              <w:right w:val="nil"/>
            </w:tcBorders>
            <w:shd w:val="clear" w:color="auto" w:fill="FAFAFA"/>
            <w:vAlign w:val="bottom"/>
          </w:tcPr>
          <w:p w14:paraId="4AB00787"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r>
      <w:tr w:rsidR="004A6D93" w:rsidRPr="008E17B5" w14:paraId="73C2F139" w14:textId="77777777" w:rsidTr="00632C36">
        <w:tc>
          <w:tcPr>
            <w:tcW w:w="2250" w:type="dxa"/>
            <w:tcBorders>
              <w:top w:val="nil"/>
              <w:left w:val="nil"/>
              <w:bottom w:val="nil"/>
              <w:right w:val="nil"/>
            </w:tcBorders>
            <w:vAlign w:val="bottom"/>
          </w:tcPr>
          <w:p w14:paraId="5C3B296C" w14:textId="0CFD7A1D" w:rsidR="004A6D93" w:rsidRPr="008E17B5" w:rsidRDefault="008747B2" w:rsidP="004A6D93">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 xml:space="preserve">   </w:t>
            </w:r>
            <w:r w:rsidRPr="008E17B5">
              <w:rPr>
                <w:rFonts w:ascii="Arial" w:eastAsia="Arial" w:hAnsi="Arial" w:cs="Arial"/>
                <w:sz w:val="14"/>
                <w:szCs w:val="14"/>
              </w:rPr>
              <w:t xml:space="preserve"> interest </w:t>
            </w:r>
            <w:r w:rsidRPr="008E17B5">
              <w:rPr>
                <w:rFonts w:ascii="Arial" w:eastAsia="Arial" w:hAnsi="Arial" w:cs="Arial"/>
                <w:color w:val="000000"/>
                <w:sz w:val="14"/>
                <w:szCs w:val="14"/>
              </w:rPr>
              <w:t>receivables - net</w:t>
            </w:r>
          </w:p>
        </w:tc>
        <w:tc>
          <w:tcPr>
            <w:tcW w:w="1152" w:type="dxa"/>
            <w:tcBorders>
              <w:top w:val="nil"/>
              <w:left w:val="nil"/>
              <w:right w:val="nil"/>
            </w:tcBorders>
            <w:shd w:val="clear" w:color="auto" w:fill="FAFAFA"/>
          </w:tcPr>
          <w:p w14:paraId="64B0EAB3" w14:textId="734264C0" w:rsidR="004A6D93" w:rsidRPr="008E17B5" w:rsidRDefault="008747B2" w:rsidP="004A6D93">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864,161,619</w:t>
            </w:r>
          </w:p>
        </w:tc>
        <w:tc>
          <w:tcPr>
            <w:tcW w:w="1152" w:type="dxa"/>
            <w:tcBorders>
              <w:top w:val="nil"/>
              <w:left w:val="nil"/>
              <w:right w:val="nil"/>
            </w:tcBorders>
            <w:shd w:val="clear" w:color="auto" w:fill="FAFAFA"/>
          </w:tcPr>
          <w:p w14:paraId="7228C664" w14:textId="55201F1F" w:rsidR="004A6D93" w:rsidRPr="008E17B5" w:rsidRDefault="008747B2" w:rsidP="004A6D93">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2,209,293,117</w:t>
            </w:r>
          </w:p>
        </w:tc>
        <w:tc>
          <w:tcPr>
            <w:tcW w:w="1152" w:type="dxa"/>
            <w:tcBorders>
              <w:top w:val="nil"/>
              <w:left w:val="nil"/>
              <w:right w:val="nil"/>
            </w:tcBorders>
            <w:shd w:val="clear" w:color="auto" w:fill="FAFAFA"/>
          </w:tcPr>
          <w:p w14:paraId="214FE3B7" w14:textId="4C56CE63" w:rsidR="004A6D93" w:rsidRPr="008E17B5" w:rsidRDefault="008747B2" w:rsidP="004A6D93">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118,147,277</w:t>
            </w:r>
          </w:p>
        </w:tc>
        <w:tc>
          <w:tcPr>
            <w:tcW w:w="1152" w:type="dxa"/>
            <w:tcBorders>
              <w:top w:val="nil"/>
              <w:left w:val="nil"/>
              <w:right w:val="nil"/>
            </w:tcBorders>
            <w:shd w:val="clear" w:color="auto" w:fill="FAFAFA"/>
          </w:tcPr>
          <w:p w14:paraId="10DFA0DA" w14:textId="39389BE9" w:rsidR="004A6D93" w:rsidRPr="008E17B5" w:rsidRDefault="008747B2" w:rsidP="004A6D93">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 xml:space="preserve">                  -   </w:t>
            </w:r>
          </w:p>
        </w:tc>
        <w:tc>
          <w:tcPr>
            <w:tcW w:w="1193" w:type="dxa"/>
            <w:tcBorders>
              <w:top w:val="nil"/>
              <w:left w:val="nil"/>
              <w:right w:val="nil"/>
            </w:tcBorders>
            <w:shd w:val="clear" w:color="auto" w:fill="FAFAFA"/>
          </w:tcPr>
          <w:p w14:paraId="6E2A759A" w14:textId="4BC1FB5B" w:rsidR="004A6D93" w:rsidRPr="008E17B5" w:rsidRDefault="008747B2" w:rsidP="004A6D93">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 xml:space="preserve">                 -   </w:t>
            </w:r>
          </w:p>
        </w:tc>
        <w:tc>
          <w:tcPr>
            <w:tcW w:w="1417" w:type="dxa"/>
            <w:tcBorders>
              <w:top w:val="nil"/>
              <w:left w:val="nil"/>
              <w:right w:val="nil"/>
            </w:tcBorders>
            <w:shd w:val="clear" w:color="auto" w:fill="FAFAFA"/>
          </w:tcPr>
          <w:p w14:paraId="6DEE8DCD" w14:textId="6BD4B75C" w:rsidR="004A6D93" w:rsidRPr="008E17B5" w:rsidRDefault="008747B2" w:rsidP="004A6D93">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3,191,602,013</w:t>
            </w:r>
          </w:p>
        </w:tc>
      </w:tr>
      <w:tr w:rsidR="004A6D93" w:rsidRPr="008E17B5" w14:paraId="63AAC484" w14:textId="77777777" w:rsidTr="003260CB">
        <w:tc>
          <w:tcPr>
            <w:tcW w:w="2250" w:type="dxa"/>
            <w:tcBorders>
              <w:top w:val="nil"/>
              <w:left w:val="nil"/>
              <w:right w:val="nil"/>
            </w:tcBorders>
            <w:vAlign w:val="bottom"/>
          </w:tcPr>
          <w:p w14:paraId="18AD0C60" w14:textId="193B224B" w:rsidR="004A6D93" w:rsidRPr="008E17B5" w:rsidRDefault="00D76B65" w:rsidP="004A6D93">
            <w:pPr>
              <w:ind w:left="-100" w:right="-36"/>
              <w:jc w:val="both"/>
              <w:rPr>
                <w:rFonts w:ascii="Arial" w:eastAsia="Arial" w:hAnsi="Arial" w:cs="Arial"/>
                <w:color w:val="000000"/>
                <w:sz w:val="14"/>
                <w:szCs w:val="14"/>
              </w:rPr>
            </w:pPr>
            <w:r w:rsidRPr="00D76B65">
              <w:rPr>
                <w:rFonts w:ascii="Arial" w:eastAsia="Arial" w:hAnsi="Arial" w:cs="Arial"/>
                <w:color w:val="000000"/>
                <w:sz w:val="14"/>
                <w:szCs w:val="14"/>
              </w:rPr>
              <w:t>Other financial assets</w:t>
            </w:r>
          </w:p>
        </w:tc>
        <w:tc>
          <w:tcPr>
            <w:tcW w:w="1152" w:type="dxa"/>
            <w:tcBorders>
              <w:bottom w:val="single" w:sz="4" w:space="0" w:color="auto"/>
            </w:tcBorders>
            <w:shd w:val="clear" w:color="auto" w:fill="FAFAFA"/>
          </w:tcPr>
          <w:p w14:paraId="41C06B4F" w14:textId="309419EA" w:rsidR="004A6D93" w:rsidRPr="008E17B5" w:rsidRDefault="009E2610" w:rsidP="004A6D93">
            <w:pPr>
              <w:pBdr>
                <w:top w:val="nil"/>
                <w:left w:val="nil"/>
                <w:bottom w:val="nil"/>
                <w:right w:val="nil"/>
                <w:between w:val="nil"/>
              </w:pBdr>
              <w:ind w:right="-72"/>
              <w:jc w:val="right"/>
              <w:rPr>
                <w:rFonts w:ascii="Arial" w:eastAsia="Arial" w:hAnsi="Arial" w:cs="Arial"/>
                <w:color w:val="000000"/>
                <w:sz w:val="14"/>
                <w:szCs w:val="14"/>
              </w:rPr>
            </w:pPr>
            <w:r w:rsidRPr="009E2610">
              <w:rPr>
                <w:rFonts w:ascii="Arial" w:eastAsia="Arial" w:hAnsi="Arial" w:cs="Arial"/>
                <w:color w:val="000000"/>
                <w:sz w:val="14"/>
                <w:szCs w:val="14"/>
              </w:rPr>
              <w:t>6,040,917,627</w:t>
            </w:r>
          </w:p>
        </w:tc>
        <w:tc>
          <w:tcPr>
            <w:tcW w:w="1152" w:type="dxa"/>
            <w:tcBorders>
              <w:bottom w:val="single" w:sz="4" w:space="0" w:color="auto"/>
            </w:tcBorders>
            <w:shd w:val="clear" w:color="auto" w:fill="FAFAFA"/>
            <w:vAlign w:val="bottom"/>
          </w:tcPr>
          <w:p w14:paraId="0DE18487" w14:textId="2FB661AD" w:rsidR="004A6D93" w:rsidRPr="008E17B5" w:rsidRDefault="009E2610" w:rsidP="004A6D93">
            <w:pPr>
              <w:pBdr>
                <w:top w:val="nil"/>
                <w:left w:val="nil"/>
                <w:bottom w:val="nil"/>
                <w:right w:val="nil"/>
                <w:between w:val="nil"/>
              </w:pBdr>
              <w:ind w:right="-72"/>
              <w:jc w:val="right"/>
              <w:rPr>
                <w:rFonts w:ascii="Arial" w:eastAsia="Arial" w:hAnsi="Arial" w:cs="Arial"/>
                <w:color w:val="000000"/>
                <w:sz w:val="14"/>
                <w:szCs w:val="14"/>
              </w:rPr>
            </w:pPr>
            <w:r w:rsidRPr="009E2610">
              <w:rPr>
                <w:rFonts w:ascii="Arial" w:eastAsia="Arial" w:hAnsi="Arial" w:cs="Arial"/>
                <w:color w:val="000000"/>
                <w:sz w:val="14"/>
                <w:szCs w:val="14"/>
              </w:rPr>
              <w:t>402,661,241</w:t>
            </w:r>
          </w:p>
        </w:tc>
        <w:tc>
          <w:tcPr>
            <w:tcW w:w="1152" w:type="dxa"/>
            <w:tcBorders>
              <w:bottom w:val="single" w:sz="4" w:space="0" w:color="auto"/>
            </w:tcBorders>
            <w:shd w:val="clear" w:color="auto" w:fill="FAFAFA"/>
            <w:vAlign w:val="bottom"/>
          </w:tcPr>
          <w:p w14:paraId="1FA5E5D1" w14:textId="3843C413" w:rsidR="004A6D93" w:rsidRPr="008E17B5" w:rsidRDefault="00AB10AD" w:rsidP="004A6D93">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52" w:type="dxa"/>
            <w:tcBorders>
              <w:bottom w:val="single" w:sz="4" w:space="0" w:color="auto"/>
            </w:tcBorders>
            <w:shd w:val="clear" w:color="auto" w:fill="FAFAFA"/>
            <w:vAlign w:val="bottom"/>
          </w:tcPr>
          <w:p w14:paraId="3A6E544C" w14:textId="1AC5E372" w:rsidR="004A6D93" w:rsidRPr="008E17B5" w:rsidRDefault="00AB10AD" w:rsidP="004A6D93">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93" w:type="dxa"/>
            <w:tcBorders>
              <w:bottom w:val="single" w:sz="4" w:space="0" w:color="auto"/>
            </w:tcBorders>
            <w:shd w:val="clear" w:color="auto" w:fill="FAFAFA"/>
            <w:vAlign w:val="bottom"/>
          </w:tcPr>
          <w:p w14:paraId="35A4CB7D" w14:textId="34B35E63" w:rsidR="004A6D93" w:rsidRPr="008E17B5" w:rsidRDefault="00AB10AD" w:rsidP="004A6D93">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417" w:type="dxa"/>
            <w:tcBorders>
              <w:bottom w:val="single" w:sz="4" w:space="0" w:color="auto"/>
            </w:tcBorders>
            <w:shd w:val="clear" w:color="auto" w:fill="FAFAFA"/>
          </w:tcPr>
          <w:p w14:paraId="0E1F591F" w14:textId="4717A217" w:rsidR="004A6D93" w:rsidRPr="008E17B5" w:rsidRDefault="0086563D" w:rsidP="004A6D93">
            <w:pPr>
              <w:pBdr>
                <w:top w:val="nil"/>
                <w:left w:val="nil"/>
                <w:bottom w:val="nil"/>
                <w:right w:val="nil"/>
                <w:between w:val="nil"/>
              </w:pBdr>
              <w:ind w:right="-72"/>
              <w:jc w:val="right"/>
              <w:rPr>
                <w:rFonts w:ascii="Arial" w:eastAsia="Arial" w:hAnsi="Arial" w:cs="Arial"/>
                <w:color w:val="000000"/>
                <w:sz w:val="14"/>
                <w:szCs w:val="14"/>
              </w:rPr>
            </w:pPr>
            <w:r w:rsidRPr="00974512">
              <w:rPr>
                <w:rFonts w:ascii="Arial" w:eastAsia="Arial" w:hAnsi="Arial" w:cs="Arial"/>
                <w:color w:val="000000"/>
                <w:sz w:val="14"/>
                <w:szCs w:val="14"/>
                <w:cs/>
              </w:rPr>
              <w:t>6</w:t>
            </w:r>
            <w:r w:rsidRPr="0086563D">
              <w:rPr>
                <w:rFonts w:ascii="Arial" w:eastAsia="Arial" w:hAnsi="Arial" w:cs="Arial"/>
                <w:color w:val="000000"/>
                <w:sz w:val="14"/>
                <w:szCs w:val="14"/>
              </w:rPr>
              <w:t>,</w:t>
            </w:r>
            <w:r w:rsidRPr="00974512">
              <w:rPr>
                <w:rFonts w:ascii="Arial" w:eastAsia="Arial" w:hAnsi="Arial" w:cs="Arial"/>
                <w:color w:val="000000"/>
                <w:sz w:val="14"/>
                <w:szCs w:val="14"/>
                <w:cs/>
              </w:rPr>
              <w:t>443</w:t>
            </w:r>
            <w:r w:rsidRPr="0086563D">
              <w:rPr>
                <w:rFonts w:ascii="Arial" w:eastAsia="Arial" w:hAnsi="Arial" w:cs="Arial"/>
                <w:color w:val="000000"/>
                <w:sz w:val="14"/>
                <w:szCs w:val="14"/>
              </w:rPr>
              <w:t>,</w:t>
            </w:r>
            <w:r w:rsidRPr="00974512">
              <w:rPr>
                <w:rFonts w:ascii="Arial" w:eastAsia="Arial" w:hAnsi="Arial" w:cs="Arial"/>
                <w:color w:val="000000"/>
                <w:sz w:val="14"/>
                <w:szCs w:val="14"/>
                <w:cs/>
              </w:rPr>
              <w:t>578</w:t>
            </w:r>
            <w:r w:rsidRPr="0086563D">
              <w:rPr>
                <w:rFonts w:ascii="Arial" w:eastAsia="Arial" w:hAnsi="Arial" w:cs="Arial"/>
                <w:color w:val="000000"/>
                <w:sz w:val="14"/>
                <w:szCs w:val="14"/>
              </w:rPr>
              <w:t>,</w:t>
            </w:r>
            <w:r w:rsidRPr="00974512">
              <w:rPr>
                <w:rFonts w:ascii="Arial" w:eastAsia="Arial" w:hAnsi="Arial" w:cs="Arial"/>
                <w:color w:val="000000"/>
                <w:sz w:val="14"/>
                <w:szCs w:val="14"/>
                <w:cs/>
              </w:rPr>
              <w:t>868</w:t>
            </w:r>
          </w:p>
        </w:tc>
      </w:tr>
      <w:tr w:rsidR="004A6D93" w:rsidRPr="008E17B5" w14:paraId="254712DD" w14:textId="77777777" w:rsidTr="002B150E">
        <w:tc>
          <w:tcPr>
            <w:tcW w:w="2250" w:type="dxa"/>
            <w:tcBorders>
              <w:top w:val="nil"/>
              <w:left w:val="nil"/>
              <w:right w:val="nil"/>
            </w:tcBorders>
            <w:vAlign w:val="bottom"/>
          </w:tcPr>
          <w:p w14:paraId="38C5311F" w14:textId="77777777" w:rsidR="004A6D93" w:rsidRPr="008E17B5" w:rsidRDefault="004A6D93" w:rsidP="004A6D93">
            <w:pPr>
              <w:ind w:left="-100" w:right="-36"/>
              <w:jc w:val="both"/>
              <w:rPr>
                <w:rFonts w:ascii="Arial" w:eastAsia="Arial" w:hAnsi="Arial" w:cs="Arial"/>
                <w:color w:val="000000"/>
                <w:sz w:val="14"/>
                <w:szCs w:val="14"/>
              </w:rPr>
            </w:pPr>
          </w:p>
        </w:tc>
        <w:tc>
          <w:tcPr>
            <w:tcW w:w="1152" w:type="dxa"/>
            <w:tcBorders>
              <w:top w:val="single" w:sz="4" w:space="0" w:color="auto"/>
              <w:left w:val="nil"/>
              <w:right w:val="nil"/>
            </w:tcBorders>
            <w:shd w:val="clear" w:color="auto" w:fill="FAFAFA"/>
          </w:tcPr>
          <w:p w14:paraId="7FFA3385" w14:textId="77777777" w:rsidR="004A6D93" w:rsidRPr="008E17B5" w:rsidRDefault="004A6D93" w:rsidP="004A6D93">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FAFAFA"/>
          </w:tcPr>
          <w:p w14:paraId="3C977D89" w14:textId="77777777" w:rsidR="004A6D93" w:rsidRPr="008E17B5" w:rsidRDefault="004A6D93" w:rsidP="004A6D93">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FAFAFA"/>
          </w:tcPr>
          <w:p w14:paraId="1AB7D34E" w14:textId="77777777" w:rsidR="004A6D93" w:rsidRPr="008E17B5" w:rsidRDefault="004A6D93" w:rsidP="004A6D93">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FAFAFA"/>
          </w:tcPr>
          <w:p w14:paraId="19320558" w14:textId="77777777" w:rsidR="004A6D93" w:rsidRPr="008E17B5" w:rsidRDefault="004A6D93" w:rsidP="004A6D93">
            <w:pPr>
              <w:ind w:right="-72"/>
              <w:jc w:val="right"/>
              <w:rPr>
                <w:rFonts w:ascii="Arial" w:eastAsia="Arial" w:hAnsi="Arial" w:cs="Arial"/>
                <w:color w:val="000000"/>
                <w:sz w:val="14"/>
                <w:szCs w:val="14"/>
              </w:rPr>
            </w:pPr>
          </w:p>
        </w:tc>
        <w:tc>
          <w:tcPr>
            <w:tcW w:w="1193" w:type="dxa"/>
            <w:tcBorders>
              <w:top w:val="single" w:sz="4" w:space="0" w:color="auto"/>
              <w:left w:val="nil"/>
              <w:right w:val="nil"/>
            </w:tcBorders>
            <w:shd w:val="clear" w:color="auto" w:fill="FAFAFA"/>
          </w:tcPr>
          <w:p w14:paraId="2F03C8AD" w14:textId="77777777" w:rsidR="004A6D93" w:rsidRPr="008E17B5" w:rsidRDefault="004A6D93" w:rsidP="004A6D93">
            <w:pPr>
              <w:ind w:right="-72"/>
              <w:jc w:val="right"/>
              <w:rPr>
                <w:rFonts w:ascii="Arial" w:eastAsia="Arial" w:hAnsi="Arial" w:cs="Arial"/>
                <w:color w:val="000000"/>
                <w:sz w:val="14"/>
                <w:szCs w:val="14"/>
              </w:rPr>
            </w:pPr>
          </w:p>
        </w:tc>
        <w:tc>
          <w:tcPr>
            <w:tcW w:w="1417" w:type="dxa"/>
            <w:tcBorders>
              <w:top w:val="single" w:sz="4" w:space="0" w:color="auto"/>
              <w:left w:val="nil"/>
              <w:right w:val="nil"/>
            </w:tcBorders>
            <w:shd w:val="clear" w:color="auto" w:fill="FAFAFA"/>
          </w:tcPr>
          <w:p w14:paraId="3F36682B" w14:textId="77777777" w:rsidR="004A6D93" w:rsidRPr="008E17B5" w:rsidRDefault="004A6D93" w:rsidP="004A6D93">
            <w:pPr>
              <w:ind w:right="-72"/>
              <w:jc w:val="right"/>
              <w:rPr>
                <w:rFonts w:ascii="Arial" w:eastAsia="Arial" w:hAnsi="Arial" w:cs="Arial"/>
                <w:color w:val="000000"/>
                <w:sz w:val="14"/>
                <w:szCs w:val="14"/>
              </w:rPr>
            </w:pPr>
          </w:p>
        </w:tc>
      </w:tr>
      <w:tr w:rsidR="004A6D93" w:rsidRPr="008E17B5" w14:paraId="3AEC77E0" w14:textId="77777777" w:rsidTr="002B150E">
        <w:tc>
          <w:tcPr>
            <w:tcW w:w="2250" w:type="dxa"/>
            <w:tcBorders>
              <w:left w:val="nil"/>
              <w:bottom w:val="nil"/>
              <w:right w:val="nil"/>
            </w:tcBorders>
            <w:vAlign w:val="bottom"/>
          </w:tcPr>
          <w:p w14:paraId="376345BD" w14:textId="77777777" w:rsidR="004A6D93" w:rsidRPr="008E17B5" w:rsidRDefault="004A6D93" w:rsidP="004A6D93">
            <w:pPr>
              <w:ind w:left="-100" w:right="-36"/>
              <w:jc w:val="both"/>
              <w:rPr>
                <w:rFonts w:ascii="Arial" w:eastAsia="Arial" w:hAnsi="Arial" w:cs="Arial"/>
                <w:color w:val="000000"/>
                <w:sz w:val="14"/>
                <w:szCs w:val="14"/>
              </w:rPr>
            </w:pPr>
          </w:p>
        </w:tc>
        <w:tc>
          <w:tcPr>
            <w:tcW w:w="1152" w:type="dxa"/>
            <w:tcBorders>
              <w:left w:val="nil"/>
              <w:bottom w:val="single" w:sz="4" w:space="0" w:color="000000"/>
              <w:right w:val="nil"/>
            </w:tcBorders>
            <w:shd w:val="clear" w:color="auto" w:fill="FAFAFA"/>
          </w:tcPr>
          <w:p w14:paraId="7677297E" w14:textId="2D4AB14A" w:rsidR="004A6D93" w:rsidRPr="008E17B5" w:rsidRDefault="009E2610" w:rsidP="004A6D93">
            <w:pPr>
              <w:ind w:right="-72"/>
              <w:jc w:val="right"/>
              <w:rPr>
                <w:rFonts w:ascii="Arial" w:eastAsia="Arial" w:hAnsi="Arial" w:cs="Arial"/>
                <w:color w:val="000000"/>
                <w:sz w:val="14"/>
                <w:szCs w:val="14"/>
              </w:rPr>
            </w:pPr>
            <w:r w:rsidRPr="009E2610">
              <w:rPr>
                <w:rFonts w:ascii="Arial" w:eastAsia="Arial" w:hAnsi="Arial" w:cs="Arial"/>
                <w:color w:val="000000"/>
                <w:sz w:val="14"/>
                <w:szCs w:val="14"/>
              </w:rPr>
              <w:t>7,277,001,927</w:t>
            </w:r>
          </w:p>
        </w:tc>
        <w:tc>
          <w:tcPr>
            <w:tcW w:w="1152" w:type="dxa"/>
            <w:tcBorders>
              <w:left w:val="nil"/>
              <w:bottom w:val="single" w:sz="4" w:space="0" w:color="000000"/>
              <w:right w:val="nil"/>
            </w:tcBorders>
            <w:shd w:val="clear" w:color="auto" w:fill="FAFAFA"/>
          </w:tcPr>
          <w:p w14:paraId="547FABB3" w14:textId="50D686ED" w:rsidR="004A6D93" w:rsidRPr="008E17B5" w:rsidRDefault="009E2610" w:rsidP="004A6D93">
            <w:pPr>
              <w:ind w:right="-72"/>
              <w:jc w:val="right"/>
              <w:rPr>
                <w:rFonts w:ascii="Arial" w:eastAsia="Arial" w:hAnsi="Arial" w:cs="Arial"/>
                <w:color w:val="000000"/>
                <w:sz w:val="14"/>
                <w:szCs w:val="14"/>
              </w:rPr>
            </w:pPr>
            <w:r w:rsidRPr="009E2610">
              <w:rPr>
                <w:rFonts w:ascii="Arial" w:eastAsia="Arial" w:hAnsi="Arial" w:cs="Arial"/>
                <w:color w:val="000000"/>
                <w:sz w:val="14"/>
                <w:szCs w:val="14"/>
              </w:rPr>
              <w:t>3,912,009,207</w:t>
            </w:r>
          </w:p>
        </w:tc>
        <w:tc>
          <w:tcPr>
            <w:tcW w:w="1152" w:type="dxa"/>
            <w:tcBorders>
              <w:left w:val="nil"/>
              <w:bottom w:val="single" w:sz="4" w:space="0" w:color="000000"/>
              <w:right w:val="nil"/>
            </w:tcBorders>
            <w:shd w:val="clear" w:color="auto" w:fill="FAFAFA"/>
          </w:tcPr>
          <w:p w14:paraId="40EAE5A4" w14:textId="6101C273" w:rsidR="004A6D93" w:rsidRPr="008E17B5" w:rsidRDefault="00707E4E" w:rsidP="004A6D93">
            <w:pPr>
              <w:ind w:right="-72"/>
              <w:jc w:val="right"/>
              <w:rPr>
                <w:rFonts w:ascii="Arial" w:eastAsia="Arial" w:hAnsi="Arial" w:cs="Arial"/>
                <w:color w:val="000000"/>
                <w:sz w:val="14"/>
                <w:szCs w:val="14"/>
              </w:rPr>
            </w:pPr>
            <w:r w:rsidRPr="009E19F0">
              <w:rPr>
                <w:rFonts w:ascii="Arial" w:eastAsia="Arial" w:hAnsi="Arial" w:cs="Arial"/>
                <w:color w:val="000000"/>
                <w:sz w:val="14"/>
                <w:szCs w:val="14"/>
              </w:rPr>
              <w:t>198,147,278</w:t>
            </w:r>
          </w:p>
        </w:tc>
        <w:tc>
          <w:tcPr>
            <w:tcW w:w="1152" w:type="dxa"/>
            <w:tcBorders>
              <w:left w:val="nil"/>
              <w:bottom w:val="single" w:sz="4" w:space="0" w:color="000000"/>
              <w:right w:val="nil"/>
            </w:tcBorders>
            <w:shd w:val="clear" w:color="auto" w:fill="FAFAFA"/>
          </w:tcPr>
          <w:p w14:paraId="0E78A8D6" w14:textId="2DC3D0FE" w:rsidR="004A6D93" w:rsidRPr="008E17B5" w:rsidRDefault="00707E4E" w:rsidP="004A6D93">
            <w:pPr>
              <w:ind w:right="-72"/>
              <w:jc w:val="right"/>
              <w:rPr>
                <w:rFonts w:ascii="Arial" w:eastAsia="Arial" w:hAnsi="Arial" w:cs="Arial"/>
                <w:color w:val="000000"/>
                <w:sz w:val="14"/>
                <w:szCs w:val="14"/>
              </w:rPr>
            </w:pPr>
            <w:r w:rsidRPr="009E19F0">
              <w:rPr>
                <w:rFonts w:ascii="Arial" w:eastAsia="Arial" w:hAnsi="Arial" w:cs="Arial"/>
                <w:color w:val="000000"/>
                <w:sz w:val="14"/>
                <w:szCs w:val="14"/>
              </w:rPr>
              <w:t xml:space="preserve"> -   </w:t>
            </w:r>
          </w:p>
        </w:tc>
        <w:tc>
          <w:tcPr>
            <w:tcW w:w="1193" w:type="dxa"/>
            <w:tcBorders>
              <w:left w:val="nil"/>
              <w:bottom w:val="single" w:sz="4" w:space="0" w:color="000000"/>
              <w:right w:val="nil"/>
            </w:tcBorders>
            <w:shd w:val="clear" w:color="auto" w:fill="FAFAFA"/>
          </w:tcPr>
          <w:p w14:paraId="45F1CE91" w14:textId="4C356163" w:rsidR="004A6D93" w:rsidRPr="008E17B5" w:rsidRDefault="00707E4E" w:rsidP="004A6D93">
            <w:pPr>
              <w:ind w:right="-72"/>
              <w:jc w:val="right"/>
              <w:rPr>
                <w:rFonts w:ascii="Arial" w:eastAsia="Arial" w:hAnsi="Arial" w:cs="Arial"/>
                <w:color w:val="000000"/>
                <w:sz w:val="14"/>
                <w:szCs w:val="14"/>
              </w:rPr>
            </w:pPr>
            <w:r w:rsidRPr="009E19F0">
              <w:rPr>
                <w:rFonts w:ascii="Arial" w:eastAsia="Arial" w:hAnsi="Arial" w:cs="Arial"/>
                <w:color w:val="000000"/>
                <w:sz w:val="14"/>
                <w:szCs w:val="14"/>
              </w:rPr>
              <w:t>1,675,501,554</w:t>
            </w:r>
          </w:p>
        </w:tc>
        <w:tc>
          <w:tcPr>
            <w:tcW w:w="1417" w:type="dxa"/>
            <w:tcBorders>
              <w:left w:val="nil"/>
              <w:bottom w:val="single" w:sz="4" w:space="0" w:color="000000"/>
              <w:right w:val="nil"/>
            </w:tcBorders>
            <w:shd w:val="clear" w:color="auto" w:fill="FAFAFA"/>
          </w:tcPr>
          <w:p w14:paraId="688E6CB0" w14:textId="71A282A4" w:rsidR="004A6D93" w:rsidRPr="008E17B5" w:rsidRDefault="0086563D" w:rsidP="004A6D93">
            <w:pPr>
              <w:ind w:right="-72"/>
              <w:jc w:val="right"/>
              <w:rPr>
                <w:rFonts w:ascii="Arial" w:eastAsia="Arial" w:hAnsi="Arial" w:cs="Arial"/>
                <w:color w:val="000000"/>
                <w:sz w:val="14"/>
                <w:szCs w:val="14"/>
              </w:rPr>
            </w:pPr>
            <w:r w:rsidRPr="00974512">
              <w:rPr>
                <w:rFonts w:ascii="Arial" w:eastAsia="Arial" w:hAnsi="Arial" w:cs="Arial"/>
                <w:color w:val="000000"/>
                <w:sz w:val="14"/>
                <w:szCs w:val="14"/>
                <w:cs/>
              </w:rPr>
              <w:t>13</w:t>
            </w:r>
            <w:r w:rsidRPr="0086563D">
              <w:rPr>
                <w:rFonts w:ascii="Arial" w:eastAsia="Arial" w:hAnsi="Arial" w:cs="Arial"/>
                <w:color w:val="000000"/>
                <w:sz w:val="14"/>
                <w:szCs w:val="14"/>
              </w:rPr>
              <w:t>,</w:t>
            </w:r>
            <w:r w:rsidRPr="00974512">
              <w:rPr>
                <w:rFonts w:ascii="Arial" w:eastAsia="Arial" w:hAnsi="Arial" w:cs="Arial"/>
                <w:color w:val="000000"/>
                <w:sz w:val="14"/>
                <w:szCs w:val="14"/>
                <w:cs/>
              </w:rPr>
              <w:t>062</w:t>
            </w:r>
            <w:r w:rsidRPr="0086563D">
              <w:rPr>
                <w:rFonts w:ascii="Arial" w:eastAsia="Arial" w:hAnsi="Arial" w:cs="Arial"/>
                <w:color w:val="000000"/>
                <w:sz w:val="14"/>
                <w:szCs w:val="14"/>
              </w:rPr>
              <w:t>,</w:t>
            </w:r>
            <w:r w:rsidRPr="00974512">
              <w:rPr>
                <w:rFonts w:ascii="Arial" w:eastAsia="Arial" w:hAnsi="Arial" w:cs="Arial"/>
                <w:color w:val="000000"/>
                <w:sz w:val="14"/>
                <w:szCs w:val="14"/>
                <w:cs/>
              </w:rPr>
              <w:t>659</w:t>
            </w:r>
            <w:r w:rsidRPr="0086563D">
              <w:rPr>
                <w:rFonts w:ascii="Arial" w:eastAsia="Arial" w:hAnsi="Arial" w:cs="Arial"/>
                <w:color w:val="000000"/>
                <w:sz w:val="14"/>
                <w:szCs w:val="14"/>
              </w:rPr>
              <w:t>,</w:t>
            </w:r>
            <w:r w:rsidRPr="00974512">
              <w:rPr>
                <w:rFonts w:ascii="Arial" w:eastAsia="Arial" w:hAnsi="Arial" w:cs="Arial"/>
                <w:color w:val="000000"/>
                <w:sz w:val="14"/>
                <w:szCs w:val="14"/>
                <w:cs/>
              </w:rPr>
              <w:t>966</w:t>
            </w:r>
          </w:p>
        </w:tc>
      </w:tr>
      <w:tr w:rsidR="004A6D93" w:rsidRPr="008E17B5" w14:paraId="2967C9C4" w14:textId="77777777" w:rsidTr="002B150E">
        <w:tc>
          <w:tcPr>
            <w:tcW w:w="2250" w:type="dxa"/>
            <w:tcBorders>
              <w:top w:val="nil"/>
              <w:left w:val="nil"/>
              <w:bottom w:val="nil"/>
              <w:right w:val="nil"/>
            </w:tcBorders>
            <w:vAlign w:val="bottom"/>
          </w:tcPr>
          <w:p w14:paraId="7BA81CFF" w14:textId="77777777" w:rsidR="004A6D93" w:rsidRPr="008E17B5" w:rsidRDefault="004A6D93" w:rsidP="004A6D93">
            <w:pPr>
              <w:ind w:left="-100" w:right="-36"/>
              <w:jc w:val="both"/>
              <w:rPr>
                <w:rFonts w:ascii="Arial" w:eastAsia="Arial" w:hAnsi="Arial" w:cs="Arial"/>
                <w:color w:val="000000"/>
                <w:sz w:val="14"/>
                <w:szCs w:val="14"/>
              </w:rPr>
            </w:pPr>
          </w:p>
          <w:p w14:paraId="3EADE723" w14:textId="31DCB8BE" w:rsidR="004A6D93" w:rsidRPr="008E17B5" w:rsidRDefault="004A6D93" w:rsidP="004A6D93">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308907C0" w14:textId="77777777" w:rsidR="004A6D93" w:rsidRPr="008E17B5" w:rsidRDefault="004A6D93" w:rsidP="004A6D9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13FB2905" w14:textId="77777777" w:rsidR="004A6D93" w:rsidRPr="008E17B5" w:rsidRDefault="004A6D93" w:rsidP="004A6D9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2561573F" w14:textId="77777777" w:rsidR="004A6D93" w:rsidRPr="008E17B5" w:rsidRDefault="004A6D93" w:rsidP="004A6D9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225CC8BB" w14:textId="77777777" w:rsidR="004A6D93" w:rsidRPr="008E17B5" w:rsidRDefault="004A6D93" w:rsidP="004A6D93">
            <w:pPr>
              <w:ind w:right="-72"/>
              <w:jc w:val="right"/>
              <w:rPr>
                <w:rFonts w:ascii="Arial" w:eastAsia="Arial" w:hAnsi="Arial" w:cs="Arial"/>
                <w:color w:val="000000"/>
                <w:sz w:val="14"/>
                <w:szCs w:val="14"/>
              </w:rPr>
            </w:pPr>
          </w:p>
        </w:tc>
        <w:tc>
          <w:tcPr>
            <w:tcW w:w="1193" w:type="dxa"/>
            <w:tcBorders>
              <w:top w:val="single" w:sz="4" w:space="0" w:color="000000"/>
              <w:left w:val="nil"/>
              <w:right w:val="nil"/>
            </w:tcBorders>
            <w:shd w:val="clear" w:color="auto" w:fill="FAFAFA"/>
            <w:vAlign w:val="bottom"/>
          </w:tcPr>
          <w:p w14:paraId="5C8D744A" w14:textId="77777777" w:rsidR="004A6D93" w:rsidRPr="008E17B5" w:rsidRDefault="004A6D93" w:rsidP="004A6D93">
            <w:pPr>
              <w:ind w:right="-72"/>
              <w:jc w:val="right"/>
              <w:rPr>
                <w:rFonts w:ascii="Arial" w:eastAsia="Arial" w:hAnsi="Arial" w:cs="Arial"/>
                <w:color w:val="000000"/>
                <w:sz w:val="14"/>
                <w:szCs w:val="14"/>
              </w:rPr>
            </w:pPr>
          </w:p>
        </w:tc>
        <w:tc>
          <w:tcPr>
            <w:tcW w:w="1417" w:type="dxa"/>
            <w:tcBorders>
              <w:top w:val="single" w:sz="4" w:space="0" w:color="000000"/>
              <w:left w:val="nil"/>
              <w:right w:val="nil"/>
            </w:tcBorders>
            <w:shd w:val="clear" w:color="auto" w:fill="FAFAFA"/>
            <w:vAlign w:val="bottom"/>
          </w:tcPr>
          <w:p w14:paraId="39B32A3A" w14:textId="77777777" w:rsidR="004A6D93" w:rsidRPr="008E17B5" w:rsidRDefault="004A6D93" w:rsidP="004A6D93">
            <w:pPr>
              <w:ind w:right="-72"/>
              <w:jc w:val="right"/>
              <w:rPr>
                <w:rFonts w:ascii="Arial" w:eastAsia="Arial" w:hAnsi="Arial" w:cs="Arial"/>
                <w:color w:val="000000"/>
                <w:sz w:val="14"/>
                <w:szCs w:val="14"/>
              </w:rPr>
            </w:pPr>
          </w:p>
        </w:tc>
      </w:tr>
      <w:tr w:rsidR="004A6D93" w:rsidRPr="008E17B5" w14:paraId="32A76284" w14:textId="77777777" w:rsidTr="002B150E">
        <w:tc>
          <w:tcPr>
            <w:tcW w:w="2250" w:type="dxa"/>
            <w:tcBorders>
              <w:top w:val="nil"/>
              <w:left w:val="nil"/>
              <w:bottom w:val="nil"/>
              <w:right w:val="nil"/>
            </w:tcBorders>
            <w:vAlign w:val="bottom"/>
          </w:tcPr>
          <w:p w14:paraId="0DB41DC0" w14:textId="77777777" w:rsidR="004A6D93" w:rsidRPr="008E17B5" w:rsidRDefault="004A6D93" w:rsidP="004A6D93">
            <w:pPr>
              <w:ind w:left="-100" w:right="-36"/>
              <w:jc w:val="both"/>
              <w:rPr>
                <w:rFonts w:ascii="Arial" w:eastAsia="Arial" w:hAnsi="Arial" w:cs="Arial"/>
                <w:color w:val="000000"/>
                <w:sz w:val="14"/>
                <w:szCs w:val="14"/>
              </w:rPr>
            </w:pPr>
            <w:r w:rsidRPr="008E17B5">
              <w:rPr>
                <w:rFonts w:ascii="Arial" w:eastAsia="Arial" w:hAnsi="Arial" w:cs="Arial"/>
                <w:b/>
                <w:color w:val="000000"/>
                <w:sz w:val="14"/>
                <w:szCs w:val="14"/>
              </w:rPr>
              <w:t>Financial liabilities</w:t>
            </w:r>
          </w:p>
        </w:tc>
        <w:tc>
          <w:tcPr>
            <w:tcW w:w="1152" w:type="dxa"/>
            <w:tcBorders>
              <w:left w:val="nil"/>
              <w:bottom w:val="nil"/>
              <w:right w:val="nil"/>
            </w:tcBorders>
            <w:shd w:val="clear" w:color="auto" w:fill="FAFAFA"/>
            <w:vAlign w:val="bottom"/>
          </w:tcPr>
          <w:p w14:paraId="51E61568" w14:textId="77777777" w:rsidR="004A6D93" w:rsidRPr="008E17B5" w:rsidRDefault="004A6D93" w:rsidP="004A6D9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2D01BA4" w14:textId="77777777" w:rsidR="004A6D93" w:rsidRPr="008E17B5" w:rsidRDefault="004A6D93" w:rsidP="004A6D9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4C1026D" w14:textId="77777777" w:rsidR="004A6D93" w:rsidRPr="008E17B5" w:rsidRDefault="004A6D93" w:rsidP="004A6D9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7B86CAA4" w14:textId="77777777" w:rsidR="004A6D93" w:rsidRPr="008E17B5" w:rsidRDefault="004A6D93" w:rsidP="004A6D93">
            <w:pPr>
              <w:ind w:right="-72"/>
              <w:jc w:val="right"/>
              <w:rPr>
                <w:rFonts w:ascii="Arial" w:eastAsia="Arial" w:hAnsi="Arial" w:cs="Arial"/>
                <w:color w:val="000000"/>
                <w:sz w:val="14"/>
                <w:szCs w:val="14"/>
              </w:rPr>
            </w:pPr>
          </w:p>
        </w:tc>
        <w:tc>
          <w:tcPr>
            <w:tcW w:w="1193" w:type="dxa"/>
            <w:tcBorders>
              <w:left w:val="nil"/>
              <w:bottom w:val="nil"/>
              <w:right w:val="nil"/>
            </w:tcBorders>
            <w:shd w:val="clear" w:color="auto" w:fill="FAFAFA"/>
            <w:vAlign w:val="bottom"/>
          </w:tcPr>
          <w:p w14:paraId="7D18EB81" w14:textId="77777777" w:rsidR="004A6D93" w:rsidRPr="008E17B5" w:rsidRDefault="004A6D93" w:rsidP="004A6D93">
            <w:pPr>
              <w:ind w:right="-72"/>
              <w:jc w:val="right"/>
              <w:rPr>
                <w:rFonts w:ascii="Arial" w:eastAsia="Arial" w:hAnsi="Arial" w:cs="Arial"/>
                <w:color w:val="000000"/>
                <w:sz w:val="14"/>
                <w:szCs w:val="14"/>
              </w:rPr>
            </w:pPr>
          </w:p>
        </w:tc>
        <w:tc>
          <w:tcPr>
            <w:tcW w:w="1417" w:type="dxa"/>
            <w:tcBorders>
              <w:left w:val="nil"/>
              <w:bottom w:val="nil"/>
              <w:right w:val="nil"/>
            </w:tcBorders>
            <w:shd w:val="clear" w:color="auto" w:fill="FAFAFA"/>
            <w:vAlign w:val="bottom"/>
          </w:tcPr>
          <w:p w14:paraId="400FA12F" w14:textId="77777777" w:rsidR="004A6D93" w:rsidRPr="008E17B5" w:rsidRDefault="004A6D93" w:rsidP="004A6D93">
            <w:pPr>
              <w:ind w:right="-72"/>
              <w:jc w:val="right"/>
              <w:rPr>
                <w:rFonts w:ascii="Arial" w:eastAsia="Arial" w:hAnsi="Arial" w:cs="Arial"/>
                <w:color w:val="000000"/>
                <w:sz w:val="14"/>
                <w:szCs w:val="14"/>
              </w:rPr>
            </w:pPr>
          </w:p>
        </w:tc>
      </w:tr>
      <w:tr w:rsidR="007A6162" w:rsidRPr="008E17B5" w14:paraId="272DF6F9" w14:textId="77777777" w:rsidTr="009E19F0">
        <w:tc>
          <w:tcPr>
            <w:tcW w:w="2250" w:type="dxa"/>
            <w:tcBorders>
              <w:top w:val="nil"/>
              <w:left w:val="nil"/>
              <w:bottom w:val="nil"/>
              <w:right w:val="nil"/>
            </w:tcBorders>
            <w:vAlign w:val="bottom"/>
          </w:tcPr>
          <w:p w14:paraId="5A7B1EA5" w14:textId="77777777" w:rsidR="007A6162" w:rsidRPr="008E17B5" w:rsidRDefault="007A6162" w:rsidP="007A6162">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Deposits</w:t>
            </w:r>
          </w:p>
        </w:tc>
        <w:tc>
          <w:tcPr>
            <w:tcW w:w="1152" w:type="dxa"/>
            <w:tcBorders>
              <w:top w:val="nil"/>
              <w:left w:val="nil"/>
              <w:bottom w:val="nil"/>
              <w:right w:val="nil"/>
            </w:tcBorders>
            <w:shd w:val="clear" w:color="auto" w:fill="FAFAFA"/>
            <w:vAlign w:val="center"/>
          </w:tcPr>
          <w:p w14:paraId="40537EBA" w14:textId="02EA8291" w:rsidR="007A6162" w:rsidRPr="008E17B5" w:rsidRDefault="00F94B44" w:rsidP="007A616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62,091,099</w:t>
            </w:r>
          </w:p>
        </w:tc>
        <w:tc>
          <w:tcPr>
            <w:tcW w:w="1152" w:type="dxa"/>
            <w:tcBorders>
              <w:top w:val="nil"/>
              <w:left w:val="nil"/>
              <w:bottom w:val="nil"/>
              <w:right w:val="nil"/>
            </w:tcBorders>
            <w:shd w:val="clear" w:color="auto" w:fill="FAFAFA"/>
            <w:vAlign w:val="bottom"/>
          </w:tcPr>
          <w:p w14:paraId="5E3176CB" w14:textId="799FB20A" w:rsidR="007A6162" w:rsidRPr="008E17B5" w:rsidRDefault="00F94B44" w:rsidP="007A616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52" w:type="dxa"/>
            <w:tcBorders>
              <w:top w:val="nil"/>
              <w:left w:val="nil"/>
              <w:bottom w:val="nil"/>
              <w:right w:val="nil"/>
            </w:tcBorders>
            <w:shd w:val="clear" w:color="auto" w:fill="FAFAFA"/>
            <w:vAlign w:val="bottom"/>
          </w:tcPr>
          <w:p w14:paraId="2AA71FB1" w14:textId="7E7E20C5" w:rsidR="007A6162" w:rsidRPr="008E17B5" w:rsidRDefault="00F94B44" w:rsidP="007A616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52" w:type="dxa"/>
            <w:tcBorders>
              <w:top w:val="nil"/>
              <w:left w:val="nil"/>
              <w:bottom w:val="nil"/>
              <w:right w:val="nil"/>
            </w:tcBorders>
            <w:shd w:val="clear" w:color="auto" w:fill="FAFAFA"/>
            <w:vAlign w:val="bottom"/>
          </w:tcPr>
          <w:p w14:paraId="687789E3" w14:textId="36E5E6E3" w:rsidR="007A6162" w:rsidRPr="008E17B5" w:rsidRDefault="00F94B44" w:rsidP="007A616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93" w:type="dxa"/>
            <w:tcBorders>
              <w:top w:val="nil"/>
              <w:left w:val="nil"/>
              <w:bottom w:val="nil"/>
              <w:right w:val="nil"/>
            </w:tcBorders>
            <w:shd w:val="clear" w:color="auto" w:fill="FAFAFA"/>
            <w:vAlign w:val="bottom"/>
          </w:tcPr>
          <w:p w14:paraId="4CF1B955" w14:textId="2CD756BA" w:rsidR="007A6162" w:rsidRPr="008E17B5" w:rsidRDefault="00F94B44" w:rsidP="007A616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417" w:type="dxa"/>
            <w:tcBorders>
              <w:top w:val="nil"/>
              <w:left w:val="nil"/>
              <w:bottom w:val="nil"/>
              <w:right w:val="nil"/>
            </w:tcBorders>
            <w:shd w:val="clear" w:color="auto" w:fill="FAFAFA"/>
            <w:vAlign w:val="center"/>
          </w:tcPr>
          <w:p w14:paraId="705FD2FC" w14:textId="28CFA64D" w:rsidR="007A6162" w:rsidRPr="008E17B5" w:rsidRDefault="00F94B44" w:rsidP="007A616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62,091,099</w:t>
            </w:r>
          </w:p>
        </w:tc>
      </w:tr>
      <w:tr w:rsidR="007A6162" w:rsidRPr="008E17B5" w14:paraId="42788C3F" w14:textId="77777777" w:rsidTr="003A388E">
        <w:tc>
          <w:tcPr>
            <w:tcW w:w="2250" w:type="dxa"/>
            <w:tcBorders>
              <w:top w:val="nil"/>
              <w:left w:val="nil"/>
              <w:bottom w:val="nil"/>
              <w:right w:val="nil"/>
            </w:tcBorders>
            <w:vAlign w:val="bottom"/>
          </w:tcPr>
          <w:p w14:paraId="525F20B3" w14:textId="1DFF28F5" w:rsidR="007A6162" w:rsidRPr="008E17B5" w:rsidRDefault="007A6162" w:rsidP="007A6162">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Borrowing</w:t>
            </w:r>
          </w:p>
        </w:tc>
        <w:tc>
          <w:tcPr>
            <w:tcW w:w="1152" w:type="dxa"/>
            <w:tcBorders>
              <w:top w:val="nil"/>
              <w:left w:val="nil"/>
              <w:right w:val="nil"/>
            </w:tcBorders>
            <w:shd w:val="clear" w:color="auto" w:fill="FAFAFA"/>
            <w:vAlign w:val="bottom"/>
          </w:tcPr>
          <w:p w14:paraId="26764932" w14:textId="2C178F30" w:rsidR="007A6162" w:rsidRPr="008E17B5" w:rsidRDefault="007A6162" w:rsidP="007A6162">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6,000,000</w:t>
            </w:r>
          </w:p>
        </w:tc>
        <w:tc>
          <w:tcPr>
            <w:tcW w:w="1152" w:type="dxa"/>
            <w:tcBorders>
              <w:top w:val="nil"/>
              <w:left w:val="nil"/>
              <w:right w:val="nil"/>
            </w:tcBorders>
            <w:shd w:val="clear" w:color="auto" w:fill="FAFAFA"/>
            <w:vAlign w:val="bottom"/>
          </w:tcPr>
          <w:p w14:paraId="22E2D8A9" w14:textId="0C9F2FB8" w:rsidR="007A6162" w:rsidRPr="008E17B5" w:rsidRDefault="007A6162" w:rsidP="007A6162">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152" w:type="dxa"/>
            <w:tcBorders>
              <w:top w:val="nil"/>
              <w:left w:val="nil"/>
              <w:right w:val="nil"/>
            </w:tcBorders>
            <w:shd w:val="clear" w:color="auto" w:fill="FAFAFA"/>
            <w:vAlign w:val="bottom"/>
          </w:tcPr>
          <w:p w14:paraId="739E8888" w14:textId="51F6605D" w:rsidR="007A6162" w:rsidRPr="008E17B5" w:rsidRDefault="007A6162" w:rsidP="007A6162">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152" w:type="dxa"/>
            <w:tcBorders>
              <w:top w:val="nil"/>
              <w:left w:val="nil"/>
              <w:right w:val="nil"/>
            </w:tcBorders>
            <w:shd w:val="clear" w:color="auto" w:fill="FAFAFA"/>
            <w:vAlign w:val="bottom"/>
          </w:tcPr>
          <w:p w14:paraId="23E8D201" w14:textId="7F4C262A" w:rsidR="007A6162" w:rsidRPr="008E17B5" w:rsidRDefault="007A6162" w:rsidP="007A6162">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193" w:type="dxa"/>
            <w:tcBorders>
              <w:top w:val="nil"/>
              <w:left w:val="nil"/>
              <w:right w:val="nil"/>
            </w:tcBorders>
            <w:shd w:val="clear" w:color="auto" w:fill="FAFAFA"/>
            <w:vAlign w:val="bottom"/>
          </w:tcPr>
          <w:p w14:paraId="35CD28EF" w14:textId="3DFDD428" w:rsidR="007A6162" w:rsidRPr="008E17B5" w:rsidRDefault="007A6162" w:rsidP="007A6162">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417" w:type="dxa"/>
            <w:tcBorders>
              <w:top w:val="nil"/>
              <w:left w:val="nil"/>
              <w:right w:val="nil"/>
            </w:tcBorders>
            <w:shd w:val="clear" w:color="auto" w:fill="FAFAFA"/>
            <w:vAlign w:val="center"/>
          </w:tcPr>
          <w:p w14:paraId="1AA837FC" w14:textId="1344E3A6" w:rsidR="007A6162" w:rsidRPr="008E17B5" w:rsidRDefault="007A6162" w:rsidP="007A6162">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6,000,000</w:t>
            </w:r>
          </w:p>
        </w:tc>
      </w:tr>
      <w:tr w:rsidR="008747B2" w:rsidRPr="008E17B5" w14:paraId="0A457ACD" w14:textId="77777777" w:rsidTr="00356AF0">
        <w:tc>
          <w:tcPr>
            <w:tcW w:w="2250" w:type="dxa"/>
            <w:tcBorders>
              <w:top w:val="nil"/>
              <w:left w:val="nil"/>
              <w:bottom w:val="nil"/>
              <w:right w:val="nil"/>
            </w:tcBorders>
            <w:vAlign w:val="bottom"/>
          </w:tcPr>
          <w:p w14:paraId="0C071456" w14:textId="413DAC2A" w:rsidR="008747B2" w:rsidRPr="008E17B5" w:rsidRDefault="008747B2" w:rsidP="008747B2">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Lease liabilities</w:t>
            </w:r>
          </w:p>
        </w:tc>
        <w:tc>
          <w:tcPr>
            <w:tcW w:w="1152" w:type="dxa"/>
            <w:tcBorders>
              <w:top w:val="nil"/>
              <w:left w:val="nil"/>
              <w:right w:val="nil"/>
            </w:tcBorders>
            <w:shd w:val="clear" w:color="auto" w:fill="FAFAFA"/>
            <w:vAlign w:val="bottom"/>
          </w:tcPr>
          <w:p w14:paraId="06A3D15B" w14:textId="76029C99" w:rsidR="008747B2" w:rsidRPr="009E19F0" w:rsidRDefault="008747B2" w:rsidP="008747B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52" w:type="dxa"/>
            <w:tcBorders>
              <w:top w:val="nil"/>
              <w:left w:val="nil"/>
              <w:right w:val="nil"/>
            </w:tcBorders>
            <w:shd w:val="clear" w:color="auto" w:fill="FAFAFA"/>
            <w:vAlign w:val="center"/>
          </w:tcPr>
          <w:p w14:paraId="55A346AE" w14:textId="5D3E9583" w:rsidR="008747B2" w:rsidRPr="009E19F0" w:rsidRDefault="008747B2" w:rsidP="008747B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24,576,120</w:t>
            </w:r>
          </w:p>
        </w:tc>
        <w:tc>
          <w:tcPr>
            <w:tcW w:w="1152" w:type="dxa"/>
            <w:tcBorders>
              <w:top w:val="nil"/>
              <w:left w:val="nil"/>
              <w:right w:val="nil"/>
            </w:tcBorders>
            <w:shd w:val="clear" w:color="auto" w:fill="FAFAFA"/>
            <w:vAlign w:val="center"/>
          </w:tcPr>
          <w:p w14:paraId="73DB6B02" w14:textId="44FAAD36" w:rsidR="008747B2" w:rsidRPr="009E19F0" w:rsidRDefault="008747B2" w:rsidP="008747B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79,231,180</w:t>
            </w:r>
          </w:p>
        </w:tc>
        <w:tc>
          <w:tcPr>
            <w:tcW w:w="1152" w:type="dxa"/>
            <w:tcBorders>
              <w:top w:val="nil"/>
              <w:left w:val="nil"/>
              <w:right w:val="nil"/>
            </w:tcBorders>
            <w:shd w:val="clear" w:color="auto" w:fill="FAFAFA"/>
            <w:vAlign w:val="center"/>
          </w:tcPr>
          <w:p w14:paraId="43A517D9" w14:textId="5FD3DCAA" w:rsidR="008747B2" w:rsidRPr="009E19F0" w:rsidRDefault="008747B2" w:rsidP="008747B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169,384,320</w:t>
            </w:r>
          </w:p>
        </w:tc>
        <w:tc>
          <w:tcPr>
            <w:tcW w:w="1193" w:type="dxa"/>
            <w:tcBorders>
              <w:top w:val="nil"/>
              <w:left w:val="nil"/>
              <w:right w:val="nil"/>
            </w:tcBorders>
            <w:shd w:val="clear" w:color="auto" w:fill="FAFAFA"/>
          </w:tcPr>
          <w:p w14:paraId="2F90BDDE" w14:textId="5DC53CC0" w:rsidR="008747B2" w:rsidRPr="009E19F0" w:rsidRDefault="008747B2" w:rsidP="008747B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 xml:space="preserve"> -   </w:t>
            </w:r>
          </w:p>
        </w:tc>
        <w:tc>
          <w:tcPr>
            <w:tcW w:w="1417" w:type="dxa"/>
            <w:tcBorders>
              <w:top w:val="nil"/>
              <w:left w:val="nil"/>
              <w:right w:val="nil"/>
            </w:tcBorders>
            <w:shd w:val="clear" w:color="auto" w:fill="FAFAFA"/>
          </w:tcPr>
          <w:p w14:paraId="5ED0C5EA" w14:textId="72B8672A" w:rsidR="008747B2" w:rsidRPr="009E19F0" w:rsidRDefault="008747B2" w:rsidP="008747B2">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273,191,620</w:t>
            </w:r>
          </w:p>
        </w:tc>
      </w:tr>
      <w:tr w:rsidR="008429DE" w:rsidRPr="008E17B5" w14:paraId="06AAF62D" w14:textId="77777777" w:rsidTr="00402621">
        <w:tc>
          <w:tcPr>
            <w:tcW w:w="2250" w:type="dxa"/>
            <w:tcBorders>
              <w:top w:val="nil"/>
              <w:left w:val="nil"/>
              <w:bottom w:val="nil"/>
              <w:right w:val="nil"/>
            </w:tcBorders>
            <w:vAlign w:val="bottom"/>
          </w:tcPr>
          <w:p w14:paraId="66810F05" w14:textId="0DB5975A" w:rsidR="008429DE" w:rsidRPr="008E17B5" w:rsidRDefault="004B19FE" w:rsidP="008429DE">
            <w:pPr>
              <w:ind w:left="-100" w:right="-36"/>
              <w:jc w:val="both"/>
              <w:rPr>
                <w:rFonts w:ascii="Arial" w:eastAsia="Arial" w:hAnsi="Arial" w:cs="Arial"/>
                <w:color w:val="000000"/>
                <w:sz w:val="14"/>
                <w:szCs w:val="14"/>
              </w:rPr>
            </w:pPr>
            <w:r w:rsidRPr="004B19FE">
              <w:rPr>
                <w:rFonts w:ascii="Arial" w:eastAsia="Arial" w:hAnsi="Arial" w:cs="Arial"/>
                <w:color w:val="000000"/>
                <w:sz w:val="14"/>
                <w:szCs w:val="14"/>
              </w:rPr>
              <w:t>Other financial liabilities</w:t>
            </w:r>
          </w:p>
        </w:tc>
        <w:tc>
          <w:tcPr>
            <w:tcW w:w="1152" w:type="dxa"/>
            <w:tcBorders>
              <w:left w:val="nil"/>
              <w:bottom w:val="single" w:sz="4" w:space="0" w:color="000000"/>
              <w:right w:val="nil"/>
            </w:tcBorders>
            <w:shd w:val="clear" w:color="auto" w:fill="FAFAFA"/>
          </w:tcPr>
          <w:p w14:paraId="002A28FC" w14:textId="41D68532" w:rsidR="008429DE" w:rsidRPr="008E17B5" w:rsidRDefault="009E2610" w:rsidP="008429DE">
            <w:pPr>
              <w:pBdr>
                <w:top w:val="nil"/>
                <w:left w:val="nil"/>
                <w:bottom w:val="nil"/>
                <w:right w:val="nil"/>
                <w:between w:val="nil"/>
              </w:pBdr>
              <w:ind w:right="-72"/>
              <w:jc w:val="right"/>
              <w:rPr>
                <w:rFonts w:ascii="Arial" w:eastAsia="Arial" w:hAnsi="Arial" w:cs="Arial"/>
                <w:color w:val="000000"/>
                <w:sz w:val="14"/>
                <w:szCs w:val="14"/>
              </w:rPr>
            </w:pPr>
            <w:r w:rsidRPr="009E2610">
              <w:rPr>
                <w:rFonts w:ascii="Arial" w:eastAsia="Arial" w:hAnsi="Arial" w:cs="Arial"/>
                <w:color w:val="000000"/>
                <w:sz w:val="14"/>
                <w:szCs w:val="14"/>
              </w:rPr>
              <w:t>3,325,866,903</w:t>
            </w:r>
          </w:p>
        </w:tc>
        <w:tc>
          <w:tcPr>
            <w:tcW w:w="1152" w:type="dxa"/>
            <w:tcBorders>
              <w:left w:val="nil"/>
              <w:bottom w:val="single" w:sz="4" w:space="0" w:color="000000"/>
              <w:right w:val="nil"/>
            </w:tcBorders>
            <w:shd w:val="clear" w:color="auto" w:fill="FAFAFA"/>
            <w:vAlign w:val="bottom"/>
          </w:tcPr>
          <w:p w14:paraId="6C72E9D1" w14:textId="6F5F786B" w:rsidR="008429DE" w:rsidRPr="008E17B5" w:rsidRDefault="009E2610" w:rsidP="008429DE">
            <w:pPr>
              <w:ind w:right="-72"/>
              <w:jc w:val="right"/>
              <w:rPr>
                <w:rFonts w:ascii="Arial" w:eastAsia="Arial" w:hAnsi="Arial" w:cs="Arial"/>
                <w:color w:val="000000"/>
                <w:sz w:val="14"/>
                <w:szCs w:val="14"/>
              </w:rPr>
            </w:pPr>
            <w:r w:rsidRPr="009E2610">
              <w:rPr>
                <w:rFonts w:ascii="Arial" w:eastAsia="Arial" w:hAnsi="Arial" w:cs="Arial"/>
                <w:color w:val="000000"/>
                <w:sz w:val="14"/>
                <w:szCs w:val="14"/>
              </w:rPr>
              <w:t>4,168,117</w:t>
            </w:r>
          </w:p>
        </w:tc>
        <w:tc>
          <w:tcPr>
            <w:tcW w:w="1152" w:type="dxa"/>
            <w:tcBorders>
              <w:left w:val="nil"/>
              <w:bottom w:val="single" w:sz="4" w:space="0" w:color="000000"/>
              <w:right w:val="nil"/>
            </w:tcBorders>
            <w:shd w:val="clear" w:color="auto" w:fill="FAFAFA"/>
            <w:vAlign w:val="bottom"/>
          </w:tcPr>
          <w:p w14:paraId="0F80DF75" w14:textId="78FCD87D" w:rsidR="008429DE" w:rsidRPr="008E17B5" w:rsidRDefault="008747B2" w:rsidP="008429DE">
            <w:pP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52" w:type="dxa"/>
            <w:tcBorders>
              <w:left w:val="nil"/>
              <w:bottom w:val="single" w:sz="4" w:space="0" w:color="000000"/>
              <w:right w:val="nil"/>
            </w:tcBorders>
            <w:shd w:val="clear" w:color="auto" w:fill="FAFAFA"/>
            <w:vAlign w:val="bottom"/>
          </w:tcPr>
          <w:p w14:paraId="5E0935FD" w14:textId="170A24EE" w:rsidR="008429DE" w:rsidRPr="008E17B5" w:rsidRDefault="008747B2" w:rsidP="008429DE">
            <w:pP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93" w:type="dxa"/>
            <w:tcBorders>
              <w:left w:val="nil"/>
              <w:bottom w:val="single" w:sz="4" w:space="0" w:color="000000"/>
              <w:right w:val="nil"/>
            </w:tcBorders>
            <w:shd w:val="clear" w:color="auto" w:fill="FAFAFA"/>
            <w:vAlign w:val="bottom"/>
          </w:tcPr>
          <w:p w14:paraId="22690460" w14:textId="7B377920" w:rsidR="008429DE" w:rsidRPr="008E17B5" w:rsidRDefault="008747B2" w:rsidP="008429DE">
            <w:pP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417" w:type="dxa"/>
            <w:tcBorders>
              <w:left w:val="nil"/>
              <w:bottom w:val="single" w:sz="4" w:space="0" w:color="000000"/>
              <w:right w:val="nil"/>
            </w:tcBorders>
            <w:shd w:val="clear" w:color="auto" w:fill="FAFAFA"/>
          </w:tcPr>
          <w:p w14:paraId="31D9AC12" w14:textId="29164DD6" w:rsidR="008429DE" w:rsidRPr="008E17B5" w:rsidRDefault="00F623C6" w:rsidP="007A6162">
            <w:pPr>
              <w:ind w:right="-72"/>
              <w:jc w:val="right"/>
              <w:rPr>
                <w:rFonts w:ascii="Arial" w:eastAsia="Arial" w:hAnsi="Arial" w:cs="Arial"/>
                <w:color w:val="000000"/>
                <w:sz w:val="14"/>
                <w:szCs w:val="14"/>
              </w:rPr>
            </w:pPr>
            <w:r w:rsidRPr="00974512">
              <w:rPr>
                <w:rFonts w:ascii="Arial" w:eastAsia="Arial" w:hAnsi="Arial" w:cs="Arial"/>
                <w:color w:val="000000"/>
                <w:sz w:val="14"/>
                <w:szCs w:val="14"/>
                <w:cs/>
              </w:rPr>
              <w:t>3</w:t>
            </w:r>
            <w:r w:rsidRPr="00F623C6">
              <w:rPr>
                <w:rFonts w:ascii="Arial" w:eastAsia="Arial" w:hAnsi="Arial" w:cs="Arial"/>
                <w:color w:val="000000"/>
                <w:sz w:val="14"/>
                <w:szCs w:val="14"/>
              </w:rPr>
              <w:t>,</w:t>
            </w:r>
            <w:r w:rsidRPr="00974512">
              <w:rPr>
                <w:rFonts w:ascii="Arial" w:eastAsia="Arial" w:hAnsi="Arial" w:cs="Arial"/>
                <w:color w:val="000000"/>
                <w:sz w:val="14"/>
                <w:szCs w:val="14"/>
                <w:cs/>
              </w:rPr>
              <w:t>330</w:t>
            </w:r>
            <w:r w:rsidRPr="00F623C6">
              <w:rPr>
                <w:rFonts w:ascii="Arial" w:eastAsia="Arial" w:hAnsi="Arial" w:cs="Arial"/>
                <w:color w:val="000000"/>
                <w:sz w:val="14"/>
                <w:szCs w:val="14"/>
              </w:rPr>
              <w:t>,</w:t>
            </w:r>
            <w:r w:rsidRPr="00974512">
              <w:rPr>
                <w:rFonts w:ascii="Arial" w:eastAsia="Arial" w:hAnsi="Arial" w:cs="Arial"/>
                <w:color w:val="000000"/>
                <w:sz w:val="14"/>
                <w:szCs w:val="14"/>
                <w:cs/>
              </w:rPr>
              <w:t>035</w:t>
            </w:r>
            <w:r w:rsidRPr="00F623C6">
              <w:rPr>
                <w:rFonts w:ascii="Arial" w:eastAsia="Arial" w:hAnsi="Arial" w:cs="Arial"/>
                <w:color w:val="000000"/>
                <w:sz w:val="14"/>
                <w:szCs w:val="14"/>
              </w:rPr>
              <w:t>,</w:t>
            </w:r>
            <w:r w:rsidRPr="00974512">
              <w:rPr>
                <w:rFonts w:ascii="Arial" w:eastAsia="Arial" w:hAnsi="Arial" w:cs="Arial"/>
                <w:color w:val="000000"/>
                <w:sz w:val="14"/>
                <w:szCs w:val="14"/>
                <w:cs/>
              </w:rPr>
              <w:t>020</w:t>
            </w:r>
          </w:p>
        </w:tc>
      </w:tr>
      <w:tr w:rsidR="008429DE" w:rsidRPr="008E17B5" w14:paraId="657E2A72" w14:textId="77777777" w:rsidTr="002B150E">
        <w:tc>
          <w:tcPr>
            <w:tcW w:w="2250" w:type="dxa"/>
            <w:tcBorders>
              <w:top w:val="nil"/>
              <w:left w:val="nil"/>
              <w:bottom w:val="nil"/>
              <w:right w:val="nil"/>
            </w:tcBorders>
            <w:vAlign w:val="bottom"/>
          </w:tcPr>
          <w:p w14:paraId="67B2C256" w14:textId="77777777" w:rsidR="008429DE" w:rsidRPr="008E17B5" w:rsidRDefault="008429DE" w:rsidP="008429DE">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4FD63A9A" w14:textId="77777777" w:rsidR="008429DE" w:rsidRPr="008E17B5" w:rsidRDefault="008429DE" w:rsidP="008429DE">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68930C38" w14:textId="77777777" w:rsidR="008429DE" w:rsidRPr="008E17B5" w:rsidRDefault="008429DE" w:rsidP="008429DE">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6C48BE39" w14:textId="77777777" w:rsidR="008429DE" w:rsidRPr="008E17B5" w:rsidRDefault="008429DE" w:rsidP="008429DE">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3DB6708A" w14:textId="77777777" w:rsidR="008429DE" w:rsidRPr="008E17B5" w:rsidRDefault="008429DE" w:rsidP="008429DE">
            <w:pPr>
              <w:pBdr>
                <w:top w:val="nil"/>
                <w:left w:val="nil"/>
                <w:bottom w:val="nil"/>
                <w:right w:val="nil"/>
                <w:between w:val="nil"/>
              </w:pBdr>
              <w:ind w:right="-72"/>
              <w:jc w:val="right"/>
              <w:rPr>
                <w:rFonts w:ascii="Arial" w:eastAsia="Arial" w:hAnsi="Arial" w:cs="Arial"/>
                <w:color w:val="000000"/>
                <w:sz w:val="14"/>
                <w:szCs w:val="14"/>
              </w:rPr>
            </w:pPr>
          </w:p>
        </w:tc>
        <w:tc>
          <w:tcPr>
            <w:tcW w:w="1193" w:type="dxa"/>
            <w:tcBorders>
              <w:top w:val="single" w:sz="4" w:space="0" w:color="000000"/>
              <w:left w:val="nil"/>
              <w:right w:val="nil"/>
            </w:tcBorders>
            <w:shd w:val="clear" w:color="auto" w:fill="FAFAFA"/>
            <w:vAlign w:val="bottom"/>
          </w:tcPr>
          <w:p w14:paraId="1B084443" w14:textId="77777777" w:rsidR="008429DE" w:rsidRPr="008E17B5" w:rsidRDefault="008429DE" w:rsidP="008429DE">
            <w:pPr>
              <w:pBdr>
                <w:top w:val="nil"/>
                <w:left w:val="nil"/>
                <w:bottom w:val="nil"/>
                <w:right w:val="nil"/>
                <w:between w:val="nil"/>
              </w:pBdr>
              <w:ind w:right="-72"/>
              <w:jc w:val="right"/>
              <w:rPr>
                <w:rFonts w:ascii="Arial" w:eastAsia="Arial" w:hAnsi="Arial" w:cs="Arial"/>
                <w:color w:val="000000"/>
                <w:sz w:val="14"/>
                <w:szCs w:val="14"/>
              </w:rPr>
            </w:pPr>
          </w:p>
        </w:tc>
        <w:tc>
          <w:tcPr>
            <w:tcW w:w="1417" w:type="dxa"/>
            <w:tcBorders>
              <w:top w:val="single" w:sz="4" w:space="0" w:color="000000"/>
              <w:left w:val="nil"/>
              <w:right w:val="nil"/>
            </w:tcBorders>
            <w:shd w:val="clear" w:color="auto" w:fill="FAFAFA"/>
            <w:vAlign w:val="bottom"/>
          </w:tcPr>
          <w:p w14:paraId="272F87EC" w14:textId="77777777" w:rsidR="008429DE" w:rsidRPr="008E17B5" w:rsidRDefault="008429DE" w:rsidP="008429DE">
            <w:pPr>
              <w:pBdr>
                <w:top w:val="nil"/>
                <w:left w:val="nil"/>
                <w:bottom w:val="nil"/>
                <w:right w:val="nil"/>
                <w:between w:val="nil"/>
              </w:pBdr>
              <w:ind w:right="-72"/>
              <w:jc w:val="right"/>
              <w:rPr>
                <w:rFonts w:ascii="Arial" w:eastAsia="Arial" w:hAnsi="Arial" w:cs="Arial"/>
                <w:color w:val="000000"/>
                <w:sz w:val="14"/>
                <w:szCs w:val="14"/>
              </w:rPr>
            </w:pPr>
          </w:p>
        </w:tc>
      </w:tr>
      <w:tr w:rsidR="008429DE" w:rsidRPr="008E17B5" w14:paraId="17E09FFA" w14:textId="77777777" w:rsidTr="009E19F0">
        <w:tc>
          <w:tcPr>
            <w:tcW w:w="2250" w:type="dxa"/>
            <w:tcBorders>
              <w:top w:val="nil"/>
              <w:left w:val="nil"/>
              <w:bottom w:val="nil"/>
              <w:right w:val="nil"/>
            </w:tcBorders>
            <w:vAlign w:val="bottom"/>
          </w:tcPr>
          <w:p w14:paraId="342F3CB8" w14:textId="77777777" w:rsidR="008429DE" w:rsidRPr="008E17B5" w:rsidRDefault="008429DE" w:rsidP="008429DE">
            <w:pPr>
              <w:ind w:left="-100" w:right="-36"/>
              <w:jc w:val="both"/>
              <w:rPr>
                <w:rFonts w:ascii="Arial" w:eastAsia="Arial" w:hAnsi="Arial" w:cs="Arial"/>
                <w:color w:val="000000"/>
                <w:sz w:val="14"/>
                <w:szCs w:val="14"/>
              </w:rPr>
            </w:pPr>
          </w:p>
        </w:tc>
        <w:tc>
          <w:tcPr>
            <w:tcW w:w="1152" w:type="dxa"/>
            <w:tcBorders>
              <w:top w:val="nil"/>
              <w:left w:val="nil"/>
              <w:bottom w:val="single" w:sz="4" w:space="0" w:color="000000"/>
              <w:right w:val="nil"/>
            </w:tcBorders>
            <w:shd w:val="clear" w:color="auto" w:fill="FAFAFA"/>
            <w:vAlign w:val="center"/>
          </w:tcPr>
          <w:p w14:paraId="13392880" w14:textId="71068570" w:rsidR="008429DE" w:rsidRPr="008E17B5" w:rsidRDefault="009E2610" w:rsidP="008429DE">
            <w:pPr>
              <w:ind w:right="-72"/>
              <w:jc w:val="right"/>
              <w:rPr>
                <w:rFonts w:ascii="Arial" w:eastAsia="Arial" w:hAnsi="Arial" w:cs="Arial"/>
                <w:color w:val="000000"/>
                <w:sz w:val="14"/>
                <w:szCs w:val="14"/>
              </w:rPr>
            </w:pPr>
            <w:r w:rsidRPr="009E2610">
              <w:rPr>
                <w:rFonts w:ascii="Arial" w:eastAsia="Arial" w:hAnsi="Arial" w:cs="Arial"/>
                <w:color w:val="000000"/>
                <w:sz w:val="14"/>
                <w:szCs w:val="14"/>
              </w:rPr>
              <w:t>3,393,958,002</w:t>
            </w:r>
          </w:p>
        </w:tc>
        <w:tc>
          <w:tcPr>
            <w:tcW w:w="1152" w:type="dxa"/>
            <w:tcBorders>
              <w:top w:val="nil"/>
              <w:left w:val="nil"/>
              <w:bottom w:val="single" w:sz="4" w:space="0" w:color="000000"/>
              <w:right w:val="nil"/>
            </w:tcBorders>
            <w:shd w:val="clear" w:color="auto" w:fill="FAFAFA"/>
            <w:vAlign w:val="center"/>
          </w:tcPr>
          <w:p w14:paraId="12D37F2F" w14:textId="0356B497" w:rsidR="008429DE" w:rsidRPr="008E17B5" w:rsidRDefault="009E2610" w:rsidP="008429DE">
            <w:pPr>
              <w:ind w:right="-72"/>
              <w:jc w:val="right"/>
              <w:rPr>
                <w:rFonts w:ascii="Arial" w:eastAsia="Arial" w:hAnsi="Arial" w:cs="Arial"/>
                <w:color w:val="000000"/>
                <w:sz w:val="14"/>
                <w:szCs w:val="14"/>
              </w:rPr>
            </w:pPr>
            <w:r w:rsidRPr="009E2610">
              <w:rPr>
                <w:rFonts w:ascii="Arial" w:eastAsia="Arial" w:hAnsi="Arial" w:cs="Arial"/>
                <w:color w:val="000000"/>
                <w:sz w:val="14"/>
                <w:szCs w:val="14"/>
              </w:rPr>
              <w:t>28,744,237</w:t>
            </w:r>
          </w:p>
        </w:tc>
        <w:tc>
          <w:tcPr>
            <w:tcW w:w="1152" w:type="dxa"/>
            <w:tcBorders>
              <w:top w:val="nil"/>
              <w:left w:val="nil"/>
              <w:bottom w:val="single" w:sz="4" w:space="0" w:color="000000"/>
              <w:right w:val="nil"/>
            </w:tcBorders>
            <w:shd w:val="clear" w:color="auto" w:fill="FAFAFA"/>
            <w:vAlign w:val="center"/>
          </w:tcPr>
          <w:p w14:paraId="56C2E8E4" w14:textId="58522786" w:rsidR="008429DE" w:rsidRPr="008E17B5" w:rsidRDefault="00277614" w:rsidP="008429DE">
            <w:pPr>
              <w:ind w:right="-72"/>
              <w:jc w:val="right"/>
              <w:rPr>
                <w:rFonts w:ascii="Arial" w:eastAsia="Arial" w:hAnsi="Arial" w:cs="Arial"/>
                <w:color w:val="000000"/>
                <w:sz w:val="14"/>
                <w:szCs w:val="14"/>
              </w:rPr>
            </w:pPr>
            <w:r w:rsidRPr="009E19F0">
              <w:rPr>
                <w:rFonts w:ascii="Arial" w:eastAsia="Arial" w:hAnsi="Arial" w:cs="Arial"/>
                <w:color w:val="000000"/>
                <w:sz w:val="14"/>
                <w:szCs w:val="14"/>
              </w:rPr>
              <w:t>79,231,180</w:t>
            </w:r>
          </w:p>
        </w:tc>
        <w:tc>
          <w:tcPr>
            <w:tcW w:w="1152" w:type="dxa"/>
            <w:tcBorders>
              <w:top w:val="nil"/>
              <w:left w:val="nil"/>
              <w:bottom w:val="single" w:sz="4" w:space="0" w:color="000000"/>
              <w:right w:val="nil"/>
            </w:tcBorders>
            <w:shd w:val="clear" w:color="auto" w:fill="FAFAFA"/>
          </w:tcPr>
          <w:p w14:paraId="0E6D6339" w14:textId="6AC91E3F" w:rsidR="008429DE" w:rsidRPr="008E17B5" w:rsidRDefault="00277614" w:rsidP="008429DE">
            <w:pPr>
              <w:ind w:right="-72"/>
              <w:jc w:val="right"/>
              <w:rPr>
                <w:rFonts w:ascii="Arial" w:eastAsia="Arial" w:hAnsi="Arial" w:cs="Arial"/>
                <w:color w:val="000000"/>
                <w:sz w:val="14"/>
                <w:szCs w:val="14"/>
              </w:rPr>
            </w:pPr>
            <w:r w:rsidRPr="009E19F0">
              <w:rPr>
                <w:rFonts w:ascii="Arial" w:eastAsia="Arial" w:hAnsi="Arial" w:cs="Arial"/>
                <w:color w:val="000000"/>
                <w:sz w:val="14"/>
                <w:szCs w:val="14"/>
              </w:rPr>
              <w:t>169,384,320</w:t>
            </w:r>
          </w:p>
        </w:tc>
        <w:tc>
          <w:tcPr>
            <w:tcW w:w="1193" w:type="dxa"/>
            <w:tcBorders>
              <w:top w:val="nil"/>
              <w:left w:val="nil"/>
              <w:bottom w:val="single" w:sz="4" w:space="0" w:color="000000"/>
              <w:right w:val="nil"/>
            </w:tcBorders>
            <w:shd w:val="clear" w:color="auto" w:fill="FAFAFA"/>
          </w:tcPr>
          <w:p w14:paraId="158446DE" w14:textId="409A4DCC" w:rsidR="008429DE" w:rsidRPr="008E17B5" w:rsidRDefault="00277614" w:rsidP="008429DE">
            <w:pP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417" w:type="dxa"/>
            <w:tcBorders>
              <w:top w:val="nil"/>
              <w:left w:val="nil"/>
              <w:bottom w:val="single" w:sz="4" w:space="0" w:color="000000"/>
              <w:right w:val="nil"/>
            </w:tcBorders>
            <w:shd w:val="clear" w:color="auto" w:fill="FAFAFA"/>
          </w:tcPr>
          <w:p w14:paraId="0E9F7F3A" w14:textId="087EE0B9" w:rsidR="008429DE" w:rsidRPr="008E17B5" w:rsidRDefault="00F623C6" w:rsidP="008429DE">
            <w:pPr>
              <w:ind w:right="-72"/>
              <w:jc w:val="right"/>
              <w:rPr>
                <w:rFonts w:ascii="Arial" w:eastAsia="Arial" w:hAnsi="Arial" w:cs="Arial"/>
                <w:color w:val="000000"/>
                <w:sz w:val="14"/>
                <w:szCs w:val="14"/>
              </w:rPr>
            </w:pPr>
            <w:r w:rsidRPr="00974512">
              <w:rPr>
                <w:rFonts w:ascii="Arial" w:eastAsia="Arial" w:hAnsi="Arial" w:cs="Arial"/>
                <w:color w:val="000000"/>
                <w:sz w:val="14"/>
                <w:szCs w:val="14"/>
                <w:cs/>
              </w:rPr>
              <w:t>3</w:t>
            </w:r>
            <w:r w:rsidRPr="00F623C6">
              <w:rPr>
                <w:rFonts w:ascii="Arial" w:eastAsia="Arial" w:hAnsi="Arial" w:cs="Arial"/>
                <w:color w:val="000000"/>
                <w:sz w:val="14"/>
                <w:szCs w:val="14"/>
              </w:rPr>
              <w:t>,</w:t>
            </w:r>
            <w:r w:rsidRPr="00974512">
              <w:rPr>
                <w:rFonts w:ascii="Arial" w:eastAsia="Arial" w:hAnsi="Arial" w:cs="Arial"/>
                <w:color w:val="000000"/>
                <w:sz w:val="14"/>
                <w:szCs w:val="14"/>
                <w:cs/>
              </w:rPr>
              <w:t>671</w:t>
            </w:r>
            <w:r w:rsidRPr="00F623C6">
              <w:rPr>
                <w:rFonts w:ascii="Arial" w:eastAsia="Arial" w:hAnsi="Arial" w:cs="Arial"/>
                <w:color w:val="000000"/>
                <w:sz w:val="14"/>
                <w:szCs w:val="14"/>
              </w:rPr>
              <w:t>,</w:t>
            </w:r>
            <w:r w:rsidRPr="00974512">
              <w:rPr>
                <w:rFonts w:ascii="Arial" w:eastAsia="Arial" w:hAnsi="Arial" w:cs="Arial"/>
                <w:color w:val="000000"/>
                <w:sz w:val="14"/>
                <w:szCs w:val="14"/>
                <w:cs/>
              </w:rPr>
              <w:t>317</w:t>
            </w:r>
            <w:r w:rsidRPr="00F623C6">
              <w:rPr>
                <w:rFonts w:ascii="Arial" w:eastAsia="Arial" w:hAnsi="Arial" w:cs="Arial"/>
                <w:color w:val="000000"/>
                <w:sz w:val="14"/>
                <w:szCs w:val="14"/>
              </w:rPr>
              <w:t>,</w:t>
            </w:r>
            <w:r w:rsidRPr="00974512">
              <w:rPr>
                <w:rFonts w:ascii="Arial" w:eastAsia="Arial" w:hAnsi="Arial" w:cs="Arial"/>
                <w:color w:val="000000"/>
                <w:sz w:val="14"/>
                <w:szCs w:val="14"/>
                <w:cs/>
              </w:rPr>
              <w:t>739</w:t>
            </w:r>
          </w:p>
        </w:tc>
      </w:tr>
    </w:tbl>
    <w:p w14:paraId="1F65ED60" w14:textId="77777777" w:rsidR="00A34123" w:rsidRPr="008E17B5" w:rsidRDefault="00A34123">
      <w:pPr>
        <w:pBdr>
          <w:top w:val="nil"/>
          <w:left w:val="nil"/>
          <w:bottom w:val="nil"/>
          <w:right w:val="nil"/>
          <w:between w:val="nil"/>
        </w:pBdr>
        <w:ind w:left="540"/>
        <w:jc w:val="both"/>
        <w:rPr>
          <w:rFonts w:ascii="Arial" w:eastAsia="Arial" w:hAnsi="Arial" w:cs="Arial"/>
          <w:color w:val="000000"/>
          <w:sz w:val="20"/>
          <w:szCs w:val="20"/>
        </w:rPr>
      </w:pPr>
    </w:p>
    <w:tbl>
      <w:tblPr>
        <w:tblW w:w="9468" w:type="dxa"/>
        <w:tblLayout w:type="fixed"/>
        <w:tblCellMar>
          <w:left w:w="115" w:type="dxa"/>
          <w:right w:w="115" w:type="dxa"/>
        </w:tblCellMar>
        <w:tblLook w:val="0000" w:firstRow="0" w:lastRow="0" w:firstColumn="0" w:lastColumn="0" w:noHBand="0" w:noVBand="0"/>
      </w:tblPr>
      <w:tblGrid>
        <w:gridCol w:w="2250"/>
        <w:gridCol w:w="1152"/>
        <w:gridCol w:w="1152"/>
        <w:gridCol w:w="1152"/>
        <w:gridCol w:w="1152"/>
        <w:gridCol w:w="1193"/>
        <w:gridCol w:w="1417"/>
      </w:tblGrid>
      <w:tr w:rsidR="006A4B34" w:rsidRPr="008E17B5" w14:paraId="27EAC254" w14:textId="77777777" w:rsidTr="006A4B34">
        <w:tc>
          <w:tcPr>
            <w:tcW w:w="2250" w:type="dxa"/>
            <w:tcBorders>
              <w:top w:val="nil"/>
              <w:left w:val="nil"/>
              <w:bottom w:val="nil"/>
              <w:right w:val="nil"/>
            </w:tcBorders>
            <w:shd w:val="clear" w:color="auto" w:fill="auto"/>
            <w:vAlign w:val="bottom"/>
          </w:tcPr>
          <w:p w14:paraId="03E39FFA" w14:textId="77777777" w:rsidR="006A4B34" w:rsidRPr="008E17B5" w:rsidRDefault="006A4B34" w:rsidP="00F60A59">
            <w:pPr>
              <w:ind w:left="435" w:right="-36"/>
              <w:jc w:val="both"/>
              <w:rPr>
                <w:rFonts w:ascii="Arial" w:eastAsia="Arial" w:hAnsi="Arial" w:cs="Arial"/>
                <w:sz w:val="14"/>
                <w:szCs w:val="14"/>
              </w:rPr>
            </w:pPr>
          </w:p>
        </w:tc>
        <w:tc>
          <w:tcPr>
            <w:tcW w:w="7218" w:type="dxa"/>
            <w:gridSpan w:val="6"/>
            <w:tcBorders>
              <w:top w:val="single" w:sz="4" w:space="0" w:color="000000"/>
              <w:left w:val="nil"/>
              <w:bottom w:val="single" w:sz="4" w:space="0" w:color="000000"/>
              <w:right w:val="nil"/>
            </w:tcBorders>
            <w:shd w:val="clear" w:color="auto" w:fill="auto"/>
            <w:vAlign w:val="bottom"/>
          </w:tcPr>
          <w:p w14:paraId="4E7CE1AE" w14:textId="77777777" w:rsidR="006A4B34" w:rsidRPr="008E17B5" w:rsidRDefault="006A4B34" w:rsidP="00F60A59">
            <w:pPr>
              <w:ind w:right="-72"/>
              <w:jc w:val="center"/>
              <w:rPr>
                <w:rFonts w:ascii="Arial" w:eastAsia="Arial" w:hAnsi="Arial" w:cs="Arial"/>
                <w:b/>
                <w:sz w:val="14"/>
                <w:szCs w:val="14"/>
              </w:rPr>
            </w:pPr>
            <w:r w:rsidRPr="008E17B5">
              <w:rPr>
                <w:rFonts w:ascii="Arial" w:eastAsia="Arial" w:hAnsi="Arial" w:cs="Arial"/>
                <w:b/>
                <w:sz w:val="14"/>
                <w:szCs w:val="14"/>
              </w:rPr>
              <w:t>31 December 2021</w:t>
            </w:r>
          </w:p>
        </w:tc>
      </w:tr>
      <w:tr w:rsidR="006A4B34" w:rsidRPr="008E17B5" w14:paraId="534C5808" w14:textId="77777777" w:rsidTr="006A4B34">
        <w:tc>
          <w:tcPr>
            <w:tcW w:w="2250" w:type="dxa"/>
            <w:tcBorders>
              <w:top w:val="nil"/>
              <w:left w:val="nil"/>
              <w:bottom w:val="nil"/>
              <w:right w:val="nil"/>
            </w:tcBorders>
            <w:shd w:val="clear" w:color="auto" w:fill="auto"/>
            <w:vAlign w:val="bottom"/>
          </w:tcPr>
          <w:p w14:paraId="742DDC7D" w14:textId="77777777" w:rsidR="006A4B34" w:rsidRPr="008E17B5" w:rsidRDefault="006A4B34" w:rsidP="00F60A59">
            <w:pPr>
              <w:ind w:left="435" w:right="-36"/>
              <w:jc w:val="both"/>
              <w:rPr>
                <w:rFonts w:ascii="Arial" w:eastAsia="Arial" w:hAnsi="Arial" w:cs="Arial"/>
                <w:sz w:val="14"/>
                <w:szCs w:val="14"/>
              </w:rPr>
            </w:pPr>
          </w:p>
        </w:tc>
        <w:tc>
          <w:tcPr>
            <w:tcW w:w="1152" w:type="dxa"/>
            <w:tcBorders>
              <w:top w:val="single" w:sz="4" w:space="0" w:color="000000"/>
              <w:left w:val="nil"/>
              <w:bottom w:val="single" w:sz="4" w:space="0" w:color="000000"/>
              <w:right w:val="nil"/>
            </w:tcBorders>
            <w:shd w:val="clear" w:color="auto" w:fill="auto"/>
            <w:vAlign w:val="bottom"/>
          </w:tcPr>
          <w:p w14:paraId="1E70AEA8" w14:textId="77777777" w:rsidR="006A4B34" w:rsidRPr="008E17B5" w:rsidRDefault="006A4B34" w:rsidP="00F60A59">
            <w:pPr>
              <w:ind w:right="-72"/>
              <w:jc w:val="right"/>
              <w:rPr>
                <w:rFonts w:ascii="Arial" w:eastAsia="Arial" w:hAnsi="Arial" w:cs="Arial"/>
                <w:b/>
                <w:sz w:val="14"/>
                <w:szCs w:val="14"/>
              </w:rPr>
            </w:pPr>
          </w:p>
          <w:p w14:paraId="63E937A0"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At call</w:t>
            </w:r>
          </w:p>
          <w:p w14:paraId="0507D1BE"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shd w:val="clear" w:color="auto" w:fill="auto"/>
            <w:vAlign w:val="bottom"/>
          </w:tcPr>
          <w:p w14:paraId="1806069F"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Less than or</w:t>
            </w:r>
          </w:p>
          <w:p w14:paraId="3A38B5C3"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equal to 1 year</w:t>
            </w:r>
          </w:p>
          <w:p w14:paraId="2CA1D5EE"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shd w:val="clear" w:color="auto" w:fill="auto"/>
            <w:vAlign w:val="bottom"/>
          </w:tcPr>
          <w:p w14:paraId="5798C800" w14:textId="77777777" w:rsidR="006A4B34" w:rsidRPr="008E17B5" w:rsidRDefault="006A4B34" w:rsidP="00F60A59">
            <w:pPr>
              <w:ind w:right="-72"/>
              <w:jc w:val="right"/>
              <w:rPr>
                <w:rFonts w:ascii="Arial" w:eastAsia="Arial" w:hAnsi="Arial" w:cs="Arial"/>
                <w:b/>
                <w:sz w:val="14"/>
                <w:szCs w:val="14"/>
              </w:rPr>
            </w:pPr>
          </w:p>
          <w:p w14:paraId="1B3D9F37"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1 - 5 years</w:t>
            </w:r>
          </w:p>
          <w:p w14:paraId="2611B415"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shd w:val="clear" w:color="auto" w:fill="auto"/>
            <w:vAlign w:val="bottom"/>
          </w:tcPr>
          <w:p w14:paraId="10365ED3"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 xml:space="preserve">Over </w:t>
            </w:r>
          </w:p>
          <w:p w14:paraId="10E08C49"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5 years</w:t>
            </w:r>
          </w:p>
          <w:p w14:paraId="117298E0"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193" w:type="dxa"/>
            <w:tcBorders>
              <w:top w:val="single" w:sz="4" w:space="0" w:color="000000"/>
              <w:left w:val="nil"/>
              <w:bottom w:val="single" w:sz="4" w:space="0" w:color="000000"/>
              <w:right w:val="nil"/>
            </w:tcBorders>
            <w:shd w:val="clear" w:color="auto" w:fill="auto"/>
            <w:vAlign w:val="bottom"/>
          </w:tcPr>
          <w:p w14:paraId="745F805F"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No</w:t>
            </w:r>
          </w:p>
          <w:p w14:paraId="0ECCA2CB"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Maturity</w:t>
            </w:r>
          </w:p>
          <w:p w14:paraId="5B8DF6F9"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THB</w:t>
            </w:r>
          </w:p>
        </w:tc>
        <w:tc>
          <w:tcPr>
            <w:tcW w:w="1417" w:type="dxa"/>
            <w:tcBorders>
              <w:top w:val="single" w:sz="4" w:space="0" w:color="000000"/>
              <w:left w:val="nil"/>
              <w:bottom w:val="single" w:sz="4" w:space="0" w:color="000000"/>
              <w:right w:val="nil"/>
            </w:tcBorders>
            <w:shd w:val="clear" w:color="auto" w:fill="auto"/>
            <w:vAlign w:val="bottom"/>
          </w:tcPr>
          <w:p w14:paraId="70489542" w14:textId="77777777" w:rsidR="006A4B34" w:rsidRPr="008E17B5" w:rsidRDefault="006A4B34" w:rsidP="00F60A59">
            <w:pPr>
              <w:ind w:right="-72"/>
              <w:jc w:val="right"/>
              <w:rPr>
                <w:rFonts w:ascii="Arial" w:eastAsia="Arial" w:hAnsi="Arial" w:cs="Arial"/>
                <w:b/>
                <w:sz w:val="14"/>
                <w:szCs w:val="14"/>
              </w:rPr>
            </w:pPr>
          </w:p>
          <w:p w14:paraId="2B92E6E9"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Total</w:t>
            </w:r>
          </w:p>
          <w:p w14:paraId="3DB13BB5" w14:textId="77777777" w:rsidR="006A4B34" w:rsidRPr="008E17B5" w:rsidRDefault="006A4B34" w:rsidP="00F60A59">
            <w:pPr>
              <w:ind w:right="-72"/>
              <w:jc w:val="right"/>
              <w:rPr>
                <w:rFonts w:ascii="Arial" w:eastAsia="Arial" w:hAnsi="Arial" w:cs="Arial"/>
                <w:b/>
                <w:sz w:val="14"/>
                <w:szCs w:val="14"/>
              </w:rPr>
            </w:pPr>
            <w:r w:rsidRPr="008E17B5">
              <w:rPr>
                <w:rFonts w:ascii="Arial" w:eastAsia="Arial" w:hAnsi="Arial" w:cs="Arial"/>
                <w:b/>
                <w:sz w:val="14"/>
                <w:szCs w:val="14"/>
              </w:rPr>
              <w:t>THB</w:t>
            </w:r>
          </w:p>
        </w:tc>
      </w:tr>
      <w:tr w:rsidR="006A4B34" w:rsidRPr="008E17B5" w14:paraId="0C9F4212" w14:textId="77777777" w:rsidTr="006A4B34">
        <w:tc>
          <w:tcPr>
            <w:tcW w:w="2250" w:type="dxa"/>
            <w:tcBorders>
              <w:top w:val="nil"/>
              <w:left w:val="nil"/>
              <w:bottom w:val="nil"/>
              <w:right w:val="nil"/>
            </w:tcBorders>
            <w:shd w:val="clear" w:color="auto" w:fill="auto"/>
            <w:vAlign w:val="bottom"/>
          </w:tcPr>
          <w:p w14:paraId="32DA1D79" w14:textId="77777777" w:rsidR="006A4B34" w:rsidRPr="008E17B5" w:rsidRDefault="006A4B34" w:rsidP="00F60A59">
            <w:pPr>
              <w:ind w:left="435" w:right="-36"/>
              <w:jc w:val="both"/>
              <w:rPr>
                <w:rFonts w:ascii="Arial" w:eastAsia="Arial" w:hAnsi="Arial" w:cs="Arial"/>
                <w:b/>
                <w:color w:val="000000"/>
                <w:sz w:val="14"/>
                <w:szCs w:val="14"/>
                <w:u w:val="single"/>
              </w:rPr>
            </w:pPr>
          </w:p>
        </w:tc>
        <w:tc>
          <w:tcPr>
            <w:tcW w:w="1152" w:type="dxa"/>
            <w:tcBorders>
              <w:top w:val="single" w:sz="4" w:space="0" w:color="000000"/>
              <w:left w:val="nil"/>
              <w:bottom w:val="nil"/>
              <w:right w:val="nil"/>
            </w:tcBorders>
            <w:shd w:val="clear" w:color="auto" w:fill="auto"/>
            <w:vAlign w:val="bottom"/>
          </w:tcPr>
          <w:p w14:paraId="74A97A61"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24C8C9C2"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45F0EE52"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46F38745" w14:textId="77777777" w:rsidR="006A4B34" w:rsidRPr="008E17B5" w:rsidRDefault="006A4B34" w:rsidP="00F60A59">
            <w:pPr>
              <w:ind w:right="-72"/>
              <w:jc w:val="right"/>
              <w:rPr>
                <w:rFonts w:ascii="Arial" w:eastAsia="Arial" w:hAnsi="Arial" w:cs="Arial"/>
                <w:color w:val="000000"/>
                <w:sz w:val="14"/>
                <w:szCs w:val="14"/>
              </w:rPr>
            </w:pPr>
          </w:p>
        </w:tc>
        <w:tc>
          <w:tcPr>
            <w:tcW w:w="1193" w:type="dxa"/>
            <w:tcBorders>
              <w:top w:val="single" w:sz="4" w:space="0" w:color="000000"/>
              <w:left w:val="nil"/>
              <w:bottom w:val="nil"/>
              <w:right w:val="nil"/>
            </w:tcBorders>
            <w:shd w:val="clear" w:color="auto" w:fill="auto"/>
            <w:vAlign w:val="bottom"/>
          </w:tcPr>
          <w:p w14:paraId="079946D9" w14:textId="77777777" w:rsidR="006A4B34" w:rsidRPr="008E17B5" w:rsidRDefault="006A4B34" w:rsidP="00F60A59">
            <w:pPr>
              <w:ind w:right="-72"/>
              <w:jc w:val="right"/>
              <w:rPr>
                <w:rFonts w:ascii="Arial" w:eastAsia="Arial" w:hAnsi="Arial" w:cs="Arial"/>
                <w:color w:val="000000"/>
                <w:sz w:val="14"/>
                <w:szCs w:val="14"/>
              </w:rPr>
            </w:pPr>
          </w:p>
        </w:tc>
        <w:tc>
          <w:tcPr>
            <w:tcW w:w="1417" w:type="dxa"/>
            <w:tcBorders>
              <w:top w:val="single" w:sz="4" w:space="0" w:color="000000"/>
              <w:left w:val="nil"/>
              <w:bottom w:val="nil"/>
              <w:right w:val="nil"/>
            </w:tcBorders>
            <w:shd w:val="clear" w:color="auto" w:fill="auto"/>
            <w:vAlign w:val="bottom"/>
          </w:tcPr>
          <w:p w14:paraId="1E3FB213" w14:textId="77777777" w:rsidR="006A4B34" w:rsidRPr="008E17B5" w:rsidRDefault="006A4B34" w:rsidP="00F60A59">
            <w:pPr>
              <w:ind w:right="-72"/>
              <w:jc w:val="right"/>
              <w:rPr>
                <w:rFonts w:ascii="Arial" w:eastAsia="Arial" w:hAnsi="Arial" w:cs="Arial"/>
                <w:b/>
                <w:color w:val="000000"/>
                <w:sz w:val="14"/>
                <w:szCs w:val="14"/>
              </w:rPr>
            </w:pPr>
          </w:p>
        </w:tc>
      </w:tr>
      <w:tr w:rsidR="006A4B34" w:rsidRPr="008E17B5" w14:paraId="3362D7E4" w14:textId="77777777" w:rsidTr="006A4B34">
        <w:tc>
          <w:tcPr>
            <w:tcW w:w="2250" w:type="dxa"/>
            <w:tcBorders>
              <w:top w:val="nil"/>
              <w:left w:val="nil"/>
              <w:bottom w:val="nil"/>
              <w:right w:val="nil"/>
            </w:tcBorders>
            <w:shd w:val="clear" w:color="auto" w:fill="auto"/>
            <w:vAlign w:val="bottom"/>
          </w:tcPr>
          <w:p w14:paraId="54B664BC" w14:textId="77777777" w:rsidR="006A4B34" w:rsidRPr="008E17B5" w:rsidRDefault="006A4B34" w:rsidP="00F60A59">
            <w:pPr>
              <w:ind w:left="-100" w:right="-36"/>
              <w:jc w:val="both"/>
              <w:rPr>
                <w:rFonts w:ascii="Arial" w:eastAsia="Arial" w:hAnsi="Arial" w:cs="Arial"/>
                <w:b/>
                <w:color w:val="000000"/>
                <w:sz w:val="14"/>
                <w:szCs w:val="14"/>
              </w:rPr>
            </w:pPr>
            <w:r w:rsidRPr="008E17B5">
              <w:rPr>
                <w:rFonts w:ascii="Arial" w:eastAsia="Arial" w:hAnsi="Arial" w:cs="Arial"/>
                <w:b/>
                <w:color w:val="000000"/>
                <w:sz w:val="14"/>
                <w:szCs w:val="14"/>
              </w:rPr>
              <w:t>Financial assets</w:t>
            </w:r>
          </w:p>
        </w:tc>
        <w:tc>
          <w:tcPr>
            <w:tcW w:w="1152" w:type="dxa"/>
            <w:tcBorders>
              <w:top w:val="nil"/>
              <w:left w:val="nil"/>
              <w:bottom w:val="nil"/>
              <w:right w:val="nil"/>
            </w:tcBorders>
            <w:shd w:val="clear" w:color="auto" w:fill="auto"/>
            <w:vAlign w:val="bottom"/>
          </w:tcPr>
          <w:p w14:paraId="744362F9"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5838F320"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1BD3F875"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2DEF4E36" w14:textId="77777777" w:rsidR="006A4B34" w:rsidRPr="008E17B5" w:rsidRDefault="006A4B34" w:rsidP="00F60A59">
            <w:pPr>
              <w:ind w:right="-72"/>
              <w:jc w:val="right"/>
              <w:rPr>
                <w:rFonts w:ascii="Arial" w:eastAsia="Arial" w:hAnsi="Arial" w:cs="Arial"/>
                <w:color w:val="000000"/>
                <w:sz w:val="14"/>
                <w:szCs w:val="14"/>
              </w:rPr>
            </w:pPr>
          </w:p>
        </w:tc>
        <w:tc>
          <w:tcPr>
            <w:tcW w:w="1193" w:type="dxa"/>
            <w:tcBorders>
              <w:top w:val="nil"/>
              <w:left w:val="nil"/>
              <w:bottom w:val="nil"/>
              <w:right w:val="nil"/>
            </w:tcBorders>
            <w:shd w:val="clear" w:color="auto" w:fill="auto"/>
            <w:vAlign w:val="bottom"/>
          </w:tcPr>
          <w:p w14:paraId="50983FD0" w14:textId="77777777" w:rsidR="006A4B34" w:rsidRPr="008E17B5" w:rsidRDefault="006A4B34" w:rsidP="00F60A59">
            <w:pPr>
              <w:ind w:right="-72"/>
              <w:jc w:val="right"/>
              <w:rPr>
                <w:rFonts w:ascii="Arial" w:eastAsia="Arial" w:hAnsi="Arial" w:cs="Arial"/>
                <w:color w:val="000000"/>
                <w:sz w:val="14"/>
                <w:szCs w:val="14"/>
              </w:rPr>
            </w:pPr>
          </w:p>
        </w:tc>
        <w:tc>
          <w:tcPr>
            <w:tcW w:w="1417" w:type="dxa"/>
            <w:tcBorders>
              <w:top w:val="nil"/>
              <w:left w:val="nil"/>
              <w:bottom w:val="nil"/>
              <w:right w:val="nil"/>
            </w:tcBorders>
            <w:shd w:val="clear" w:color="auto" w:fill="auto"/>
            <w:vAlign w:val="bottom"/>
          </w:tcPr>
          <w:p w14:paraId="7BD4F25D" w14:textId="77777777" w:rsidR="006A4B34" w:rsidRPr="008E17B5" w:rsidRDefault="006A4B34" w:rsidP="00F60A59">
            <w:pPr>
              <w:ind w:right="-72"/>
              <w:jc w:val="right"/>
              <w:rPr>
                <w:rFonts w:ascii="Arial" w:eastAsia="Arial" w:hAnsi="Arial" w:cs="Arial"/>
                <w:color w:val="000000"/>
                <w:sz w:val="14"/>
                <w:szCs w:val="14"/>
              </w:rPr>
            </w:pPr>
          </w:p>
        </w:tc>
      </w:tr>
      <w:tr w:rsidR="006A4B34" w:rsidRPr="008E17B5" w14:paraId="44CB64EF" w14:textId="77777777" w:rsidTr="006A4B34">
        <w:tc>
          <w:tcPr>
            <w:tcW w:w="2250" w:type="dxa"/>
            <w:tcBorders>
              <w:top w:val="nil"/>
              <w:left w:val="nil"/>
              <w:bottom w:val="nil"/>
              <w:right w:val="nil"/>
            </w:tcBorders>
            <w:shd w:val="clear" w:color="auto" w:fill="auto"/>
            <w:vAlign w:val="bottom"/>
          </w:tcPr>
          <w:p w14:paraId="72011446" w14:textId="77777777" w:rsidR="006A4B34" w:rsidRPr="008E17B5" w:rsidRDefault="006A4B34" w:rsidP="00F60A59">
            <w:pPr>
              <w:ind w:left="-100" w:right="-36"/>
              <w:jc w:val="both"/>
              <w:rPr>
                <w:rFonts w:ascii="Arial" w:eastAsia="Arial" w:hAnsi="Arial" w:cs="Arial"/>
                <w:b/>
                <w:color w:val="000000"/>
                <w:sz w:val="14"/>
                <w:szCs w:val="14"/>
              </w:rPr>
            </w:pPr>
            <w:r w:rsidRPr="008E17B5">
              <w:rPr>
                <w:rFonts w:ascii="Arial" w:eastAsia="Arial" w:hAnsi="Arial" w:cs="Arial"/>
                <w:color w:val="000000"/>
                <w:sz w:val="14"/>
                <w:szCs w:val="14"/>
              </w:rPr>
              <w:t xml:space="preserve">Interbank and money </w:t>
            </w:r>
          </w:p>
        </w:tc>
        <w:tc>
          <w:tcPr>
            <w:tcW w:w="1152" w:type="dxa"/>
            <w:tcBorders>
              <w:top w:val="nil"/>
              <w:left w:val="nil"/>
              <w:bottom w:val="nil"/>
              <w:right w:val="nil"/>
            </w:tcBorders>
            <w:shd w:val="clear" w:color="auto" w:fill="auto"/>
            <w:vAlign w:val="bottom"/>
          </w:tcPr>
          <w:p w14:paraId="2E73C874"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2ADDC9E8"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199792DD"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66E9E9FF" w14:textId="77777777" w:rsidR="006A4B34" w:rsidRPr="008E17B5" w:rsidRDefault="006A4B34" w:rsidP="00F60A59">
            <w:pPr>
              <w:ind w:right="-72"/>
              <w:jc w:val="right"/>
              <w:rPr>
                <w:rFonts w:ascii="Arial" w:eastAsia="Arial" w:hAnsi="Arial" w:cs="Arial"/>
                <w:color w:val="000000"/>
                <w:sz w:val="14"/>
                <w:szCs w:val="14"/>
              </w:rPr>
            </w:pPr>
          </w:p>
        </w:tc>
        <w:tc>
          <w:tcPr>
            <w:tcW w:w="1193" w:type="dxa"/>
            <w:tcBorders>
              <w:top w:val="nil"/>
              <w:left w:val="nil"/>
              <w:bottom w:val="nil"/>
              <w:right w:val="nil"/>
            </w:tcBorders>
            <w:shd w:val="clear" w:color="auto" w:fill="auto"/>
            <w:vAlign w:val="bottom"/>
          </w:tcPr>
          <w:p w14:paraId="36C2C0F1" w14:textId="77777777" w:rsidR="006A4B34" w:rsidRPr="008E17B5" w:rsidRDefault="006A4B34" w:rsidP="00F60A59">
            <w:pPr>
              <w:ind w:right="-72"/>
              <w:jc w:val="right"/>
              <w:rPr>
                <w:rFonts w:ascii="Arial" w:eastAsia="Arial" w:hAnsi="Arial" w:cs="Arial"/>
                <w:color w:val="000000"/>
                <w:sz w:val="14"/>
                <w:szCs w:val="14"/>
              </w:rPr>
            </w:pPr>
          </w:p>
        </w:tc>
        <w:tc>
          <w:tcPr>
            <w:tcW w:w="1417" w:type="dxa"/>
            <w:tcBorders>
              <w:top w:val="nil"/>
              <w:left w:val="nil"/>
              <w:bottom w:val="nil"/>
              <w:right w:val="nil"/>
            </w:tcBorders>
            <w:shd w:val="clear" w:color="auto" w:fill="auto"/>
            <w:vAlign w:val="bottom"/>
          </w:tcPr>
          <w:p w14:paraId="6870A734" w14:textId="77777777" w:rsidR="006A4B34" w:rsidRPr="008E17B5" w:rsidRDefault="006A4B34" w:rsidP="00F60A59">
            <w:pPr>
              <w:ind w:right="-72"/>
              <w:jc w:val="right"/>
              <w:rPr>
                <w:rFonts w:ascii="Arial" w:eastAsia="Arial" w:hAnsi="Arial" w:cs="Arial"/>
                <w:color w:val="000000"/>
                <w:sz w:val="14"/>
                <w:szCs w:val="14"/>
              </w:rPr>
            </w:pPr>
          </w:p>
        </w:tc>
      </w:tr>
      <w:tr w:rsidR="006A4B34" w:rsidRPr="008E17B5" w14:paraId="0F839131" w14:textId="77777777" w:rsidTr="006A4B34">
        <w:tc>
          <w:tcPr>
            <w:tcW w:w="2250" w:type="dxa"/>
            <w:tcBorders>
              <w:top w:val="nil"/>
              <w:left w:val="nil"/>
              <w:bottom w:val="nil"/>
              <w:right w:val="nil"/>
            </w:tcBorders>
            <w:shd w:val="clear" w:color="auto" w:fill="auto"/>
            <w:vAlign w:val="bottom"/>
          </w:tcPr>
          <w:p w14:paraId="49EC0602" w14:textId="77777777" w:rsidR="006A4B34" w:rsidRPr="008E17B5" w:rsidRDefault="006A4B34" w:rsidP="00F60A59">
            <w:pPr>
              <w:ind w:left="-100" w:right="-108"/>
              <w:jc w:val="both"/>
              <w:rPr>
                <w:rFonts w:ascii="Arial" w:eastAsia="Arial" w:hAnsi="Arial" w:cs="Arial"/>
                <w:color w:val="000000"/>
                <w:sz w:val="14"/>
                <w:szCs w:val="14"/>
              </w:rPr>
            </w:pPr>
            <w:r w:rsidRPr="008E17B5">
              <w:rPr>
                <w:rFonts w:ascii="Arial" w:eastAsia="Arial" w:hAnsi="Arial" w:cs="Arial"/>
                <w:color w:val="000000"/>
                <w:sz w:val="14"/>
                <w:szCs w:val="14"/>
              </w:rPr>
              <w:t xml:space="preserve">   market items, net</w:t>
            </w:r>
          </w:p>
        </w:tc>
        <w:tc>
          <w:tcPr>
            <w:tcW w:w="1152" w:type="dxa"/>
            <w:tcBorders>
              <w:top w:val="nil"/>
              <w:left w:val="nil"/>
              <w:bottom w:val="nil"/>
              <w:right w:val="nil"/>
            </w:tcBorders>
            <w:shd w:val="clear" w:color="auto" w:fill="auto"/>
          </w:tcPr>
          <w:p w14:paraId="7EAF44C1"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553,543,094 </w:t>
            </w:r>
          </w:p>
        </w:tc>
        <w:tc>
          <w:tcPr>
            <w:tcW w:w="1152" w:type="dxa"/>
            <w:tcBorders>
              <w:top w:val="nil"/>
              <w:left w:val="nil"/>
              <w:bottom w:val="nil"/>
              <w:right w:val="nil"/>
            </w:tcBorders>
            <w:shd w:val="clear" w:color="auto" w:fill="auto"/>
          </w:tcPr>
          <w:p w14:paraId="24ED8BA3"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500,019,726 </w:t>
            </w:r>
          </w:p>
        </w:tc>
        <w:tc>
          <w:tcPr>
            <w:tcW w:w="1152" w:type="dxa"/>
            <w:tcBorders>
              <w:top w:val="nil"/>
              <w:left w:val="nil"/>
              <w:bottom w:val="nil"/>
              <w:right w:val="nil"/>
            </w:tcBorders>
            <w:shd w:val="clear" w:color="auto" w:fill="auto"/>
          </w:tcPr>
          <w:p w14:paraId="4812B8DE"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auto"/>
          </w:tcPr>
          <w:p w14:paraId="114AEF86"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93" w:type="dxa"/>
            <w:tcBorders>
              <w:top w:val="nil"/>
              <w:left w:val="nil"/>
              <w:bottom w:val="nil"/>
              <w:right w:val="nil"/>
            </w:tcBorders>
            <w:shd w:val="clear" w:color="auto" w:fill="auto"/>
          </w:tcPr>
          <w:p w14:paraId="02D3971D"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417" w:type="dxa"/>
            <w:tcBorders>
              <w:top w:val="nil"/>
              <w:left w:val="nil"/>
              <w:bottom w:val="nil"/>
              <w:right w:val="nil"/>
            </w:tcBorders>
            <w:shd w:val="clear" w:color="auto" w:fill="auto"/>
          </w:tcPr>
          <w:p w14:paraId="0A58E631"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1,053,562,820 </w:t>
            </w:r>
          </w:p>
        </w:tc>
      </w:tr>
      <w:tr w:rsidR="006A4B34" w:rsidRPr="008E17B5" w14:paraId="119398D9" w14:textId="77777777" w:rsidTr="006A4B34">
        <w:tc>
          <w:tcPr>
            <w:tcW w:w="2250" w:type="dxa"/>
            <w:tcBorders>
              <w:top w:val="nil"/>
              <w:left w:val="nil"/>
              <w:bottom w:val="nil"/>
              <w:right w:val="nil"/>
            </w:tcBorders>
            <w:shd w:val="clear" w:color="auto" w:fill="auto"/>
            <w:vAlign w:val="center"/>
          </w:tcPr>
          <w:p w14:paraId="4565AF6D" w14:textId="77777777" w:rsidR="006A4B34" w:rsidRPr="008E17B5" w:rsidRDefault="006A4B34" w:rsidP="00F60A59">
            <w:pPr>
              <w:ind w:left="-100" w:right="-108"/>
              <w:jc w:val="both"/>
              <w:rPr>
                <w:rFonts w:ascii="Arial" w:eastAsia="Arial" w:hAnsi="Arial" w:cs="Arial"/>
                <w:color w:val="000000"/>
                <w:sz w:val="14"/>
                <w:szCs w:val="14"/>
              </w:rPr>
            </w:pPr>
            <w:r w:rsidRPr="008E17B5">
              <w:rPr>
                <w:rFonts w:ascii="Arial" w:eastAsia="Arial" w:hAnsi="Arial" w:cs="Arial"/>
                <w:color w:val="000000"/>
                <w:sz w:val="14"/>
                <w:szCs w:val="14"/>
              </w:rPr>
              <w:t xml:space="preserve">Financial assets measured </w:t>
            </w:r>
          </w:p>
          <w:p w14:paraId="6907C0C0" w14:textId="77777777" w:rsidR="006A4B34" w:rsidRPr="008E17B5" w:rsidRDefault="006A4B34" w:rsidP="00F60A59">
            <w:pPr>
              <w:ind w:left="-100" w:right="-108"/>
              <w:jc w:val="both"/>
              <w:rPr>
                <w:rFonts w:ascii="Arial" w:eastAsia="Arial" w:hAnsi="Arial" w:cs="Arial"/>
                <w:color w:val="000000"/>
                <w:sz w:val="14"/>
                <w:szCs w:val="14"/>
              </w:rPr>
            </w:pPr>
            <w:r w:rsidRPr="008E17B5">
              <w:rPr>
                <w:rFonts w:ascii="Arial" w:eastAsia="Arial" w:hAnsi="Arial" w:cs="Arial"/>
                <w:color w:val="000000"/>
                <w:sz w:val="14"/>
                <w:szCs w:val="14"/>
              </w:rPr>
              <w:t xml:space="preserve">   at fair value through profit or loss</w:t>
            </w:r>
          </w:p>
        </w:tc>
        <w:tc>
          <w:tcPr>
            <w:tcW w:w="1152" w:type="dxa"/>
            <w:tcBorders>
              <w:top w:val="nil"/>
              <w:left w:val="nil"/>
              <w:bottom w:val="nil"/>
              <w:right w:val="nil"/>
            </w:tcBorders>
            <w:shd w:val="clear" w:color="auto" w:fill="auto"/>
          </w:tcPr>
          <w:p w14:paraId="697A674E"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p>
          <w:p w14:paraId="17DA0836"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w:t>
            </w:r>
          </w:p>
        </w:tc>
        <w:tc>
          <w:tcPr>
            <w:tcW w:w="1152" w:type="dxa"/>
            <w:tcBorders>
              <w:top w:val="nil"/>
              <w:left w:val="nil"/>
              <w:bottom w:val="nil"/>
              <w:right w:val="nil"/>
            </w:tcBorders>
            <w:shd w:val="clear" w:color="auto" w:fill="auto"/>
          </w:tcPr>
          <w:p w14:paraId="2279B02C"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w:t>
            </w:r>
          </w:p>
          <w:p w14:paraId="3168566F"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w:t>
            </w:r>
          </w:p>
        </w:tc>
        <w:tc>
          <w:tcPr>
            <w:tcW w:w="1152" w:type="dxa"/>
            <w:tcBorders>
              <w:top w:val="nil"/>
              <w:left w:val="nil"/>
              <w:bottom w:val="nil"/>
              <w:right w:val="nil"/>
            </w:tcBorders>
            <w:shd w:val="clear" w:color="auto" w:fill="auto"/>
          </w:tcPr>
          <w:p w14:paraId="0AC8C0FC"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w:t>
            </w:r>
          </w:p>
          <w:p w14:paraId="52A04329"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w:t>
            </w:r>
          </w:p>
        </w:tc>
        <w:tc>
          <w:tcPr>
            <w:tcW w:w="1152" w:type="dxa"/>
            <w:tcBorders>
              <w:top w:val="nil"/>
              <w:left w:val="nil"/>
              <w:bottom w:val="nil"/>
              <w:right w:val="nil"/>
            </w:tcBorders>
            <w:shd w:val="clear" w:color="auto" w:fill="auto"/>
          </w:tcPr>
          <w:p w14:paraId="693D5DE6"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p>
          <w:p w14:paraId="724830DF"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93" w:type="dxa"/>
            <w:tcBorders>
              <w:top w:val="nil"/>
              <w:left w:val="nil"/>
              <w:bottom w:val="nil"/>
              <w:right w:val="nil"/>
            </w:tcBorders>
            <w:shd w:val="clear" w:color="auto" w:fill="auto"/>
          </w:tcPr>
          <w:p w14:paraId="5687BF90"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w:t>
            </w:r>
          </w:p>
          <w:p w14:paraId="30CCEE86"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1,692,789,090 </w:t>
            </w:r>
          </w:p>
        </w:tc>
        <w:tc>
          <w:tcPr>
            <w:tcW w:w="1417" w:type="dxa"/>
            <w:tcBorders>
              <w:top w:val="nil"/>
              <w:left w:val="nil"/>
              <w:bottom w:val="nil"/>
              <w:right w:val="nil"/>
            </w:tcBorders>
            <w:shd w:val="clear" w:color="auto" w:fill="auto"/>
          </w:tcPr>
          <w:p w14:paraId="40E76425"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w:t>
            </w:r>
          </w:p>
          <w:p w14:paraId="07F9B4A3"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1,692,789,090 </w:t>
            </w:r>
          </w:p>
        </w:tc>
      </w:tr>
      <w:tr w:rsidR="006A4B34" w:rsidRPr="008E17B5" w14:paraId="1DED075C" w14:textId="77777777" w:rsidTr="006A4B34">
        <w:tc>
          <w:tcPr>
            <w:tcW w:w="2250" w:type="dxa"/>
            <w:tcBorders>
              <w:top w:val="nil"/>
              <w:left w:val="nil"/>
              <w:bottom w:val="nil"/>
              <w:right w:val="nil"/>
            </w:tcBorders>
            <w:shd w:val="clear" w:color="auto" w:fill="auto"/>
            <w:vAlign w:val="bottom"/>
          </w:tcPr>
          <w:p w14:paraId="665B892F" w14:textId="77777777" w:rsidR="006A4B34" w:rsidRPr="008E17B5" w:rsidRDefault="006A4B34" w:rsidP="00F60A59">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Investments</w:t>
            </w:r>
            <w:r w:rsidRPr="008E17B5">
              <w:rPr>
                <w:rFonts w:ascii="Arial" w:eastAsia="Arial" w:hAnsi="Arial" w:cs="Arial"/>
                <w:sz w:val="14"/>
                <w:szCs w:val="14"/>
              </w:rPr>
              <w:t xml:space="preserve"> -</w:t>
            </w:r>
            <w:r w:rsidRPr="008E17B5">
              <w:rPr>
                <w:rFonts w:ascii="Arial" w:eastAsia="Arial" w:hAnsi="Arial" w:cs="Arial"/>
                <w:color w:val="000000"/>
                <w:sz w:val="14"/>
                <w:szCs w:val="14"/>
              </w:rPr>
              <w:t xml:space="preserve"> net</w:t>
            </w:r>
          </w:p>
        </w:tc>
        <w:tc>
          <w:tcPr>
            <w:tcW w:w="1152" w:type="dxa"/>
            <w:tcBorders>
              <w:top w:val="nil"/>
              <w:left w:val="nil"/>
              <w:right w:val="nil"/>
            </w:tcBorders>
            <w:shd w:val="clear" w:color="auto" w:fill="auto"/>
          </w:tcPr>
          <w:p w14:paraId="60AAAD6F"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52" w:type="dxa"/>
            <w:tcBorders>
              <w:top w:val="nil"/>
              <w:left w:val="nil"/>
              <w:right w:val="nil"/>
            </w:tcBorders>
            <w:shd w:val="clear" w:color="auto" w:fill="auto"/>
          </w:tcPr>
          <w:p w14:paraId="0ECC619B"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52" w:type="dxa"/>
            <w:tcBorders>
              <w:top w:val="nil"/>
              <w:left w:val="nil"/>
              <w:right w:val="nil"/>
            </w:tcBorders>
            <w:shd w:val="clear" w:color="auto" w:fill="auto"/>
          </w:tcPr>
          <w:p w14:paraId="51C92876" w14:textId="7AA76F23" w:rsidR="006A4B34" w:rsidRPr="008E17B5" w:rsidRDefault="003E48A3"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80,000,001 </w:t>
            </w:r>
          </w:p>
        </w:tc>
        <w:tc>
          <w:tcPr>
            <w:tcW w:w="1152" w:type="dxa"/>
            <w:tcBorders>
              <w:top w:val="nil"/>
              <w:left w:val="nil"/>
              <w:right w:val="nil"/>
            </w:tcBorders>
            <w:shd w:val="clear" w:color="auto" w:fill="auto"/>
          </w:tcPr>
          <w:p w14:paraId="2D2216B4" w14:textId="045F7E5D" w:rsidR="006A4B34" w:rsidRPr="008E17B5" w:rsidRDefault="00677DE1" w:rsidP="00F60A59">
            <w:pPr>
              <w:pBdr>
                <w:top w:val="nil"/>
                <w:left w:val="nil"/>
                <w:bottom w:val="nil"/>
                <w:right w:val="nil"/>
                <w:between w:val="nil"/>
              </w:pBd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93" w:type="dxa"/>
            <w:tcBorders>
              <w:top w:val="nil"/>
              <w:left w:val="nil"/>
              <w:right w:val="nil"/>
            </w:tcBorders>
            <w:shd w:val="clear" w:color="auto" w:fill="auto"/>
          </w:tcPr>
          <w:p w14:paraId="0FCDB715"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417" w:type="dxa"/>
            <w:tcBorders>
              <w:top w:val="nil"/>
              <w:left w:val="nil"/>
              <w:right w:val="nil"/>
            </w:tcBorders>
            <w:shd w:val="clear" w:color="auto" w:fill="auto"/>
          </w:tcPr>
          <w:p w14:paraId="61F5633D"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80,000,001 </w:t>
            </w:r>
          </w:p>
        </w:tc>
      </w:tr>
      <w:tr w:rsidR="008747B2" w:rsidRPr="008E17B5" w14:paraId="073DCFA3" w14:textId="77777777" w:rsidTr="00CB7475">
        <w:tc>
          <w:tcPr>
            <w:tcW w:w="2250" w:type="dxa"/>
            <w:tcBorders>
              <w:top w:val="nil"/>
              <w:left w:val="nil"/>
              <w:bottom w:val="nil"/>
              <w:right w:val="nil"/>
            </w:tcBorders>
            <w:shd w:val="clear" w:color="auto" w:fill="auto"/>
            <w:vAlign w:val="bottom"/>
          </w:tcPr>
          <w:p w14:paraId="4956D935" w14:textId="06A40EFF" w:rsidR="008747B2" w:rsidRPr="008E17B5" w:rsidRDefault="008747B2" w:rsidP="008747B2">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 xml:space="preserve">Loans to customers </w:t>
            </w:r>
            <w:r w:rsidRPr="008E17B5">
              <w:rPr>
                <w:rFonts w:ascii="Arial" w:eastAsia="Arial" w:hAnsi="Arial" w:cs="Arial"/>
                <w:sz w:val="14"/>
                <w:szCs w:val="14"/>
              </w:rPr>
              <w:t>and accrued</w:t>
            </w:r>
          </w:p>
        </w:tc>
        <w:tc>
          <w:tcPr>
            <w:tcW w:w="1152" w:type="dxa"/>
            <w:tcBorders>
              <w:top w:val="nil"/>
              <w:left w:val="nil"/>
              <w:right w:val="nil"/>
            </w:tcBorders>
            <w:shd w:val="clear" w:color="auto" w:fill="auto"/>
            <w:vAlign w:val="bottom"/>
          </w:tcPr>
          <w:p w14:paraId="23D792FC"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202E8106"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331894DA"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51134896" w14:textId="77777777" w:rsidR="008747B2"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193" w:type="dxa"/>
            <w:tcBorders>
              <w:top w:val="nil"/>
              <w:left w:val="nil"/>
              <w:right w:val="nil"/>
            </w:tcBorders>
            <w:shd w:val="clear" w:color="auto" w:fill="auto"/>
            <w:vAlign w:val="bottom"/>
          </w:tcPr>
          <w:p w14:paraId="6BD470B7"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c>
          <w:tcPr>
            <w:tcW w:w="1417" w:type="dxa"/>
            <w:tcBorders>
              <w:top w:val="nil"/>
              <w:left w:val="nil"/>
              <w:right w:val="nil"/>
            </w:tcBorders>
            <w:shd w:val="clear" w:color="auto" w:fill="auto"/>
            <w:vAlign w:val="bottom"/>
          </w:tcPr>
          <w:p w14:paraId="4FF50E98" w14:textId="77777777"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p>
        </w:tc>
      </w:tr>
      <w:tr w:rsidR="006A4B34" w:rsidRPr="008E17B5" w14:paraId="2CB0C5E5" w14:textId="77777777" w:rsidTr="00CB7475">
        <w:tc>
          <w:tcPr>
            <w:tcW w:w="2250" w:type="dxa"/>
            <w:tcBorders>
              <w:top w:val="nil"/>
              <w:left w:val="nil"/>
              <w:bottom w:val="nil"/>
              <w:right w:val="nil"/>
            </w:tcBorders>
            <w:shd w:val="clear" w:color="auto" w:fill="auto"/>
            <w:vAlign w:val="bottom"/>
          </w:tcPr>
          <w:p w14:paraId="294012FD" w14:textId="54D28ECA" w:rsidR="006A4B34" w:rsidRPr="008E17B5" w:rsidRDefault="008747B2" w:rsidP="00F60A59">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 xml:space="preserve">   </w:t>
            </w:r>
            <w:r w:rsidRPr="008E17B5">
              <w:rPr>
                <w:rFonts w:ascii="Arial" w:eastAsia="Arial" w:hAnsi="Arial" w:cs="Arial"/>
                <w:sz w:val="14"/>
                <w:szCs w:val="14"/>
              </w:rPr>
              <w:t xml:space="preserve"> interest </w:t>
            </w:r>
            <w:r w:rsidRPr="008E17B5">
              <w:rPr>
                <w:rFonts w:ascii="Arial" w:eastAsia="Arial" w:hAnsi="Arial" w:cs="Arial"/>
                <w:color w:val="000000"/>
                <w:sz w:val="14"/>
                <w:szCs w:val="14"/>
              </w:rPr>
              <w:t>receivables - net</w:t>
            </w:r>
          </w:p>
        </w:tc>
        <w:tc>
          <w:tcPr>
            <w:tcW w:w="1152" w:type="dxa"/>
            <w:tcBorders>
              <w:top w:val="nil"/>
              <w:left w:val="nil"/>
              <w:right w:val="nil"/>
            </w:tcBorders>
            <w:shd w:val="clear" w:color="auto" w:fill="auto"/>
          </w:tcPr>
          <w:p w14:paraId="1A254117" w14:textId="2CBCBD77" w:rsidR="006A4B34" w:rsidRPr="008E17B5" w:rsidRDefault="008747B2"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35,625,888 </w:t>
            </w:r>
          </w:p>
        </w:tc>
        <w:tc>
          <w:tcPr>
            <w:tcW w:w="1152" w:type="dxa"/>
            <w:tcBorders>
              <w:top w:val="nil"/>
              <w:left w:val="nil"/>
              <w:right w:val="nil"/>
            </w:tcBorders>
            <w:shd w:val="clear" w:color="auto" w:fill="auto"/>
          </w:tcPr>
          <w:p w14:paraId="223EC648" w14:textId="5FBD4F27" w:rsidR="006A4B34" w:rsidRPr="008E17B5" w:rsidRDefault="008747B2"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4,284,435,619 </w:t>
            </w:r>
          </w:p>
        </w:tc>
        <w:tc>
          <w:tcPr>
            <w:tcW w:w="1152" w:type="dxa"/>
            <w:tcBorders>
              <w:top w:val="nil"/>
              <w:left w:val="nil"/>
              <w:right w:val="nil"/>
            </w:tcBorders>
            <w:shd w:val="clear" w:color="auto" w:fill="auto"/>
          </w:tcPr>
          <w:p w14:paraId="5D49711A" w14:textId="7C926B99" w:rsidR="006A4B34" w:rsidRPr="008E17B5" w:rsidRDefault="008747B2"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207,900,193 </w:t>
            </w:r>
          </w:p>
        </w:tc>
        <w:tc>
          <w:tcPr>
            <w:tcW w:w="1152" w:type="dxa"/>
            <w:tcBorders>
              <w:top w:val="nil"/>
              <w:left w:val="nil"/>
              <w:right w:val="nil"/>
            </w:tcBorders>
            <w:shd w:val="clear" w:color="auto" w:fill="auto"/>
          </w:tcPr>
          <w:p w14:paraId="6584CE15" w14:textId="1836C405" w:rsidR="006A4B34" w:rsidRPr="008E17B5" w:rsidRDefault="008747B2"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193" w:type="dxa"/>
            <w:tcBorders>
              <w:top w:val="nil"/>
              <w:left w:val="nil"/>
              <w:right w:val="nil"/>
            </w:tcBorders>
            <w:shd w:val="clear" w:color="auto" w:fill="auto"/>
          </w:tcPr>
          <w:p w14:paraId="32E2DB17" w14:textId="080ABBFA" w:rsidR="006A4B34" w:rsidRPr="008E17B5" w:rsidRDefault="008747B2"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   </w:t>
            </w:r>
          </w:p>
        </w:tc>
        <w:tc>
          <w:tcPr>
            <w:tcW w:w="1417" w:type="dxa"/>
            <w:tcBorders>
              <w:top w:val="nil"/>
              <w:left w:val="nil"/>
              <w:right w:val="nil"/>
            </w:tcBorders>
            <w:shd w:val="clear" w:color="auto" w:fill="auto"/>
          </w:tcPr>
          <w:p w14:paraId="43FBC491" w14:textId="1EDA163A" w:rsidR="006A4B34" w:rsidRPr="008E17B5" w:rsidRDefault="008747B2"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4,527,961,700 </w:t>
            </w:r>
          </w:p>
        </w:tc>
      </w:tr>
      <w:tr w:rsidR="006A4B34" w:rsidRPr="008E17B5" w14:paraId="0F9E9443" w14:textId="77777777" w:rsidTr="00C74E90">
        <w:tc>
          <w:tcPr>
            <w:tcW w:w="2250" w:type="dxa"/>
            <w:tcBorders>
              <w:top w:val="nil"/>
              <w:left w:val="nil"/>
              <w:right w:val="nil"/>
            </w:tcBorders>
            <w:shd w:val="clear" w:color="auto" w:fill="auto"/>
            <w:vAlign w:val="bottom"/>
          </w:tcPr>
          <w:p w14:paraId="14A4A628" w14:textId="49FA008D" w:rsidR="006A4B34" w:rsidRPr="008E17B5" w:rsidRDefault="00D76B65" w:rsidP="00F60A59">
            <w:pPr>
              <w:ind w:left="-100" w:right="-36"/>
              <w:jc w:val="both"/>
              <w:rPr>
                <w:rFonts w:ascii="Arial" w:eastAsia="Arial" w:hAnsi="Arial" w:cs="Arial"/>
                <w:color w:val="000000"/>
                <w:sz w:val="14"/>
                <w:szCs w:val="14"/>
              </w:rPr>
            </w:pPr>
            <w:r w:rsidRPr="00D76B65">
              <w:rPr>
                <w:rFonts w:ascii="Arial" w:eastAsia="Arial" w:hAnsi="Arial" w:cs="Arial"/>
                <w:color w:val="000000"/>
                <w:sz w:val="14"/>
                <w:szCs w:val="14"/>
              </w:rPr>
              <w:t>Other financial assets</w:t>
            </w:r>
          </w:p>
        </w:tc>
        <w:tc>
          <w:tcPr>
            <w:tcW w:w="1152" w:type="dxa"/>
            <w:tcBorders>
              <w:bottom w:val="single" w:sz="4" w:space="0" w:color="auto"/>
            </w:tcBorders>
            <w:shd w:val="clear" w:color="auto" w:fill="auto"/>
          </w:tcPr>
          <w:p w14:paraId="0B86F658" w14:textId="22E51AD2" w:rsidR="006A4B34" w:rsidRPr="008E17B5" w:rsidRDefault="009E2610" w:rsidP="00F60A59">
            <w:pPr>
              <w:pBdr>
                <w:top w:val="nil"/>
                <w:left w:val="nil"/>
                <w:bottom w:val="nil"/>
                <w:right w:val="nil"/>
                <w:between w:val="nil"/>
              </w:pBdr>
              <w:ind w:right="-72"/>
              <w:jc w:val="right"/>
              <w:rPr>
                <w:rFonts w:ascii="Arial" w:eastAsia="Arial" w:hAnsi="Arial" w:cs="Arial"/>
                <w:color w:val="000000"/>
                <w:sz w:val="14"/>
                <w:szCs w:val="14"/>
              </w:rPr>
            </w:pPr>
            <w:r w:rsidRPr="009E2610">
              <w:rPr>
                <w:rFonts w:ascii="Arial" w:eastAsia="Arial" w:hAnsi="Arial" w:cs="Arial"/>
                <w:color w:val="000000"/>
                <w:sz w:val="14"/>
                <w:szCs w:val="14"/>
              </w:rPr>
              <w:t>6,178,027,270</w:t>
            </w:r>
          </w:p>
        </w:tc>
        <w:tc>
          <w:tcPr>
            <w:tcW w:w="1152" w:type="dxa"/>
            <w:tcBorders>
              <w:bottom w:val="single" w:sz="4" w:space="0" w:color="auto"/>
            </w:tcBorders>
            <w:shd w:val="clear" w:color="auto" w:fill="auto"/>
            <w:vAlign w:val="bottom"/>
          </w:tcPr>
          <w:p w14:paraId="53A54F15" w14:textId="51AD2650" w:rsidR="006A4B34" w:rsidRPr="008E17B5" w:rsidRDefault="009E2610" w:rsidP="00F60A59">
            <w:pPr>
              <w:pBdr>
                <w:top w:val="nil"/>
                <w:left w:val="nil"/>
                <w:bottom w:val="nil"/>
                <w:right w:val="nil"/>
                <w:between w:val="nil"/>
              </w:pBdr>
              <w:ind w:right="-72"/>
              <w:jc w:val="right"/>
              <w:rPr>
                <w:rFonts w:ascii="Arial" w:eastAsia="Arial" w:hAnsi="Arial" w:cs="Arial"/>
                <w:color w:val="000000"/>
                <w:sz w:val="14"/>
                <w:szCs w:val="14"/>
              </w:rPr>
            </w:pPr>
            <w:r w:rsidRPr="009E2610">
              <w:rPr>
                <w:rFonts w:ascii="Arial" w:eastAsia="Arial" w:hAnsi="Arial" w:cs="Arial"/>
                <w:color w:val="000000"/>
                <w:sz w:val="14"/>
                <w:szCs w:val="14"/>
              </w:rPr>
              <w:t>532,764,788</w:t>
            </w:r>
          </w:p>
        </w:tc>
        <w:tc>
          <w:tcPr>
            <w:tcW w:w="1152" w:type="dxa"/>
            <w:tcBorders>
              <w:bottom w:val="single" w:sz="4" w:space="0" w:color="auto"/>
            </w:tcBorders>
            <w:shd w:val="clear" w:color="auto" w:fill="auto"/>
            <w:vAlign w:val="bottom"/>
          </w:tcPr>
          <w:p w14:paraId="07D7AC8D" w14:textId="01382079" w:rsidR="006A4B34" w:rsidRPr="008E17B5" w:rsidRDefault="00AB10AD" w:rsidP="00F60A59">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52" w:type="dxa"/>
            <w:tcBorders>
              <w:bottom w:val="single" w:sz="4" w:space="0" w:color="auto"/>
            </w:tcBorders>
            <w:shd w:val="clear" w:color="auto" w:fill="auto"/>
            <w:vAlign w:val="bottom"/>
          </w:tcPr>
          <w:p w14:paraId="7803617B" w14:textId="614265C5" w:rsidR="006A4B34" w:rsidRPr="008E17B5" w:rsidRDefault="00AB10AD" w:rsidP="00F60A59">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193" w:type="dxa"/>
            <w:tcBorders>
              <w:bottom w:val="single" w:sz="4" w:space="0" w:color="auto"/>
            </w:tcBorders>
            <w:shd w:val="clear" w:color="auto" w:fill="auto"/>
            <w:vAlign w:val="bottom"/>
          </w:tcPr>
          <w:p w14:paraId="34BF97BB" w14:textId="4B473007" w:rsidR="006A4B34" w:rsidRPr="008E17B5" w:rsidRDefault="00AB10AD" w:rsidP="00F60A59">
            <w:pPr>
              <w:pBdr>
                <w:top w:val="nil"/>
                <w:left w:val="nil"/>
                <w:bottom w:val="nil"/>
                <w:right w:val="nil"/>
                <w:between w:val="nil"/>
              </w:pBdr>
              <w:ind w:right="-72"/>
              <w:jc w:val="right"/>
              <w:rPr>
                <w:rFonts w:ascii="Arial" w:eastAsia="Arial" w:hAnsi="Arial" w:cs="Arial"/>
                <w:color w:val="000000"/>
                <w:sz w:val="14"/>
                <w:szCs w:val="14"/>
              </w:rPr>
            </w:pPr>
            <w:r w:rsidRPr="009E19F0">
              <w:rPr>
                <w:rFonts w:ascii="Arial" w:eastAsia="Arial" w:hAnsi="Arial" w:cs="Arial"/>
                <w:color w:val="000000"/>
                <w:sz w:val="14"/>
                <w:szCs w:val="14"/>
              </w:rPr>
              <w:t>-</w:t>
            </w:r>
          </w:p>
        </w:tc>
        <w:tc>
          <w:tcPr>
            <w:tcW w:w="1417" w:type="dxa"/>
            <w:tcBorders>
              <w:bottom w:val="single" w:sz="4" w:space="0" w:color="auto"/>
            </w:tcBorders>
            <w:shd w:val="clear" w:color="auto" w:fill="auto"/>
          </w:tcPr>
          <w:p w14:paraId="352CB814" w14:textId="1AD96D4B" w:rsidR="006A4B34" w:rsidRPr="008E17B5" w:rsidRDefault="000F16FC" w:rsidP="00F60A59">
            <w:pPr>
              <w:pBdr>
                <w:top w:val="nil"/>
                <w:left w:val="nil"/>
                <w:bottom w:val="nil"/>
                <w:right w:val="nil"/>
                <w:between w:val="nil"/>
              </w:pBdr>
              <w:ind w:right="-72"/>
              <w:jc w:val="right"/>
              <w:rPr>
                <w:rFonts w:ascii="Arial" w:eastAsia="Arial" w:hAnsi="Arial" w:cs="Arial"/>
                <w:color w:val="000000"/>
                <w:sz w:val="14"/>
                <w:szCs w:val="14"/>
              </w:rPr>
            </w:pPr>
            <w:r w:rsidRPr="00974512">
              <w:rPr>
                <w:rFonts w:ascii="Arial" w:eastAsia="Arial" w:hAnsi="Arial" w:cs="Arial"/>
                <w:color w:val="000000"/>
                <w:sz w:val="14"/>
                <w:szCs w:val="14"/>
                <w:cs/>
              </w:rPr>
              <w:t>6</w:t>
            </w:r>
            <w:r w:rsidRPr="000F16FC">
              <w:rPr>
                <w:rFonts w:ascii="Arial" w:eastAsia="Arial" w:hAnsi="Arial" w:cs="Arial"/>
                <w:color w:val="000000"/>
                <w:sz w:val="14"/>
                <w:szCs w:val="14"/>
              </w:rPr>
              <w:t>,</w:t>
            </w:r>
            <w:r w:rsidRPr="00974512">
              <w:rPr>
                <w:rFonts w:ascii="Arial" w:eastAsia="Arial" w:hAnsi="Arial" w:cs="Arial"/>
                <w:color w:val="000000"/>
                <w:sz w:val="14"/>
                <w:szCs w:val="14"/>
                <w:cs/>
              </w:rPr>
              <w:t>710</w:t>
            </w:r>
            <w:r w:rsidRPr="000F16FC">
              <w:rPr>
                <w:rFonts w:ascii="Arial" w:eastAsia="Arial" w:hAnsi="Arial" w:cs="Arial"/>
                <w:color w:val="000000"/>
                <w:sz w:val="14"/>
                <w:szCs w:val="14"/>
              </w:rPr>
              <w:t>,</w:t>
            </w:r>
            <w:r w:rsidRPr="00974512">
              <w:rPr>
                <w:rFonts w:ascii="Arial" w:eastAsia="Arial" w:hAnsi="Arial" w:cs="Arial"/>
                <w:color w:val="000000"/>
                <w:sz w:val="14"/>
                <w:szCs w:val="14"/>
                <w:cs/>
              </w:rPr>
              <w:t>792</w:t>
            </w:r>
            <w:r w:rsidRPr="000F16FC">
              <w:rPr>
                <w:rFonts w:ascii="Arial" w:eastAsia="Arial" w:hAnsi="Arial" w:cs="Arial"/>
                <w:color w:val="000000"/>
                <w:sz w:val="14"/>
                <w:szCs w:val="14"/>
              </w:rPr>
              <w:t>,</w:t>
            </w:r>
            <w:r w:rsidRPr="00974512">
              <w:rPr>
                <w:rFonts w:ascii="Arial" w:eastAsia="Arial" w:hAnsi="Arial" w:cs="Arial"/>
                <w:color w:val="000000"/>
                <w:sz w:val="14"/>
                <w:szCs w:val="14"/>
                <w:cs/>
              </w:rPr>
              <w:t>058</w:t>
            </w:r>
          </w:p>
        </w:tc>
      </w:tr>
      <w:tr w:rsidR="006A4B34" w:rsidRPr="008E17B5" w14:paraId="483AC022" w14:textId="77777777" w:rsidTr="006A4B34">
        <w:tc>
          <w:tcPr>
            <w:tcW w:w="2250" w:type="dxa"/>
            <w:tcBorders>
              <w:top w:val="nil"/>
              <w:left w:val="nil"/>
              <w:right w:val="nil"/>
            </w:tcBorders>
            <w:shd w:val="clear" w:color="auto" w:fill="auto"/>
            <w:vAlign w:val="bottom"/>
          </w:tcPr>
          <w:p w14:paraId="51AA7C45" w14:textId="77777777" w:rsidR="006A4B34" w:rsidRPr="008E17B5" w:rsidRDefault="006A4B34" w:rsidP="00F60A59">
            <w:pPr>
              <w:ind w:left="-100" w:right="-36"/>
              <w:jc w:val="both"/>
              <w:rPr>
                <w:rFonts w:ascii="Arial" w:eastAsia="Arial" w:hAnsi="Arial" w:cs="Arial"/>
                <w:color w:val="000000"/>
                <w:sz w:val="14"/>
                <w:szCs w:val="14"/>
              </w:rPr>
            </w:pPr>
          </w:p>
        </w:tc>
        <w:tc>
          <w:tcPr>
            <w:tcW w:w="1152" w:type="dxa"/>
            <w:tcBorders>
              <w:top w:val="single" w:sz="4" w:space="0" w:color="auto"/>
              <w:left w:val="nil"/>
              <w:right w:val="nil"/>
            </w:tcBorders>
            <w:shd w:val="clear" w:color="auto" w:fill="auto"/>
          </w:tcPr>
          <w:p w14:paraId="146E4A2C"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auto"/>
          </w:tcPr>
          <w:p w14:paraId="66202B0F"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auto"/>
          </w:tcPr>
          <w:p w14:paraId="7B20DDAD"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auto"/>
          </w:tcPr>
          <w:p w14:paraId="36E52006" w14:textId="77777777" w:rsidR="006A4B34" w:rsidRPr="008E17B5" w:rsidRDefault="006A4B34" w:rsidP="00F60A59">
            <w:pPr>
              <w:ind w:right="-72"/>
              <w:jc w:val="right"/>
              <w:rPr>
                <w:rFonts w:ascii="Arial" w:eastAsia="Arial" w:hAnsi="Arial" w:cs="Arial"/>
                <w:color w:val="000000"/>
                <w:sz w:val="14"/>
                <w:szCs w:val="14"/>
              </w:rPr>
            </w:pPr>
          </w:p>
        </w:tc>
        <w:tc>
          <w:tcPr>
            <w:tcW w:w="1193" w:type="dxa"/>
            <w:tcBorders>
              <w:top w:val="single" w:sz="4" w:space="0" w:color="auto"/>
              <w:left w:val="nil"/>
              <w:right w:val="nil"/>
            </w:tcBorders>
            <w:shd w:val="clear" w:color="auto" w:fill="auto"/>
          </w:tcPr>
          <w:p w14:paraId="0F0A487F" w14:textId="77777777" w:rsidR="006A4B34" w:rsidRPr="008E17B5" w:rsidRDefault="006A4B34" w:rsidP="00F60A59">
            <w:pPr>
              <w:ind w:right="-72"/>
              <w:jc w:val="right"/>
              <w:rPr>
                <w:rFonts w:ascii="Arial" w:eastAsia="Arial" w:hAnsi="Arial" w:cs="Arial"/>
                <w:color w:val="000000"/>
                <w:sz w:val="14"/>
                <w:szCs w:val="14"/>
              </w:rPr>
            </w:pPr>
          </w:p>
        </w:tc>
        <w:tc>
          <w:tcPr>
            <w:tcW w:w="1417" w:type="dxa"/>
            <w:tcBorders>
              <w:top w:val="single" w:sz="4" w:space="0" w:color="auto"/>
              <w:left w:val="nil"/>
              <w:right w:val="nil"/>
            </w:tcBorders>
            <w:shd w:val="clear" w:color="auto" w:fill="auto"/>
          </w:tcPr>
          <w:p w14:paraId="188BDA19" w14:textId="77777777" w:rsidR="006A4B34" w:rsidRPr="008E17B5" w:rsidRDefault="006A4B34" w:rsidP="00F60A59">
            <w:pPr>
              <w:ind w:right="-72"/>
              <w:jc w:val="right"/>
              <w:rPr>
                <w:rFonts w:ascii="Arial" w:eastAsia="Arial" w:hAnsi="Arial" w:cs="Arial"/>
                <w:color w:val="000000"/>
                <w:sz w:val="14"/>
                <w:szCs w:val="14"/>
              </w:rPr>
            </w:pPr>
          </w:p>
        </w:tc>
      </w:tr>
      <w:tr w:rsidR="006A4B34" w:rsidRPr="008E17B5" w14:paraId="3E9313BE" w14:textId="77777777" w:rsidTr="006A4B34">
        <w:tc>
          <w:tcPr>
            <w:tcW w:w="2250" w:type="dxa"/>
            <w:tcBorders>
              <w:left w:val="nil"/>
              <w:bottom w:val="nil"/>
              <w:right w:val="nil"/>
            </w:tcBorders>
            <w:shd w:val="clear" w:color="auto" w:fill="auto"/>
            <w:vAlign w:val="bottom"/>
          </w:tcPr>
          <w:p w14:paraId="10E9A408" w14:textId="77777777" w:rsidR="006A4B34" w:rsidRPr="008E17B5" w:rsidRDefault="006A4B34" w:rsidP="00F60A59">
            <w:pPr>
              <w:ind w:left="-100" w:right="-36"/>
              <w:jc w:val="both"/>
              <w:rPr>
                <w:rFonts w:ascii="Arial" w:eastAsia="Arial" w:hAnsi="Arial" w:cs="Arial"/>
                <w:color w:val="000000"/>
                <w:sz w:val="14"/>
                <w:szCs w:val="14"/>
              </w:rPr>
            </w:pPr>
          </w:p>
        </w:tc>
        <w:tc>
          <w:tcPr>
            <w:tcW w:w="1152" w:type="dxa"/>
            <w:tcBorders>
              <w:left w:val="nil"/>
              <w:bottom w:val="single" w:sz="4" w:space="0" w:color="000000"/>
              <w:right w:val="nil"/>
            </w:tcBorders>
            <w:shd w:val="clear" w:color="auto" w:fill="auto"/>
          </w:tcPr>
          <w:p w14:paraId="6E468BEA" w14:textId="42A811B9" w:rsidR="006A4B34" w:rsidRPr="008E17B5" w:rsidRDefault="009E2610" w:rsidP="00F60A59">
            <w:pPr>
              <w:ind w:right="-72"/>
              <w:jc w:val="right"/>
              <w:rPr>
                <w:rFonts w:ascii="Arial" w:eastAsia="Arial" w:hAnsi="Arial" w:cs="Arial"/>
                <w:color w:val="000000"/>
                <w:sz w:val="14"/>
                <w:szCs w:val="14"/>
              </w:rPr>
            </w:pPr>
            <w:r w:rsidRPr="009E2610">
              <w:rPr>
                <w:rFonts w:ascii="Arial" w:eastAsia="Arial" w:hAnsi="Arial" w:cs="Arial"/>
                <w:color w:val="000000"/>
                <w:sz w:val="14"/>
                <w:szCs w:val="14"/>
              </w:rPr>
              <w:t>6,767,196,252</w:t>
            </w:r>
          </w:p>
        </w:tc>
        <w:tc>
          <w:tcPr>
            <w:tcW w:w="1152" w:type="dxa"/>
            <w:tcBorders>
              <w:left w:val="nil"/>
              <w:bottom w:val="single" w:sz="4" w:space="0" w:color="000000"/>
              <w:right w:val="nil"/>
            </w:tcBorders>
            <w:shd w:val="clear" w:color="auto" w:fill="auto"/>
          </w:tcPr>
          <w:p w14:paraId="23727503" w14:textId="5AA14724" w:rsidR="006A4B34" w:rsidRPr="008E17B5" w:rsidRDefault="009E2610" w:rsidP="00F60A59">
            <w:pPr>
              <w:ind w:right="-72"/>
              <w:jc w:val="right"/>
              <w:rPr>
                <w:rFonts w:ascii="Arial" w:eastAsia="Arial" w:hAnsi="Arial" w:cs="Arial"/>
                <w:color w:val="000000"/>
                <w:sz w:val="14"/>
                <w:szCs w:val="14"/>
              </w:rPr>
            </w:pPr>
            <w:r w:rsidRPr="009E2610">
              <w:rPr>
                <w:rFonts w:ascii="Arial" w:eastAsia="Arial" w:hAnsi="Arial" w:cs="Arial"/>
                <w:color w:val="000000"/>
                <w:sz w:val="14"/>
                <w:szCs w:val="14"/>
              </w:rPr>
              <w:t>5,317,220,133</w:t>
            </w:r>
          </w:p>
        </w:tc>
        <w:tc>
          <w:tcPr>
            <w:tcW w:w="1152" w:type="dxa"/>
            <w:tcBorders>
              <w:left w:val="nil"/>
              <w:bottom w:val="single" w:sz="4" w:space="0" w:color="000000"/>
              <w:right w:val="nil"/>
            </w:tcBorders>
            <w:shd w:val="clear" w:color="auto" w:fill="auto"/>
          </w:tcPr>
          <w:p w14:paraId="78FFC83B" w14:textId="5E7F77F2" w:rsidR="006A4B34" w:rsidRPr="008E17B5" w:rsidRDefault="006A4B34" w:rsidP="00F60A59">
            <w:pP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  </w:t>
            </w:r>
            <w:r w:rsidR="00677DE1" w:rsidRPr="00677DE1">
              <w:rPr>
                <w:rFonts w:ascii="Arial" w:eastAsia="Arial" w:hAnsi="Arial" w:cs="Arial"/>
                <w:color w:val="000000"/>
                <w:sz w:val="14"/>
                <w:szCs w:val="14"/>
              </w:rPr>
              <w:t>287,900,194</w:t>
            </w:r>
          </w:p>
        </w:tc>
        <w:tc>
          <w:tcPr>
            <w:tcW w:w="1152" w:type="dxa"/>
            <w:tcBorders>
              <w:left w:val="nil"/>
              <w:bottom w:val="single" w:sz="4" w:space="0" w:color="000000"/>
              <w:right w:val="nil"/>
            </w:tcBorders>
            <w:shd w:val="clear" w:color="auto" w:fill="auto"/>
          </w:tcPr>
          <w:p w14:paraId="07B17EF7" w14:textId="5B2967AA" w:rsidR="006A4B34" w:rsidRPr="008E17B5" w:rsidRDefault="002A415F" w:rsidP="00F60A59">
            <w:pP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193" w:type="dxa"/>
            <w:tcBorders>
              <w:left w:val="nil"/>
              <w:bottom w:val="single" w:sz="4" w:space="0" w:color="000000"/>
              <w:right w:val="nil"/>
            </w:tcBorders>
            <w:shd w:val="clear" w:color="auto" w:fill="auto"/>
          </w:tcPr>
          <w:p w14:paraId="3F608333" w14:textId="77777777" w:rsidR="006A4B34" w:rsidRPr="008E17B5" w:rsidRDefault="006A4B34" w:rsidP="00F60A59">
            <w:pPr>
              <w:ind w:right="-72"/>
              <w:jc w:val="right"/>
              <w:rPr>
                <w:rFonts w:ascii="Arial" w:eastAsia="Arial" w:hAnsi="Arial" w:cs="Arial"/>
                <w:color w:val="000000"/>
                <w:sz w:val="14"/>
                <w:szCs w:val="14"/>
              </w:rPr>
            </w:pPr>
            <w:r w:rsidRPr="008E17B5">
              <w:rPr>
                <w:rFonts w:ascii="Arial" w:eastAsia="Arial" w:hAnsi="Arial" w:cs="Arial"/>
                <w:color w:val="000000"/>
                <w:sz w:val="14"/>
                <w:szCs w:val="14"/>
              </w:rPr>
              <w:t xml:space="preserve">1,692,789,090    </w:t>
            </w:r>
          </w:p>
        </w:tc>
        <w:tc>
          <w:tcPr>
            <w:tcW w:w="1417" w:type="dxa"/>
            <w:tcBorders>
              <w:left w:val="nil"/>
              <w:bottom w:val="single" w:sz="4" w:space="0" w:color="000000"/>
              <w:right w:val="nil"/>
            </w:tcBorders>
            <w:shd w:val="clear" w:color="auto" w:fill="auto"/>
          </w:tcPr>
          <w:p w14:paraId="74962194" w14:textId="66C9A017" w:rsidR="006A4B34" w:rsidRPr="008E17B5" w:rsidRDefault="000F16FC" w:rsidP="00F60A59">
            <w:pPr>
              <w:ind w:right="-72"/>
              <w:jc w:val="right"/>
              <w:rPr>
                <w:rFonts w:ascii="Arial" w:eastAsia="Arial" w:hAnsi="Arial" w:cs="Arial"/>
                <w:color w:val="000000"/>
                <w:sz w:val="14"/>
                <w:szCs w:val="14"/>
              </w:rPr>
            </w:pPr>
            <w:r w:rsidRPr="00974512">
              <w:rPr>
                <w:rFonts w:ascii="Arial" w:eastAsia="Arial" w:hAnsi="Arial" w:cs="Arial"/>
                <w:color w:val="000000"/>
                <w:sz w:val="14"/>
                <w:szCs w:val="14"/>
                <w:cs/>
              </w:rPr>
              <w:t>14</w:t>
            </w:r>
            <w:r w:rsidRPr="000F16FC">
              <w:rPr>
                <w:rFonts w:ascii="Arial" w:eastAsia="Arial" w:hAnsi="Arial" w:cs="Arial"/>
                <w:color w:val="000000"/>
                <w:sz w:val="14"/>
                <w:szCs w:val="14"/>
              </w:rPr>
              <w:t>,</w:t>
            </w:r>
            <w:r w:rsidRPr="00974512">
              <w:rPr>
                <w:rFonts w:ascii="Arial" w:eastAsia="Arial" w:hAnsi="Arial" w:cs="Arial"/>
                <w:color w:val="000000"/>
                <w:sz w:val="14"/>
                <w:szCs w:val="14"/>
                <w:cs/>
              </w:rPr>
              <w:t>065</w:t>
            </w:r>
            <w:r w:rsidRPr="000F16FC">
              <w:rPr>
                <w:rFonts w:ascii="Arial" w:eastAsia="Arial" w:hAnsi="Arial" w:cs="Arial"/>
                <w:color w:val="000000"/>
                <w:sz w:val="14"/>
                <w:szCs w:val="14"/>
              </w:rPr>
              <w:t>,</w:t>
            </w:r>
            <w:r w:rsidRPr="00974512">
              <w:rPr>
                <w:rFonts w:ascii="Arial" w:eastAsia="Arial" w:hAnsi="Arial" w:cs="Arial"/>
                <w:color w:val="000000"/>
                <w:sz w:val="14"/>
                <w:szCs w:val="14"/>
                <w:cs/>
              </w:rPr>
              <w:t>105</w:t>
            </w:r>
            <w:r w:rsidRPr="000F16FC">
              <w:rPr>
                <w:rFonts w:ascii="Arial" w:eastAsia="Arial" w:hAnsi="Arial" w:cs="Arial"/>
                <w:color w:val="000000"/>
                <w:sz w:val="14"/>
                <w:szCs w:val="14"/>
              </w:rPr>
              <w:t>,</w:t>
            </w:r>
            <w:r w:rsidRPr="00974512">
              <w:rPr>
                <w:rFonts w:ascii="Arial" w:eastAsia="Arial" w:hAnsi="Arial" w:cs="Arial"/>
                <w:color w:val="000000"/>
                <w:sz w:val="14"/>
                <w:szCs w:val="14"/>
                <w:cs/>
              </w:rPr>
              <w:t>669</w:t>
            </w:r>
          </w:p>
        </w:tc>
      </w:tr>
      <w:tr w:rsidR="006A4B34" w:rsidRPr="008E17B5" w14:paraId="5782397B" w14:textId="77777777" w:rsidTr="006A4B34">
        <w:tc>
          <w:tcPr>
            <w:tcW w:w="2250" w:type="dxa"/>
            <w:tcBorders>
              <w:top w:val="nil"/>
              <w:left w:val="nil"/>
              <w:bottom w:val="nil"/>
              <w:right w:val="nil"/>
            </w:tcBorders>
            <w:shd w:val="clear" w:color="auto" w:fill="auto"/>
            <w:vAlign w:val="bottom"/>
          </w:tcPr>
          <w:p w14:paraId="2B6925EF" w14:textId="77777777" w:rsidR="006A4B34" w:rsidRPr="008E17B5" w:rsidRDefault="006A4B34" w:rsidP="00F60A59">
            <w:pPr>
              <w:ind w:left="-100" w:right="-36"/>
              <w:jc w:val="both"/>
              <w:rPr>
                <w:rFonts w:ascii="Arial" w:eastAsia="Arial" w:hAnsi="Arial" w:cs="Arial"/>
                <w:color w:val="000000"/>
                <w:sz w:val="14"/>
                <w:szCs w:val="14"/>
              </w:rPr>
            </w:pPr>
          </w:p>
          <w:p w14:paraId="7BE1075B" w14:textId="77777777" w:rsidR="006A4B34" w:rsidRPr="008E17B5" w:rsidRDefault="006A4B34" w:rsidP="00F60A59">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02E41D7B"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044BAF0F"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6878ED7"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797FCE5F" w14:textId="77777777" w:rsidR="006A4B34" w:rsidRPr="008E17B5" w:rsidRDefault="006A4B34" w:rsidP="00F60A59">
            <w:pPr>
              <w:ind w:right="-72"/>
              <w:jc w:val="right"/>
              <w:rPr>
                <w:rFonts w:ascii="Arial" w:eastAsia="Arial" w:hAnsi="Arial" w:cs="Arial"/>
                <w:color w:val="000000"/>
                <w:sz w:val="14"/>
                <w:szCs w:val="14"/>
              </w:rPr>
            </w:pPr>
          </w:p>
        </w:tc>
        <w:tc>
          <w:tcPr>
            <w:tcW w:w="1193" w:type="dxa"/>
            <w:tcBorders>
              <w:top w:val="single" w:sz="4" w:space="0" w:color="000000"/>
              <w:left w:val="nil"/>
              <w:right w:val="nil"/>
            </w:tcBorders>
            <w:shd w:val="clear" w:color="auto" w:fill="auto"/>
            <w:vAlign w:val="bottom"/>
          </w:tcPr>
          <w:p w14:paraId="371D023B" w14:textId="77777777" w:rsidR="006A4B34" w:rsidRPr="008E17B5" w:rsidRDefault="006A4B34" w:rsidP="00F60A59">
            <w:pPr>
              <w:ind w:right="-72"/>
              <w:jc w:val="right"/>
              <w:rPr>
                <w:rFonts w:ascii="Arial" w:eastAsia="Arial" w:hAnsi="Arial" w:cs="Arial"/>
                <w:color w:val="000000"/>
                <w:sz w:val="14"/>
                <w:szCs w:val="14"/>
              </w:rPr>
            </w:pPr>
          </w:p>
        </w:tc>
        <w:tc>
          <w:tcPr>
            <w:tcW w:w="1417" w:type="dxa"/>
            <w:tcBorders>
              <w:top w:val="single" w:sz="4" w:space="0" w:color="000000"/>
              <w:left w:val="nil"/>
              <w:right w:val="nil"/>
            </w:tcBorders>
            <w:shd w:val="clear" w:color="auto" w:fill="auto"/>
            <w:vAlign w:val="bottom"/>
          </w:tcPr>
          <w:p w14:paraId="6EEB64AD" w14:textId="77777777" w:rsidR="006A4B34" w:rsidRPr="008E17B5" w:rsidRDefault="006A4B34" w:rsidP="00F60A59">
            <w:pPr>
              <w:ind w:right="-72"/>
              <w:jc w:val="right"/>
              <w:rPr>
                <w:rFonts w:ascii="Arial" w:eastAsia="Arial" w:hAnsi="Arial" w:cs="Arial"/>
                <w:color w:val="000000"/>
                <w:sz w:val="14"/>
                <w:szCs w:val="14"/>
              </w:rPr>
            </w:pPr>
          </w:p>
        </w:tc>
      </w:tr>
      <w:tr w:rsidR="006A4B34" w:rsidRPr="008E17B5" w14:paraId="0E772D3D" w14:textId="77777777" w:rsidTr="006A4B34">
        <w:tc>
          <w:tcPr>
            <w:tcW w:w="2250" w:type="dxa"/>
            <w:tcBorders>
              <w:top w:val="nil"/>
              <w:left w:val="nil"/>
              <w:bottom w:val="nil"/>
              <w:right w:val="nil"/>
            </w:tcBorders>
            <w:shd w:val="clear" w:color="auto" w:fill="auto"/>
            <w:vAlign w:val="bottom"/>
          </w:tcPr>
          <w:p w14:paraId="39E40E9B" w14:textId="77777777" w:rsidR="006A4B34" w:rsidRPr="008E17B5" w:rsidRDefault="006A4B34" w:rsidP="00F60A59">
            <w:pPr>
              <w:ind w:left="-100" w:right="-36"/>
              <w:jc w:val="both"/>
              <w:rPr>
                <w:rFonts w:ascii="Arial" w:eastAsia="Arial" w:hAnsi="Arial" w:cs="Arial"/>
                <w:color w:val="000000"/>
                <w:sz w:val="14"/>
                <w:szCs w:val="14"/>
              </w:rPr>
            </w:pPr>
            <w:r w:rsidRPr="008E17B5">
              <w:rPr>
                <w:rFonts w:ascii="Arial" w:eastAsia="Arial" w:hAnsi="Arial" w:cs="Arial"/>
                <w:b/>
                <w:color w:val="000000"/>
                <w:sz w:val="14"/>
                <w:szCs w:val="14"/>
              </w:rPr>
              <w:t>Financial liabilities</w:t>
            </w:r>
          </w:p>
        </w:tc>
        <w:tc>
          <w:tcPr>
            <w:tcW w:w="1152" w:type="dxa"/>
            <w:tcBorders>
              <w:left w:val="nil"/>
              <w:bottom w:val="nil"/>
              <w:right w:val="nil"/>
            </w:tcBorders>
            <w:shd w:val="clear" w:color="auto" w:fill="auto"/>
            <w:vAlign w:val="bottom"/>
          </w:tcPr>
          <w:p w14:paraId="7D1131DD"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17B2D829"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431B4D86" w14:textId="77777777" w:rsidR="006A4B34" w:rsidRPr="008E17B5" w:rsidRDefault="006A4B34" w:rsidP="00F60A59">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0979E31A" w14:textId="77777777" w:rsidR="006A4B34" w:rsidRPr="008E17B5" w:rsidRDefault="006A4B34" w:rsidP="00F60A59">
            <w:pPr>
              <w:ind w:right="-72"/>
              <w:jc w:val="right"/>
              <w:rPr>
                <w:rFonts w:ascii="Arial" w:eastAsia="Arial" w:hAnsi="Arial" w:cs="Arial"/>
                <w:color w:val="000000"/>
                <w:sz w:val="14"/>
                <w:szCs w:val="14"/>
              </w:rPr>
            </w:pPr>
          </w:p>
        </w:tc>
        <w:tc>
          <w:tcPr>
            <w:tcW w:w="1193" w:type="dxa"/>
            <w:tcBorders>
              <w:left w:val="nil"/>
              <w:bottom w:val="nil"/>
              <w:right w:val="nil"/>
            </w:tcBorders>
            <w:shd w:val="clear" w:color="auto" w:fill="auto"/>
            <w:vAlign w:val="bottom"/>
          </w:tcPr>
          <w:p w14:paraId="240A129F" w14:textId="77777777" w:rsidR="006A4B34" w:rsidRPr="008E17B5" w:rsidRDefault="006A4B34" w:rsidP="00F60A59">
            <w:pPr>
              <w:ind w:right="-72"/>
              <w:jc w:val="right"/>
              <w:rPr>
                <w:rFonts w:ascii="Arial" w:eastAsia="Arial" w:hAnsi="Arial" w:cs="Arial"/>
                <w:color w:val="000000"/>
                <w:sz w:val="14"/>
                <w:szCs w:val="14"/>
              </w:rPr>
            </w:pPr>
          </w:p>
        </w:tc>
        <w:tc>
          <w:tcPr>
            <w:tcW w:w="1417" w:type="dxa"/>
            <w:tcBorders>
              <w:left w:val="nil"/>
              <w:bottom w:val="nil"/>
              <w:right w:val="nil"/>
            </w:tcBorders>
            <w:shd w:val="clear" w:color="auto" w:fill="auto"/>
            <w:vAlign w:val="bottom"/>
          </w:tcPr>
          <w:p w14:paraId="31791DC0" w14:textId="77777777" w:rsidR="006A4B34" w:rsidRPr="008E17B5" w:rsidRDefault="006A4B34" w:rsidP="00F60A59">
            <w:pPr>
              <w:ind w:right="-72"/>
              <w:jc w:val="right"/>
              <w:rPr>
                <w:rFonts w:ascii="Arial" w:eastAsia="Arial" w:hAnsi="Arial" w:cs="Arial"/>
                <w:color w:val="000000"/>
                <w:sz w:val="14"/>
                <w:szCs w:val="14"/>
              </w:rPr>
            </w:pPr>
          </w:p>
        </w:tc>
      </w:tr>
      <w:tr w:rsidR="006A4B34" w:rsidRPr="008E17B5" w14:paraId="60ABD326" w14:textId="77777777" w:rsidTr="006A4B34">
        <w:tc>
          <w:tcPr>
            <w:tcW w:w="2250" w:type="dxa"/>
            <w:tcBorders>
              <w:top w:val="nil"/>
              <w:left w:val="nil"/>
              <w:bottom w:val="nil"/>
              <w:right w:val="nil"/>
            </w:tcBorders>
            <w:shd w:val="clear" w:color="auto" w:fill="auto"/>
            <w:vAlign w:val="bottom"/>
          </w:tcPr>
          <w:p w14:paraId="0D0F3283" w14:textId="77777777" w:rsidR="006A4B34" w:rsidRPr="008E17B5" w:rsidRDefault="006A4B34" w:rsidP="00F60A59">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Deposits</w:t>
            </w:r>
          </w:p>
        </w:tc>
        <w:tc>
          <w:tcPr>
            <w:tcW w:w="1152" w:type="dxa"/>
            <w:tcBorders>
              <w:top w:val="nil"/>
              <w:left w:val="nil"/>
              <w:bottom w:val="nil"/>
              <w:right w:val="nil"/>
            </w:tcBorders>
            <w:shd w:val="clear" w:color="auto" w:fill="auto"/>
          </w:tcPr>
          <w:p w14:paraId="1B118BA8"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62,091,099</w:t>
            </w:r>
          </w:p>
        </w:tc>
        <w:tc>
          <w:tcPr>
            <w:tcW w:w="1152" w:type="dxa"/>
            <w:tcBorders>
              <w:top w:val="nil"/>
              <w:left w:val="nil"/>
              <w:bottom w:val="nil"/>
              <w:right w:val="nil"/>
            </w:tcBorders>
            <w:shd w:val="clear" w:color="auto" w:fill="auto"/>
          </w:tcPr>
          <w:p w14:paraId="0B276B20"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100,810,384</w:t>
            </w:r>
          </w:p>
        </w:tc>
        <w:tc>
          <w:tcPr>
            <w:tcW w:w="1152" w:type="dxa"/>
            <w:tcBorders>
              <w:top w:val="nil"/>
              <w:left w:val="nil"/>
              <w:bottom w:val="nil"/>
              <w:right w:val="nil"/>
            </w:tcBorders>
            <w:shd w:val="clear" w:color="auto" w:fill="auto"/>
          </w:tcPr>
          <w:p w14:paraId="02455BDB"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7,000,000</w:t>
            </w:r>
          </w:p>
        </w:tc>
        <w:tc>
          <w:tcPr>
            <w:tcW w:w="1152" w:type="dxa"/>
            <w:tcBorders>
              <w:top w:val="nil"/>
              <w:left w:val="nil"/>
              <w:bottom w:val="nil"/>
              <w:right w:val="nil"/>
            </w:tcBorders>
            <w:shd w:val="clear" w:color="auto" w:fill="auto"/>
          </w:tcPr>
          <w:p w14:paraId="39E1A0FF"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193" w:type="dxa"/>
            <w:tcBorders>
              <w:top w:val="nil"/>
              <w:left w:val="nil"/>
              <w:bottom w:val="nil"/>
              <w:right w:val="nil"/>
            </w:tcBorders>
            <w:shd w:val="clear" w:color="auto" w:fill="auto"/>
          </w:tcPr>
          <w:p w14:paraId="1FEA3893"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417" w:type="dxa"/>
            <w:tcBorders>
              <w:top w:val="nil"/>
              <w:left w:val="nil"/>
              <w:bottom w:val="nil"/>
              <w:right w:val="nil"/>
            </w:tcBorders>
            <w:shd w:val="clear" w:color="auto" w:fill="auto"/>
          </w:tcPr>
          <w:p w14:paraId="77891306"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169,901,483</w:t>
            </w:r>
          </w:p>
        </w:tc>
      </w:tr>
      <w:tr w:rsidR="006A4B34" w:rsidRPr="008E17B5" w14:paraId="4864BD7D" w14:textId="77777777" w:rsidTr="006A4B34">
        <w:tc>
          <w:tcPr>
            <w:tcW w:w="2250" w:type="dxa"/>
            <w:tcBorders>
              <w:top w:val="nil"/>
              <w:left w:val="nil"/>
              <w:bottom w:val="nil"/>
              <w:right w:val="nil"/>
            </w:tcBorders>
            <w:shd w:val="clear" w:color="auto" w:fill="auto"/>
            <w:vAlign w:val="bottom"/>
          </w:tcPr>
          <w:p w14:paraId="3AD05051" w14:textId="77777777" w:rsidR="006A4B34" w:rsidRPr="008E17B5" w:rsidRDefault="006A4B34" w:rsidP="00F60A59">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Borrowing</w:t>
            </w:r>
          </w:p>
        </w:tc>
        <w:tc>
          <w:tcPr>
            <w:tcW w:w="1152" w:type="dxa"/>
            <w:tcBorders>
              <w:top w:val="nil"/>
              <w:left w:val="nil"/>
              <w:right w:val="nil"/>
            </w:tcBorders>
            <w:shd w:val="clear" w:color="auto" w:fill="auto"/>
            <w:vAlign w:val="bottom"/>
          </w:tcPr>
          <w:p w14:paraId="64A60266"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6,000,000</w:t>
            </w:r>
          </w:p>
        </w:tc>
        <w:tc>
          <w:tcPr>
            <w:tcW w:w="1152" w:type="dxa"/>
            <w:tcBorders>
              <w:top w:val="nil"/>
              <w:left w:val="nil"/>
              <w:right w:val="nil"/>
            </w:tcBorders>
            <w:shd w:val="clear" w:color="auto" w:fill="auto"/>
            <w:vAlign w:val="bottom"/>
          </w:tcPr>
          <w:p w14:paraId="4FB6EE20"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37DA311E"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489B3087"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193" w:type="dxa"/>
            <w:tcBorders>
              <w:top w:val="nil"/>
              <w:left w:val="nil"/>
              <w:right w:val="nil"/>
            </w:tcBorders>
            <w:shd w:val="clear" w:color="auto" w:fill="auto"/>
            <w:vAlign w:val="bottom"/>
          </w:tcPr>
          <w:p w14:paraId="04A182B7"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417" w:type="dxa"/>
            <w:tcBorders>
              <w:top w:val="nil"/>
              <w:left w:val="nil"/>
              <w:right w:val="nil"/>
            </w:tcBorders>
            <w:shd w:val="clear" w:color="auto" w:fill="auto"/>
            <w:vAlign w:val="bottom"/>
          </w:tcPr>
          <w:p w14:paraId="43204786"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Arial" w:hAnsi="Arial" w:cs="Arial"/>
                <w:color w:val="000000"/>
                <w:sz w:val="14"/>
                <w:szCs w:val="14"/>
              </w:rPr>
              <w:t>6,000,000</w:t>
            </w:r>
          </w:p>
        </w:tc>
      </w:tr>
      <w:tr w:rsidR="008747B2" w:rsidRPr="008E17B5" w14:paraId="4049F29E" w14:textId="77777777" w:rsidTr="006A4B34">
        <w:tc>
          <w:tcPr>
            <w:tcW w:w="2250" w:type="dxa"/>
            <w:tcBorders>
              <w:top w:val="nil"/>
              <w:left w:val="nil"/>
              <w:bottom w:val="nil"/>
              <w:right w:val="nil"/>
            </w:tcBorders>
            <w:shd w:val="clear" w:color="auto" w:fill="auto"/>
            <w:vAlign w:val="bottom"/>
          </w:tcPr>
          <w:p w14:paraId="13751A41" w14:textId="7C7391B2" w:rsidR="008747B2" w:rsidRPr="008E17B5" w:rsidRDefault="008747B2" w:rsidP="008747B2">
            <w:pPr>
              <w:ind w:left="-100" w:right="-36"/>
              <w:jc w:val="both"/>
              <w:rPr>
                <w:rFonts w:ascii="Arial" w:eastAsia="Arial" w:hAnsi="Arial" w:cs="Arial"/>
                <w:color w:val="000000"/>
                <w:sz w:val="14"/>
                <w:szCs w:val="14"/>
              </w:rPr>
            </w:pPr>
            <w:r w:rsidRPr="008E17B5">
              <w:rPr>
                <w:rFonts w:ascii="Arial" w:eastAsia="Arial" w:hAnsi="Arial" w:cs="Arial"/>
                <w:color w:val="000000"/>
                <w:sz w:val="14"/>
                <w:szCs w:val="14"/>
              </w:rPr>
              <w:t>Lease liabilities</w:t>
            </w:r>
          </w:p>
        </w:tc>
        <w:tc>
          <w:tcPr>
            <w:tcW w:w="1152" w:type="dxa"/>
            <w:tcBorders>
              <w:top w:val="nil"/>
              <w:left w:val="nil"/>
              <w:right w:val="nil"/>
            </w:tcBorders>
            <w:shd w:val="clear" w:color="auto" w:fill="auto"/>
          </w:tcPr>
          <w:p w14:paraId="0E7CE963" w14:textId="78A95930" w:rsidR="008747B2" w:rsidRPr="008E17B5" w:rsidRDefault="008747B2" w:rsidP="008747B2">
            <w:pPr>
              <w:pBdr>
                <w:top w:val="nil"/>
                <w:left w:val="nil"/>
                <w:bottom w:val="nil"/>
                <w:right w:val="nil"/>
                <w:between w:val="nil"/>
              </w:pBdr>
              <w:ind w:right="-72"/>
              <w:jc w:val="right"/>
              <w:rPr>
                <w:rFonts w:ascii="Arial" w:eastAsia="Browallia New" w:hAnsi="Arial" w:cs="Arial"/>
                <w:sz w:val="14"/>
                <w:szCs w:val="14"/>
              </w:rPr>
            </w:pPr>
            <w:r w:rsidRPr="008E17B5">
              <w:rPr>
                <w:rFonts w:ascii="Arial" w:eastAsia="Browallia New" w:hAnsi="Arial" w:cs="Arial"/>
                <w:sz w:val="14"/>
                <w:szCs w:val="14"/>
              </w:rPr>
              <w:t xml:space="preserve"> -   </w:t>
            </w:r>
          </w:p>
        </w:tc>
        <w:tc>
          <w:tcPr>
            <w:tcW w:w="1152" w:type="dxa"/>
            <w:tcBorders>
              <w:top w:val="nil"/>
              <w:left w:val="nil"/>
              <w:right w:val="nil"/>
            </w:tcBorders>
            <w:shd w:val="clear" w:color="auto" w:fill="auto"/>
          </w:tcPr>
          <w:p w14:paraId="69123029" w14:textId="13CF8CA3" w:rsidR="008747B2" w:rsidRPr="008E17B5" w:rsidRDefault="008747B2" w:rsidP="008747B2">
            <w:pPr>
              <w:pBdr>
                <w:top w:val="nil"/>
                <w:left w:val="nil"/>
                <w:bottom w:val="nil"/>
                <w:right w:val="nil"/>
                <w:between w:val="nil"/>
              </w:pBdr>
              <w:ind w:right="-72"/>
              <w:jc w:val="right"/>
              <w:rPr>
                <w:rFonts w:ascii="Arial" w:eastAsia="Browallia New" w:hAnsi="Arial" w:cs="Arial"/>
                <w:sz w:val="14"/>
                <w:szCs w:val="14"/>
              </w:rPr>
            </w:pPr>
            <w:r w:rsidRPr="008E17B5">
              <w:rPr>
                <w:rFonts w:ascii="Arial" w:eastAsia="Browallia New" w:hAnsi="Arial" w:cs="Arial"/>
                <w:sz w:val="14"/>
                <w:szCs w:val="14"/>
              </w:rPr>
              <w:t xml:space="preserve"> 24,444,119 </w:t>
            </w:r>
          </w:p>
        </w:tc>
        <w:tc>
          <w:tcPr>
            <w:tcW w:w="1152" w:type="dxa"/>
            <w:tcBorders>
              <w:top w:val="nil"/>
              <w:left w:val="nil"/>
              <w:right w:val="nil"/>
            </w:tcBorders>
            <w:shd w:val="clear" w:color="auto" w:fill="auto"/>
          </w:tcPr>
          <w:p w14:paraId="79CE93BF" w14:textId="1C5308FB" w:rsidR="008747B2" w:rsidRPr="008E17B5" w:rsidRDefault="008747B2" w:rsidP="008747B2">
            <w:pPr>
              <w:pBdr>
                <w:top w:val="nil"/>
                <w:left w:val="nil"/>
                <w:bottom w:val="nil"/>
                <w:right w:val="nil"/>
                <w:between w:val="nil"/>
              </w:pBdr>
              <w:ind w:right="-72"/>
              <w:jc w:val="right"/>
              <w:rPr>
                <w:rFonts w:ascii="Arial" w:eastAsia="Browallia New" w:hAnsi="Arial" w:cs="Arial"/>
                <w:sz w:val="14"/>
                <w:szCs w:val="14"/>
              </w:rPr>
            </w:pPr>
            <w:r w:rsidRPr="008E17B5">
              <w:rPr>
                <w:rFonts w:ascii="Arial" w:eastAsia="Browallia New" w:hAnsi="Arial" w:cs="Arial"/>
                <w:sz w:val="14"/>
                <w:szCs w:val="14"/>
              </w:rPr>
              <w:t xml:space="preserve"> 82,027,080 </w:t>
            </w:r>
          </w:p>
        </w:tc>
        <w:tc>
          <w:tcPr>
            <w:tcW w:w="1152" w:type="dxa"/>
            <w:tcBorders>
              <w:top w:val="nil"/>
              <w:left w:val="nil"/>
              <w:right w:val="nil"/>
            </w:tcBorders>
            <w:shd w:val="clear" w:color="auto" w:fill="auto"/>
          </w:tcPr>
          <w:p w14:paraId="0506F416" w14:textId="388C4EC4"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Browallia New" w:hAnsi="Arial" w:cs="Arial"/>
                <w:sz w:val="14"/>
                <w:szCs w:val="14"/>
              </w:rPr>
              <w:t xml:space="preserve"> 178,458,481 </w:t>
            </w:r>
          </w:p>
        </w:tc>
        <w:tc>
          <w:tcPr>
            <w:tcW w:w="1193" w:type="dxa"/>
            <w:tcBorders>
              <w:top w:val="nil"/>
              <w:left w:val="nil"/>
              <w:right w:val="nil"/>
            </w:tcBorders>
            <w:shd w:val="clear" w:color="auto" w:fill="auto"/>
          </w:tcPr>
          <w:p w14:paraId="76CEA078" w14:textId="79B676E9" w:rsidR="008747B2" w:rsidRPr="008E17B5" w:rsidRDefault="008747B2" w:rsidP="008747B2">
            <w:pPr>
              <w:pBdr>
                <w:top w:val="nil"/>
                <w:left w:val="nil"/>
                <w:bottom w:val="nil"/>
                <w:right w:val="nil"/>
                <w:between w:val="nil"/>
              </w:pBdr>
              <w:ind w:right="-72"/>
              <w:jc w:val="right"/>
              <w:rPr>
                <w:rFonts w:ascii="Arial" w:eastAsia="Arial" w:hAnsi="Arial" w:cs="Arial"/>
                <w:color w:val="000000"/>
                <w:sz w:val="14"/>
                <w:szCs w:val="14"/>
              </w:rPr>
            </w:pPr>
            <w:r w:rsidRPr="008E17B5">
              <w:rPr>
                <w:rFonts w:ascii="Arial" w:eastAsia="Browallia New" w:hAnsi="Arial" w:cs="Arial"/>
                <w:sz w:val="14"/>
                <w:szCs w:val="14"/>
              </w:rPr>
              <w:t xml:space="preserve"> -   </w:t>
            </w:r>
          </w:p>
        </w:tc>
        <w:tc>
          <w:tcPr>
            <w:tcW w:w="1417" w:type="dxa"/>
            <w:tcBorders>
              <w:top w:val="nil"/>
              <w:left w:val="nil"/>
              <w:right w:val="nil"/>
            </w:tcBorders>
            <w:shd w:val="clear" w:color="auto" w:fill="auto"/>
          </w:tcPr>
          <w:p w14:paraId="6FEF0970" w14:textId="67FCD44F" w:rsidR="008747B2" w:rsidRPr="008E17B5" w:rsidRDefault="008747B2" w:rsidP="008747B2">
            <w:pPr>
              <w:pBdr>
                <w:top w:val="nil"/>
                <w:left w:val="nil"/>
                <w:bottom w:val="nil"/>
                <w:right w:val="nil"/>
                <w:between w:val="nil"/>
              </w:pBdr>
              <w:ind w:right="-72"/>
              <w:jc w:val="right"/>
              <w:rPr>
                <w:rFonts w:ascii="Arial" w:eastAsia="Browallia New" w:hAnsi="Arial" w:cs="Arial"/>
                <w:sz w:val="14"/>
                <w:szCs w:val="14"/>
              </w:rPr>
            </w:pPr>
            <w:r w:rsidRPr="008E17B5">
              <w:rPr>
                <w:rFonts w:ascii="Arial" w:eastAsia="Browallia New" w:hAnsi="Arial" w:cs="Arial"/>
                <w:sz w:val="14"/>
                <w:szCs w:val="14"/>
              </w:rPr>
              <w:t xml:space="preserve"> 284,929,680 </w:t>
            </w:r>
          </w:p>
        </w:tc>
      </w:tr>
      <w:tr w:rsidR="006A4B34" w:rsidRPr="008E17B5" w14:paraId="3D6B69C4" w14:textId="77777777" w:rsidTr="006A4B34">
        <w:tc>
          <w:tcPr>
            <w:tcW w:w="2250" w:type="dxa"/>
            <w:tcBorders>
              <w:top w:val="nil"/>
              <w:left w:val="nil"/>
              <w:bottom w:val="nil"/>
              <w:right w:val="nil"/>
            </w:tcBorders>
            <w:shd w:val="clear" w:color="auto" w:fill="auto"/>
            <w:vAlign w:val="bottom"/>
          </w:tcPr>
          <w:p w14:paraId="7B6F17C2" w14:textId="5B48648C" w:rsidR="006A4B34" w:rsidRPr="008747B2" w:rsidRDefault="004B19FE" w:rsidP="00F60A59">
            <w:pPr>
              <w:ind w:left="-100" w:right="-36"/>
              <w:jc w:val="both"/>
              <w:rPr>
                <w:rFonts w:ascii="Arial" w:eastAsia="Arial" w:hAnsi="Arial" w:cstheme="minorBidi"/>
                <w:color w:val="000000"/>
                <w:sz w:val="14"/>
                <w:szCs w:val="14"/>
              </w:rPr>
            </w:pPr>
            <w:r w:rsidRPr="004B19FE">
              <w:rPr>
                <w:rFonts w:ascii="Arial" w:eastAsia="Arial" w:hAnsi="Arial" w:cs="Arial"/>
                <w:color w:val="000000"/>
                <w:sz w:val="14"/>
                <w:szCs w:val="14"/>
              </w:rPr>
              <w:t>Other financial liabilities</w:t>
            </w:r>
          </w:p>
        </w:tc>
        <w:tc>
          <w:tcPr>
            <w:tcW w:w="1152" w:type="dxa"/>
            <w:tcBorders>
              <w:left w:val="nil"/>
              <w:bottom w:val="single" w:sz="4" w:space="0" w:color="000000"/>
              <w:right w:val="nil"/>
            </w:tcBorders>
            <w:shd w:val="clear" w:color="auto" w:fill="auto"/>
          </w:tcPr>
          <w:p w14:paraId="6FEF5879" w14:textId="0B54356D" w:rsidR="006A4B34" w:rsidRPr="008E17B5" w:rsidRDefault="009E2610" w:rsidP="00F60A59">
            <w:pPr>
              <w:pBdr>
                <w:top w:val="nil"/>
                <w:left w:val="nil"/>
                <w:bottom w:val="nil"/>
                <w:right w:val="nil"/>
                <w:between w:val="nil"/>
              </w:pBdr>
              <w:ind w:right="-72"/>
              <w:jc w:val="right"/>
              <w:rPr>
                <w:rFonts w:ascii="Arial" w:eastAsia="Arial" w:hAnsi="Arial" w:cs="Arial"/>
                <w:color w:val="000000"/>
                <w:sz w:val="14"/>
                <w:szCs w:val="14"/>
              </w:rPr>
            </w:pPr>
            <w:r w:rsidRPr="009E2610">
              <w:rPr>
                <w:rFonts w:ascii="Arial" w:eastAsia="Arial" w:hAnsi="Arial" w:cs="Arial"/>
                <w:color w:val="000000"/>
                <w:sz w:val="14"/>
                <w:szCs w:val="14"/>
              </w:rPr>
              <w:t>3,870,084,528</w:t>
            </w:r>
          </w:p>
        </w:tc>
        <w:tc>
          <w:tcPr>
            <w:tcW w:w="1152" w:type="dxa"/>
            <w:tcBorders>
              <w:left w:val="nil"/>
              <w:bottom w:val="single" w:sz="4" w:space="0" w:color="000000"/>
              <w:right w:val="nil"/>
            </w:tcBorders>
            <w:shd w:val="clear" w:color="auto" w:fill="auto"/>
          </w:tcPr>
          <w:p w14:paraId="4C22027B" w14:textId="266F853A" w:rsidR="006A4B34" w:rsidRPr="008E17B5" w:rsidRDefault="009E2610" w:rsidP="00F60A59">
            <w:pPr>
              <w:ind w:right="-72"/>
              <w:jc w:val="right"/>
              <w:rPr>
                <w:rFonts w:ascii="Arial" w:eastAsia="Arial" w:hAnsi="Arial" w:cs="Arial"/>
                <w:color w:val="000000"/>
                <w:sz w:val="14"/>
                <w:szCs w:val="14"/>
              </w:rPr>
            </w:pPr>
            <w:r w:rsidRPr="009E2610">
              <w:rPr>
                <w:rFonts w:ascii="Arial" w:eastAsia="Arial" w:hAnsi="Arial" w:cs="Arial"/>
                <w:color w:val="000000"/>
                <w:sz w:val="14"/>
                <w:szCs w:val="14"/>
              </w:rPr>
              <w:t>3,524,985</w:t>
            </w:r>
          </w:p>
        </w:tc>
        <w:tc>
          <w:tcPr>
            <w:tcW w:w="1152" w:type="dxa"/>
            <w:tcBorders>
              <w:left w:val="nil"/>
              <w:bottom w:val="single" w:sz="4" w:space="0" w:color="000000"/>
              <w:right w:val="nil"/>
            </w:tcBorders>
            <w:shd w:val="clear" w:color="auto" w:fill="auto"/>
          </w:tcPr>
          <w:p w14:paraId="4FC61182" w14:textId="373BAEDA" w:rsidR="006A4B34" w:rsidRPr="008E17B5" w:rsidRDefault="008747B2" w:rsidP="00F60A59">
            <w:pPr>
              <w:ind w:right="-72"/>
              <w:jc w:val="right"/>
              <w:rPr>
                <w:rFonts w:ascii="Arial" w:eastAsia="Arial" w:hAnsi="Arial" w:cs="Arial"/>
                <w:color w:val="000000"/>
                <w:sz w:val="14"/>
                <w:szCs w:val="14"/>
              </w:rPr>
            </w:pPr>
            <w:r w:rsidRPr="00974512">
              <w:rPr>
                <w:rFonts w:ascii="Arial" w:eastAsia="Arial" w:hAnsi="Arial" w:cs="Arial"/>
                <w:color w:val="000000"/>
                <w:sz w:val="14"/>
                <w:szCs w:val="14"/>
              </w:rPr>
              <w:t xml:space="preserve"> 5,336 </w:t>
            </w:r>
          </w:p>
        </w:tc>
        <w:tc>
          <w:tcPr>
            <w:tcW w:w="1152" w:type="dxa"/>
            <w:tcBorders>
              <w:left w:val="nil"/>
              <w:bottom w:val="single" w:sz="4" w:space="0" w:color="000000"/>
              <w:right w:val="nil"/>
            </w:tcBorders>
            <w:shd w:val="clear" w:color="auto" w:fill="auto"/>
          </w:tcPr>
          <w:p w14:paraId="7C9A867C" w14:textId="07AFBC50" w:rsidR="006A4B34" w:rsidRPr="008E17B5" w:rsidRDefault="008747B2" w:rsidP="00F60A59">
            <w:pP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193" w:type="dxa"/>
            <w:tcBorders>
              <w:left w:val="nil"/>
              <w:bottom w:val="single" w:sz="4" w:space="0" w:color="000000"/>
              <w:right w:val="nil"/>
            </w:tcBorders>
            <w:shd w:val="clear" w:color="auto" w:fill="auto"/>
          </w:tcPr>
          <w:p w14:paraId="4F263038" w14:textId="7BD7F7BD" w:rsidR="006A4B34" w:rsidRPr="008E17B5" w:rsidRDefault="008747B2" w:rsidP="00F60A59">
            <w:pPr>
              <w:ind w:right="-72"/>
              <w:jc w:val="right"/>
              <w:rPr>
                <w:rFonts w:ascii="Arial" w:eastAsia="Arial" w:hAnsi="Arial" w:cs="Arial"/>
                <w:color w:val="000000"/>
                <w:sz w:val="14"/>
                <w:szCs w:val="14"/>
              </w:rPr>
            </w:pPr>
            <w:r w:rsidRPr="008E17B5">
              <w:rPr>
                <w:rFonts w:ascii="Arial" w:eastAsia="Arial" w:hAnsi="Arial" w:cs="Arial"/>
                <w:color w:val="000000"/>
                <w:sz w:val="14"/>
                <w:szCs w:val="14"/>
              </w:rPr>
              <w:t>-</w:t>
            </w:r>
          </w:p>
        </w:tc>
        <w:tc>
          <w:tcPr>
            <w:tcW w:w="1417" w:type="dxa"/>
            <w:tcBorders>
              <w:left w:val="nil"/>
              <w:bottom w:val="single" w:sz="4" w:space="0" w:color="000000"/>
              <w:right w:val="nil"/>
            </w:tcBorders>
            <w:shd w:val="clear" w:color="auto" w:fill="auto"/>
          </w:tcPr>
          <w:p w14:paraId="0714A0D9" w14:textId="19284E6B" w:rsidR="006A4B34" w:rsidRPr="008E17B5" w:rsidRDefault="000F16FC" w:rsidP="00F60A59">
            <w:pPr>
              <w:ind w:right="-72"/>
              <w:jc w:val="right"/>
              <w:rPr>
                <w:rFonts w:ascii="Arial" w:eastAsia="Arial" w:hAnsi="Arial" w:cs="Arial"/>
                <w:color w:val="000000"/>
                <w:sz w:val="14"/>
                <w:szCs w:val="14"/>
              </w:rPr>
            </w:pPr>
            <w:r w:rsidRPr="00974512">
              <w:rPr>
                <w:rFonts w:ascii="Arial" w:eastAsia="Arial" w:hAnsi="Arial" w:cs="Arial"/>
                <w:color w:val="000000"/>
                <w:sz w:val="14"/>
                <w:szCs w:val="14"/>
                <w:cs/>
              </w:rPr>
              <w:t>3</w:t>
            </w:r>
            <w:r w:rsidRPr="000F16FC">
              <w:rPr>
                <w:rFonts w:ascii="Arial" w:eastAsia="Arial" w:hAnsi="Arial" w:cs="Arial"/>
                <w:color w:val="000000"/>
                <w:sz w:val="14"/>
                <w:szCs w:val="14"/>
              </w:rPr>
              <w:t>,</w:t>
            </w:r>
            <w:r w:rsidRPr="00974512">
              <w:rPr>
                <w:rFonts w:ascii="Arial" w:eastAsia="Arial" w:hAnsi="Arial" w:cs="Arial"/>
                <w:color w:val="000000"/>
                <w:sz w:val="14"/>
                <w:szCs w:val="14"/>
                <w:cs/>
              </w:rPr>
              <w:t>873</w:t>
            </w:r>
            <w:r w:rsidRPr="000F16FC">
              <w:rPr>
                <w:rFonts w:ascii="Arial" w:eastAsia="Arial" w:hAnsi="Arial" w:cs="Arial"/>
                <w:color w:val="000000"/>
                <w:sz w:val="14"/>
                <w:szCs w:val="14"/>
              </w:rPr>
              <w:t>,</w:t>
            </w:r>
            <w:r w:rsidRPr="00974512">
              <w:rPr>
                <w:rFonts w:ascii="Arial" w:eastAsia="Arial" w:hAnsi="Arial" w:cs="Arial"/>
                <w:color w:val="000000"/>
                <w:sz w:val="14"/>
                <w:szCs w:val="14"/>
                <w:cs/>
              </w:rPr>
              <w:t>614</w:t>
            </w:r>
            <w:r w:rsidRPr="000F16FC">
              <w:rPr>
                <w:rFonts w:ascii="Arial" w:eastAsia="Arial" w:hAnsi="Arial" w:cs="Arial"/>
                <w:color w:val="000000"/>
                <w:sz w:val="14"/>
                <w:szCs w:val="14"/>
              </w:rPr>
              <w:t>,</w:t>
            </w:r>
            <w:r w:rsidRPr="00974512">
              <w:rPr>
                <w:rFonts w:ascii="Arial" w:eastAsia="Arial" w:hAnsi="Arial" w:cs="Arial"/>
                <w:color w:val="000000"/>
                <w:sz w:val="14"/>
                <w:szCs w:val="14"/>
                <w:cs/>
              </w:rPr>
              <w:t>849</w:t>
            </w:r>
          </w:p>
        </w:tc>
      </w:tr>
      <w:tr w:rsidR="006A4B34" w:rsidRPr="008E17B5" w14:paraId="12141D01" w14:textId="77777777" w:rsidTr="006A4B34">
        <w:tc>
          <w:tcPr>
            <w:tcW w:w="2250" w:type="dxa"/>
            <w:tcBorders>
              <w:top w:val="nil"/>
              <w:left w:val="nil"/>
              <w:bottom w:val="nil"/>
              <w:right w:val="nil"/>
            </w:tcBorders>
            <w:shd w:val="clear" w:color="auto" w:fill="auto"/>
            <w:vAlign w:val="bottom"/>
          </w:tcPr>
          <w:p w14:paraId="5CC5623D" w14:textId="77777777" w:rsidR="006A4B34" w:rsidRPr="008E17B5" w:rsidRDefault="006A4B34" w:rsidP="00F60A59">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1B56966E"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3D5AC63"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1743352C"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085B9F59"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p>
        </w:tc>
        <w:tc>
          <w:tcPr>
            <w:tcW w:w="1193" w:type="dxa"/>
            <w:tcBorders>
              <w:top w:val="single" w:sz="4" w:space="0" w:color="000000"/>
              <w:left w:val="nil"/>
              <w:right w:val="nil"/>
            </w:tcBorders>
            <w:shd w:val="clear" w:color="auto" w:fill="auto"/>
            <w:vAlign w:val="bottom"/>
          </w:tcPr>
          <w:p w14:paraId="3DFCBBF3"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p>
        </w:tc>
        <w:tc>
          <w:tcPr>
            <w:tcW w:w="1417" w:type="dxa"/>
            <w:tcBorders>
              <w:top w:val="single" w:sz="4" w:space="0" w:color="000000"/>
              <w:left w:val="nil"/>
              <w:right w:val="nil"/>
            </w:tcBorders>
            <w:shd w:val="clear" w:color="auto" w:fill="auto"/>
            <w:vAlign w:val="bottom"/>
          </w:tcPr>
          <w:p w14:paraId="23C32FF9" w14:textId="77777777" w:rsidR="006A4B34" w:rsidRPr="008E17B5" w:rsidRDefault="006A4B34" w:rsidP="00F60A59">
            <w:pPr>
              <w:pBdr>
                <w:top w:val="nil"/>
                <w:left w:val="nil"/>
                <w:bottom w:val="nil"/>
                <w:right w:val="nil"/>
                <w:between w:val="nil"/>
              </w:pBdr>
              <w:ind w:right="-72"/>
              <w:jc w:val="right"/>
              <w:rPr>
                <w:rFonts w:ascii="Arial" w:eastAsia="Arial" w:hAnsi="Arial" w:cs="Arial"/>
                <w:color w:val="000000"/>
                <w:sz w:val="14"/>
                <w:szCs w:val="14"/>
              </w:rPr>
            </w:pPr>
          </w:p>
        </w:tc>
      </w:tr>
      <w:tr w:rsidR="006A4B34" w:rsidRPr="008E17B5" w14:paraId="5F828E5B" w14:textId="77777777" w:rsidTr="006A4B34">
        <w:tc>
          <w:tcPr>
            <w:tcW w:w="2250" w:type="dxa"/>
            <w:tcBorders>
              <w:top w:val="nil"/>
              <w:left w:val="nil"/>
              <w:bottom w:val="nil"/>
              <w:right w:val="nil"/>
            </w:tcBorders>
            <w:shd w:val="clear" w:color="auto" w:fill="auto"/>
            <w:vAlign w:val="bottom"/>
          </w:tcPr>
          <w:p w14:paraId="28A97606" w14:textId="77777777" w:rsidR="006A4B34" w:rsidRPr="008E17B5" w:rsidRDefault="006A4B34" w:rsidP="00F60A59">
            <w:pPr>
              <w:ind w:left="-100" w:right="-36"/>
              <w:jc w:val="both"/>
              <w:rPr>
                <w:rFonts w:ascii="Arial" w:eastAsia="Arial" w:hAnsi="Arial" w:cs="Arial"/>
                <w:color w:val="000000"/>
                <w:sz w:val="14"/>
                <w:szCs w:val="14"/>
              </w:rPr>
            </w:pPr>
          </w:p>
        </w:tc>
        <w:tc>
          <w:tcPr>
            <w:tcW w:w="1152" w:type="dxa"/>
            <w:tcBorders>
              <w:top w:val="nil"/>
              <w:left w:val="nil"/>
              <w:bottom w:val="single" w:sz="4" w:space="0" w:color="000000"/>
              <w:right w:val="nil"/>
            </w:tcBorders>
            <w:shd w:val="clear" w:color="auto" w:fill="auto"/>
          </w:tcPr>
          <w:p w14:paraId="082182AC" w14:textId="50456B74" w:rsidR="006A4B34" w:rsidRPr="008E17B5" w:rsidRDefault="009E2610" w:rsidP="00F60A59">
            <w:pPr>
              <w:ind w:right="-72"/>
              <w:jc w:val="right"/>
              <w:rPr>
                <w:rFonts w:ascii="Arial" w:eastAsia="Arial" w:hAnsi="Arial" w:cs="Arial"/>
                <w:color w:val="000000"/>
                <w:sz w:val="14"/>
                <w:szCs w:val="14"/>
              </w:rPr>
            </w:pPr>
            <w:r w:rsidRPr="009E2610">
              <w:rPr>
                <w:rFonts w:ascii="Arial" w:eastAsia="Arial" w:hAnsi="Arial" w:cs="Arial"/>
                <w:color w:val="000000"/>
                <w:sz w:val="14"/>
                <w:szCs w:val="14"/>
              </w:rPr>
              <w:t>3,938,175,627</w:t>
            </w:r>
          </w:p>
        </w:tc>
        <w:tc>
          <w:tcPr>
            <w:tcW w:w="1152" w:type="dxa"/>
            <w:tcBorders>
              <w:top w:val="nil"/>
              <w:left w:val="nil"/>
              <w:bottom w:val="single" w:sz="4" w:space="0" w:color="000000"/>
              <w:right w:val="nil"/>
            </w:tcBorders>
            <w:shd w:val="clear" w:color="auto" w:fill="auto"/>
          </w:tcPr>
          <w:p w14:paraId="089EC6B2" w14:textId="6F50943A" w:rsidR="006A4B34" w:rsidRPr="008E17B5" w:rsidRDefault="009E2610" w:rsidP="00F60A59">
            <w:pPr>
              <w:ind w:right="-72"/>
              <w:jc w:val="right"/>
              <w:rPr>
                <w:rFonts w:ascii="Arial" w:eastAsia="Arial" w:hAnsi="Arial" w:cs="Arial"/>
                <w:color w:val="000000"/>
                <w:sz w:val="14"/>
                <w:szCs w:val="14"/>
              </w:rPr>
            </w:pPr>
            <w:r w:rsidRPr="009E2610">
              <w:rPr>
                <w:rFonts w:ascii="Arial" w:eastAsia="Arial" w:hAnsi="Arial" w:cs="Arial"/>
                <w:color w:val="000000"/>
                <w:sz w:val="14"/>
                <w:szCs w:val="14"/>
              </w:rPr>
              <w:t>128,779,488</w:t>
            </w:r>
          </w:p>
        </w:tc>
        <w:tc>
          <w:tcPr>
            <w:tcW w:w="1152" w:type="dxa"/>
            <w:tcBorders>
              <w:top w:val="nil"/>
              <w:left w:val="nil"/>
              <w:bottom w:val="single" w:sz="4" w:space="0" w:color="000000"/>
              <w:right w:val="nil"/>
            </w:tcBorders>
            <w:shd w:val="clear" w:color="auto" w:fill="auto"/>
          </w:tcPr>
          <w:p w14:paraId="4E3955B5" w14:textId="77777777" w:rsidR="006A4B34" w:rsidRPr="008E17B5" w:rsidRDefault="006A4B34" w:rsidP="00F60A59">
            <w:pPr>
              <w:ind w:right="-72"/>
              <w:jc w:val="right"/>
              <w:rPr>
                <w:rFonts w:ascii="Arial" w:eastAsia="Arial" w:hAnsi="Arial" w:cs="Arial"/>
                <w:color w:val="000000"/>
                <w:sz w:val="14"/>
                <w:szCs w:val="14"/>
              </w:rPr>
            </w:pPr>
            <w:r w:rsidRPr="00974512">
              <w:rPr>
                <w:rFonts w:ascii="Arial" w:eastAsia="Arial" w:hAnsi="Arial" w:cs="Arial"/>
                <w:color w:val="000000"/>
                <w:sz w:val="14"/>
                <w:szCs w:val="14"/>
              </w:rPr>
              <w:t xml:space="preserve"> 89,032,416 </w:t>
            </w:r>
          </w:p>
        </w:tc>
        <w:tc>
          <w:tcPr>
            <w:tcW w:w="1152" w:type="dxa"/>
            <w:tcBorders>
              <w:top w:val="nil"/>
              <w:left w:val="nil"/>
              <w:bottom w:val="single" w:sz="4" w:space="0" w:color="000000"/>
              <w:right w:val="nil"/>
            </w:tcBorders>
            <w:shd w:val="clear" w:color="auto" w:fill="auto"/>
          </w:tcPr>
          <w:p w14:paraId="0899DFB1" w14:textId="77777777" w:rsidR="006A4B34" w:rsidRPr="008E17B5" w:rsidRDefault="006A4B34" w:rsidP="00F60A59">
            <w:pPr>
              <w:ind w:right="-72"/>
              <w:jc w:val="right"/>
              <w:rPr>
                <w:rFonts w:ascii="Arial" w:eastAsia="Arial" w:hAnsi="Arial" w:cs="Arial"/>
                <w:color w:val="000000"/>
                <w:sz w:val="14"/>
                <w:szCs w:val="14"/>
              </w:rPr>
            </w:pPr>
            <w:r w:rsidRPr="00974512">
              <w:rPr>
                <w:rFonts w:ascii="Arial" w:eastAsia="Arial" w:hAnsi="Arial" w:cs="Arial"/>
                <w:color w:val="000000"/>
                <w:sz w:val="14"/>
                <w:szCs w:val="14"/>
              </w:rPr>
              <w:t xml:space="preserve"> 178,458,481 </w:t>
            </w:r>
          </w:p>
        </w:tc>
        <w:tc>
          <w:tcPr>
            <w:tcW w:w="1193" w:type="dxa"/>
            <w:tcBorders>
              <w:top w:val="nil"/>
              <w:left w:val="nil"/>
              <w:bottom w:val="single" w:sz="4" w:space="0" w:color="000000"/>
              <w:right w:val="nil"/>
            </w:tcBorders>
            <w:shd w:val="clear" w:color="auto" w:fill="auto"/>
          </w:tcPr>
          <w:p w14:paraId="12274219" w14:textId="77777777" w:rsidR="006A4B34" w:rsidRPr="008E17B5" w:rsidRDefault="006A4B34" w:rsidP="00F60A59">
            <w:pPr>
              <w:ind w:right="-72"/>
              <w:jc w:val="right"/>
              <w:rPr>
                <w:rFonts w:ascii="Arial" w:eastAsia="Arial" w:hAnsi="Arial" w:cs="Arial"/>
                <w:color w:val="000000"/>
                <w:sz w:val="14"/>
                <w:szCs w:val="14"/>
              </w:rPr>
            </w:pPr>
            <w:r w:rsidRPr="00974512">
              <w:rPr>
                <w:rFonts w:ascii="Arial" w:eastAsia="Arial" w:hAnsi="Arial" w:cs="Arial"/>
                <w:color w:val="000000"/>
                <w:sz w:val="14"/>
                <w:szCs w:val="14"/>
              </w:rPr>
              <w:t xml:space="preserve"> -   </w:t>
            </w:r>
          </w:p>
        </w:tc>
        <w:tc>
          <w:tcPr>
            <w:tcW w:w="1417" w:type="dxa"/>
            <w:tcBorders>
              <w:top w:val="nil"/>
              <w:left w:val="nil"/>
              <w:bottom w:val="single" w:sz="4" w:space="0" w:color="000000"/>
              <w:right w:val="nil"/>
            </w:tcBorders>
            <w:shd w:val="clear" w:color="auto" w:fill="auto"/>
          </w:tcPr>
          <w:p w14:paraId="071F86C9" w14:textId="5F7419F5" w:rsidR="006A4B34" w:rsidRPr="008E17B5" w:rsidRDefault="000F16FC" w:rsidP="00F60A59">
            <w:pPr>
              <w:ind w:right="-72"/>
              <w:jc w:val="right"/>
              <w:rPr>
                <w:rFonts w:ascii="Arial" w:eastAsia="Arial" w:hAnsi="Arial" w:cs="Arial"/>
                <w:color w:val="000000"/>
                <w:sz w:val="14"/>
                <w:szCs w:val="14"/>
              </w:rPr>
            </w:pPr>
            <w:r w:rsidRPr="00974512">
              <w:rPr>
                <w:rFonts w:ascii="Arial" w:eastAsia="Arial" w:hAnsi="Arial" w:cs="Arial"/>
                <w:color w:val="000000"/>
                <w:sz w:val="14"/>
                <w:szCs w:val="14"/>
                <w:cs/>
              </w:rPr>
              <w:t>4</w:t>
            </w:r>
            <w:r w:rsidRPr="000F16FC">
              <w:rPr>
                <w:rFonts w:ascii="Arial" w:eastAsia="Arial" w:hAnsi="Arial" w:cs="Arial"/>
                <w:color w:val="000000"/>
                <w:sz w:val="14"/>
                <w:szCs w:val="14"/>
              </w:rPr>
              <w:t>,</w:t>
            </w:r>
            <w:r w:rsidRPr="00974512">
              <w:rPr>
                <w:rFonts w:ascii="Arial" w:eastAsia="Arial" w:hAnsi="Arial" w:cs="Arial"/>
                <w:color w:val="000000"/>
                <w:sz w:val="14"/>
                <w:szCs w:val="14"/>
                <w:cs/>
              </w:rPr>
              <w:t>334</w:t>
            </w:r>
            <w:r w:rsidRPr="000F16FC">
              <w:rPr>
                <w:rFonts w:ascii="Arial" w:eastAsia="Arial" w:hAnsi="Arial" w:cs="Arial"/>
                <w:color w:val="000000"/>
                <w:sz w:val="14"/>
                <w:szCs w:val="14"/>
              </w:rPr>
              <w:t>,</w:t>
            </w:r>
            <w:r w:rsidRPr="00974512">
              <w:rPr>
                <w:rFonts w:ascii="Arial" w:eastAsia="Arial" w:hAnsi="Arial" w:cs="Arial"/>
                <w:color w:val="000000"/>
                <w:sz w:val="14"/>
                <w:szCs w:val="14"/>
                <w:cs/>
              </w:rPr>
              <w:t>446</w:t>
            </w:r>
            <w:r w:rsidRPr="000F16FC">
              <w:rPr>
                <w:rFonts w:ascii="Arial" w:eastAsia="Arial" w:hAnsi="Arial" w:cs="Arial"/>
                <w:color w:val="000000"/>
                <w:sz w:val="14"/>
                <w:szCs w:val="14"/>
              </w:rPr>
              <w:t>,</w:t>
            </w:r>
            <w:r w:rsidRPr="00974512">
              <w:rPr>
                <w:rFonts w:ascii="Arial" w:eastAsia="Arial" w:hAnsi="Arial" w:cs="Arial"/>
                <w:color w:val="000000"/>
                <w:sz w:val="14"/>
                <w:szCs w:val="14"/>
                <w:cs/>
              </w:rPr>
              <w:t>012</w:t>
            </w:r>
          </w:p>
        </w:tc>
      </w:tr>
    </w:tbl>
    <w:p w14:paraId="33CDB3D0" w14:textId="7B6D69E1" w:rsidR="00A34123" w:rsidRPr="008E17B5" w:rsidRDefault="00A34123">
      <w:pPr>
        <w:pBdr>
          <w:top w:val="nil"/>
          <w:left w:val="nil"/>
          <w:bottom w:val="nil"/>
          <w:right w:val="nil"/>
          <w:between w:val="nil"/>
        </w:pBdr>
        <w:ind w:left="540"/>
        <w:jc w:val="both"/>
        <w:rPr>
          <w:rFonts w:ascii="Arial" w:eastAsia="Arial" w:hAnsi="Arial" w:cs="Arial"/>
          <w:sz w:val="20"/>
          <w:szCs w:val="20"/>
        </w:rPr>
      </w:pPr>
    </w:p>
    <w:p w14:paraId="4940D163" w14:textId="2216E2FC" w:rsidR="00A34123" w:rsidRPr="008E17B5" w:rsidRDefault="00836E1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5</w:t>
      </w:r>
      <w:r w:rsidR="00E475A0"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ab/>
        <w:t>Fair value estimation</w:t>
      </w:r>
    </w:p>
    <w:p w14:paraId="56ADB036" w14:textId="77777777" w:rsidR="00A34123" w:rsidRPr="008E17B5" w:rsidRDefault="00A34123">
      <w:pPr>
        <w:ind w:left="540"/>
        <w:jc w:val="both"/>
        <w:rPr>
          <w:rFonts w:ascii="Arial" w:eastAsia="Arial" w:hAnsi="Arial" w:cs="Arial"/>
          <w:sz w:val="20"/>
          <w:szCs w:val="20"/>
          <w:highlight w:val="white"/>
        </w:rPr>
      </w:pPr>
    </w:p>
    <w:p w14:paraId="604DDB03" w14:textId="4358AB44" w:rsidR="00A34123" w:rsidRPr="008E17B5" w:rsidRDefault="00E475A0">
      <w:pPr>
        <w:ind w:left="540"/>
        <w:jc w:val="both"/>
        <w:rPr>
          <w:rFonts w:ascii="Arial" w:eastAsia="Arial" w:hAnsi="Arial" w:cs="Arial"/>
          <w:sz w:val="20"/>
          <w:szCs w:val="20"/>
        </w:rPr>
      </w:pPr>
      <w:r w:rsidRPr="008E17B5">
        <w:rPr>
          <w:rFonts w:ascii="Arial" w:eastAsia="Arial" w:hAnsi="Arial" w:cs="Arial"/>
          <w:sz w:val="20"/>
          <w:szCs w:val="20"/>
        </w:rPr>
        <w:t>The estimated fair values of financial</w:t>
      </w:r>
      <w:r w:rsidR="002A6AEE" w:rsidRPr="008E17B5">
        <w:rPr>
          <w:rFonts w:ascii="Arial" w:eastAsia="Arial" w:hAnsi="Arial" w:cs="Arial"/>
          <w:sz w:val="20"/>
          <w:szCs w:val="20"/>
        </w:rPr>
        <w:t xml:space="preserve"> assets and</w:t>
      </w:r>
      <w:r w:rsidRPr="008E17B5">
        <w:rPr>
          <w:rFonts w:ascii="Arial" w:eastAsia="Arial" w:hAnsi="Arial" w:cs="Arial"/>
          <w:sz w:val="20"/>
          <w:szCs w:val="20"/>
        </w:rPr>
        <w:t xml:space="preserve"> liabilities for disclosure purposes are approximately valuated by discounting the future cash flows of similar financial instruments regarding current market interest rate which are disclosed in Note </w:t>
      </w:r>
      <w:r w:rsidR="00430868" w:rsidRPr="008E17B5">
        <w:rPr>
          <w:rFonts w:ascii="Arial" w:eastAsia="Arial" w:hAnsi="Arial" w:cs="Arial"/>
          <w:sz w:val="20"/>
          <w:szCs w:val="20"/>
        </w:rPr>
        <w:t>9</w:t>
      </w:r>
      <w:r w:rsidRPr="008E17B5">
        <w:rPr>
          <w:rFonts w:ascii="Arial" w:eastAsia="Arial" w:hAnsi="Arial" w:cs="Arial"/>
          <w:sz w:val="20"/>
          <w:szCs w:val="20"/>
        </w:rPr>
        <w:t>.</w:t>
      </w:r>
    </w:p>
    <w:p w14:paraId="00088842" w14:textId="1CB7C88E" w:rsidR="005F18E4" w:rsidRDefault="005F18E4">
      <w:pPr>
        <w:overflowPunct/>
        <w:autoSpaceDE/>
        <w:autoSpaceDN/>
        <w:adjustRightInd/>
        <w:textAlignment w:val="auto"/>
        <w:rPr>
          <w:rFonts w:ascii="Arial" w:eastAsia="Arial" w:hAnsi="Arial" w:cstheme="minorBidi"/>
          <w:sz w:val="20"/>
          <w:szCs w:val="20"/>
          <w:highlight w:val="white"/>
        </w:rPr>
      </w:pPr>
      <w:r>
        <w:rPr>
          <w:rFonts w:ascii="Arial" w:eastAsia="Arial" w:hAnsi="Arial" w:cstheme="minorBidi"/>
          <w:sz w:val="20"/>
          <w:szCs w:val="20"/>
          <w:highlight w:val="white"/>
        </w:rPr>
        <w:br w:type="page"/>
      </w:r>
    </w:p>
    <w:p w14:paraId="5195A0F7" w14:textId="77777777" w:rsidR="00AB0626" w:rsidRPr="00974512" w:rsidRDefault="00AB0626">
      <w:pPr>
        <w:overflowPunct/>
        <w:autoSpaceDE/>
        <w:autoSpaceDN/>
        <w:adjustRightInd/>
        <w:textAlignment w:val="auto"/>
        <w:rPr>
          <w:rFonts w:ascii="Arial" w:eastAsia="Arial" w:hAnsi="Arial" w:cstheme="minorBidi"/>
          <w:sz w:val="20"/>
          <w:szCs w:val="20"/>
          <w:highlight w:val="white"/>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3CB7187C" w14:textId="77777777">
        <w:trPr>
          <w:trHeight w:val="386"/>
        </w:trPr>
        <w:tc>
          <w:tcPr>
            <w:tcW w:w="9461" w:type="dxa"/>
            <w:shd w:val="clear" w:color="auto" w:fill="FFA543"/>
            <w:vAlign w:val="center"/>
          </w:tcPr>
          <w:p w14:paraId="43A21973" w14:textId="45A6EDC2" w:rsidR="00A34123" w:rsidRPr="008E17B5" w:rsidRDefault="00836E1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6</w:t>
            </w:r>
            <w:r w:rsidR="00E475A0" w:rsidRPr="008E17B5">
              <w:rPr>
                <w:rFonts w:ascii="Arial" w:eastAsia="Arial" w:hAnsi="Arial" w:cs="Arial"/>
                <w:b/>
                <w:color w:val="FFFFFF"/>
                <w:sz w:val="20"/>
                <w:szCs w:val="20"/>
              </w:rPr>
              <w:tab/>
              <w:t>Critical accounting estimates and judgements</w:t>
            </w:r>
          </w:p>
        </w:tc>
      </w:tr>
    </w:tbl>
    <w:p w14:paraId="5733205E" w14:textId="77777777" w:rsidR="00A34123" w:rsidRPr="008E17B5" w:rsidRDefault="00A34123">
      <w:pPr>
        <w:rPr>
          <w:rFonts w:ascii="Arial" w:eastAsia="Arial" w:hAnsi="Arial" w:cs="Arial"/>
          <w:color w:val="000000"/>
          <w:sz w:val="20"/>
          <w:szCs w:val="20"/>
        </w:rPr>
      </w:pPr>
    </w:p>
    <w:p w14:paraId="5F6D8F63" w14:textId="77777777" w:rsidR="00A34123" w:rsidRPr="008E17B5" w:rsidRDefault="00E475A0">
      <w:pPr>
        <w:jc w:val="both"/>
        <w:rPr>
          <w:rFonts w:ascii="Arial" w:eastAsia="Arial" w:hAnsi="Arial" w:cs="Arial"/>
          <w:color w:val="000000"/>
          <w:sz w:val="20"/>
          <w:szCs w:val="20"/>
        </w:rPr>
      </w:pPr>
      <w:r w:rsidRPr="008E17B5">
        <w:rPr>
          <w:rFonts w:ascii="Arial" w:eastAsia="Arial" w:hAnsi="Arial" w:cs="Arial"/>
          <w:color w:val="000000"/>
          <w:sz w:val="20"/>
          <w:szCs w:val="20"/>
        </w:rPr>
        <w:t>Estimates and judgements are continually evaluated and are based on historical experience and other factors, including expectations of future events that are believed to be reasonable under the circumstances.</w:t>
      </w:r>
    </w:p>
    <w:p w14:paraId="0922AF9F" w14:textId="77777777" w:rsidR="00A34123" w:rsidRPr="008E17B5" w:rsidRDefault="00A34123">
      <w:pPr>
        <w:jc w:val="both"/>
        <w:rPr>
          <w:rFonts w:ascii="Arial" w:eastAsia="Arial" w:hAnsi="Arial" w:cs="Arial"/>
          <w:color w:val="000000"/>
          <w:sz w:val="20"/>
          <w:szCs w:val="20"/>
        </w:rPr>
      </w:pPr>
    </w:p>
    <w:p w14:paraId="12B81465" w14:textId="73B23718" w:rsidR="00A34123" w:rsidRPr="008E17B5" w:rsidRDefault="00836E10">
      <w:pPr>
        <w:ind w:left="540" w:hanging="540"/>
        <w:jc w:val="both"/>
        <w:rPr>
          <w:rFonts w:ascii="Arial" w:eastAsia="Arial" w:hAnsi="Arial" w:cs="Arial"/>
          <w:color w:val="000000"/>
          <w:sz w:val="20"/>
          <w:szCs w:val="20"/>
        </w:rPr>
      </w:pPr>
      <w:r w:rsidRPr="008E17B5">
        <w:rPr>
          <w:rFonts w:ascii="Arial" w:eastAsia="Arial" w:hAnsi="Arial" w:cs="Arial"/>
          <w:b/>
          <w:color w:val="CF4A02"/>
          <w:sz w:val="20"/>
          <w:szCs w:val="20"/>
        </w:rPr>
        <w:t>6</w:t>
      </w:r>
      <w:r w:rsidR="00E475A0" w:rsidRPr="008E17B5">
        <w:rPr>
          <w:rFonts w:ascii="Arial" w:eastAsia="Arial" w:hAnsi="Arial" w:cs="Arial"/>
          <w:b/>
          <w:color w:val="CF4A02"/>
          <w:sz w:val="20"/>
          <w:szCs w:val="20"/>
        </w:rPr>
        <w:t>.1</w:t>
      </w:r>
      <w:r w:rsidR="00E475A0" w:rsidRPr="008E17B5">
        <w:rPr>
          <w:rFonts w:ascii="Arial" w:eastAsia="Arial" w:hAnsi="Arial" w:cs="Arial"/>
          <w:b/>
          <w:color w:val="CF4A02"/>
          <w:sz w:val="20"/>
          <w:szCs w:val="20"/>
        </w:rPr>
        <w:tab/>
        <w:t>Impairment</w:t>
      </w:r>
    </w:p>
    <w:p w14:paraId="3AF331EC" w14:textId="77777777" w:rsidR="00A34123" w:rsidRPr="008E17B5" w:rsidRDefault="00A34123">
      <w:pPr>
        <w:ind w:left="540"/>
        <w:jc w:val="both"/>
        <w:rPr>
          <w:rFonts w:ascii="Arial" w:eastAsia="Arial" w:hAnsi="Arial" w:cs="Arial"/>
          <w:color w:val="000000"/>
          <w:sz w:val="20"/>
          <w:szCs w:val="20"/>
        </w:rPr>
      </w:pPr>
    </w:p>
    <w:p w14:paraId="1ECEEC4D" w14:textId="0E50E487"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 xml:space="preserve">The Company assesses expected credit loss on a forward-looking basis for its financial assets classified as debt </w:t>
      </w:r>
      <w:r w:rsidR="007D2A55" w:rsidRPr="008E17B5">
        <w:rPr>
          <w:rFonts w:ascii="Arial" w:eastAsia="Arial" w:hAnsi="Arial" w:cs="Arial"/>
          <w:color w:val="000000"/>
          <w:sz w:val="20"/>
          <w:szCs w:val="20"/>
        </w:rPr>
        <w:t>instruments</w:t>
      </w:r>
      <w:r w:rsidRPr="008E17B5">
        <w:rPr>
          <w:rFonts w:ascii="Arial" w:eastAsia="Arial" w:hAnsi="Arial" w:cs="Arial"/>
          <w:color w:val="000000"/>
          <w:sz w:val="20"/>
          <w:szCs w:val="20"/>
        </w:rPr>
        <w:t xml:space="preserve"> carried at FVOCI and financial assets at </w:t>
      </w:r>
      <w:r w:rsidR="003D6145" w:rsidRPr="008E17B5">
        <w:rPr>
          <w:rFonts w:ascii="Arial" w:eastAsia="Arial" w:hAnsi="Arial" w:cs="Arial"/>
          <w:color w:val="000000"/>
          <w:sz w:val="20"/>
          <w:szCs w:val="20"/>
        </w:rPr>
        <w:t>amorti</w:t>
      </w:r>
      <w:r w:rsidR="003D6145" w:rsidRPr="008E17B5">
        <w:rPr>
          <w:rFonts w:ascii="Arial" w:eastAsia="Arial" w:hAnsi="Arial" w:cs="Arial"/>
          <w:color w:val="000000"/>
          <w:sz w:val="20"/>
          <w:szCs w:val="25"/>
          <w:lang w:val="en-GB"/>
        </w:rPr>
        <w:t>s</w:t>
      </w:r>
      <w:r w:rsidR="003D6145" w:rsidRPr="008E17B5">
        <w:rPr>
          <w:rFonts w:ascii="Arial" w:eastAsia="Arial" w:hAnsi="Arial" w:cs="Arial"/>
          <w:color w:val="000000"/>
          <w:sz w:val="20"/>
          <w:szCs w:val="20"/>
        </w:rPr>
        <w:t>ed</w:t>
      </w:r>
      <w:r w:rsidRPr="008E17B5">
        <w:rPr>
          <w:rFonts w:ascii="Arial" w:eastAsia="Arial" w:hAnsi="Arial" w:cs="Arial"/>
          <w:color w:val="000000"/>
          <w:sz w:val="20"/>
          <w:szCs w:val="20"/>
        </w:rPr>
        <w:t xml:space="preserve"> cost.</w:t>
      </w:r>
    </w:p>
    <w:p w14:paraId="034BF6FB" w14:textId="77777777" w:rsidR="00A34123" w:rsidRPr="008E17B5" w:rsidRDefault="00A34123">
      <w:pPr>
        <w:ind w:left="540"/>
        <w:jc w:val="both"/>
        <w:rPr>
          <w:rFonts w:ascii="Arial" w:eastAsia="Arial" w:hAnsi="Arial" w:cs="Arial"/>
          <w:color w:val="000000"/>
          <w:sz w:val="20"/>
          <w:szCs w:val="20"/>
        </w:rPr>
      </w:pPr>
    </w:p>
    <w:p w14:paraId="144EA6B8" w14:textId="36DE8155" w:rsidR="00A34123" w:rsidRPr="008E17B5" w:rsidRDefault="00E475A0">
      <w:pPr>
        <w:ind w:left="547"/>
        <w:jc w:val="both"/>
        <w:rPr>
          <w:rFonts w:ascii="Arial" w:eastAsia="Arial" w:hAnsi="Arial" w:cs="Arial"/>
          <w:color w:val="000000"/>
          <w:sz w:val="20"/>
          <w:szCs w:val="20"/>
        </w:rPr>
      </w:pPr>
      <w:r w:rsidRPr="008E17B5">
        <w:rPr>
          <w:rFonts w:ascii="Arial" w:eastAsia="Arial" w:hAnsi="Arial" w:cs="Arial"/>
          <w:color w:val="000000"/>
          <w:sz w:val="20"/>
          <w:szCs w:val="20"/>
        </w:rPr>
        <w:t>Expected credit losses are a probability-weighted estimate of credit losses over the expected life of the financial instrument</w:t>
      </w:r>
      <w:r w:rsidR="00466A7B" w:rsidRPr="008E17B5">
        <w:rPr>
          <w:rFonts w:ascii="Arial" w:eastAsia="Arial" w:hAnsi="Arial" w:cs="Arial"/>
          <w:color w:val="000000"/>
          <w:sz w:val="20"/>
          <w:szCs w:val="20"/>
        </w:rPr>
        <w:t xml:space="preserve"> such as a present value of total cash flow expected not to receive</w:t>
      </w:r>
      <w:r w:rsidRPr="008E17B5">
        <w:rPr>
          <w:rFonts w:ascii="Arial" w:eastAsia="Arial" w:hAnsi="Arial" w:cs="Arial"/>
          <w:color w:val="000000"/>
          <w:sz w:val="20"/>
          <w:szCs w:val="20"/>
        </w:rPr>
        <w:t xml:space="preserve">. A cash shortfall is the difference between all contractual cash flows that are due to the Company in accordance with the contract and all the cash flows that the Company expects to receive </w:t>
      </w:r>
      <w:r w:rsidR="00CE2FDC" w:rsidRPr="008E17B5">
        <w:rPr>
          <w:rFonts w:ascii="Arial" w:eastAsia="Arial" w:hAnsi="Arial" w:cs="Arial"/>
          <w:color w:val="000000"/>
          <w:sz w:val="20"/>
          <w:szCs w:val="20"/>
        </w:rPr>
        <w:t>discount</w:t>
      </w:r>
      <w:r w:rsidRPr="008E17B5">
        <w:rPr>
          <w:rFonts w:ascii="Arial" w:eastAsia="Arial" w:hAnsi="Arial" w:cs="Arial"/>
          <w:color w:val="000000"/>
          <w:sz w:val="20"/>
          <w:szCs w:val="20"/>
        </w:rPr>
        <w:t xml:space="preserve"> at the original effective interest rate for the financial assets that are not </w:t>
      </w:r>
      <w:r w:rsidR="003D6145" w:rsidRPr="008E17B5">
        <w:rPr>
          <w:rFonts w:ascii="Arial" w:eastAsia="Arial" w:hAnsi="Arial" w:cs="Arial"/>
          <w:color w:val="000000"/>
          <w:sz w:val="20"/>
          <w:szCs w:val="20"/>
        </w:rPr>
        <w:t>purchased</w:t>
      </w:r>
      <w:r w:rsidRPr="008E17B5">
        <w:rPr>
          <w:rFonts w:ascii="Arial" w:eastAsia="Arial" w:hAnsi="Arial" w:cs="Arial"/>
          <w:color w:val="000000"/>
          <w:sz w:val="20"/>
          <w:szCs w:val="20"/>
        </w:rPr>
        <w:t xml:space="preserve"> or originated credit-impaired financial assets or credit adjusted effective interest rate for purchased or originated credit-impaired financial assets. The Company estimates cash flows by considering all contractual terms of the financial instrument through the expected life of that financial instrument.</w:t>
      </w:r>
    </w:p>
    <w:p w14:paraId="285EA8C7" w14:textId="77777777" w:rsidR="00A34123" w:rsidRPr="008E17B5" w:rsidRDefault="00A34123">
      <w:pPr>
        <w:ind w:left="540"/>
        <w:jc w:val="both"/>
        <w:rPr>
          <w:rFonts w:ascii="Arial" w:eastAsia="Arial" w:hAnsi="Arial" w:cs="Arial"/>
          <w:color w:val="000000"/>
          <w:sz w:val="20"/>
          <w:szCs w:val="20"/>
        </w:rPr>
      </w:pPr>
    </w:p>
    <w:p w14:paraId="527DB328" w14:textId="77777777"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Company uses the remaining contractual term of the financial instrument.</w:t>
      </w:r>
    </w:p>
    <w:p w14:paraId="3B4EEFB5" w14:textId="77777777" w:rsidR="00A34123" w:rsidRPr="008E17B5" w:rsidRDefault="00A34123">
      <w:pPr>
        <w:ind w:left="540"/>
        <w:jc w:val="both"/>
        <w:rPr>
          <w:rFonts w:ascii="Arial" w:eastAsia="Arial" w:hAnsi="Arial" w:cs="Arial"/>
          <w:color w:val="000000"/>
          <w:sz w:val="20"/>
          <w:szCs w:val="20"/>
        </w:rPr>
      </w:pPr>
    </w:p>
    <w:p w14:paraId="5E4EB4FD" w14:textId="77777777"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For a financial asset that is credit-impaired at the reporting date, but that is not a purchased or originated credit impaired financial asset, the Company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0C823DA2" w14:textId="77777777" w:rsidR="00A34123" w:rsidRPr="008E17B5" w:rsidRDefault="00A34123">
      <w:pPr>
        <w:ind w:left="540"/>
        <w:jc w:val="both"/>
        <w:rPr>
          <w:rFonts w:ascii="Arial" w:eastAsia="Arial" w:hAnsi="Arial" w:cs="Arial"/>
          <w:color w:val="000000"/>
          <w:sz w:val="20"/>
          <w:szCs w:val="20"/>
        </w:rPr>
      </w:pPr>
    </w:p>
    <w:p w14:paraId="7B831CA8" w14:textId="77777777"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The Company measures expected credit losses of a financial instrument in a way that reflects:</w:t>
      </w:r>
    </w:p>
    <w:p w14:paraId="6FEF4AB2" w14:textId="77777777" w:rsidR="00A34123" w:rsidRPr="008E17B5" w:rsidRDefault="00A34123">
      <w:pPr>
        <w:ind w:left="540"/>
        <w:jc w:val="both"/>
        <w:rPr>
          <w:rFonts w:ascii="Arial" w:eastAsia="Arial" w:hAnsi="Arial" w:cs="Arial"/>
          <w:color w:val="000000"/>
          <w:sz w:val="20"/>
          <w:szCs w:val="20"/>
        </w:rPr>
      </w:pPr>
    </w:p>
    <w:p w14:paraId="4A117DA2" w14:textId="77777777" w:rsidR="00A34123" w:rsidRPr="008E17B5" w:rsidRDefault="00E475A0" w:rsidP="007A669B">
      <w:pPr>
        <w:numPr>
          <w:ilvl w:val="0"/>
          <w:numId w:val="14"/>
        </w:numPr>
        <w:pBdr>
          <w:top w:val="nil"/>
          <w:left w:val="nil"/>
          <w:bottom w:val="nil"/>
          <w:right w:val="nil"/>
          <w:between w:val="nil"/>
        </w:pBdr>
        <w:tabs>
          <w:tab w:val="left" w:pos="993"/>
        </w:tabs>
        <w:spacing w:line="276" w:lineRule="auto"/>
        <w:ind w:left="896" w:hanging="356"/>
        <w:jc w:val="both"/>
        <w:rPr>
          <w:rFonts w:ascii="Arial" w:eastAsia="Arial" w:hAnsi="Arial" w:cs="Arial"/>
          <w:color w:val="000000"/>
          <w:sz w:val="20"/>
          <w:szCs w:val="20"/>
        </w:rPr>
      </w:pPr>
      <w:r w:rsidRPr="008E17B5">
        <w:rPr>
          <w:rFonts w:ascii="Arial" w:eastAsia="Arial" w:hAnsi="Arial" w:cs="Arial"/>
          <w:color w:val="000000"/>
          <w:sz w:val="20"/>
          <w:szCs w:val="20"/>
        </w:rPr>
        <w:t>an unbiased and probability-weighted amount that is determined by evaluating a range of possible outcomes;</w:t>
      </w:r>
    </w:p>
    <w:p w14:paraId="1C0D8A25" w14:textId="77777777" w:rsidR="00A34123" w:rsidRPr="008E17B5" w:rsidRDefault="00E475A0" w:rsidP="007A669B">
      <w:pPr>
        <w:numPr>
          <w:ilvl w:val="0"/>
          <w:numId w:val="14"/>
        </w:numPr>
        <w:pBdr>
          <w:top w:val="nil"/>
          <w:left w:val="nil"/>
          <w:bottom w:val="nil"/>
          <w:right w:val="nil"/>
          <w:between w:val="nil"/>
        </w:pBdr>
        <w:tabs>
          <w:tab w:val="left" w:pos="993"/>
        </w:tabs>
        <w:spacing w:line="276" w:lineRule="auto"/>
        <w:ind w:left="896" w:hanging="356"/>
        <w:jc w:val="both"/>
        <w:rPr>
          <w:rFonts w:ascii="Arial" w:eastAsia="Arial" w:hAnsi="Arial" w:cs="Arial"/>
          <w:color w:val="000000"/>
          <w:sz w:val="20"/>
          <w:szCs w:val="20"/>
        </w:rPr>
      </w:pPr>
      <w:r w:rsidRPr="008E17B5">
        <w:rPr>
          <w:rFonts w:ascii="Arial" w:eastAsia="Arial" w:hAnsi="Arial" w:cs="Arial"/>
          <w:color w:val="000000"/>
          <w:sz w:val="20"/>
          <w:szCs w:val="20"/>
        </w:rPr>
        <w:t>the time value of money; and</w:t>
      </w:r>
    </w:p>
    <w:p w14:paraId="4E795C32" w14:textId="77777777" w:rsidR="00A34123" w:rsidRPr="008E17B5" w:rsidRDefault="00E475A0" w:rsidP="007A669B">
      <w:pPr>
        <w:numPr>
          <w:ilvl w:val="0"/>
          <w:numId w:val="14"/>
        </w:numPr>
        <w:pBdr>
          <w:top w:val="nil"/>
          <w:left w:val="nil"/>
          <w:bottom w:val="nil"/>
          <w:right w:val="nil"/>
          <w:between w:val="nil"/>
        </w:pBdr>
        <w:tabs>
          <w:tab w:val="left" w:pos="993"/>
        </w:tabs>
        <w:ind w:left="893" w:hanging="356"/>
        <w:jc w:val="both"/>
        <w:rPr>
          <w:rFonts w:ascii="Arial" w:eastAsia="Arial" w:hAnsi="Arial" w:cs="Arial"/>
          <w:color w:val="000000"/>
          <w:sz w:val="20"/>
          <w:szCs w:val="20"/>
        </w:rPr>
      </w:pPr>
      <w:r w:rsidRPr="008E17B5">
        <w:rPr>
          <w:rFonts w:ascii="Arial" w:eastAsia="Arial" w:hAnsi="Arial" w:cs="Arial"/>
          <w:color w:val="000000"/>
          <w:sz w:val="20"/>
          <w:szCs w:val="20"/>
        </w:rPr>
        <w:t>reasonable and supportable information that is available without undue cost or effort at the reporting date about past events, current conditions and forecasts of future economic conditions.</w:t>
      </w:r>
    </w:p>
    <w:p w14:paraId="3583A151" w14:textId="625FF3E9" w:rsidR="004D5168" w:rsidRDefault="003C04BD">
      <w:pPr>
        <w:overflowPunct/>
        <w:autoSpaceDE/>
        <w:autoSpaceDN/>
        <w:adjustRightInd/>
        <w:textAlignment w:val="auto"/>
        <w:rPr>
          <w:rFonts w:ascii="Arial" w:eastAsia="Arial" w:hAnsi="Arial" w:cs="Arial"/>
          <w:b/>
          <w:color w:val="CF4A02"/>
          <w:sz w:val="20"/>
          <w:szCs w:val="20"/>
        </w:rPr>
      </w:pPr>
      <w:r w:rsidRPr="008E17B5">
        <w:rPr>
          <w:rFonts w:ascii="Arial" w:eastAsia="Arial" w:hAnsi="Arial" w:cs="Arial"/>
          <w:b/>
          <w:color w:val="CF4A02"/>
          <w:sz w:val="20"/>
          <w:szCs w:val="20"/>
        </w:rPr>
        <w:br w:type="page"/>
      </w:r>
    </w:p>
    <w:p w14:paraId="161D2ABC" w14:textId="77777777" w:rsidR="00AB0626" w:rsidRPr="008E17B5" w:rsidRDefault="00AB0626">
      <w:pPr>
        <w:overflowPunct/>
        <w:autoSpaceDE/>
        <w:autoSpaceDN/>
        <w:adjustRightInd/>
        <w:textAlignment w:val="auto"/>
        <w:rPr>
          <w:rFonts w:ascii="Arial" w:eastAsia="Arial" w:hAnsi="Arial" w:cs="Arial"/>
          <w:b/>
          <w:color w:val="CF4A02"/>
          <w:sz w:val="20"/>
          <w:szCs w:val="20"/>
        </w:rPr>
      </w:pPr>
    </w:p>
    <w:p w14:paraId="52B01546" w14:textId="5697F5C7" w:rsidR="00A34123" w:rsidRPr="008E17B5" w:rsidRDefault="00836E1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6</w:t>
      </w:r>
      <w:r w:rsidR="00E475A0" w:rsidRPr="008E17B5">
        <w:rPr>
          <w:rFonts w:ascii="Arial" w:eastAsia="Arial" w:hAnsi="Arial" w:cs="Arial"/>
          <w:b/>
          <w:color w:val="CF4A02"/>
          <w:sz w:val="20"/>
          <w:szCs w:val="20"/>
        </w:rPr>
        <w:t>.2</w:t>
      </w:r>
      <w:r w:rsidR="00E475A0" w:rsidRPr="008E17B5">
        <w:rPr>
          <w:rFonts w:ascii="Arial" w:eastAsia="Arial" w:hAnsi="Arial" w:cs="Arial"/>
          <w:b/>
          <w:color w:val="CF4A02"/>
          <w:sz w:val="20"/>
          <w:szCs w:val="20"/>
        </w:rPr>
        <w:tab/>
        <w:t>Valuation of properties for sale</w:t>
      </w:r>
    </w:p>
    <w:p w14:paraId="482CFB6A" w14:textId="77777777" w:rsidR="00A34123" w:rsidRPr="008E17B5" w:rsidRDefault="00A34123">
      <w:pPr>
        <w:ind w:left="540"/>
        <w:jc w:val="both"/>
        <w:rPr>
          <w:rFonts w:ascii="Arial" w:eastAsia="Arial" w:hAnsi="Arial" w:cs="Arial"/>
          <w:color w:val="000000"/>
          <w:sz w:val="20"/>
          <w:szCs w:val="20"/>
        </w:rPr>
      </w:pPr>
    </w:p>
    <w:p w14:paraId="00B5FB50" w14:textId="69967D12"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The Company assesses allowance for impairment of properties for sale by taking into consideration the type and nature of assets based on historical losses on sale of properties for</w:t>
      </w:r>
      <w:r w:rsidR="00342061">
        <w:rPr>
          <w:rFonts w:ascii="Arial" w:eastAsia="Arial" w:hAnsi="Arial" w:cs="Arial"/>
          <w:color w:val="000000"/>
          <w:sz w:val="20"/>
          <w:szCs w:val="20"/>
        </w:rPr>
        <w:t xml:space="preserve"> sale</w:t>
      </w:r>
      <w:r w:rsidRPr="008E17B5">
        <w:rPr>
          <w:rFonts w:ascii="Arial" w:eastAsia="Arial" w:hAnsi="Arial" w:cs="Arial"/>
          <w:color w:val="000000"/>
          <w:sz w:val="20"/>
          <w:szCs w:val="20"/>
        </w:rPr>
        <w:t>. When net realised value falls below the book value, the management uses judgement to estimate top up allowance for impairment of properties for sale.</w:t>
      </w:r>
    </w:p>
    <w:p w14:paraId="6076CB75" w14:textId="77777777" w:rsidR="00A34123" w:rsidRPr="008E17B5" w:rsidRDefault="00A34123">
      <w:pPr>
        <w:ind w:left="540"/>
        <w:jc w:val="both"/>
        <w:rPr>
          <w:rFonts w:ascii="Arial" w:eastAsia="Arial" w:hAnsi="Arial" w:cs="Arial"/>
          <w:color w:val="000000"/>
          <w:sz w:val="20"/>
          <w:szCs w:val="20"/>
        </w:rPr>
      </w:pPr>
    </w:p>
    <w:p w14:paraId="48682577" w14:textId="77777777"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Fair value of properties for sale-immovable assets is calculated from the appraisal value, appraised by an external independent appraiser</w:t>
      </w:r>
      <w:r w:rsidR="00466A7B" w:rsidRPr="008E17B5">
        <w:rPr>
          <w:rFonts w:ascii="Arial" w:eastAsia="Arial" w:hAnsi="Arial" w:cs="Arial"/>
          <w:color w:val="000000"/>
          <w:sz w:val="20"/>
          <w:szCs w:val="20"/>
        </w:rPr>
        <w:t xml:space="preserve"> or internal appraiser annually</w:t>
      </w:r>
      <w:r w:rsidRPr="008E17B5">
        <w:rPr>
          <w:rFonts w:ascii="Arial" w:eastAsia="Arial" w:hAnsi="Arial" w:cs="Arial"/>
          <w:color w:val="000000"/>
          <w:sz w:val="20"/>
          <w:szCs w:val="20"/>
        </w:rPr>
        <w:t>, less estimated selling expenses, and the appraisal value is discounted according to the holding year.</w:t>
      </w:r>
    </w:p>
    <w:p w14:paraId="5E7222FD" w14:textId="77777777" w:rsidR="003C04BD" w:rsidRPr="008E17B5" w:rsidRDefault="003C04BD">
      <w:pPr>
        <w:ind w:left="540"/>
        <w:jc w:val="both"/>
        <w:rPr>
          <w:rFonts w:ascii="Arial" w:eastAsia="Arial" w:hAnsi="Arial" w:cs="Arial"/>
          <w:color w:val="000000"/>
          <w:sz w:val="20"/>
          <w:szCs w:val="20"/>
        </w:rPr>
      </w:pPr>
    </w:p>
    <w:p w14:paraId="5BB53F2A" w14:textId="483F1808" w:rsidR="00A34123" w:rsidRPr="008E17B5" w:rsidRDefault="00836E1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6</w:t>
      </w:r>
      <w:r w:rsidR="00E475A0" w:rsidRPr="008E17B5">
        <w:rPr>
          <w:rFonts w:ascii="Arial" w:eastAsia="Arial" w:hAnsi="Arial" w:cs="Arial"/>
          <w:b/>
          <w:color w:val="CF4A02"/>
          <w:sz w:val="20"/>
          <w:szCs w:val="20"/>
        </w:rPr>
        <w:t>.3</w:t>
      </w:r>
      <w:r w:rsidR="00E475A0" w:rsidRPr="008E17B5">
        <w:rPr>
          <w:rFonts w:ascii="Arial" w:eastAsia="Arial" w:hAnsi="Arial" w:cs="Arial"/>
          <w:b/>
          <w:color w:val="CF4A02"/>
          <w:sz w:val="20"/>
          <w:szCs w:val="20"/>
        </w:rPr>
        <w:tab/>
        <w:t>Post-employment benefits under defined benefit plans</w:t>
      </w:r>
    </w:p>
    <w:p w14:paraId="534526BE" w14:textId="77777777" w:rsidR="00A34123" w:rsidRPr="008E17B5" w:rsidRDefault="00A34123">
      <w:pPr>
        <w:ind w:left="540"/>
        <w:jc w:val="both"/>
        <w:rPr>
          <w:rFonts w:ascii="Arial" w:eastAsia="Arial" w:hAnsi="Arial" w:cs="Arial"/>
          <w:color w:val="000000"/>
          <w:sz w:val="20"/>
          <w:szCs w:val="20"/>
        </w:rPr>
      </w:pPr>
    </w:p>
    <w:p w14:paraId="1EEC23DD" w14:textId="38F65CBF"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 xml:space="preserve">The present value of the retirement benefit obligations </w:t>
      </w:r>
      <w:r w:rsidRPr="009E19F0">
        <w:rPr>
          <w:rFonts w:ascii="Arial" w:eastAsia="Arial" w:hAnsi="Arial" w:cs="Arial"/>
          <w:sz w:val="20"/>
          <w:szCs w:val="20"/>
        </w:rPr>
        <w:t>depend</w:t>
      </w:r>
      <w:r w:rsidR="00342431" w:rsidRPr="009E19F0">
        <w:rPr>
          <w:rFonts w:ascii="Arial" w:eastAsia="Arial" w:hAnsi="Arial" w:cs="Arial"/>
          <w:sz w:val="20"/>
          <w:szCs w:val="20"/>
        </w:rPr>
        <w:t>s</w:t>
      </w:r>
      <w:r w:rsidRPr="009E19F0">
        <w:rPr>
          <w:rFonts w:ascii="Arial" w:eastAsia="Arial" w:hAnsi="Arial" w:cs="Arial"/>
          <w:sz w:val="20"/>
          <w:szCs w:val="20"/>
        </w:rPr>
        <w:t xml:space="preserve"> on a number of factors that are determined on an actuarial basis using a number of assumptions</w:t>
      </w:r>
      <w:r w:rsidRPr="008E17B5">
        <w:rPr>
          <w:rFonts w:ascii="Arial" w:eastAsia="Arial" w:hAnsi="Arial" w:cs="Arial"/>
          <w:color w:val="000000"/>
          <w:sz w:val="20"/>
          <w:szCs w:val="20"/>
        </w:rPr>
        <w:t>. The assumptions used in determining the net cost (income) for retirement benefits include the discount rate. Any changes in these assumptions will have an impact on the carrying amount of retirement benefits obligation.</w:t>
      </w:r>
    </w:p>
    <w:p w14:paraId="64288AC8" w14:textId="77777777" w:rsidR="00A34123" w:rsidRPr="008E17B5" w:rsidRDefault="00A34123">
      <w:pPr>
        <w:ind w:left="540"/>
        <w:jc w:val="both"/>
        <w:rPr>
          <w:rFonts w:ascii="Arial" w:eastAsia="Arial" w:hAnsi="Arial" w:cs="Arial"/>
          <w:color w:val="000000"/>
          <w:sz w:val="20"/>
          <w:szCs w:val="20"/>
        </w:rPr>
      </w:pPr>
    </w:p>
    <w:p w14:paraId="02610F06" w14:textId="77777777"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14:paraId="608A1007" w14:textId="77777777" w:rsidR="00A34123" w:rsidRPr="008E17B5" w:rsidRDefault="00A34123">
      <w:pPr>
        <w:ind w:left="540"/>
        <w:jc w:val="both"/>
        <w:rPr>
          <w:rFonts w:ascii="Arial" w:eastAsia="Arial" w:hAnsi="Arial" w:cs="Arial"/>
          <w:color w:val="000000"/>
          <w:sz w:val="20"/>
          <w:szCs w:val="20"/>
        </w:rPr>
      </w:pPr>
    </w:p>
    <w:p w14:paraId="2B95B4E3" w14:textId="76C2E229"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 xml:space="preserve">Key financial assumptions for post-employment </w:t>
      </w:r>
      <w:r w:rsidR="00CE2FDC" w:rsidRPr="008E17B5">
        <w:rPr>
          <w:rFonts w:ascii="Arial" w:eastAsia="Arial" w:hAnsi="Arial" w:cs="Arial"/>
          <w:color w:val="000000"/>
          <w:sz w:val="20"/>
          <w:szCs w:val="20"/>
        </w:rPr>
        <w:t>benefit</w:t>
      </w:r>
      <w:r w:rsidR="00710112">
        <w:rPr>
          <w:rFonts w:ascii="Arial" w:eastAsia="Arial" w:hAnsi="Arial" w:cs="Arial"/>
          <w:color w:val="000000"/>
          <w:sz w:val="20"/>
          <w:szCs w:val="20"/>
        </w:rPr>
        <w:t>s</w:t>
      </w:r>
      <w:r w:rsidRPr="008E17B5">
        <w:rPr>
          <w:rFonts w:ascii="Arial" w:eastAsia="Arial" w:hAnsi="Arial" w:cs="Arial"/>
          <w:color w:val="000000"/>
          <w:sz w:val="20"/>
          <w:szCs w:val="20"/>
        </w:rPr>
        <w:t xml:space="preserve"> were disclosed in Note 2</w:t>
      </w:r>
      <w:r w:rsidR="00137AD5" w:rsidRPr="008E17B5">
        <w:rPr>
          <w:rFonts w:ascii="Arial" w:eastAsia="Arial" w:hAnsi="Arial" w:cs="Arial"/>
          <w:sz w:val="20"/>
          <w:szCs w:val="20"/>
        </w:rPr>
        <w:t>2</w:t>
      </w:r>
      <w:r w:rsidR="00466A7B" w:rsidRPr="008E17B5">
        <w:rPr>
          <w:rFonts w:ascii="Arial" w:eastAsia="Arial" w:hAnsi="Arial" w:cs="Arial"/>
          <w:color w:val="000000"/>
          <w:sz w:val="20"/>
          <w:szCs w:val="20"/>
        </w:rPr>
        <w:t>.</w:t>
      </w:r>
    </w:p>
    <w:p w14:paraId="294938DD" w14:textId="77777777" w:rsidR="00DE572D" w:rsidRPr="008E17B5" w:rsidRDefault="00DE572D">
      <w:pPr>
        <w:ind w:left="540"/>
        <w:jc w:val="both"/>
        <w:rPr>
          <w:rFonts w:ascii="Arial" w:eastAsia="Arial" w:hAnsi="Arial" w:cs="Arial"/>
          <w:color w:val="000000"/>
          <w:sz w:val="20"/>
          <w:szCs w:val="20"/>
        </w:rPr>
      </w:pPr>
    </w:p>
    <w:p w14:paraId="79174C4D" w14:textId="3A7BCE80" w:rsidR="00A34123" w:rsidRPr="008E17B5" w:rsidRDefault="00836E10">
      <w:pPr>
        <w:ind w:left="567" w:hanging="567"/>
        <w:rPr>
          <w:rFonts w:ascii="Arial" w:eastAsia="Arial" w:hAnsi="Arial" w:cs="Arial"/>
          <w:b/>
          <w:color w:val="CF4A02"/>
          <w:sz w:val="20"/>
          <w:szCs w:val="20"/>
        </w:rPr>
      </w:pPr>
      <w:r w:rsidRPr="008E17B5">
        <w:rPr>
          <w:rFonts w:ascii="Arial" w:eastAsia="Arial" w:hAnsi="Arial" w:cs="Arial"/>
          <w:b/>
          <w:color w:val="CF4A02"/>
          <w:sz w:val="20"/>
          <w:szCs w:val="20"/>
        </w:rPr>
        <w:t>6</w:t>
      </w:r>
      <w:r w:rsidR="00E475A0"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ab/>
        <w:t>Deferred tax assets</w:t>
      </w:r>
    </w:p>
    <w:p w14:paraId="0DD713E5" w14:textId="77777777" w:rsidR="00A34123" w:rsidRPr="008E17B5" w:rsidRDefault="00A34123">
      <w:pPr>
        <w:ind w:left="540"/>
        <w:jc w:val="both"/>
        <w:rPr>
          <w:rFonts w:ascii="Arial" w:eastAsia="Arial" w:hAnsi="Arial" w:cs="Arial"/>
          <w:color w:val="000000"/>
          <w:sz w:val="20"/>
          <w:szCs w:val="20"/>
        </w:rPr>
      </w:pPr>
    </w:p>
    <w:p w14:paraId="0F22FDA7" w14:textId="2F824AAD"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 xml:space="preserve">Deferred tax assets are to the extent that it is probable that taxable profit will be available against which the </w:t>
      </w:r>
      <w:r w:rsidR="00F65AB2" w:rsidRPr="008E17B5">
        <w:rPr>
          <w:rFonts w:ascii="Arial" w:eastAsia="Arial" w:hAnsi="Arial" w:cs="Arial"/>
          <w:color w:val="000000"/>
          <w:sz w:val="20"/>
          <w:szCs w:val="20"/>
        </w:rPr>
        <w:t xml:space="preserve">deferred tax assets </w:t>
      </w:r>
      <w:r w:rsidRPr="008E17B5">
        <w:rPr>
          <w:rFonts w:ascii="Arial" w:eastAsia="Arial" w:hAnsi="Arial" w:cs="Arial"/>
          <w:color w:val="000000"/>
          <w:sz w:val="20"/>
          <w:szCs w:val="20"/>
        </w:rPr>
        <w:t>can be utilised. Management need</w:t>
      </w:r>
      <w:r w:rsidR="00342431" w:rsidRPr="00E853BE">
        <w:rPr>
          <w:rFonts w:ascii="Arial" w:eastAsia="Arial" w:hAnsi="Arial" w:cs="Arial"/>
          <w:sz w:val="20"/>
          <w:szCs w:val="20"/>
        </w:rPr>
        <w:t>s</w:t>
      </w:r>
      <w:r w:rsidRPr="008E17B5">
        <w:rPr>
          <w:rFonts w:ascii="Arial" w:eastAsia="Arial" w:hAnsi="Arial" w:cs="Arial"/>
          <w:color w:val="000000"/>
          <w:sz w:val="20"/>
          <w:szCs w:val="20"/>
        </w:rPr>
        <w:t xml:space="preserve"> to determine the amount of deferred tax assets that the Company can be recognised, based upon the likely timing and level of estimate future taxable profits.</w:t>
      </w:r>
    </w:p>
    <w:p w14:paraId="4C69B1C1" w14:textId="77777777" w:rsidR="00A34123" w:rsidRPr="008E17B5" w:rsidRDefault="00A34123">
      <w:pPr>
        <w:jc w:val="both"/>
        <w:rPr>
          <w:rFonts w:ascii="Arial" w:eastAsia="Arial" w:hAnsi="Arial" w:cs="Arial"/>
          <w:b/>
          <w:color w:val="CF4A02"/>
          <w:sz w:val="20"/>
          <w:szCs w:val="20"/>
        </w:rPr>
      </w:pPr>
    </w:p>
    <w:p w14:paraId="0DD51AE6" w14:textId="3A3D6C88" w:rsidR="00A34123" w:rsidRPr="008E17B5" w:rsidRDefault="00836E1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6</w:t>
      </w:r>
      <w:r w:rsidR="00E475A0" w:rsidRPr="008E17B5">
        <w:rPr>
          <w:rFonts w:ascii="Arial" w:eastAsia="Arial" w:hAnsi="Arial" w:cs="Arial"/>
          <w:b/>
          <w:color w:val="CF4A02"/>
          <w:sz w:val="20"/>
          <w:szCs w:val="20"/>
        </w:rPr>
        <w:t>.5</w:t>
      </w:r>
      <w:r w:rsidR="00E475A0" w:rsidRPr="008E17B5">
        <w:rPr>
          <w:rFonts w:ascii="Arial" w:eastAsia="Arial" w:hAnsi="Arial" w:cs="Arial"/>
          <w:b/>
          <w:color w:val="CF4A02"/>
          <w:sz w:val="20"/>
          <w:szCs w:val="20"/>
        </w:rPr>
        <w:tab/>
        <w:t>Determination of lease terms</w:t>
      </w:r>
    </w:p>
    <w:p w14:paraId="43759E9B" w14:textId="77777777" w:rsidR="00A34123" w:rsidRPr="008E17B5" w:rsidRDefault="00A34123">
      <w:pPr>
        <w:ind w:left="567"/>
        <w:jc w:val="both"/>
        <w:rPr>
          <w:rFonts w:ascii="Arial" w:eastAsia="Arial" w:hAnsi="Arial" w:cs="Arial"/>
          <w:sz w:val="20"/>
          <w:szCs w:val="20"/>
        </w:rPr>
      </w:pPr>
    </w:p>
    <w:p w14:paraId="12526ADE" w14:textId="77777777" w:rsidR="00A34123" w:rsidRPr="008E17B5" w:rsidRDefault="00E475A0">
      <w:pPr>
        <w:ind w:left="567"/>
        <w:jc w:val="both"/>
        <w:rPr>
          <w:rFonts w:ascii="Arial" w:eastAsia="Arial" w:hAnsi="Arial" w:cs="Arial"/>
          <w:sz w:val="20"/>
          <w:szCs w:val="20"/>
        </w:rPr>
      </w:pPr>
      <w:r w:rsidRPr="008E17B5">
        <w:rPr>
          <w:rFonts w:ascii="Arial" w:eastAsia="Arial" w:hAnsi="Arial" w:cs="Arial"/>
          <w:sz w:val="20"/>
          <w:szCs w:val="20"/>
        </w:rPr>
        <w:t xml:space="preserve">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EDA6FDB" w14:textId="77777777" w:rsidR="00A34123" w:rsidRPr="008E17B5" w:rsidRDefault="00A34123">
      <w:pPr>
        <w:ind w:left="567"/>
        <w:jc w:val="both"/>
        <w:rPr>
          <w:rFonts w:ascii="Arial" w:eastAsia="Arial" w:hAnsi="Arial" w:cs="Arial"/>
          <w:sz w:val="20"/>
          <w:szCs w:val="20"/>
        </w:rPr>
      </w:pPr>
    </w:p>
    <w:p w14:paraId="1D022104" w14:textId="77777777" w:rsidR="00A34123" w:rsidRPr="008E17B5" w:rsidRDefault="00E475A0">
      <w:pPr>
        <w:ind w:left="567"/>
        <w:jc w:val="both"/>
        <w:rPr>
          <w:rFonts w:ascii="Arial" w:eastAsia="Arial" w:hAnsi="Arial" w:cs="Arial"/>
          <w:sz w:val="20"/>
          <w:szCs w:val="20"/>
        </w:rPr>
      </w:pPr>
      <w:r w:rsidRPr="008E17B5">
        <w:rPr>
          <w:rFonts w:ascii="Arial" w:eastAsia="Arial" w:hAnsi="Arial" w:cs="Arial"/>
          <w:sz w:val="20"/>
          <w:szCs w:val="20"/>
        </w:rPr>
        <w:t xml:space="preserve">For leases of properties, the most relevant factors are historical lease durations, the costs and conditions of leased assets. </w:t>
      </w:r>
    </w:p>
    <w:p w14:paraId="75B9650D" w14:textId="77777777" w:rsidR="00A34123" w:rsidRPr="008E17B5" w:rsidRDefault="00A34123">
      <w:pPr>
        <w:ind w:left="567"/>
        <w:jc w:val="both"/>
        <w:rPr>
          <w:rFonts w:ascii="Arial" w:eastAsia="Arial" w:hAnsi="Arial" w:cs="Arial"/>
          <w:sz w:val="20"/>
          <w:szCs w:val="20"/>
        </w:rPr>
      </w:pPr>
    </w:p>
    <w:p w14:paraId="5F03C3AE" w14:textId="77777777" w:rsidR="00727FFC" w:rsidRPr="007A669B" w:rsidRDefault="00727FFC" w:rsidP="00727FFC">
      <w:pPr>
        <w:ind w:left="567"/>
        <w:jc w:val="both"/>
        <w:rPr>
          <w:rFonts w:ascii="Arial" w:eastAsia="Arial" w:hAnsi="Arial" w:cs="Arial"/>
          <w:sz w:val="20"/>
          <w:szCs w:val="20"/>
        </w:rPr>
      </w:pPr>
      <w:r w:rsidRPr="00A119FC">
        <w:rPr>
          <w:rFonts w:ascii="Arial" w:eastAsia="Arial" w:hAnsi="Arial" w:cs="Arial"/>
          <w:sz w:val="20"/>
          <w:szCs w:val="20"/>
        </w:rPr>
        <w:t xml:space="preserve">The </w:t>
      </w:r>
      <w:r w:rsidRPr="007A669B">
        <w:rPr>
          <w:rFonts w:ascii="Arial" w:eastAsia="Arial" w:hAnsi="Arial" w:cs="Arial"/>
          <w:sz w:val="20"/>
          <w:szCs w:val="20"/>
        </w:rPr>
        <w:t xml:space="preserve">extension options on offices </w:t>
      </w:r>
      <w:r>
        <w:rPr>
          <w:rFonts w:ascii="Arial" w:eastAsia="Arial" w:hAnsi="Arial" w:cs="Arial"/>
          <w:sz w:val="20"/>
          <w:szCs w:val="20"/>
        </w:rPr>
        <w:t xml:space="preserve">have been included in the lease liability but the extension options on </w:t>
      </w:r>
      <w:r w:rsidRPr="007A669B">
        <w:rPr>
          <w:rFonts w:ascii="Arial" w:eastAsia="Arial" w:hAnsi="Arial" w:cs="Arial"/>
          <w:sz w:val="20"/>
          <w:szCs w:val="20"/>
        </w:rPr>
        <w:t xml:space="preserve">vehicles leases have not been included in the lease liability, because the Company considers i) the underlying asset condition and ii) insignificant cost to replace the leased assets. </w:t>
      </w:r>
    </w:p>
    <w:p w14:paraId="4E080B29" w14:textId="77777777" w:rsidR="00A34123" w:rsidRPr="008E17B5" w:rsidRDefault="00A34123">
      <w:pPr>
        <w:ind w:left="567"/>
        <w:jc w:val="both"/>
        <w:rPr>
          <w:rFonts w:ascii="Arial" w:eastAsia="Arial" w:hAnsi="Arial" w:cs="Arial"/>
          <w:sz w:val="20"/>
          <w:szCs w:val="20"/>
        </w:rPr>
      </w:pPr>
    </w:p>
    <w:p w14:paraId="25A106A7" w14:textId="77777777" w:rsidR="00A34123" w:rsidRPr="008E17B5" w:rsidRDefault="00E475A0">
      <w:pPr>
        <w:ind w:left="567"/>
        <w:jc w:val="both"/>
        <w:rPr>
          <w:rFonts w:ascii="Arial" w:eastAsia="Arial" w:hAnsi="Arial" w:cs="Arial"/>
          <w:sz w:val="20"/>
          <w:szCs w:val="20"/>
        </w:rPr>
      </w:pPr>
      <w:r w:rsidRPr="008E17B5">
        <w:rPr>
          <w:rFonts w:ascii="Arial" w:eastAsia="Arial" w:hAnsi="Arial" w:cs="Arial"/>
          <w:sz w:val="20"/>
          <w:szCs w:val="20"/>
        </w:rPr>
        <w:t xml:space="preserve">The lease term is reassessed if an option is actually exercised (or not exercised) or the Company becomes obliged to exercise (or not exercise) it. The assessment of reasonable certainty is only revised if a significant event or a significant change in circumstance affecting this assessment occur, and that it is within the control of the Company. </w:t>
      </w:r>
    </w:p>
    <w:p w14:paraId="2D88F795" w14:textId="77777777" w:rsidR="00A34123" w:rsidRPr="008E17B5" w:rsidRDefault="00A34123">
      <w:pPr>
        <w:ind w:left="567"/>
        <w:jc w:val="both"/>
        <w:rPr>
          <w:rFonts w:ascii="Arial" w:eastAsia="Arial" w:hAnsi="Arial" w:cs="Arial"/>
          <w:sz w:val="20"/>
          <w:szCs w:val="20"/>
        </w:rPr>
      </w:pPr>
    </w:p>
    <w:p w14:paraId="7A8ECA78" w14:textId="080C49AA" w:rsidR="00A34123" w:rsidRPr="008E17B5" w:rsidRDefault="00836E1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6</w:t>
      </w:r>
      <w:r w:rsidR="00E475A0" w:rsidRPr="008E17B5">
        <w:rPr>
          <w:rFonts w:ascii="Arial" w:eastAsia="Arial" w:hAnsi="Arial" w:cs="Arial"/>
          <w:b/>
          <w:color w:val="CF4A02"/>
          <w:sz w:val="20"/>
          <w:szCs w:val="20"/>
        </w:rPr>
        <w:t>.6</w:t>
      </w:r>
      <w:r w:rsidR="00E475A0" w:rsidRPr="008E17B5">
        <w:rPr>
          <w:rFonts w:ascii="Arial" w:eastAsia="Arial" w:hAnsi="Arial" w:cs="Arial"/>
          <w:b/>
          <w:color w:val="CF4A02"/>
          <w:sz w:val="20"/>
          <w:szCs w:val="20"/>
        </w:rPr>
        <w:tab/>
        <w:t>Determination of discount rate applied to lease</w:t>
      </w:r>
      <w:r w:rsidR="00F65AB2" w:rsidRPr="008E17B5">
        <w:rPr>
          <w:rFonts w:ascii="Arial" w:eastAsia="Arial" w:hAnsi="Arial" w:cs="Arial"/>
          <w:b/>
          <w:color w:val="CF4A02"/>
          <w:sz w:val="20"/>
          <w:szCs w:val="20"/>
        </w:rPr>
        <w:t xml:space="preserve"> liabilities</w:t>
      </w:r>
    </w:p>
    <w:p w14:paraId="52FA5867" w14:textId="77777777" w:rsidR="00A34123" w:rsidRPr="008E17B5" w:rsidRDefault="00A34123">
      <w:pPr>
        <w:ind w:left="851" w:hanging="284"/>
        <w:rPr>
          <w:rFonts w:ascii="Arial" w:eastAsia="Arial" w:hAnsi="Arial" w:cs="Arial"/>
          <w:color w:val="000000"/>
          <w:sz w:val="20"/>
          <w:szCs w:val="20"/>
        </w:rPr>
      </w:pPr>
    </w:p>
    <w:p w14:paraId="691E362A" w14:textId="77777777" w:rsidR="00A34123" w:rsidRPr="008E17B5" w:rsidRDefault="00E475A0">
      <w:pPr>
        <w:ind w:left="851" w:hanging="284"/>
        <w:rPr>
          <w:rFonts w:ascii="Arial" w:eastAsia="Arial" w:hAnsi="Arial" w:cs="Arial"/>
          <w:color w:val="000000"/>
          <w:sz w:val="20"/>
          <w:szCs w:val="20"/>
        </w:rPr>
      </w:pPr>
      <w:r w:rsidRPr="008E17B5">
        <w:rPr>
          <w:rFonts w:ascii="Arial" w:eastAsia="Arial" w:hAnsi="Arial" w:cs="Arial"/>
          <w:color w:val="000000"/>
          <w:sz w:val="20"/>
          <w:szCs w:val="20"/>
        </w:rPr>
        <w:t>The Company determines the incremental borrowing rate as follows:</w:t>
      </w:r>
    </w:p>
    <w:p w14:paraId="4710E5CA" w14:textId="77777777" w:rsidR="00A34123" w:rsidRPr="008E17B5" w:rsidRDefault="00A34123">
      <w:pPr>
        <w:ind w:left="851" w:hanging="284"/>
        <w:rPr>
          <w:rFonts w:ascii="Arial" w:eastAsia="Arial" w:hAnsi="Arial" w:cs="Arial"/>
          <w:color w:val="000000"/>
          <w:sz w:val="20"/>
          <w:szCs w:val="20"/>
        </w:rPr>
      </w:pPr>
    </w:p>
    <w:p w14:paraId="6E4C4BE0" w14:textId="77777777" w:rsidR="00A34123" w:rsidRPr="008E17B5" w:rsidRDefault="00E475A0">
      <w:pPr>
        <w:numPr>
          <w:ilvl w:val="0"/>
          <w:numId w:val="15"/>
        </w:numPr>
        <w:ind w:left="851" w:hanging="284"/>
        <w:jc w:val="both"/>
        <w:rPr>
          <w:rFonts w:ascii="Arial" w:eastAsia="Arial" w:hAnsi="Arial" w:cs="Arial"/>
          <w:sz w:val="20"/>
          <w:szCs w:val="20"/>
        </w:rPr>
      </w:pPr>
      <w:r w:rsidRPr="008E17B5">
        <w:rPr>
          <w:rFonts w:ascii="Arial" w:eastAsia="Arial" w:hAnsi="Arial" w:cs="Arial"/>
          <w:sz w:val="20"/>
          <w:szCs w:val="20"/>
        </w:rPr>
        <w:t>Where possible, use recent third-party financing received by the individual lessee as a starting point, adjusting to reflect changes in its financing conditions. </w:t>
      </w:r>
    </w:p>
    <w:p w14:paraId="445EC21A" w14:textId="77777777" w:rsidR="00AB0626" w:rsidRPr="00AB0626" w:rsidRDefault="00E475A0" w:rsidP="004D5168">
      <w:pPr>
        <w:numPr>
          <w:ilvl w:val="0"/>
          <w:numId w:val="15"/>
        </w:numPr>
        <w:overflowPunct/>
        <w:autoSpaceDE/>
        <w:autoSpaceDN/>
        <w:adjustRightInd/>
        <w:ind w:left="851" w:hanging="284"/>
        <w:jc w:val="both"/>
        <w:textAlignment w:val="auto"/>
        <w:rPr>
          <w:rFonts w:ascii="Arial" w:eastAsia="Arial" w:hAnsi="Arial" w:cs="Arial"/>
          <w:color w:val="000000"/>
          <w:sz w:val="20"/>
          <w:szCs w:val="20"/>
        </w:rPr>
      </w:pPr>
      <w:r w:rsidRPr="008E17B5">
        <w:rPr>
          <w:rFonts w:ascii="Arial" w:eastAsia="Arial" w:hAnsi="Arial" w:cs="Arial"/>
          <w:sz w:val="20"/>
          <w:szCs w:val="20"/>
        </w:rPr>
        <w:t>Make adjustments specific to the lease, e</w:t>
      </w:r>
      <w:r w:rsidR="00342431" w:rsidRPr="008E17B5">
        <w:rPr>
          <w:rFonts w:ascii="Arial" w:eastAsia="Arial" w:hAnsi="Arial" w:cs="Arial"/>
          <w:sz w:val="20"/>
          <w:szCs w:val="20"/>
        </w:rPr>
        <w:t>.</w:t>
      </w:r>
      <w:r w:rsidRPr="008E17B5">
        <w:rPr>
          <w:rFonts w:ascii="Arial" w:eastAsia="Arial" w:hAnsi="Arial" w:cs="Arial"/>
          <w:sz w:val="20"/>
          <w:szCs w:val="20"/>
        </w:rPr>
        <w:t>g. term, currency and security.</w:t>
      </w:r>
    </w:p>
    <w:p w14:paraId="6772BCC0" w14:textId="024941AE" w:rsidR="004D5168" w:rsidRDefault="003C04BD" w:rsidP="004D5168">
      <w:pPr>
        <w:numPr>
          <w:ilvl w:val="0"/>
          <w:numId w:val="15"/>
        </w:numPr>
        <w:overflowPunct/>
        <w:autoSpaceDE/>
        <w:autoSpaceDN/>
        <w:adjustRightInd/>
        <w:ind w:left="851" w:hanging="284"/>
        <w:jc w:val="both"/>
        <w:textAlignment w:val="auto"/>
        <w:rPr>
          <w:rFonts w:ascii="Arial" w:eastAsia="Arial" w:hAnsi="Arial" w:cs="Arial"/>
          <w:color w:val="000000"/>
          <w:sz w:val="20"/>
          <w:szCs w:val="20"/>
        </w:rPr>
      </w:pPr>
      <w:r w:rsidRPr="008E17B5">
        <w:rPr>
          <w:rFonts w:ascii="Arial" w:eastAsia="Arial" w:hAnsi="Arial" w:cs="Arial"/>
          <w:color w:val="000000"/>
          <w:sz w:val="20"/>
          <w:szCs w:val="20"/>
        </w:rPr>
        <w:br w:type="page"/>
      </w:r>
    </w:p>
    <w:p w14:paraId="4F6968B5" w14:textId="77777777" w:rsidR="00AB0626" w:rsidRPr="008E17B5" w:rsidRDefault="00AB0626" w:rsidP="00AB0626">
      <w:pPr>
        <w:overflowPunct/>
        <w:autoSpaceDE/>
        <w:autoSpaceDN/>
        <w:adjustRightInd/>
        <w:jc w:val="both"/>
        <w:textAlignment w:val="auto"/>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280828F5" w14:textId="77777777">
        <w:trPr>
          <w:trHeight w:val="386"/>
        </w:trPr>
        <w:tc>
          <w:tcPr>
            <w:tcW w:w="9461" w:type="dxa"/>
            <w:shd w:val="clear" w:color="auto" w:fill="FFA543"/>
            <w:vAlign w:val="center"/>
          </w:tcPr>
          <w:p w14:paraId="428CA0F8" w14:textId="7AFBF2AF" w:rsidR="00A34123" w:rsidRPr="008E17B5" w:rsidRDefault="00836E1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7</w:t>
            </w:r>
            <w:r w:rsidR="00E475A0" w:rsidRPr="008E17B5">
              <w:rPr>
                <w:rFonts w:ascii="Arial" w:eastAsia="Arial" w:hAnsi="Arial" w:cs="Arial"/>
                <w:b/>
                <w:color w:val="FFFFFF"/>
                <w:sz w:val="20"/>
                <w:szCs w:val="20"/>
              </w:rPr>
              <w:tab/>
              <w:t>Capital risk management</w:t>
            </w:r>
          </w:p>
        </w:tc>
      </w:tr>
    </w:tbl>
    <w:p w14:paraId="5C17FE77" w14:textId="77777777" w:rsidR="00A34123" w:rsidRPr="008E17B5" w:rsidRDefault="00A34123">
      <w:pPr>
        <w:tabs>
          <w:tab w:val="left" w:pos="720"/>
          <w:tab w:val="left" w:pos="1440"/>
          <w:tab w:val="left" w:pos="2160"/>
          <w:tab w:val="left" w:pos="5880"/>
        </w:tabs>
        <w:jc w:val="both"/>
        <w:rPr>
          <w:rFonts w:ascii="Arial" w:eastAsia="Arial" w:hAnsi="Arial" w:cs="Arial"/>
          <w:b/>
          <w:color w:val="000000"/>
          <w:sz w:val="20"/>
          <w:szCs w:val="20"/>
        </w:rPr>
      </w:pPr>
    </w:p>
    <w:p w14:paraId="1F8A15AA" w14:textId="77777777" w:rsidR="00A34123" w:rsidRPr="008E17B5" w:rsidRDefault="00E475A0">
      <w:pPr>
        <w:jc w:val="both"/>
        <w:rPr>
          <w:rFonts w:ascii="Arial" w:eastAsia="Arial" w:hAnsi="Arial" w:cs="Arial"/>
          <w:color w:val="000000"/>
          <w:sz w:val="20"/>
          <w:szCs w:val="20"/>
        </w:rPr>
      </w:pPr>
      <w:r w:rsidRPr="008E17B5">
        <w:rPr>
          <w:rFonts w:ascii="Arial" w:eastAsia="Arial" w:hAnsi="Arial" w:cs="Arial"/>
          <w:color w:val="000000"/>
          <w:sz w:val="20"/>
          <w:szCs w:val="20"/>
        </w:rPr>
        <w:t>The objectives when managing capital are to safeguard the Company’s ability to continue as a going concern in order to provide returns for shareholders and benefits for other stakeholders and to maintain an optimal capital structure to reduce the cost of capital.</w:t>
      </w:r>
    </w:p>
    <w:p w14:paraId="0F6DECF5" w14:textId="77777777" w:rsidR="00A34123" w:rsidRPr="008E17B5" w:rsidRDefault="00A34123">
      <w:pPr>
        <w:jc w:val="both"/>
        <w:rPr>
          <w:rFonts w:ascii="Arial" w:eastAsia="Arial" w:hAnsi="Arial" w:cs="Arial"/>
          <w:color w:val="000000"/>
          <w:sz w:val="20"/>
          <w:szCs w:val="20"/>
        </w:rPr>
      </w:pPr>
    </w:p>
    <w:p w14:paraId="07283073" w14:textId="7E8E8005" w:rsidR="00A34123" w:rsidRPr="008E17B5" w:rsidRDefault="00E475A0">
      <w:pPr>
        <w:jc w:val="both"/>
        <w:rPr>
          <w:rFonts w:ascii="Arial" w:eastAsia="Arial" w:hAnsi="Arial" w:cs="Arial"/>
          <w:color w:val="000000"/>
          <w:sz w:val="20"/>
          <w:szCs w:val="20"/>
        </w:rPr>
      </w:pPr>
      <w:r w:rsidRPr="008E17B5">
        <w:rPr>
          <w:rFonts w:ascii="Arial" w:eastAsia="Arial" w:hAnsi="Arial" w:cs="Arial"/>
          <w:color w:val="000000"/>
          <w:sz w:val="20"/>
          <w:szCs w:val="20"/>
        </w:rPr>
        <w:t>Moreover, the Company is required to manage its capital funds in accordance with the Act on Undertaking of Financial Institution B.E. 2551. The Company’s capital fund</w:t>
      </w:r>
      <w:r w:rsidR="00F65AB2" w:rsidRPr="008E17B5">
        <w:rPr>
          <w:rFonts w:ascii="Arial" w:eastAsia="Arial" w:hAnsi="Arial" w:cs="Arial"/>
          <w:color w:val="000000"/>
          <w:sz w:val="20"/>
          <w:szCs w:val="20"/>
        </w:rPr>
        <w:t>s</w:t>
      </w:r>
      <w:r w:rsidRPr="008E17B5">
        <w:rPr>
          <w:rFonts w:ascii="Arial" w:eastAsia="Arial" w:hAnsi="Arial" w:cs="Arial"/>
          <w:color w:val="000000"/>
          <w:sz w:val="20"/>
          <w:szCs w:val="20"/>
        </w:rPr>
        <w:t xml:space="preserve"> is presented in Note </w:t>
      </w:r>
      <w:r w:rsidR="00430868" w:rsidRPr="008E17B5">
        <w:rPr>
          <w:rFonts w:ascii="Arial" w:eastAsia="Arial" w:hAnsi="Arial" w:cs="Arial"/>
          <w:sz w:val="20"/>
          <w:szCs w:val="20"/>
        </w:rPr>
        <w:t>2</w:t>
      </w:r>
      <w:r w:rsidR="00137AD5" w:rsidRPr="008E17B5">
        <w:rPr>
          <w:rFonts w:ascii="Arial" w:eastAsia="Arial" w:hAnsi="Arial" w:cs="Arial"/>
          <w:sz w:val="20"/>
          <w:szCs w:val="20"/>
        </w:rPr>
        <w:t>7</w:t>
      </w:r>
      <w:r w:rsidRPr="008E17B5">
        <w:rPr>
          <w:rFonts w:ascii="Arial" w:eastAsia="Arial" w:hAnsi="Arial" w:cs="Arial"/>
          <w:color w:val="000000"/>
          <w:sz w:val="20"/>
          <w:szCs w:val="20"/>
        </w:rPr>
        <w:t>.</w:t>
      </w:r>
    </w:p>
    <w:p w14:paraId="2BD75D28" w14:textId="77777777" w:rsidR="00A34123" w:rsidRPr="008E17B5" w:rsidRDefault="00A34123">
      <w:pPr>
        <w:jc w:val="both"/>
        <w:rPr>
          <w:rFonts w:ascii="Arial" w:eastAsia="Arial" w:hAnsi="Arial" w:cs="Arial"/>
          <w:color w:val="000000"/>
          <w:sz w:val="20"/>
          <w:szCs w:val="20"/>
        </w:rPr>
      </w:pPr>
    </w:p>
    <w:p w14:paraId="001D95E9" w14:textId="77777777" w:rsidR="00A34123" w:rsidRPr="008E17B5" w:rsidRDefault="00A34123">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26071A32" w14:textId="77777777">
        <w:trPr>
          <w:trHeight w:val="386"/>
        </w:trPr>
        <w:tc>
          <w:tcPr>
            <w:tcW w:w="9461" w:type="dxa"/>
            <w:shd w:val="clear" w:color="auto" w:fill="FFA543"/>
            <w:vAlign w:val="center"/>
          </w:tcPr>
          <w:p w14:paraId="0A0CBEF9" w14:textId="69FC7F61" w:rsidR="00A34123" w:rsidRPr="008E17B5" w:rsidRDefault="00836E1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8</w:t>
            </w:r>
            <w:r w:rsidR="00E475A0" w:rsidRPr="008E17B5">
              <w:rPr>
                <w:rFonts w:ascii="Arial" w:eastAsia="Arial" w:hAnsi="Arial" w:cs="Arial"/>
                <w:b/>
                <w:color w:val="FFFFFF"/>
                <w:sz w:val="20"/>
                <w:szCs w:val="20"/>
              </w:rPr>
              <w:tab/>
              <w:t>Segment and revenue information</w:t>
            </w:r>
          </w:p>
        </w:tc>
      </w:tr>
    </w:tbl>
    <w:p w14:paraId="7984B9CE" w14:textId="77777777" w:rsidR="00A34123" w:rsidRPr="008E17B5" w:rsidRDefault="00A34123">
      <w:pPr>
        <w:tabs>
          <w:tab w:val="left" w:pos="720"/>
          <w:tab w:val="left" w:pos="1440"/>
          <w:tab w:val="left" w:pos="2160"/>
          <w:tab w:val="left" w:pos="5880"/>
        </w:tabs>
        <w:jc w:val="both"/>
        <w:rPr>
          <w:rFonts w:ascii="Arial" w:eastAsia="Arial" w:hAnsi="Arial" w:cs="Arial"/>
          <w:b/>
          <w:color w:val="000000"/>
          <w:sz w:val="20"/>
          <w:szCs w:val="20"/>
        </w:rPr>
      </w:pPr>
    </w:p>
    <w:p w14:paraId="73D919FE" w14:textId="3B397EAF" w:rsidR="00A34123" w:rsidRPr="008E17B5" w:rsidRDefault="00E475A0">
      <w:pPr>
        <w:jc w:val="both"/>
        <w:rPr>
          <w:rFonts w:ascii="Arial" w:eastAsia="Arial" w:hAnsi="Arial" w:cs="Arial"/>
          <w:sz w:val="20"/>
          <w:szCs w:val="20"/>
          <w:cs/>
        </w:rPr>
      </w:pPr>
      <w:r w:rsidRPr="008E17B5">
        <w:rPr>
          <w:rFonts w:ascii="Arial" w:eastAsia="Arial" w:hAnsi="Arial" w:cs="Arial"/>
          <w:color w:val="000000"/>
          <w:sz w:val="20"/>
          <w:szCs w:val="20"/>
        </w:rPr>
        <w:t xml:space="preserve">The Company operates only one segment which is a finance company and only in Thailand. Income and </w:t>
      </w:r>
      <w:r w:rsidRPr="008E17B5">
        <w:rPr>
          <w:rFonts w:ascii="Arial" w:eastAsia="Arial" w:hAnsi="Arial" w:cs="Arial"/>
          <w:sz w:val="20"/>
          <w:szCs w:val="20"/>
        </w:rPr>
        <w:t>expenses from this segment are the same amount with the statement of comprehensive income. Therefore, the Company did not separately present segment information</w:t>
      </w:r>
      <w:r w:rsidR="00062396" w:rsidRPr="008E17B5">
        <w:rPr>
          <w:rFonts w:ascii="Arial" w:eastAsia="Arial" w:hAnsi="Arial" w:cs="Arial"/>
          <w:sz w:val="20"/>
          <w:szCs w:val="20"/>
          <w:cs/>
        </w:rPr>
        <w:t xml:space="preserve"> </w:t>
      </w:r>
      <w:r w:rsidR="00F95D47" w:rsidRPr="008E17B5">
        <w:rPr>
          <w:rFonts w:ascii="Arial" w:eastAsia="Arial" w:hAnsi="Arial" w:cs="Arial"/>
          <w:sz w:val="20"/>
          <w:szCs w:val="20"/>
        </w:rPr>
        <w:t>as the information presented in the</w:t>
      </w:r>
      <w:r w:rsidR="00145FE0" w:rsidRPr="008E17B5">
        <w:rPr>
          <w:rFonts w:ascii="Arial" w:eastAsia="Arial" w:hAnsi="Arial" w:cs="Arial"/>
          <w:sz w:val="20"/>
          <w:szCs w:val="20"/>
        </w:rPr>
        <w:t xml:space="preserve"> </w:t>
      </w:r>
      <w:r w:rsidR="000B618E" w:rsidRPr="008E17B5">
        <w:rPr>
          <w:rFonts w:ascii="Arial" w:eastAsia="Arial" w:hAnsi="Arial" w:cs="Arial"/>
          <w:sz w:val="20"/>
          <w:szCs w:val="20"/>
        </w:rPr>
        <w:t xml:space="preserve">interim financial statements </w:t>
      </w:r>
      <w:r w:rsidR="00062396" w:rsidRPr="008E17B5">
        <w:rPr>
          <w:rFonts w:ascii="Arial" w:eastAsia="Arial" w:hAnsi="Arial" w:cs="Arial"/>
          <w:sz w:val="20"/>
          <w:szCs w:val="20"/>
        </w:rPr>
        <w:t>in accordance with the internal report that the chief operating decision maker regularly receives and reviews.</w:t>
      </w:r>
    </w:p>
    <w:p w14:paraId="7368DCE9" w14:textId="77777777" w:rsidR="00A34123" w:rsidRPr="008E17B5" w:rsidRDefault="00A34123">
      <w:pPr>
        <w:jc w:val="both"/>
        <w:rPr>
          <w:rFonts w:ascii="Arial" w:eastAsia="Arial" w:hAnsi="Arial" w:cs="Arial"/>
          <w:color w:val="000000"/>
          <w:sz w:val="20"/>
          <w:szCs w:val="20"/>
        </w:rPr>
        <w:sectPr w:rsidR="00A34123" w:rsidRPr="008E17B5" w:rsidSect="002B7FF3">
          <w:pgSz w:w="11907" w:h="16839" w:code="9"/>
          <w:pgMar w:top="1440" w:right="720" w:bottom="720" w:left="1728" w:header="706" w:footer="576" w:gutter="0"/>
          <w:cols w:space="720"/>
        </w:sectPr>
      </w:pPr>
    </w:p>
    <w:p w14:paraId="5B3EBF52" w14:textId="37C00092" w:rsidR="00A34123" w:rsidRPr="008E17B5" w:rsidRDefault="00A34123" w:rsidP="00681F47">
      <w:pPr>
        <w:jc w:val="both"/>
        <w:rPr>
          <w:rFonts w:ascii="Arial" w:eastAsia="Arial" w:hAnsi="Arial" w:cs="Arial"/>
          <w:color w:val="000000"/>
          <w:sz w:val="20"/>
          <w:szCs w:val="20"/>
        </w:rPr>
      </w:pPr>
    </w:p>
    <w:tbl>
      <w:tblPr>
        <w:tblW w:w="13968" w:type="dxa"/>
        <w:tblInd w:w="9" w:type="dxa"/>
        <w:tblLayout w:type="fixed"/>
        <w:tblCellMar>
          <w:left w:w="115" w:type="dxa"/>
          <w:right w:w="115" w:type="dxa"/>
        </w:tblCellMar>
        <w:tblLook w:val="0400" w:firstRow="0" w:lastRow="0" w:firstColumn="0" w:lastColumn="0" w:noHBand="0" w:noVBand="1"/>
      </w:tblPr>
      <w:tblGrid>
        <w:gridCol w:w="13968"/>
      </w:tblGrid>
      <w:tr w:rsidR="004D5168" w:rsidRPr="008E17B5" w14:paraId="0B6A3702" w14:textId="77777777" w:rsidTr="00F60A59">
        <w:trPr>
          <w:trHeight w:val="386"/>
        </w:trPr>
        <w:tc>
          <w:tcPr>
            <w:tcW w:w="13968" w:type="dxa"/>
            <w:shd w:val="clear" w:color="auto" w:fill="FFA543"/>
            <w:vAlign w:val="center"/>
          </w:tcPr>
          <w:p w14:paraId="2AEAC3E7" w14:textId="60CD7264" w:rsidR="004D5168" w:rsidRPr="008E17B5" w:rsidRDefault="00836E10" w:rsidP="00F60A59">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9</w:t>
            </w:r>
            <w:r w:rsidR="004D5168" w:rsidRPr="008E17B5">
              <w:rPr>
                <w:rFonts w:ascii="Arial" w:eastAsia="Arial" w:hAnsi="Arial" w:cs="Arial"/>
                <w:b/>
                <w:color w:val="FFFFFF"/>
                <w:sz w:val="20"/>
                <w:szCs w:val="20"/>
              </w:rPr>
              <w:tab/>
              <w:t>Fair value</w:t>
            </w:r>
          </w:p>
        </w:tc>
      </w:tr>
    </w:tbl>
    <w:p w14:paraId="5BE2AD51" w14:textId="77777777" w:rsidR="004D5168" w:rsidRPr="008E17B5" w:rsidRDefault="004D5168">
      <w:pPr>
        <w:ind w:left="540" w:hanging="540"/>
        <w:jc w:val="both"/>
        <w:rPr>
          <w:rFonts w:ascii="Arial" w:eastAsia="Arial" w:hAnsi="Arial" w:cs="Arial"/>
          <w:color w:val="000000"/>
          <w:sz w:val="20"/>
          <w:szCs w:val="20"/>
        </w:rPr>
      </w:pPr>
    </w:p>
    <w:p w14:paraId="113EA653" w14:textId="4943BB94" w:rsidR="00A34123" w:rsidRPr="008E17B5" w:rsidRDefault="00836E1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9</w:t>
      </w:r>
      <w:r w:rsidR="00E475A0" w:rsidRPr="008E17B5">
        <w:rPr>
          <w:rFonts w:ascii="Arial" w:eastAsia="Arial" w:hAnsi="Arial" w:cs="Arial"/>
          <w:b/>
          <w:color w:val="CF4A02"/>
          <w:sz w:val="20"/>
          <w:szCs w:val="20"/>
        </w:rPr>
        <w:t>.1</w:t>
      </w:r>
      <w:r w:rsidR="00E475A0" w:rsidRPr="008E17B5">
        <w:rPr>
          <w:rFonts w:ascii="Arial" w:eastAsia="Arial" w:hAnsi="Arial" w:cs="Arial"/>
          <w:b/>
          <w:color w:val="CF4A02"/>
          <w:sz w:val="20"/>
          <w:szCs w:val="20"/>
        </w:rPr>
        <w:tab/>
        <w:t>Fair value estimation</w:t>
      </w:r>
    </w:p>
    <w:p w14:paraId="2B7F8975" w14:textId="77777777" w:rsidR="00A34123" w:rsidRPr="008E17B5" w:rsidRDefault="00A34123">
      <w:pPr>
        <w:ind w:left="540"/>
        <w:jc w:val="both"/>
        <w:rPr>
          <w:rFonts w:ascii="Arial" w:eastAsia="Arial" w:hAnsi="Arial" w:cs="Arial"/>
          <w:b/>
          <w:color w:val="000000"/>
          <w:sz w:val="20"/>
          <w:szCs w:val="20"/>
        </w:rPr>
      </w:pPr>
    </w:p>
    <w:p w14:paraId="56C91609" w14:textId="2EB817B9"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 xml:space="preserve">The following table presents financial assets and liabilities that are measured </w:t>
      </w:r>
      <w:r w:rsidRPr="008E17B5">
        <w:rPr>
          <w:rFonts w:ascii="Arial" w:eastAsia="Arial" w:hAnsi="Arial" w:cs="Arial"/>
          <w:sz w:val="20"/>
          <w:szCs w:val="20"/>
        </w:rPr>
        <w:t>at the levels of fair value.</w:t>
      </w:r>
      <w:r w:rsidRPr="008E17B5">
        <w:rPr>
          <w:rFonts w:ascii="Arial" w:eastAsia="Arial" w:hAnsi="Arial" w:cs="Arial"/>
          <w:color w:val="000000"/>
          <w:sz w:val="20"/>
          <w:szCs w:val="20"/>
        </w:rPr>
        <w:t xml:space="preserve"> </w:t>
      </w:r>
    </w:p>
    <w:p w14:paraId="7B5F2A83" w14:textId="77777777" w:rsidR="00A34123" w:rsidRPr="008E17B5" w:rsidRDefault="00A34123">
      <w:pPr>
        <w:ind w:left="540"/>
        <w:jc w:val="both"/>
        <w:rPr>
          <w:rFonts w:ascii="Arial" w:eastAsia="Arial" w:hAnsi="Arial" w:cs="Arial"/>
          <w:sz w:val="20"/>
          <w:szCs w:val="20"/>
        </w:rPr>
      </w:pPr>
    </w:p>
    <w:tbl>
      <w:tblPr>
        <w:tblW w:w="13509"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861"/>
        <w:gridCol w:w="1331"/>
        <w:gridCol w:w="1331"/>
        <w:gridCol w:w="1331"/>
        <w:gridCol w:w="1331"/>
        <w:gridCol w:w="1331"/>
        <w:gridCol w:w="1331"/>
        <w:gridCol w:w="1331"/>
        <w:gridCol w:w="1331"/>
      </w:tblGrid>
      <w:tr w:rsidR="00A34123" w:rsidRPr="008E17B5" w14:paraId="21B13521" w14:textId="77777777" w:rsidTr="00624D6B">
        <w:tc>
          <w:tcPr>
            <w:tcW w:w="2861" w:type="dxa"/>
            <w:vAlign w:val="bottom"/>
          </w:tcPr>
          <w:p w14:paraId="0CEEDC3A" w14:textId="77777777" w:rsidR="00A34123" w:rsidRPr="008E17B5" w:rsidRDefault="00A34123" w:rsidP="003C04BD">
            <w:pPr>
              <w:jc w:val="both"/>
              <w:rPr>
                <w:rFonts w:ascii="Arial" w:eastAsia="Arial" w:hAnsi="Arial" w:cs="Arial"/>
                <w:b/>
                <w:sz w:val="18"/>
                <w:szCs w:val="18"/>
              </w:rPr>
            </w:pPr>
          </w:p>
        </w:tc>
        <w:tc>
          <w:tcPr>
            <w:tcW w:w="2662" w:type="dxa"/>
            <w:gridSpan w:val="2"/>
            <w:tcBorders>
              <w:top w:val="single" w:sz="4" w:space="0" w:color="000000"/>
              <w:bottom w:val="single" w:sz="4" w:space="0" w:color="000000"/>
            </w:tcBorders>
            <w:shd w:val="clear" w:color="auto" w:fill="auto"/>
            <w:vAlign w:val="bottom"/>
          </w:tcPr>
          <w:p w14:paraId="428361A1" w14:textId="77777777" w:rsidR="00A34123" w:rsidRPr="008E17B5" w:rsidRDefault="00E475A0" w:rsidP="003C04BD">
            <w:pPr>
              <w:ind w:right="-72"/>
              <w:jc w:val="center"/>
              <w:rPr>
                <w:rFonts w:ascii="Arial" w:eastAsia="Arial" w:hAnsi="Arial" w:cs="Arial"/>
                <w:sz w:val="18"/>
                <w:szCs w:val="18"/>
              </w:rPr>
            </w:pPr>
            <w:r w:rsidRPr="008E17B5">
              <w:rPr>
                <w:rFonts w:ascii="Arial" w:eastAsia="Arial" w:hAnsi="Arial" w:cs="Arial"/>
                <w:b/>
                <w:sz w:val="18"/>
                <w:szCs w:val="18"/>
              </w:rPr>
              <w:t>Level 1</w:t>
            </w:r>
          </w:p>
        </w:tc>
        <w:tc>
          <w:tcPr>
            <w:tcW w:w="2662" w:type="dxa"/>
            <w:gridSpan w:val="2"/>
            <w:tcBorders>
              <w:top w:val="single" w:sz="4" w:space="0" w:color="000000"/>
              <w:bottom w:val="single" w:sz="4" w:space="0" w:color="000000"/>
            </w:tcBorders>
            <w:shd w:val="clear" w:color="auto" w:fill="auto"/>
            <w:vAlign w:val="bottom"/>
          </w:tcPr>
          <w:p w14:paraId="45453F0B" w14:textId="77777777" w:rsidR="00A34123" w:rsidRPr="008E17B5" w:rsidRDefault="00E475A0" w:rsidP="003C04BD">
            <w:pPr>
              <w:ind w:right="-72"/>
              <w:jc w:val="center"/>
              <w:rPr>
                <w:rFonts w:ascii="Arial" w:eastAsia="Arial" w:hAnsi="Arial" w:cs="Arial"/>
                <w:sz w:val="18"/>
                <w:szCs w:val="18"/>
              </w:rPr>
            </w:pPr>
            <w:r w:rsidRPr="008E17B5">
              <w:rPr>
                <w:rFonts w:ascii="Arial" w:eastAsia="Arial" w:hAnsi="Arial" w:cs="Arial"/>
                <w:b/>
                <w:sz w:val="18"/>
                <w:szCs w:val="18"/>
              </w:rPr>
              <w:t>Level 2</w:t>
            </w:r>
          </w:p>
        </w:tc>
        <w:tc>
          <w:tcPr>
            <w:tcW w:w="2662" w:type="dxa"/>
            <w:gridSpan w:val="2"/>
            <w:tcBorders>
              <w:top w:val="single" w:sz="4" w:space="0" w:color="000000"/>
              <w:bottom w:val="single" w:sz="4" w:space="0" w:color="000000"/>
            </w:tcBorders>
            <w:shd w:val="clear" w:color="auto" w:fill="auto"/>
            <w:vAlign w:val="bottom"/>
          </w:tcPr>
          <w:p w14:paraId="0C9075DF" w14:textId="77777777" w:rsidR="00A34123" w:rsidRPr="008E17B5" w:rsidRDefault="00E475A0" w:rsidP="003C04BD">
            <w:pPr>
              <w:ind w:right="-72"/>
              <w:jc w:val="center"/>
              <w:rPr>
                <w:rFonts w:ascii="Arial" w:eastAsia="Arial" w:hAnsi="Arial" w:cs="Arial"/>
                <w:sz w:val="18"/>
                <w:szCs w:val="18"/>
              </w:rPr>
            </w:pPr>
            <w:r w:rsidRPr="008E17B5">
              <w:rPr>
                <w:rFonts w:ascii="Arial" w:eastAsia="Arial" w:hAnsi="Arial" w:cs="Arial"/>
                <w:b/>
                <w:sz w:val="18"/>
                <w:szCs w:val="18"/>
              </w:rPr>
              <w:t>Level 3</w:t>
            </w:r>
          </w:p>
        </w:tc>
        <w:tc>
          <w:tcPr>
            <w:tcW w:w="2662" w:type="dxa"/>
            <w:gridSpan w:val="2"/>
            <w:tcBorders>
              <w:top w:val="single" w:sz="4" w:space="0" w:color="000000"/>
              <w:bottom w:val="single" w:sz="4" w:space="0" w:color="000000"/>
            </w:tcBorders>
            <w:shd w:val="clear" w:color="auto" w:fill="auto"/>
            <w:vAlign w:val="bottom"/>
          </w:tcPr>
          <w:p w14:paraId="1D069C91" w14:textId="77777777" w:rsidR="00A34123" w:rsidRPr="008E17B5" w:rsidRDefault="00E475A0" w:rsidP="003C04BD">
            <w:pPr>
              <w:ind w:right="-72"/>
              <w:jc w:val="center"/>
              <w:rPr>
                <w:rFonts w:ascii="Arial" w:eastAsia="Arial" w:hAnsi="Arial" w:cs="Arial"/>
                <w:sz w:val="18"/>
                <w:szCs w:val="18"/>
              </w:rPr>
            </w:pPr>
            <w:r w:rsidRPr="008E17B5">
              <w:rPr>
                <w:rFonts w:ascii="Arial" w:eastAsia="Arial" w:hAnsi="Arial" w:cs="Arial"/>
                <w:b/>
                <w:sz w:val="18"/>
                <w:szCs w:val="18"/>
              </w:rPr>
              <w:t>Total</w:t>
            </w:r>
          </w:p>
        </w:tc>
      </w:tr>
      <w:tr w:rsidR="006A4B34" w:rsidRPr="008E17B5" w14:paraId="2DA2B24C" w14:textId="77777777" w:rsidTr="00624D6B">
        <w:tc>
          <w:tcPr>
            <w:tcW w:w="2861" w:type="dxa"/>
            <w:vAlign w:val="bottom"/>
          </w:tcPr>
          <w:p w14:paraId="264FED49" w14:textId="77777777" w:rsidR="006A4B34" w:rsidRPr="008E17B5" w:rsidRDefault="006A4B34" w:rsidP="006A4B34">
            <w:pPr>
              <w:jc w:val="both"/>
              <w:rPr>
                <w:rFonts w:ascii="Arial" w:eastAsia="Arial" w:hAnsi="Arial" w:cs="Arial"/>
                <w:b/>
                <w:sz w:val="18"/>
                <w:szCs w:val="18"/>
              </w:rPr>
            </w:pPr>
          </w:p>
        </w:tc>
        <w:tc>
          <w:tcPr>
            <w:tcW w:w="1331" w:type="dxa"/>
            <w:tcBorders>
              <w:top w:val="single" w:sz="4" w:space="0" w:color="000000"/>
            </w:tcBorders>
            <w:vAlign w:val="bottom"/>
          </w:tcPr>
          <w:p w14:paraId="634EC922" w14:textId="7EC2120D" w:rsidR="006A4B34" w:rsidRPr="008E17B5" w:rsidRDefault="006A4B34" w:rsidP="006A4B34">
            <w:pPr>
              <w:ind w:right="-72"/>
              <w:jc w:val="right"/>
              <w:rPr>
                <w:rFonts w:ascii="Arial" w:eastAsia="Arial" w:hAnsi="Arial" w:cs="Arial"/>
                <w:b/>
                <w:sz w:val="18"/>
                <w:szCs w:val="18"/>
              </w:rPr>
            </w:pPr>
            <w:r w:rsidRPr="008E17B5">
              <w:rPr>
                <w:rFonts w:ascii="Arial" w:eastAsia="Arial" w:hAnsi="Arial" w:cs="Arial"/>
                <w:b/>
                <w:sz w:val="18"/>
                <w:szCs w:val="18"/>
              </w:rPr>
              <w:t>30 June</w:t>
            </w:r>
          </w:p>
          <w:p w14:paraId="6086FF5B" w14:textId="6100FB31"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b/>
                <w:sz w:val="18"/>
                <w:szCs w:val="18"/>
              </w:rPr>
              <w:t>2022</w:t>
            </w:r>
          </w:p>
        </w:tc>
        <w:tc>
          <w:tcPr>
            <w:tcW w:w="1331" w:type="dxa"/>
            <w:tcBorders>
              <w:top w:val="single" w:sz="4" w:space="0" w:color="000000"/>
            </w:tcBorders>
            <w:vAlign w:val="bottom"/>
          </w:tcPr>
          <w:p w14:paraId="35FF3661" w14:textId="77777777" w:rsidR="006A4B34" w:rsidRPr="008E17B5" w:rsidRDefault="006A4B34" w:rsidP="006A4B34">
            <w:pPr>
              <w:ind w:right="-72"/>
              <w:jc w:val="right"/>
              <w:rPr>
                <w:rFonts w:ascii="Arial" w:eastAsia="Arial" w:hAnsi="Arial" w:cs="Arial"/>
                <w:b/>
                <w:sz w:val="18"/>
                <w:szCs w:val="18"/>
              </w:rPr>
            </w:pPr>
            <w:r w:rsidRPr="008E17B5">
              <w:rPr>
                <w:rFonts w:ascii="Arial" w:eastAsia="Arial" w:hAnsi="Arial" w:cs="Arial"/>
                <w:b/>
                <w:sz w:val="18"/>
                <w:szCs w:val="18"/>
              </w:rPr>
              <w:t xml:space="preserve">31 December </w:t>
            </w:r>
          </w:p>
          <w:p w14:paraId="1AD5E56E" w14:textId="1A22B640"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b/>
                <w:sz w:val="18"/>
                <w:szCs w:val="18"/>
              </w:rPr>
              <w:t>2021</w:t>
            </w:r>
          </w:p>
        </w:tc>
        <w:tc>
          <w:tcPr>
            <w:tcW w:w="1331" w:type="dxa"/>
            <w:tcBorders>
              <w:top w:val="single" w:sz="4" w:space="0" w:color="000000"/>
            </w:tcBorders>
            <w:vAlign w:val="bottom"/>
          </w:tcPr>
          <w:p w14:paraId="15D08A89" w14:textId="77777777" w:rsidR="006A4B34" w:rsidRPr="008E17B5" w:rsidRDefault="006A4B34" w:rsidP="006A4B34">
            <w:pPr>
              <w:ind w:right="-72"/>
              <w:jc w:val="right"/>
              <w:rPr>
                <w:rFonts w:ascii="Arial" w:eastAsia="Arial" w:hAnsi="Arial" w:cs="Arial"/>
                <w:b/>
                <w:sz w:val="18"/>
                <w:szCs w:val="18"/>
              </w:rPr>
            </w:pPr>
            <w:r w:rsidRPr="008E17B5">
              <w:rPr>
                <w:rFonts w:ascii="Arial" w:eastAsia="Arial" w:hAnsi="Arial" w:cs="Arial"/>
                <w:b/>
                <w:sz w:val="18"/>
                <w:szCs w:val="18"/>
              </w:rPr>
              <w:t>30 June</w:t>
            </w:r>
          </w:p>
          <w:p w14:paraId="251487ED" w14:textId="7C5F55C0"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b/>
                <w:sz w:val="18"/>
                <w:szCs w:val="18"/>
              </w:rPr>
              <w:t>2022</w:t>
            </w:r>
          </w:p>
        </w:tc>
        <w:tc>
          <w:tcPr>
            <w:tcW w:w="1331" w:type="dxa"/>
            <w:tcBorders>
              <w:top w:val="single" w:sz="4" w:space="0" w:color="000000"/>
            </w:tcBorders>
            <w:vAlign w:val="bottom"/>
          </w:tcPr>
          <w:p w14:paraId="1E0BE96D" w14:textId="77777777" w:rsidR="006A4B34" w:rsidRPr="008E17B5" w:rsidRDefault="006A4B34" w:rsidP="006A4B34">
            <w:pPr>
              <w:ind w:right="-72"/>
              <w:jc w:val="right"/>
              <w:rPr>
                <w:rFonts w:ascii="Arial" w:eastAsia="Arial" w:hAnsi="Arial" w:cs="Arial"/>
                <w:b/>
                <w:sz w:val="18"/>
                <w:szCs w:val="18"/>
              </w:rPr>
            </w:pPr>
            <w:r w:rsidRPr="008E17B5">
              <w:rPr>
                <w:rFonts w:ascii="Arial" w:eastAsia="Arial" w:hAnsi="Arial" w:cs="Arial"/>
                <w:b/>
                <w:sz w:val="18"/>
                <w:szCs w:val="18"/>
              </w:rPr>
              <w:t xml:space="preserve">31 December </w:t>
            </w:r>
          </w:p>
          <w:p w14:paraId="2223CCDE" w14:textId="4A06B15F"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b/>
                <w:sz w:val="18"/>
                <w:szCs w:val="18"/>
              </w:rPr>
              <w:t>2021</w:t>
            </w:r>
          </w:p>
        </w:tc>
        <w:tc>
          <w:tcPr>
            <w:tcW w:w="1331" w:type="dxa"/>
            <w:tcBorders>
              <w:top w:val="single" w:sz="4" w:space="0" w:color="000000"/>
            </w:tcBorders>
            <w:vAlign w:val="bottom"/>
          </w:tcPr>
          <w:p w14:paraId="16DE73FC" w14:textId="77777777" w:rsidR="006A4B34" w:rsidRPr="008E17B5" w:rsidRDefault="006A4B34" w:rsidP="006A4B34">
            <w:pPr>
              <w:ind w:right="-72"/>
              <w:jc w:val="right"/>
              <w:rPr>
                <w:rFonts w:ascii="Arial" w:eastAsia="Arial" w:hAnsi="Arial" w:cs="Arial"/>
                <w:b/>
                <w:sz w:val="18"/>
                <w:szCs w:val="18"/>
              </w:rPr>
            </w:pPr>
            <w:r w:rsidRPr="008E17B5">
              <w:rPr>
                <w:rFonts w:ascii="Arial" w:eastAsia="Arial" w:hAnsi="Arial" w:cs="Arial"/>
                <w:b/>
                <w:sz w:val="18"/>
                <w:szCs w:val="18"/>
              </w:rPr>
              <w:t>30 June</w:t>
            </w:r>
          </w:p>
          <w:p w14:paraId="42146A34" w14:textId="6F1442F7"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b/>
                <w:sz w:val="18"/>
                <w:szCs w:val="18"/>
              </w:rPr>
              <w:t>2022</w:t>
            </w:r>
          </w:p>
        </w:tc>
        <w:tc>
          <w:tcPr>
            <w:tcW w:w="1331" w:type="dxa"/>
            <w:tcBorders>
              <w:top w:val="single" w:sz="4" w:space="0" w:color="000000"/>
            </w:tcBorders>
            <w:vAlign w:val="bottom"/>
          </w:tcPr>
          <w:p w14:paraId="5124FA5E" w14:textId="77777777" w:rsidR="006A4B34" w:rsidRPr="008E17B5" w:rsidRDefault="006A4B34" w:rsidP="006A4B34">
            <w:pPr>
              <w:ind w:right="-72"/>
              <w:jc w:val="right"/>
              <w:rPr>
                <w:rFonts w:ascii="Arial" w:eastAsia="Arial" w:hAnsi="Arial" w:cs="Arial"/>
                <w:b/>
                <w:sz w:val="18"/>
                <w:szCs w:val="18"/>
              </w:rPr>
            </w:pPr>
            <w:r w:rsidRPr="008E17B5">
              <w:rPr>
                <w:rFonts w:ascii="Arial" w:eastAsia="Arial" w:hAnsi="Arial" w:cs="Arial"/>
                <w:b/>
                <w:sz w:val="18"/>
                <w:szCs w:val="18"/>
              </w:rPr>
              <w:t xml:space="preserve">31 December </w:t>
            </w:r>
          </w:p>
          <w:p w14:paraId="0D97169B" w14:textId="12A5CF2E"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b/>
                <w:sz w:val="18"/>
                <w:szCs w:val="18"/>
              </w:rPr>
              <w:t>2021</w:t>
            </w:r>
          </w:p>
        </w:tc>
        <w:tc>
          <w:tcPr>
            <w:tcW w:w="1331" w:type="dxa"/>
            <w:tcBorders>
              <w:top w:val="single" w:sz="4" w:space="0" w:color="000000"/>
            </w:tcBorders>
            <w:vAlign w:val="bottom"/>
          </w:tcPr>
          <w:p w14:paraId="575D7246" w14:textId="77777777" w:rsidR="006A4B34" w:rsidRPr="008E17B5" w:rsidRDefault="006A4B34" w:rsidP="006A4B34">
            <w:pPr>
              <w:ind w:right="-72"/>
              <w:jc w:val="right"/>
              <w:rPr>
                <w:rFonts w:ascii="Arial" w:eastAsia="Arial" w:hAnsi="Arial" w:cs="Arial"/>
                <w:b/>
                <w:sz w:val="18"/>
                <w:szCs w:val="18"/>
              </w:rPr>
            </w:pPr>
            <w:r w:rsidRPr="008E17B5">
              <w:rPr>
                <w:rFonts w:ascii="Arial" w:eastAsia="Arial" w:hAnsi="Arial" w:cs="Arial"/>
                <w:b/>
                <w:sz w:val="18"/>
                <w:szCs w:val="18"/>
              </w:rPr>
              <w:t>30 June</w:t>
            </w:r>
          </w:p>
          <w:p w14:paraId="704C6CC5" w14:textId="36F5D14E"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b/>
                <w:sz w:val="18"/>
                <w:szCs w:val="18"/>
              </w:rPr>
              <w:t>2022</w:t>
            </w:r>
          </w:p>
        </w:tc>
        <w:tc>
          <w:tcPr>
            <w:tcW w:w="1331" w:type="dxa"/>
            <w:tcBorders>
              <w:top w:val="single" w:sz="4" w:space="0" w:color="000000"/>
            </w:tcBorders>
            <w:vAlign w:val="bottom"/>
          </w:tcPr>
          <w:p w14:paraId="26D0C1A7" w14:textId="77777777" w:rsidR="006A4B34" w:rsidRPr="008E17B5" w:rsidRDefault="006A4B34" w:rsidP="006A4B34">
            <w:pPr>
              <w:ind w:right="-72"/>
              <w:jc w:val="right"/>
              <w:rPr>
                <w:rFonts w:ascii="Arial" w:eastAsia="Arial" w:hAnsi="Arial" w:cs="Arial"/>
                <w:b/>
                <w:sz w:val="18"/>
                <w:szCs w:val="18"/>
              </w:rPr>
            </w:pPr>
            <w:r w:rsidRPr="008E17B5">
              <w:rPr>
                <w:rFonts w:ascii="Arial" w:eastAsia="Arial" w:hAnsi="Arial" w:cs="Arial"/>
                <w:b/>
                <w:sz w:val="18"/>
                <w:szCs w:val="18"/>
              </w:rPr>
              <w:t xml:space="preserve">31 December </w:t>
            </w:r>
          </w:p>
          <w:p w14:paraId="75007558" w14:textId="31A1F557"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b/>
                <w:sz w:val="18"/>
                <w:szCs w:val="18"/>
              </w:rPr>
              <w:t>2021</w:t>
            </w:r>
          </w:p>
        </w:tc>
      </w:tr>
      <w:tr w:rsidR="00A34123" w:rsidRPr="008E17B5" w14:paraId="42FD2A55" w14:textId="77777777" w:rsidTr="00624D6B">
        <w:tc>
          <w:tcPr>
            <w:tcW w:w="2861" w:type="dxa"/>
            <w:vAlign w:val="bottom"/>
          </w:tcPr>
          <w:p w14:paraId="559ED4DD" w14:textId="77777777" w:rsidR="00A34123" w:rsidRPr="008E17B5" w:rsidRDefault="00A34123" w:rsidP="003C04BD">
            <w:pPr>
              <w:jc w:val="both"/>
              <w:rPr>
                <w:rFonts w:ascii="Arial" w:eastAsia="Arial" w:hAnsi="Arial" w:cs="Arial"/>
                <w:b/>
                <w:sz w:val="18"/>
                <w:szCs w:val="18"/>
              </w:rPr>
            </w:pPr>
          </w:p>
        </w:tc>
        <w:tc>
          <w:tcPr>
            <w:tcW w:w="1331" w:type="dxa"/>
            <w:tcBorders>
              <w:bottom w:val="single" w:sz="4" w:space="0" w:color="000000"/>
            </w:tcBorders>
            <w:vAlign w:val="bottom"/>
          </w:tcPr>
          <w:p w14:paraId="49591886" w14:textId="30E2FD51" w:rsidR="00A34123" w:rsidRPr="008E17B5" w:rsidRDefault="005034B7" w:rsidP="003C04BD">
            <w:pPr>
              <w:ind w:right="-72"/>
              <w:jc w:val="right"/>
              <w:rPr>
                <w:rFonts w:ascii="Arial" w:eastAsia="Arial" w:hAnsi="Arial" w:cs="Arial"/>
                <w:sz w:val="18"/>
                <w:szCs w:val="18"/>
              </w:rPr>
            </w:pPr>
            <w:r w:rsidRPr="008E17B5">
              <w:rPr>
                <w:rFonts w:ascii="Arial" w:eastAsia="Arial" w:hAnsi="Arial" w:cs="Arial"/>
                <w:b/>
                <w:sz w:val="18"/>
                <w:szCs w:val="18"/>
              </w:rPr>
              <w:t>THB</w:t>
            </w:r>
          </w:p>
        </w:tc>
        <w:tc>
          <w:tcPr>
            <w:tcW w:w="1331" w:type="dxa"/>
            <w:tcBorders>
              <w:bottom w:val="single" w:sz="4" w:space="0" w:color="000000"/>
            </w:tcBorders>
            <w:vAlign w:val="bottom"/>
          </w:tcPr>
          <w:p w14:paraId="7A0E9847" w14:textId="631F2BD9" w:rsidR="00A34123" w:rsidRPr="008E17B5" w:rsidRDefault="005034B7" w:rsidP="003C04BD">
            <w:pPr>
              <w:ind w:right="-72"/>
              <w:jc w:val="right"/>
              <w:rPr>
                <w:rFonts w:ascii="Arial" w:eastAsia="Arial" w:hAnsi="Arial" w:cs="Arial"/>
                <w:sz w:val="18"/>
                <w:szCs w:val="18"/>
              </w:rPr>
            </w:pPr>
            <w:r w:rsidRPr="008E17B5">
              <w:rPr>
                <w:rFonts w:ascii="Arial" w:eastAsia="Arial" w:hAnsi="Arial" w:cs="Arial"/>
                <w:b/>
                <w:sz w:val="18"/>
                <w:szCs w:val="18"/>
              </w:rPr>
              <w:t>THB</w:t>
            </w:r>
          </w:p>
        </w:tc>
        <w:tc>
          <w:tcPr>
            <w:tcW w:w="1331" w:type="dxa"/>
            <w:tcBorders>
              <w:bottom w:val="single" w:sz="4" w:space="0" w:color="000000"/>
            </w:tcBorders>
            <w:vAlign w:val="bottom"/>
          </w:tcPr>
          <w:p w14:paraId="1CF4E690" w14:textId="231DD207" w:rsidR="00A34123" w:rsidRPr="008E17B5" w:rsidRDefault="005034B7" w:rsidP="003C04BD">
            <w:pPr>
              <w:ind w:right="-72"/>
              <w:jc w:val="right"/>
              <w:rPr>
                <w:rFonts w:ascii="Arial" w:eastAsia="Arial" w:hAnsi="Arial" w:cs="Arial"/>
                <w:sz w:val="18"/>
                <w:szCs w:val="18"/>
              </w:rPr>
            </w:pPr>
            <w:r w:rsidRPr="008E17B5">
              <w:rPr>
                <w:rFonts w:ascii="Arial" w:eastAsia="Arial" w:hAnsi="Arial" w:cs="Arial"/>
                <w:b/>
                <w:sz w:val="18"/>
                <w:szCs w:val="18"/>
              </w:rPr>
              <w:t>THB</w:t>
            </w:r>
          </w:p>
        </w:tc>
        <w:tc>
          <w:tcPr>
            <w:tcW w:w="1331" w:type="dxa"/>
            <w:tcBorders>
              <w:bottom w:val="single" w:sz="4" w:space="0" w:color="000000"/>
            </w:tcBorders>
            <w:vAlign w:val="bottom"/>
          </w:tcPr>
          <w:p w14:paraId="7A3DE512" w14:textId="406A37AF" w:rsidR="00A34123" w:rsidRPr="008E17B5" w:rsidRDefault="005034B7" w:rsidP="003C04BD">
            <w:pPr>
              <w:ind w:right="-72"/>
              <w:jc w:val="right"/>
              <w:rPr>
                <w:rFonts w:ascii="Arial" w:eastAsia="Arial" w:hAnsi="Arial" w:cs="Arial"/>
                <w:sz w:val="18"/>
                <w:szCs w:val="18"/>
              </w:rPr>
            </w:pPr>
            <w:r w:rsidRPr="008E17B5">
              <w:rPr>
                <w:rFonts w:ascii="Arial" w:eastAsia="Arial" w:hAnsi="Arial" w:cs="Arial"/>
                <w:b/>
                <w:sz w:val="18"/>
                <w:szCs w:val="18"/>
              </w:rPr>
              <w:t>THB</w:t>
            </w:r>
          </w:p>
        </w:tc>
        <w:tc>
          <w:tcPr>
            <w:tcW w:w="1331" w:type="dxa"/>
            <w:tcBorders>
              <w:bottom w:val="single" w:sz="4" w:space="0" w:color="000000"/>
            </w:tcBorders>
            <w:vAlign w:val="bottom"/>
          </w:tcPr>
          <w:p w14:paraId="3389DDAC" w14:textId="4B82B14B" w:rsidR="00A34123" w:rsidRPr="008E17B5" w:rsidRDefault="005034B7" w:rsidP="003C04BD">
            <w:pPr>
              <w:ind w:right="-72"/>
              <w:jc w:val="right"/>
              <w:rPr>
                <w:rFonts w:ascii="Arial" w:eastAsia="Arial" w:hAnsi="Arial" w:cs="Arial"/>
                <w:sz w:val="18"/>
                <w:szCs w:val="18"/>
              </w:rPr>
            </w:pPr>
            <w:r w:rsidRPr="008E17B5">
              <w:rPr>
                <w:rFonts w:ascii="Arial" w:eastAsia="Arial" w:hAnsi="Arial" w:cs="Arial"/>
                <w:b/>
                <w:sz w:val="18"/>
                <w:szCs w:val="18"/>
              </w:rPr>
              <w:t>THB</w:t>
            </w:r>
          </w:p>
        </w:tc>
        <w:tc>
          <w:tcPr>
            <w:tcW w:w="1331" w:type="dxa"/>
            <w:tcBorders>
              <w:bottom w:val="single" w:sz="4" w:space="0" w:color="000000"/>
            </w:tcBorders>
            <w:vAlign w:val="bottom"/>
          </w:tcPr>
          <w:p w14:paraId="4B09EC52" w14:textId="5AEC1884" w:rsidR="00A34123" w:rsidRPr="008E17B5" w:rsidRDefault="005034B7" w:rsidP="003C04BD">
            <w:pPr>
              <w:ind w:right="-72"/>
              <w:jc w:val="right"/>
              <w:rPr>
                <w:rFonts w:ascii="Arial" w:eastAsia="Arial" w:hAnsi="Arial" w:cs="Arial"/>
                <w:sz w:val="18"/>
                <w:szCs w:val="18"/>
              </w:rPr>
            </w:pPr>
            <w:r w:rsidRPr="008E17B5">
              <w:rPr>
                <w:rFonts w:ascii="Arial" w:eastAsia="Arial" w:hAnsi="Arial" w:cs="Arial"/>
                <w:b/>
                <w:sz w:val="18"/>
                <w:szCs w:val="18"/>
              </w:rPr>
              <w:t>THB</w:t>
            </w:r>
          </w:p>
        </w:tc>
        <w:tc>
          <w:tcPr>
            <w:tcW w:w="1331" w:type="dxa"/>
            <w:tcBorders>
              <w:bottom w:val="single" w:sz="4" w:space="0" w:color="000000"/>
            </w:tcBorders>
            <w:vAlign w:val="bottom"/>
          </w:tcPr>
          <w:p w14:paraId="56BBE1A6" w14:textId="6AF0A527" w:rsidR="00A34123" w:rsidRPr="008E17B5" w:rsidRDefault="005034B7" w:rsidP="003C04BD">
            <w:pPr>
              <w:ind w:right="-72"/>
              <w:jc w:val="right"/>
              <w:rPr>
                <w:rFonts w:ascii="Arial" w:eastAsia="Arial" w:hAnsi="Arial" w:cs="Arial"/>
                <w:sz w:val="18"/>
                <w:szCs w:val="18"/>
              </w:rPr>
            </w:pPr>
            <w:r w:rsidRPr="008E17B5">
              <w:rPr>
                <w:rFonts w:ascii="Arial" w:eastAsia="Arial" w:hAnsi="Arial" w:cs="Arial"/>
                <w:b/>
                <w:sz w:val="18"/>
                <w:szCs w:val="18"/>
              </w:rPr>
              <w:t>THB</w:t>
            </w:r>
          </w:p>
        </w:tc>
        <w:tc>
          <w:tcPr>
            <w:tcW w:w="1331" w:type="dxa"/>
            <w:tcBorders>
              <w:bottom w:val="single" w:sz="4" w:space="0" w:color="000000"/>
            </w:tcBorders>
            <w:vAlign w:val="bottom"/>
          </w:tcPr>
          <w:p w14:paraId="00CC91AC" w14:textId="75453B9B" w:rsidR="00A34123" w:rsidRPr="008E17B5" w:rsidRDefault="005034B7" w:rsidP="003C04BD">
            <w:pPr>
              <w:ind w:right="-72"/>
              <w:jc w:val="right"/>
              <w:rPr>
                <w:rFonts w:ascii="Arial" w:eastAsia="Arial" w:hAnsi="Arial" w:cs="Arial"/>
                <w:sz w:val="18"/>
                <w:szCs w:val="18"/>
              </w:rPr>
            </w:pPr>
            <w:r w:rsidRPr="008E17B5">
              <w:rPr>
                <w:rFonts w:ascii="Arial" w:eastAsia="Arial" w:hAnsi="Arial" w:cs="Arial"/>
                <w:b/>
                <w:sz w:val="18"/>
                <w:szCs w:val="18"/>
              </w:rPr>
              <w:t>THB</w:t>
            </w:r>
          </w:p>
        </w:tc>
      </w:tr>
      <w:tr w:rsidR="00A34123" w:rsidRPr="008E17B5" w14:paraId="155C1449" w14:textId="77777777" w:rsidTr="00624D6B">
        <w:tc>
          <w:tcPr>
            <w:tcW w:w="2861" w:type="dxa"/>
            <w:vAlign w:val="bottom"/>
          </w:tcPr>
          <w:p w14:paraId="054DD739" w14:textId="77777777" w:rsidR="00A34123" w:rsidRPr="008E17B5" w:rsidRDefault="00A34123" w:rsidP="003C04BD">
            <w:pPr>
              <w:jc w:val="both"/>
              <w:rPr>
                <w:rFonts w:ascii="Arial" w:eastAsia="Arial" w:hAnsi="Arial" w:cs="Arial"/>
                <w:b/>
                <w:sz w:val="18"/>
                <w:szCs w:val="18"/>
              </w:rPr>
            </w:pPr>
          </w:p>
        </w:tc>
        <w:tc>
          <w:tcPr>
            <w:tcW w:w="1331" w:type="dxa"/>
            <w:tcBorders>
              <w:top w:val="single" w:sz="4" w:space="0" w:color="000000"/>
            </w:tcBorders>
            <w:shd w:val="clear" w:color="auto" w:fill="FAFAFA"/>
            <w:vAlign w:val="bottom"/>
          </w:tcPr>
          <w:p w14:paraId="16466A92" w14:textId="77777777" w:rsidR="00A34123" w:rsidRPr="008E17B5"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267313BF" w14:textId="77777777" w:rsidR="00A34123" w:rsidRPr="008E17B5"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27C93C69" w14:textId="77777777" w:rsidR="00A34123" w:rsidRPr="008E17B5"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6E1F608F" w14:textId="77777777" w:rsidR="00A34123" w:rsidRPr="008E17B5"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44C834AD" w14:textId="77777777" w:rsidR="00A34123" w:rsidRPr="008E17B5"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4F99ABE3" w14:textId="77777777" w:rsidR="00A34123" w:rsidRPr="008E17B5"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5563F18A" w14:textId="77777777" w:rsidR="00A34123" w:rsidRPr="008E17B5"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76361F4F" w14:textId="77777777" w:rsidR="00A34123" w:rsidRPr="008E17B5" w:rsidRDefault="00A34123" w:rsidP="003C04BD">
            <w:pPr>
              <w:ind w:right="-72"/>
              <w:jc w:val="right"/>
              <w:rPr>
                <w:rFonts w:ascii="Arial" w:eastAsia="Arial" w:hAnsi="Arial" w:cs="Arial"/>
                <w:sz w:val="18"/>
                <w:szCs w:val="18"/>
              </w:rPr>
            </w:pPr>
          </w:p>
        </w:tc>
      </w:tr>
      <w:tr w:rsidR="00A34123" w:rsidRPr="008E17B5" w14:paraId="121D1C20" w14:textId="77777777" w:rsidTr="00624D6B">
        <w:tc>
          <w:tcPr>
            <w:tcW w:w="2861" w:type="dxa"/>
            <w:vAlign w:val="bottom"/>
          </w:tcPr>
          <w:p w14:paraId="0882EE4B" w14:textId="77777777" w:rsidR="00A34123" w:rsidRPr="008E17B5" w:rsidRDefault="00E475A0" w:rsidP="003C04BD">
            <w:pPr>
              <w:jc w:val="both"/>
              <w:rPr>
                <w:rFonts w:ascii="Arial" w:eastAsia="Arial" w:hAnsi="Arial" w:cs="Arial"/>
                <w:sz w:val="18"/>
                <w:szCs w:val="18"/>
              </w:rPr>
            </w:pPr>
            <w:r w:rsidRPr="008E17B5">
              <w:rPr>
                <w:rFonts w:ascii="Arial" w:eastAsia="Arial" w:hAnsi="Arial" w:cs="Arial"/>
                <w:b/>
                <w:sz w:val="18"/>
                <w:szCs w:val="18"/>
              </w:rPr>
              <w:t>Assets</w:t>
            </w:r>
          </w:p>
        </w:tc>
        <w:tc>
          <w:tcPr>
            <w:tcW w:w="1331" w:type="dxa"/>
            <w:shd w:val="clear" w:color="auto" w:fill="FAFAFA"/>
            <w:vAlign w:val="bottom"/>
          </w:tcPr>
          <w:p w14:paraId="21FC6873" w14:textId="77777777" w:rsidR="00A34123" w:rsidRPr="008E17B5" w:rsidRDefault="00A34123" w:rsidP="003C04BD">
            <w:pPr>
              <w:ind w:right="-72"/>
              <w:jc w:val="right"/>
              <w:rPr>
                <w:rFonts w:ascii="Arial" w:eastAsia="Arial" w:hAnsi="Arial" w:cs="Arial"/>
                <w:sz w:val="18"/>
                <w:szCs w:val="18"/>
              </w:rPr>
            </w:pPr>
          </w:p>
        </w:tc>
        <w:tc>
          <w:tcPr>
            <w:tcW w:w="1331" w:type="dxa"/>
            <w:vAlign w:val="bottom"/>
          </w:tcPr>
          <w:p w14:paraId="6B3FB5E7" w14:textId="77777777" w:rsidR="00A34123" w:rsidRPr="008E17B5" w:rsidRDefault="00A34123" w:rsidP="003C04BD">
            <w:pPr>
              <w:ind w:right="-72"/>
              <w:jc w:val="right"/>
              <w:rPr>
                <w:rFonts w:ascii="Arial" w:eastAsia="Arial" w:hAnsi="Arial" w:cs="Arial"/>
                <w:sz w:val="18"/>
                <w:szCs w:val="18"/>
              </w:rPr>
            </w:pPr>
          </w:p>
        </w:tc>
        <w:tc>
          <w:tcPr>
            <w:tcW w:w="1331" w:type="dxa"/>
            <w:shd w:val="clear" w:color="auto" w:fill="FAFAFA"/>
            <w:vAlign w:val="bottom"/>
          </w:tcPr>
          <w:p w14:paraId="06324C9E" w14:textId="77777777" w:rsidR="00A34123" w:rsidRPr="008E17B5" w:rsidRDefault="00A34123" w:rsidP="003C04BD">
            <w:pPr>
              <w:ind w:right="-72"/>
              <w:jc w:val="right"/>
              <w:rPr>
                <w:rFonts w:ascii="Arial" w:eastAsia="Arial" w:hAnsi="Arial" w:cs="Arial"/>
                <w:sz w:val="18"/>
                <w:szCs w:val="18"/>
              </w:rPr>
            </w:pPr>
          </w:p>
        </w:tc>
        <w:tc>
          <w:tcPr>
            <w:tcW w:w="1331" w:type="dxa"/>
            <w:vAlign w:val="bottom"/>
          </w:tcPr>
          <w:p w14:paraId="52B1F9E0" w14:textId="77777777" w:rsidR="00A34123" w:rsidRPr="008E17B5" w:rsidRDefault="00A34123" w:rsidP="003C04BD">
            <w:pPr>
              <w:ind w:right="-72"/>
              <w:jc w:val="right"/>
              <w:rPr>
                <w:rFonts w:ascii="Arial" w:eastAsia="Arial" w:hAnsi="Arial" w:cs="Arial"/>
                <w:sz w:val="18"/>
                <w:szCs w:val="18"/>
              </w:rPr>
            </w:pPr>
          </w:p>
        </w:tc>
        <w:tc>
          <w:tcPr>
            <w:tcW w:w="1331" w:type="dxa"/>
            <w:shd w:val="clear" w:color="auto" w:fill="FAFAFA"/>
            <w:vAlign w:val="bottom"/>
          </w:tcPr>
          <w:p w14:paraId="10CBF439" w14:textId="77777777" w:rsidR="00A34123" w:rsidRPr="008E17B5" w:rsidRDefault="00A34123" w:rsidP="003C04BD">
            <w:pPr>
              <w:ind w:right="-72"/>
              <w:jc w:val="right"/>
              <w:rPr>
                <w:rFonts w:ascii="Arial" w:eastAsia="Arial" w:hAnsi="Arial" w:cs="Arial"/>
                <w:sz w:val="18"/>
                <w:szCs w:val="18"/>
              </w:rPr>
            </w:pPr>
          </w:p>
        </w:tc>
        <w:tc>
          <w:tcPr>
            <w:tcW w:w="1331" w:type="dxa"/>
            <w:vAlign w:val="bottom"/>
          </w:tcPr>
          <w:p w14:paraId="7B64ED1E" w14:textId="77777777" w:rsidR="00A34123" w:rsidRPr="008E17B5" w:rsidRDefault="00A34123" w:rsidP="003C04BD">
            <w:pPr>
              <w:ind w:right="-72"/>
              <w:jc w:val="right"/>
              <w:rPr>
                <w:rFonts w:ascii="Arial" w:eastAsia="Arial" w:hAnsi="Arial" w:cs="Arial"/>
                <w:sz w:val="18"/>
                <w:szCs w:val="18"/>
              </w:rPr>
            </w:pPr>
          </w:p>
        </w:tc>
        <w:tc>
          <w:tcPr>
            <w:tcW w:w="1331" w:type="dxa"/>
            <w:shd w:val="clear" w:color="auto" w:fill="FAFAFA"/>
            <w:vAlign w:val="bottom"/>
          </w:tcPr>
          <w:p w14:paraId="69E9A3DD" w14:textId="77777777" w:rsidR="00A34123" w:rsidRPr="008E17B5" w:rsidRDefault="00A34123" w:rsidP="003C04BD">
            <w:pPr>
              <w:ind w:right="-72"/>
              <w:jc w:val="right"/>
              <w:rPr>
                <w:rFonts w:ascii="Arial" w:eastAsia="Arial" w:hAnsi="Arial" w:cs="Arial"/>
                <w:sz w:val="18"/>
                <w:szCs w:val="18"/>
              </w:rPr>
            </w:pPr>
          </w:p>
        </w:tc>
        <w:tc>
          <w:tcPr>
            <w:tcW w:w="1331" w:type="dxa"/>
            <w:vAlign w:val="bottom"/>
          </w:tcPr>
          <w:p w14:paraId="43403AD0" w14:textId="77777777" w:rsidR="00A34123" w:rsidRPr="008E17B5" w:rsidRDefault="00A34123" w:rsidP="003C04BD">
            <w:pPr>
              <w:ind w:right="-72"/>
              <w:jc w:val="right"/>
              <w:rPr>
                <w:rFonts w:ascii="Arial" w:eastAsia="Arial" w:hAnsi="Arial" w:cs="Arial"/>
                <w:sz w:val="18"/>
                <w:szCs w:val="18"/>
              </w:rPr>
            </w:pPr>
          </w:p>
        </w:tc>
      </w:tr>
      <w:tr w:rsidR="006A4B34" w:rsidRPr="008E17B5" w14:paraId="112FD675" w14:textId="77777777" w:rsidTr="00624D6B">
        <w:tc>
          <w:tcPr>
            <w:tcW w:w="2861" w:type="dxa"/>
            <w:vAlign w:val="bottom"/>
          </w:tcPr>
          <w:p w14:paraId="01CCB3F2" w14:textId="77777777" w:rsidR="006A4B34" w:rsidRPr="008E17B5" w:rsidRDefault="006A4B34" w:rsidP="006A4B34">
            <w:pPr>
              <w:jc w:val="both"/>
              <w:rPr>
                <w:rFonts w:ascii="Arial" w:eastAsia="Arial" w:hAnsi="Arial" w:cs="Arial"/>
                <w:sz w:val="18"/>
                <w:szCs w:val="18"/>
              </w:rPr>
            </w:pPr>
            <w:r w:rsidRPr="008E17B5">
              <w:rPr>
                <w:rFonts w:ascii="Arial" w:eastAsia="Arial" w:hAnsi="Arial" w:cs="Arial"/>
                <w:sz w:val="18"/>
                <w:szCs w:val="18"/>
              </w:rPr>
              <w:t xml:space="preserve">Financial assets measured at  </w:t>
            </w:r>
            <w:r w:rsidRPr="008E17B5">
              <w:rPr>
                <w:rFonts w:ascii="Arial" w:eastAsia="Arial" w:hAnsi="Arial" w:cs="Arial"/>
                <w:sz w:val="18"/>
                <w:szCs w:val="18"/>
                <w:cs/>
              </w:rPr>
              <w:t xml:space="preserve"> </w:t>
            </w:r>
          </w:p>
          <w:p w14:paraId="252006DC" w14:textId="77777777" w:rsidR="006A4B34" w:rsidRPr="008E17B5" w:rsidRDefault="006A4B34" w:rsidP="006A4B34">
            <w:pPr>
              <w:jc w:val="both"/>
              <w:rPr>
                <w:rFonts w:ascii="Arial" w:eastAsia="Arial" w:hAnsi="Arial" w:cs="Arial"/>
                <w:sz w:val="18"/>
                <w:szCs w:val="18"/>
              </w:rPr>
            </w:pPr>
            <w:r w:rsidRPr="008E17B5">
              <w:rPr>
                <w:rFonts w:ascii="Arial" w:eastAsia="Arial" w:hAnsi="Arial" w:cs="Arial"/>
                <w:sz w:val="18"/>
                <w:szCs w:val="18"/>
                <w:cs/>
              </w:rPr>
              <w:t xml:space="preserve">    </w:t>
            </w:r>
            <w:r w:rsidRPr="008E17B5">
              <w:rPr>
                <w:rFonts w:ascii="Arial" w:eastAsia="Arial" w:hAnsi="Arial" w:cs="Arial"/>
                <w:sz w:val="18"/>
                <w:szCs w:val="18"/>
              </w:rPr>
              <w:t>fair value through profit or loss</w:t>
            </w:r>
          </w:p>
        </w:tc>
        <w:tc>
          <w:tcPr>
            <w:tcW w:w="1331" w:type="dxa"/>
            <w:shd w:val="clear" w:color="auto" w:fill="FAFAFA"/>
            <w:vAlign w:val="bottom"/>
          </w:tcPr>
          <w:p w14:paraId="58B3E563" w14:textId="4A4881C6" w:rsidR="006A4B34" w:rsidRPr="008E17B5" w:rsidRDefault="00475514" w:rsidP="006A4B34">
            <w:pPr>
              <w:ind w:right="-72"/>
              <w:jc w:val="right"/>
              <w:rPr>
                <w:rFonts w:ascii="Arial" w:eastAsia="Arial" w:hAnsi="Arial" w:cs="Arial"/>
                <w:sz w:val="18"/>
                <w:szCs w:val="18"/>
              </w:rPr>
            </w:pPr>
            <w:r w:rsidRPr="008E17B5">
              <w:rPr>
                <w:rFonts w:ascii="Arial" w:eastAsia="Arial" w:hAnsi="Arial" w:cs="Arial"/>
                <w:sz w:val="18"/>
                <w:szCs w:val="18"/>
              </w:rPr>
              <w:t>-</w:t>
            </w:r>
          </w:p>
        </w:tc>
        <w:tc>
          <w:tcPr>
            <w:tcW w:w="1331" w:type="dxa"/>
            <w:vAlign w:val="bottom"/>
          </w:tcPr>
          <w:p w14:paraId="0873F20B" w14:textId="460D8E81"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sz w:val="18"/>
                <w:szCs w:val="18"/>
              </w:rPr>
              <w:t>-</w:t>
            </w:r>
          </w:p>
        </w:tc>
        <w:tc>
          <w:tcPr>
            <w:tcW w:w="1331" w:type="dxa"/>
            <w:shd w:val="clear" w:color="auto" w:fill="FAFAFA"/>
            <w:vAlign w:val="bottom"/>
          </w:tcPr>
          <w:p w14:paraId="631932C3" w14:textId="645B86AA" w:rsidR="006A4B34" w:rsidRPr="008E17B5" w:rsidRDefault="00A20D0D" w:rsidP="006A4B34">
            <w:pPr>
              <w:ind w:right="-72"/>
              <w:jc w:val="right"/>
              <w:rPr>
                <w:rFonts w:ascii="Arial" w:eastAsia="Arial" w:hAnsi="Arial" w:cs="Arial"/>
                <w:sz w:val="18"/>
                <w:szCs w:val="18"/>
              </w:rPr>
            </w:pPr>
            <w:r w:rsidRPr="008E17B5">
              <w:rPr>
                <w:rFonts w:ascii="Arial" w:eastAsia="Arial" w:hAnsi="Arial" w:cs="Arial"/>
                <w:sz w:val="18"/>
                <w:szCs w:val="18"/>
              </w:rPr>
              <w:t>1,644,951,417</w:t>
            </w:r>
          </w:p>
        </w:tc>
        <w:tc>
          <w:tcPr>
            <w:tcW w:w="1331" w:type="dxa"/>
            <w:vAlign w:val="bottom"/>
          </w:tcPr>
          <w:p w14:paraId="58BD4778" w14:textId="31D0976F" w:rsidR="006A4B34" w:rsidRPr="008E17B5" w:rsidRDefault="006A4B34" w:rsidP="006A4B34">
            <w:pPr>
              <w:ind w:right="-72"/>
              <w:jc w:val="right"/>
              <w:rPr>
                <w:rFonts w:ascii="Arial" w:eastAsia="Arial" w:hAnsi="Arial" w:cs="Arial"/>
                <w:sz w:val="18"/>
                <w:szCs w:val="18"/>
              </w:rPr>
            </w:pPr>
            <w:r w:rsidRPr="008E17B5">
              <w:rPr>
                <w:rFonts w:ascii="Arial" w:eastAsia="Browallia New" w:hAnsi="Arial" w:cs="Arial"/>
                <w:sz w:val="18"/>
                <w:szCs w:val="18"/>
                <w:cs/>
              </w:rPr>
              <w:t>1</w:t>
            </w:r>
            <w:r w:rsidRPr="008E17B5">
              <w:rPr>
                <w:rFonts w:ascii="Arial" w:eastAsia="Browallia New" w:hAnsi="Arial" w:cs="Arial"/>
                <w:sz w:val="18"/>
                <w:szCs w:val="18"/>
              </w:rPr>
              <w:t>,</w:t>
            </w:r>
            <w:r w:rsidRPr="008E17B5">
              <w:rPr>
                <w:rFonts w:ascii="Arial" w:eastAsia="Browallia New" w:hAnsi="Arial" w:cs="Arial"/>
                <w:sz w:val="18"/>
                <w:szCs w:val="18"/>
                <w:cs/>
              </w:rPr>
              <w:t>650</w:t>
            </w:r>
            <w:r w:rsidRPr="008E17B5">
              <w:rPr>
                <w:rFonts w:ascii="Arial" w:eastAsia="Browallia New" w:hAnsi="Arial" w:cs="Arial"/>
                <w:sz w:val="18"/>
                <w:szCs w:val="18"/>
              </w:rPr>
              <w:t>,</w:t>
            </w:r>
            <w:r w:rsidRPr="008E17B5">
              <w:rPr>
                <w:rFonts w:ascii="Arial" w:eastAsia="Browallia New" w:hAnsi="Arial" w:cs="Arial"/>
                <w:sz w:val="18"/>
                <w:szCs w:val="18"/>
                <w:cs/>
              </w:rPr>
              <w:t>716</w:t>
            </w:r>
            <w:r w:rsidRPr="008E17B5">
              <w:rPr>
                <w:rFonts w:ascii="Arial" w:eastAsia="Browallia New" w:hAnsi="Arial" w:cs="Arial"/>
                <w:sz w:val="18"/>
                <w:szCs w:val="18"/>
              </w:rPr>
              <w:t>,</w:t>
            </w:r>
            <w:r w:rsidRPr="008E17B5">
              <w:rPr>
                <w:rFonts w:ascii="Arial" w:eastAsia="Browallia New" w:hAnsi="Arial" w:cs="Arial"/>
                <w:sz w:val="18"/>
                <w:szCs w:val="18"/>
                <w:cs/>
              </w:rPr>
              <w:t>537</w:t>
            </w:r>
          </w:p>
        </w:tc>
        <w:tc>
          <w:tcPr>
            <w:tcW w:w="1331" w:type="dxa"/>
            <w:shd w:val="clear" w:color="auto" w:fill="FAFAFA"/>
            <w:vAlign w:val="bottom"/>
          </w:tcPr>
          <w:p w14:paraId="706B9E42" w14:textId="175B2443" w:rsidR="006A4B34" w:rsidRPr="008E17B5" w:rsidRDefault="00A20D0D" w:rsidP="006A4B34">
            <w:pPr>
              <w:ind w:right="-72"/>
              <w:jc w:val="right"/>
              <w:rPr>
                <w:rFonts w:ascii="Arial" w:eastAsia="Arial" w:hAnsi="Arial" w:cs="Arial"/>
                <w:sz w:val="18"/>
                <w:szCs w:val="18"/>
              </w:rPr>
            </w:pPr>
            <w:r w:rsidRPr="008E17B5">
              <w:rPr>
                <w:rFonts w:ascii="Arial" w:eastAsia="Arial" w:hAnsi="Arial" w:cs="Arial"/>
                <w:sz w:val="18"/>
                <w:szCs w:val="18"/>
              </w:rPr>
              <w:t>30,550,137</w:t>
            </w:r>
          </w:p>
        </w:tc>
        <w:tc>
          <w:tcPr>
            <w:tcW w:w="1331" w:type="dxa"/>
            <w:vAlign w:val="bottom"/>
          </w:tcPr>
          <w:p w14:paraId="6BA337BF" w14:textId="18702F15" w:rsidR="006A4B34" w:rsidRPr="008E17B5" w:rsidRDefault="006A4B34" w:rsidP="006A4B34">
            <w:pPr>
              <w:ind w:right="-72"/>
              <w:jc w:val="right"/>
              <w:rPr>
                <w:rFonts w:ascii="Arial" w:eastAsia="Arial" w:hAnsi="Arial" w:cs="Arial"/>
                <w:sz w:val="18"/>
                <w:szCs w:val="18"/>
              </w:rPr>
            </w:pPr>
            <w:r w:rsidRPr="008E17B5">
              <w:rPr>
                <w:rFonts w:ascii="Arial" w:eastAsia="Browallia New" w:hAnsi="Arial" w:cs="Arial"/>
                <w:sz w:val="18"/>
                <w:szCs w:val="18"/>
                <w:cs/>
              </w:rPr>
              <w:t>42</w:t>
            </w:r>
            <w:r w:rsidRPr="008E17B5">
              <w:rPr>
                <w:rFonts w:ascii="Arial" w:eastAsia="Browallia New" w:hAnsi="Arial" w:cs="Arial"/>
                <w:sz w:val="18"/>
                <w:szCs w:val="18"/>
              </w:rPr>
              <w:t>,</w:t>
            </w:r>
            <w:r w:rsidRPr="008E17B5">
              <w:rPr>
                <w:rFonts w:ascii="Arial" w:eastAsia="Browallia New" w:hAnsi="Arial" w:cs="Arial"/>
                <w:sz w:val="18"/>
                <w:szCs w:val="18"/>
                <w:cs/>
              </w:rPr>
              <w:t>072</w:t>
            </w:r>
            <w:r w:rsidRPr="008E17B5">
              <w:rPr>
                <w:rFonts w:ascii="Arial" w:eastAsia="Browallia New" w:hAnsi="Arial" w:cs="Arial"/>
                <w:sz w:val="18"/>
                <w:szCs w:val="18"/>
              </w:rPr>
              <w:t>,</w:t>
            </w:r>
            <w:r w:rsidRPr="008E17B5">
              <w:rPr>
                <w:rFonts w:ascii="Arial" w:eastAsia="Browallia New" w:hAnsi="Arial" w:cs="Arial"/>
                <w:sz w:val="18"/>
                <w:szCs w:val="18"/>
                <w:cs/>
              </w:rPr>
              <w:t>553</w:t>
            </w:r>
          </w:p>
        </w:tc>
        <w:tc>
          <w:tcPr>
            <w:tcW w:w="1331" w:type="dxa"/>
            <w:shd w:val="clear" w:color="auto" w:fill="FAFAFA"/>
            <w:vAlign w:val="bottom"/>
          </w:tcPr>
          <w:p w14:paraId="6F9E7845" w14:textId="499FCF59" w:rsidR="006A4B34" w:rsidRPr="008E17B5" w:rsidRDefault="00956628" w:rsidP="006A4B34">
            <w:pPr>
              <w:ind w:right="-72"/>
              <w:jc w:val="right"/>
              <w:rPr>
                <w:rFonts w:ascii="Arial" w:eastAsia="Arial" w:hAnsi="Arial" w:cs="Arial"/>
                <w:sz w:val="18"/>
                <w:szCs w:val="18"/>
              </w:rPr>
            </w:pPr>
            <w:r w:rsidRPr="008E17B5">
              <w:rPr>
                <w:rFonts w:ascii="Arial" w:eastAsia="Arial" w:hAnsi="Arial" w:cs="Arial"/>
                <w:sz w:val="18"/>
                <w:szCs w:val="18"/>
              </w:rPr>
              <w:t>1,675,501,554</w:t>
            </w:r>
          </w:p>
        </w:tc>
        <w:tc>
          <w:tcPr>
            <w:tcW w:w="1331" w:type="dxa"/>
            <w:vAlign w:val="bottom"/>
          </w:tcPr>
          <w:p w14:paraId="2D78DFD6" w14:textId="7724C6EF" w:rsidR="006A4B34" w:rsidRPr="008E17B5" w:rsidRDefault="006A4B34" w:rsidP="006A4B34">
            <w:pPr>
              <w:ind w:right="-72"/>
              <w:jc w:val="right"/>
              <w:rPr>
                <w:rFonts w:ascii="Arial" w:eastAsia="Arial" w:hAnsi="Arial" w:cs="Arial"/>
                <w:sz w:val="18"/>
                <w:szCs w:val="18"/>
              </w:rPr>
            </w:pPr>
            <w:r w:rsidRPr="008E17B5">
              <w:rPr>
                <w:rFonts w:ascii="Arial" w:eastAsia="Browallia New" w:hAnsi="Arial" w:cs="Arial"/>
                <w:sz w:val="18"/>
                <w:szCs w:val="18"/>
                <w:cs/>
              </w:rPr>
              <w:t>1</w:t>
            </w:r>
            <w:r w:rsidRPr="008E17B5">
              <w:rPr>
                <w:rFonts w:ascii="Arial" w:eastAsia="Browallia New" w:hAnsi="Arial" w:cs="Arial"/>
                <w:sz w:val="18"/>
                <w:szCs w:val="18"/>
              </w:rPr>
              <w:t>,</w:t>
            </w:r>
            <w:r w:rsidRPr="008E17B5">
              <w:rPr>
                <w:rFonts w:ascii="Arial" w:eastAsia="Browallia New" w:hAnsi="Arial" w:cs="Arial"/>
                <w:sz w:val="18"/>
                <w:szCs w:val="18"/>
                <w:cs/>
              </w:rPr>
              <w:t>692</w:t>
            </w:r>
            <w:r w:rsidRPr="008E17B5">
              <w:rPr>
                <w:rFonts w:ascii="Arial" w:eastAsia="Browallia New" w:hAnsi="Arial" w:cs="Arial"/>
                <w:sz w:val="18"/>
                <w:szCs w:val="18"/>
              </w:rPr>
              <w:t>,</w:t>
            </w:r>
            <w:r w:rsidRPr="008E17B5">
              <w:rPr>
                <w:rFonts w:ascii="Arial" w:eastAsia="Browallia New" w:hAnsi="Arial" w:cs="Arial"/>
                <w:sz w:val="18"/>
                <w:szCs w:val="18"/>
                <w:cs/>
              </w:rPr>
              <w:t>789</w:t>
            </w:r>
            <w:r w:rsidRPr="008E17B5">
              <w:rPr>
                <w:rFonts w:ascii="Arial" w:eastAsia="Browallia New" w:hAnsi="Arial" w:cs="Arial"/>
                <w:sz w:val="18"/>
                <w:szCs w:val="18"/>
              </w:rPr>
              <w:t>,</w:t>
            </w:r>
            <w:r w:rsidRPr="008E17B5">
              <w:rPr>
                <w:rFonts w:ascii="Arial" w:eastAsia="Browallia New" w:hAnsi="Arial" w:cs="Arial"/>
                <w:sz w:val="18"/>
                <w:szCs w:val="18"/>
                <w:cs/>
              </w:rPr>
              <w:t>090</w:t>
            </w:r>
          </w:p>
        </w:tc>
      </w:tr>
      <w:tr w:rsidR="006A4B34" w:rsidRPr="008E17B5" w14:paraId="0BCA0E0E" w14:textId="77777777" w:rsidTr="00F60A59">
        <w:tc>
          <w:tcPr>
            <w:tcW w:w="2861" w:type="dxa"/>
            <w:vAlign w:val="bottom"/>
          </w:tcPr>
          <w:p w14:paraId="73430571" w14:textId="77777777" w:rsidR="006A4B34" w:rsidRPr="008E17B5" w:rsidRDefault="006A4B34" w:rsidP="006A4B34">
            <w:pPr>
              <w:jc w:val="both"/>
              <w:rPr>
                <w:rFonts w:ascii="Arial" w:eastAsia="Arial" w:hAnsi="Arial" w:cs="Arial"/>
                <w:sz w:val="18"/>
                <w:szCs w:val="18"/>
              </w:rPr>
            </w:pPr>
            <w:r w:rsidRPr="008E17B5">
              <w:rPr>
                <w:rFonts w:ascii="Arial" w:eastAsia="Arial" w:hAnsi="Arial" w:cs="Arial"/>
                <w:sz w:val="18"/>
                <w:szCs w:val="18"/>
              </w:rPr>
              <w:t>Investments - net</w:t>
            </w:r>
          </w:p>
        </w:tc>
        <w:tc>
          <w:tcPr>
            <w:tcW w:w="1331" w:type="dxa"/>
            <w:tcBorders>
              <w:bottom w:val="single" w:sz="4" w:space="0" w:color="000000"/>
            </w:tcBorders>
            <w:shd w:val="clear" w:color="auto" w:fill="FAFAFA"/>
            <w:vAlign w:val="bottom"/>
          </w:tcPr>
          <w:p w14:paraId="6D34B011" w14:textId="5AA75AC0" w:rsidR="006A4B34" w:rsidRPr="008E17B5" w:rsidRDefault="00475514" w:rsidP="006A4B34">
            <w:pPr>
              <w:ind w:right="-72"/>
              <w:jc w:val="right"/>
              <w:rPr>
                <w:rFonts w:ascii="Arial" w:eastAsia="Arial" w:hAnsi="Arial" w:cs="Arial"/>
                <w:sz w:val="18"/>
                <w:szCs w:val="18"/>
              </w:rPr>
            </w:pPr>
            <w:r w:rsidRPr="008E17B5">
              <w:rPr>
                <w:rFonts w:ascii="Arial" w:eastAsia="Arial" w:hAnsi="Arial" w:cs="Arial"/>
                <w:sz w:val="18"/>
                <w:szCs w:val="18"/>
              </w:rPr>
              <w:t>-</w:t>
            </w:r>
          </w:p>
        </w:tc>
        <w:tc>
          <w:tcPr>
            <w:tcW w:w="1331" w:type="dxa"/>
            <w:tcBorders>
              <w:bottom w:val="single" w:sz="4" w:space="0" w:color="000000"/>
            </w:tcBorders>
            <w:vAlign w:val="bottom"/>
          </w:tcPr>
          <w:p w14:paraId="19536B4C" w14:textId="58F0B6A2"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sz w:val="18"/>
                <w:szCs w:val="18"/>
              </w:rPr>
              <w:t>-</w:t>
            </w:r>
          </w:p>
        </w:tc>
        <w:tc>
          <w:tcPr>
            <w:tcW w:w="1331" w:type="dxa"/>
            <w:tcBorders>
              <w:bottom w:val="single" w:sz="4" w:space="0" w:color="000000"/>
            </w:tcBorders>
            <w:shd w:val="clear" w:color="auto" w:fill="FAFAFA"/>
            <w:vAlign w:val="bottom"/>
          </w:tcPr>
          <w:p w14:paraId="30480479" w14:textId="3304F8D3" w:rsidR="006A4B34" w:rsidRPr="008E17B5" w:rsidRDefault="00A20D0D" w:rsidP="006A4B34">
            <w:pPr>
              <w:ind w:right="-72"/>
              <w:jc w:val="right"/>
              <w:rPr>
                <w:rFonts w:ascii="Arial" w:eastAsia="Arial" w:hAnsi="Arial" w:cs="Arial"/>
                <w:sz w:val="18"/>
                <w:szCs w:val="18"/>
              </w:rPr>
            </w:pPr>
            <w:r w:rsidRPr="008E17B5">
              <w:rPr>
                <w:rFonts w:ascii="Arial" w:eastAsia="Arial" w:hAnsi="Arial" w:cs="Arial"/>
                <w:sz w:val="18"/>
                <w:szCs w:val="18"/>
              </w:rPr>
              <w:t>37,130,714</w:t>
            </w:r>
          </w:p>
        </w:tc>
        <w:tc>
          <w:tcPr>
            <w:tcW w:w="1331" w:type="dxa"/>
            <w:tcBorders>
              <w:bottom w:val="single" w:sz="4" w:space="0" w:color="000000"/>
            </w:tcBorders>
            <w:vAlign w:val="center"/>
          </w:tcPr>
          <w:p w14:paraId="55E062D5" w14:textId="5250407C" w:rsidR="006A4B34" w:rsidRPr="008E17B5" w:rsidRDefault="006A4B34" w:rsidP="006A4B34">
            <w:pPr>
              <w:ind w:right="-72"/>
              <w:jc w:val="right"/>
              <w:rPr>
                <w:rFonts w:ascii="Arial" w:eastAsia="Arial" w:hAnsi="Arial" w:cs="Arial"/>
                <w:sz w:val="18"/>
                <w:szCs w:val="18"/>
              </w:rPr>
            </w:pPr>
            <w:r w:rsidRPr="008E17B5">
              <w:rPr>
                <w:rFonts w:ascii="Arial" w:eastAsia="Browallia New" w:hAnsi="Arial" w:cs="Arial"/>
                <w:sz w:val="18"/>
                <w:szCs w:val="18"/>
                <w:cs/>
              </w:rPr>
              <w:t>37</w:t>
            </w:r>
            <w:r w:rsidRPr="008E17B5">
              <w:rPr>
                <w:rFonts w:ascii="Arial" w:eastAsia="Browallia New" w:hAnsi="Arial" w:cs="Arial"/>
                <w:sz w:val="18"/>
                <w:szCs w:val="18"/>
              </w:rPr>
              <w:t>,</w:t>
            </w:r>
            <w:r w:rsidRPr="008E17B5">
              <w:rPr>
                <w:rFonts w:ascii="Arial" w:eastAsia="Browallia New" w:hAnsi="Arial" w:cs="Arial"/>
                <w:sz w:val="18"/>
                <w:szCs w:val="18"/>
                <w:cs/>
              </w:rPr>
              <w:t>130</w:t>
            </w:r>
            <w:r w:rsidRPr="008E17B5">
              <w:rPr>
                <w:rFonts w:ascii="Arial" w:eastAsia="Browallia New" w:hAnsi="Arial" w:cs="Arial"/>
                <w:sz w:val="18"/>
                <w:szCs w:val="18"/>
              </w:rPr>
              <w:t>,</w:t>
            </w:r>
            <w:r w:rsidRPr="008E17B5">
              <w:rPr>
                <w:rFonts w:ascii="Arial" w:eastAsia="Browallia New" w:hAnsi="Arial" w:cs="Arial"/>
                <w:sz w:val="18"/>
                <w:szCs w:val="18"/>
                <w:cs/>
              </w:rPr>
              <w:t>714</w:t>
            </w:r>
          </w:p>
        </w:tc>
        <w:tc>
          <w:tcPr>
            <w:tcW w:w="1331" w:type="dxa"/>
            <w:tcBorders>
              <w:bottom w:val="single" w:sz="4" w:space="0" w:color="000000"/>
            </w:tcBorders>
            <w:shd w:val="clear" w:color="auto" w:fill="FAFAFA"/>
            <w:vAlign w:val="center"/>
          </w:tcPr>
          <w:p w14:paraId="1C3C6D28" w14:textId="1E8ADF28" w:rsidR="006A4B34" w:rsidRPr="008E17B5" w:rsidRDefault="00A20D0D" w:rsidP="006A4B34">
            <w:pPr>
              <w:ind w:right="-72"/>
              <w:jc w:val="right"/>
              <w:rPr>
                <w:rFonts w:ascii="Arial" w:eastAsia="Arial" w:hAnsi="Arial" w:cs="Arial"/>
                <w:sz w:val="18"/>
                <w:szCs w:val="18"/>
              </w:rPr>
            </w:pPr>
            <w:r w:rsidRPr="008E17B5">
              <w:rPr>
                <w:rFonts w:ascii="Arial" w:eastAsia="Arial" w:hAnsi="Arial" w:cs="Arial"/>
                <w:sz w:val="18"/>
                <w:szCs w:val="18"/>
              </w:rPr>
              <w:t>-</w:t>
            </w:r>
          </w:p>
        </w:tc>
        <w:tc>
          <w:tcPr>
            <w:tcW w:w="1331" w:type="dxa"/>
            <w:tcBorders>
              <w:bottom w:val="single" w:sz="4" w:space="0" w:color="000000"/>
            </w:tcBorders>
            <w:vAlign w:val="center"/>
          </w:tcPr>
          <w:p w14:paraId="553460F6" w14:textId="430A2B4A" w:rsidR="006A4B34" w:rsidRPr="008E17B5" w:rsidRDefault="006A4B34" w:rsidP="006A4B34">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331" w:type="dxa"/>
            <w:tcBorders>
              <w:bottom w:val="single" w:sz="4" w:space="0" w:color="000000"/>
            </w:tcBorders>
            <w:shd w:val="clear" w:color="auto" w:fill="FAFAFA"/>
            <w:vAlign w:val="center"/>
          </w:tcPr>
          <w:p w14:paraId="55789781" w14:textId="0DD5BA11" w:rsidR="006A4B34" w:rsidRPr="008E17B5" w:rsidRDefault="00956628" w:rsidP="006A4B34">
            <w:pPr>
              <w:ind w:right="-72"/>
              <w:jc w:val="right"/>
              <w:rPr>
                <w:rFonts w:ascii="Arial" w:eastAsia="Arial" w:hAnsi="Arial" w:cs="Arial"/>
                <w:sz w:val="18"/>
                <w:szCs w:val="18"/>
              </w:rPr>
            </w:pPr>
            <w:r w:rsidRPr="008E17B5">
              <w:rPr>
                <w:rFonts w:ascii="Arial" w:eastAsia="Arial" w:hAnsi="Arial" w:cs="Arial"/>
                <w:sz w:val="18"/>
                <w:szCs w:val="18"/>
              </w:rPr>
              <w:t>37,130,714</w:t>
            </w:r>
          </w:p>
        </w:tc>
        <w:tc>
          <w:tcPr>
            <w:tcW w:w="1331" w:type="dxa"/>
            <w:tcBorders>
              <w:bottom w:val="single" w:sz="4" w:space="0" w:color="000000"/>
            </w:tcBorders>
            <w:vAlign w:val="center"/>
          </w:tcPr>
          <w:p w14:paraId="0E591D69" w14:textId="375C1AE6" w:rsidR="006A4B34" w:rsidRPr="008E17B5" w:rsidRDefault="006A4B34" w:rsidP="006A4B34">
            <w:pPr>
              <w:ind w:right="-72"/>
              <w:jc w:val="right"/>
              <w:rPr>
                <w:rFonts w:ascii="Arial" w:eastAsia="Arial" w:hAnsi="Arial" w:cs="Arial"/>
                <w:sz w:val="18"/>
                <w:szCs w:val="18"/>
              </w:rPr>
            </w:pPr>
            <w:r w:rsidRPr="008E17B5">
              <w:rPr>
                <w:rFonts w:ascii="Arial" w:eastAsia="Browallia New" w:hAnsi="Arial" w:cs="Arial"/>
                <w:sz w:val="18"/>
                <w:szCs w:val="18"/>
                <w:cs/>
              </w:rPr>
              <w:t>37</w:t>
            </w:r>
            <w:r w:rsidRPr="008E17B5">
              <w:rPr>
                <w:rFonts w:ascii="Arial" w:eastAsia="Browallia New" w:hAnsi="Arial" w:cs="Arial"/>
                <w:sz w:val="18"/>
                <w:szCs w:val="18"/>
              </w:rPr>
              <w:t>,</w:t>
            </w:r>
            <w:r w:rsidRPr="008E17B5">
              <w:rPr>
                <w:rFonts w:ascii="Arial" w:eastAsia="Browallia New" w:hAnsi="Arial" w:cs="Arial"/>
                <w:sz w:val="18"/>
                <w:szCs w:val="18"/>
                <w:cs/>
              </w:rPr>
              <w:t>130</w:t>
            </w:r>
            <w:r w:rsidRPr="008E17B5">
              <w:rPr>
                <w:rFonts w:ascii="Arial" w:eastAsia="Browallia New" w:hAnsi="Arial" w:cs="Arial"/>
                <w:sz w:val="18"/>
                <w:szCs w:val="18"/>
              </w:rPr>
              <w:t>,</w:t>
            </w:r>
            <w:r w:rsidRPr="008E17B5">
              <w:rPr>
                <w:rFonts w:ascii="Arial" w:eastAsia="Browallia New" w:hAnsi="Arial" w:cs="Arial"/>
                <w:sz w:val="18"/>
                <w:szCs w:val="18"/>
                <w:cs/>
              </w:rPr>
              <w:t>714</w:t>
            </w:r>
          </w:p>
        </w:tc>
      </w:tr>
      <w:tr w:rsidR="006A4B34" w:rsidRPr="008E17B5" w14:paraId="48F3AEB7" w14:textId="77777777" w:rsidTr="00624D6B">
        <w:tc>
          <w:tcPr>
            <w:tcW w:w="2861" w:type="dxa"/>
            <w:vAlign w:val="bottom"/>
          </w:tcPr>
          <w:p w14:paraId="6189D872" w14:textId="77777777" w:rsidR="006A4B34" w:rsidRPr="008E17B5" w:rsidRDefault="006A4B34" w:rsidP="006A4B34">
            <w:pPr>
              <w:jc w:val="both"/>
              <w:rPr>
                <w:rFonts w:ascii="Arial" w:eastAsia="Arial" w:hAnsi="Arial" w:cs="Arial"/>
                <w:sz w:val="18"/>
                <w:szCs w:val="18"/>
              </w:rPr>
            </w:pPr>
          </w:p>
        </w:tc>
        <w:tc>
          <w:tcPr>
            <w:tcW w:w="1331" w:type="dxa"/>
            <w:tcBorders>
              <w:top w:val="single" w:sz="4" w:space="0" w:color="000000"/>
            </w:tcBorders>
            <w:shd w:val="clear" w:color="auto" w:fill="FAFAFA"/>
            <w:vAlign w:val="bottom"/>
          </w:tcPr>
          <w:p w14:paraId="00417173" w14:textId="77777777" w:rsidR="006A4B34" w:rsidRPr="008E17B5" w:rsidRDefault="006A4B34" w:rsidP="006A4B34">
            <w:pPr>
              <w:ind w:right="-72"/>
              <w:jc w:val="right"/>
              <w:rPr>
                <w:rFonts w:ascii="Arial" w:eastAsia="Arial" w:hAnsi="Arial" w:cs="Arial"/>
                <w:sz w:val="18"/>
                <w:szCs w:val="18"/>
              </w:rPr>
            </w:pPr>
          </w:p>
        </w:tc>
        <w:tc>
          <w:tcPr>
            <w:tcW w:w="1331" w:type="dxa"/>
            <w:tcBorders>
              <w:top w:val="single" w:sz="4" w:space="0" w:color="000000"/>
            </w:tcBorders>
            <w:vAlign w:val="bottom"/>
          </w:tcPr>
          <w:p w14:paraId="69A9E8B2" w14:textId="77777777" w:rsidR="006A4B34" w:rsidRPr="008E17B5" w:rsidRDefault="006A4B34" w:rsidP="006A4B34">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3650DD0B" w14:textId="77777777" w:rsidR="006A4B34" w:rsidRPr="008E17B5" w:rsidRDefault="006A4B34" w:rsidP="006A4B34">
            <w:pPr>
              <w:ind w:right="-72"/>
              <w:jc w:val="right"/>
              <w:rPr>
                <w:rFonts w:ascii="Arial" w:eastAsia="Arial" w:hAnsi="Arial" w:cs="Arial"/>
                <w:sz w:val="18"/>
                <w:szCs w:val="18"/>
              </w:rPr>
            </w:pPr>
          </w:p>
        </w:tc>
        <w:tc>
          <w:tcPr>
            <w:tcW w:w="1331" w:type="dxa"/>
            <w:tcBorders>
              <w:top w:val="single" w:sz="4" w:space="0" w:color="000000"/>
            </w:tcBorders>
            <w:vAlign w:val="bottom"/>
          </w:tcPr>
          <w:p w14:paraId="573CB1D5" w14:textId="77777777" w:rsidR="006A4B34" w:rsidRPr="008E17B5" w:rsidRDefault="006A4B34" w:rsidP="006A4B34">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4E7F131E" w14:textId="77777777" w:rsidR="006A4B34" w:rsidRPr="008E17B5" w:rsidRDefault="006A4B34" w:rsidP="006A4B34">
            <w:pPr>
              <w:ind w:right="-72"/>
              <w:jc w:val="right"/>
              <w:rPr>
                <w:rFonts w:ascii="Arial" w:eastAsia="Arial" w:hAnsi="Arial" w:cs="Arial"/>
                <w:sz w:val="18"/>
                <w:szCs w:val="18"/>
              </w:rPr>
            </w:pPr>
          </w:p>
        </w:tc>
        <w:tc>
          <w:tcPr>
            <w:tcW w:w="1331" w:type="dxa"/>
            <w:tcBorders>
              <w:top w:val="single" w:sz="4" w:space="0" w:color="000000"/>
            </w:tcBorders>
            <w:vAlign w:val="bottom"/>
          </w:tcPr>
          <w:p w14:paraId="7C0D3E76" w14:textId="77777777" w:rsidR="006A4B34" w:rsidRPr="008E17B5" w:rsidRDefault="006A4B34" w:rsidP="006A4B34">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23222988" w14:textId="77777777" w:rsidR="006A4B34" w:rsidRPr="008E17B5" w:rsidRDefault="006A4B34" w:rsidP="006A4B34">
            <w:pPr>
              <w:ind w:right="-72"/>
              <w:jc w:val="right"/>
              <w:rPr>
                <w:rFonts w:ascii="Arial" w:eastAsia="Arial" w:hAnsi="Arial" w:cs="Arial"/>
                <w:sz w:val="18"/>
                <w:szCs w:val="18"/>
              </w:rPr>
            </w:pPr>
          </w:p>
        </w:tc>
        <w:tc>
          <w:tcPr>
            <w:tcW w:w="1331" w:type="dxa"/>
            <w:tcBorders>
              <w:top w:val="single" w:sz="4" w:space="0" w:color="000000"/>
            </w:tcBorders>
            <w:vAlign w:val="bottom"/>
          </w:tcPr>
          <w:p w14:paraId="70A01933" w14:textId="77777777" w:rsidR="006A4B34" w:rsidRPr="008E17B5" w:rsidRDefault="006A4B34" w:rsidP="006A4B34">
            <w:pPr>
              <w:ind w:right="-72"/>
              <w:jc w:val="right"/>
              <w:rPr>
                <w:rFonts w:ascii="Arial" w:eastAsia="Arial" w:hAnsi="Arial" w:cs="Arial"/>
                <w:sz w:val="18"/>
                <w:szCs w:val="18"/>
              </w:rPr>
            </w:pPr>
          </w:p>
        </w:tc>
      </w:tr>
      <w:tr w:rsidR="006A4B34" w:rsidRPr="008E17B5" w14:paraId="0E879DCA" w14:textId="77777777" w:rsidTr="00F60A59">
        <w:trPr>
          <w:trHeight w:val="93"/>
        </w:trPr>
        <w:tc>
          <w:tcPr>
            <w:tcW w:w="2861" w:type="dxa"/>
            <w:vAlign w:val="bottom"/>
          </w:tcPr>
          <w:p w14:paraId="47827F9E" w14:textId="77777777" w:rsidR="006A4B34" w:rsidRPr="008E17B5" w:rsidRDefault="006A4B34" w:rsidP="006A4B34">
            <w:pPr>
              <w:jc w:val="both"/>
              <w:rPr>
                <w:rFonts w:ascii="Arial" w:eastAsia="Arial" w:hAnsi="Arial" w:cs="Arial"/>
                <w:sz w:val="18"/>
                <w:szCs w:val="18"/>
              </w:rPr>
            </w:pPr>
          </w:p>
        </w:tc>
        <w:tc>
          <w:tcPr>
            <w:tcW w:w="1331" w:type="dxa"/>
            <w:tcBorders>
              <w:bottom w:val="single" w:sz="4" w:space="0" w:color="000000"/>
            </w:tcBorders>
            <w:shd w:val="clear" w:color="auto" w:fill="FAFAFA"/>
            <w:vAlign w:val="bottom"/>
          </w:tcPr>
          <w:p w14:paraId="7466A1C5" w14:textId="61515F13" w:rsidR="006A4B34" w:rsidRPr="008E17B5" w:rsidRDefault="00475514" w:rsidP="006A4B34">
            <w:pPr>
              <w:ind w:right="-72"/>
              <w:jc w:val="right"/>
              <w:rPr>
                <w:rFonts w:ascii="Arial" w:eastAsia="Arial" w:hAnsi="Arial" w:cs="Arial"/>
                <w:sz w:val="18"/>
                <w:szCs w:val="18"/>
              </w:rPr>
            </w:pPr>
            <w:r w:rsidRPr="008E17B5">
              <w:rPr>
                <w:rFonts w:ascii="Arial" w:eastAsia="Arial" w:hAnsi="Arial" w:cs="Arial"/>
                <w:sz w:val="18"/>
                <w:szCs w:val="18"/>
              </w:rPr>
              <w:t>-</w:t>
            </w:r>
          </w:p>
        </w:tc>
        <w:tc>
          <w:tcPr>
            <w:tcW w:w="1331" w:type="dxa"/>
            <w:tcBorders>
              <w:bottom w:val="single" w:sz="4" w:space="0" w:color="000000"/>
            </w:tcBorders>
            <w:vAlign w:val="bottom"/>
          </w:tcPr>
          <w:p w14:paraId="2058E673" w14:textId="6380B322"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sz w:val="18"/>
                <w:szCs w:val="18"/>
              </w:rPr>
              <w:t>-</w:t>
            </w:r>
          </w:p>
        </w:tc>
        <w:tc>
          <w:tcPr>
            <w:tcW w:w="1331" w:type="dxa"/>
            <w:tcBorders>
              <w:bottom w:val="single" w:sz="4" w:space="0" w:color="000000"/>
            </w:tcBorders>
            <w:shd w:val="clear" w:color="auto" w:fill="FAFAFA"/>
            <w:vAlign w:val="bottom"/>
          </w:tcPr>
          <w:p w14:paraId="0D8D8234" w14:textId="722B9D59" w:rsidR="006A4B34" w:rsidRPr="008E17B5" w:rsidRDefault="00A20D0D" w:rsidP="006A4B34">
            <w:pPr>
              <w:ind w:right="-72"/>
              <w:jc w:val="right"/>
              <w:rPr>
                <w:rFonts w:ascii="Arial" w:eastAsia="Arial" w:hAnsi="Arial" w:cs="Arial"/>
                <w:sz w:val="18"/>
                <w:szCs w:val="18"/>
              </w:rPr>
            </w:pPr>
            <w:r w:rsidRPr="008E17B5">
              <w:rPr>
                <w:rFonts w:ascii="Arial" w:eastAsia="Arial" w:hAnsi="Arial" w:cs="Arial"/>
                <w:sz w:val="18"/>
                <w:szCs w:val="18"/>
              </w:rPr>
              <w:t>1,682,082,131</w:t>
            </w:r>
          </w:p>
        </w:tc>
        <w:tc>
          <w:tcPr>
            <w:tcW w:w="1331" w:type="dxa"/>
            <w:tcBorders>
              <w:bottom w:val="single" w:sz="4" w:space="0" w:color="000000"/>
            </w:tcBorders>
            <w:vAlign w:val="center"/>
          </w:tcPr>
          <w:p w14:paraId="08C8AFC1" w14:textId="4DDAC5E6" w:rsidR="006A4B34" w:rsidRPr="008E17B5" w:rsidRDefault="006A4B34" w:rsidP="006A4B34">
            <w:pPr>
              <w:ind w:right="-72"/>
              <w:jc w:val="right"/>
              <w:rPr>
                <w:rFonts w:ascii="Arial" w:eastAsia="Arial" w:hAnsi="Arial" w:cs="Arial"/>
                <w:sz w:val="18"/>
                <w:szCs w:val="18"/>
              </w:rPr>
            </w:pPr>
            <w:r w:rsidRPr="008E17B5">
              <w:rPr>
                <w:rFonts w:ascii="Arial" w:eastAsia="Arial" w:hAnsi="Arial" w:cs="Arial"/>
                <w:sz w:val="18"/>
                <w:szCs w:val="18"/>
              </w:rPr>
              <w:fldChar w:fldCharType="begin"/>
            </w:r>
            <w:r w:rsidRPr="008E17B5">
              <w:rPr>
                <w:rFonts w:ascii="Arial" w:eastAsia="Arial" w:hAnsi="Arial" w:cs="Arial"/>
                <w:sz w:val="18"/>
                <w:szCs w:val="18"/>
              </w:rPr>
              <w:instrText xml:space="preserve"> =SUM(ABOVE) </w:instrText>
            </w:r>
            <w:r w:rsidRPr="008E17B5">
              <w:rPr>
                <w:rFonts w:ascii="Arial" w:eastAsia="Arial" w:hAnsi="Arial" w:cs="Arial"/>
                <w:sz w:val="18"/>
                <w:szCs w:val="18"/>
              </w:rPr>
              <w:fldChar w:fldCharType="separate"/>
            </w:r>
            <w:r w:rsidRPr="008E17B5">
              <w:rPr>
                <w:rFonts w:ascii="Arial" w:eastAsia="Arial" w:hAnsi="Arial" w:cs="Arial"/>
                <w:noProof/>
                <w:sz w:val="18"/>
                <w:szCs w:val="18"/>
              </w:rPr>
              <w:t>1,687,847,251</w:t>
            </w:r>
            <w:r w:rsidRPr="008E17B5">
              <w:rPr>
                <w:rFonts w:ascii="Arial" w:eastAsia="Arial" w:hAnsi="Arial" w:cs="Arial"/>
                <w:sz w:val="18"/>
                <w:szCs w:val="18"/>
              </w:rPr>
              <w:fldChar w:fldCharType="end"/>
            </w:r>
          </w:p>
        </w:tc>
        <w:tc>
          <w:tcPr>
            <w:tcW w:w="1331" w:type="dxa"/>
            <w:tcBorders>
              <w:bottom w:val="single" w:sz="4" w:space="0" w:color="000000"/>
            </w:tcBorders>
            <w:shd w:val="clear" w:color="auto" w:fill="FAFAFA"/>
            <w:vAlign w:val="center"/>
          </w:tcPr>
          <w:p w14:paraId="160B2EB2" w14:textId="5D0A0C59" w:rsidR="006A4B34" w:rsidRPr="008E17B5" w:rsidRDefault="00A20D0D" w:rsidP="006A4B34">
            <w:pPr>
              <w:ind w:right="-72"/>
              <w:jc w:val="right"/>
              <w:rPr>
                <w:rFonts w:ascii="Arial" w:eastAsia="Browallia New" w:hAnsi="Arial" w:cs="Arial"/>
                <w:sz w:val="18"/>
                <w:szCs w:val="18"/>
              </w:rPr>
            </w:pPr>
            <w:r w:rsidRPr="008E17B5">
              <w:rPr>
                <w:rFonts w:ascii="Arial" w:eastAsia="Browallia New" w:hAnsi="Arial" w:cs="Arial"/>
                <w:sz w:val="18"/>
                <w:szCs w:val="18"/>
              </w:rPr>
              <w:t>30,550,137</w:t>
            </w:r>
          </w:p>
        </w:tc>
        <w:tc>
          <w:tcPr>
            <w:tcW w:w="1331" w:type="dxa"/>
            <w:tcBorders>
              <w:bottom w:val="single" w:sz="4" w:space="0" w:color="000000"/>
            </w:tcBorders>
            <w:vAlign w:val="center"/>
          </w:tcPr>
          <w:p w14:paraId="460B2341" w14:textId="23DAE816" w:rsidR="006A4B34" w:rsidRPr="008E17B5" w:rsidRDefault="006A4B34" w:rsidP="006A4B34">
            <w:pPr>
              <w:ind w:right="-72"/>
              <w:jc w:val="right"/>
              <w:rPr>
                <w:rFonts w:ascii="Arial" w:eastAsia="Arial" w:hAnsi="Arial" w:cs="Arial"/>
                <w:sz w:val="18"/>
                <w:szCs w:val="18"/>
              </w:rPr>
            </w:pPr>
            <w:r w:rsidRPr="008E17B5">
              <w:rPr>
                <w:rFonts w:ascii="Arial" w:eastAsia="Browallia New" w:hAnsi="Arial" w:cs="Arial"/>
                <w:sz w:val="18"/>
                <w:szCs w:val="18"/>
                <w:cs/>
              </w:rPr>
              <w:t>42</w:t>
            </w:r>
            <w:r w:rsidRPr="008E17B5">
              <w:rPr>
                <w:rFonts w:ascii="Arial" w:eastAsia="Browallia New" w:hAnsi="Arial" w:cs="Arial"/>
                <w:sz w:val="18"/>
                <w:szCs w:val="18"/>
              </w:rPr>
              <w:t>,</w:t>
            </w:r>
            <w:r w:rsidRPr="008E17B5">
              <w:rPr>
                <w:rFonts w:ascii="Arial" w:eastAsia="Browallia New" w:hAnsi="Arial" w:cs="Arial"/>
                <w:sz w:val="18"/>
                <w:szCs w:val="18"/>
                <w:cs/>
              </w:rPr>
              <w:t>072</w:t>
            </w:r>
            <w:r w:rsidRPr="008E17B5">
              <w:rPr>
                <w:rFonts w:ascii="Arial" w:eastAsia="Browallia New" w:hAnsi="Arial" w:cs="Arial"/>
                <w:sz w:val="18"/>
                <w:szCs w:val="18"/>
              </w:rPr>
              <w:t>,</w:t>
            </w:r>
            <w:r w:rsidRPr="008E17B5">
              <w:rPr>
                <w:rFonts w:ascii="Arial" w:eastAsia="Browallia New" w:hAnsi="Arial" w:cs="Arial"/>
                <w:sz w:val="18"/>
                <w:szCs w:val="18"/>
                <w:cs/>
              </w:rPr>
              <w:t>553</w:t>
            </w:r>
          </w:p>
        </w:tc>
        <w:tc>
          <w:tcPr>
            <w:tcW w:w="1331" w:type="dxa"/>
            <w:tcBorders>
              <w:bottom w:val="single" w:sz="4" w:space="0" w:color="000000"/>
            </w:tcBorders>
            <w:shd w:val="clear" w:color="auto" w:fill="FAFAFA"/>
            <w:vAlign w:val="center"/>
          </w:tcPr>
          <w:p w14:paraId="34543E1E" w14:textId="57054DF2" w:rsidR="006A4B34" w:rsidRPr="008E17B5" w:rsidRDefault="00956628" w:rsidP="006A4B34">
            <w:pPr>
              <w:ind w:right="-72"/>
              <w:jc w:val="right"/>
              <w:rPr>
                <w:rFonts w:ascii="Arial" w:eastAsia="Arial" w:hAnsi="Arial" w:cs="Arial"/>
                <w:sz w:val="18"/>
                <w:szCs w:val="18"/>
              </w:rPr>
            </w:pPr>
            <w:r w:rsidRPr="008E17B5">
              <w:rPr>
                <w:rFonts w:ascii="Arial" w:eastAsia="Arial" w:hAnsi="Arial" w:cs="Arial"/>
                <w:sz w:val="18"/>
                <w:szCs w:val="18"/>
              </w:rPr>
              <w:t>1,712,632,268</w:t>
            </w:r>
          </w:p>
        </w:tc>
        <w:tc>
          <w:tcPr>
            <w:tcW w:w="1331" w:type="dxa"/>
            <w:tcBorders>
              <w:bottom w:val="single" w:sz="4" w:space="0" w:color="000000"/>
            </w:tcBorders>
            <w:vAlign w:val="center"/>
          </w:tcPr>
          <w:p w14:paraId="1EDFE602" w14:textId="7F02CB60" w:rsidR="006A4B34" w:rsidRPr="008E17B5" w:rsidRDefault="006A4B34" w:rsidP="006A4B34">
            <w:pPr>
              <w:ind w:right="-72"/>
              <w:jc w:val="right"/>
              <w:rPr>
                <w:rFonts w:ascii="Arial" w:eastAsia="Arial" w:hAnsi="Arial" w:cs="Arial"/>
                <w:sz w:val="18"/>
                <w:szCs w:val="18"/>
              </w:rPr>
            </w:pPr>
            <w:r w:rsidRPr="008E17B5">
              <w:rPr>
                <w:rFonts w:ascii="Arial" w:eastAsia="Browallia New" w:hAnsi="Arial" w:cs="Arial"/>
                <w:sz w:val="18"/>
                <w:szCs w:val="18"/>
                <w:cs/>
              </w:rPr>
              <w:fldChar w:fldCharType="begin"/>
            </w:r>
            <w:r w:rsidRPr="008E17B5">
              <w:rPr>
                <w:rFonts w:ascii="Arial" w:eastAsia="Browallia New" w:hAnsi="Arial" w:cs="Arial"/>
                <w:sz w:val="18"/>
                <w:szCs w:val="18"/>
                <w:cs/>
              </w:rPr>
              <w:instrText xml:space="preserve"> =</w:instrText>
            </w:r>
            <w:r w:rsidRPr="008E17B5">
              <w:rPr>
                <w:rFonts w:ascii="Arial" w:eastAsia="Browallia New" w:hAnsi="Arial" w:cs="Arial"/>
                <w:sz w:val="18"/>
                <w:szCs w:val="18"/>
              </w:rPr>
              <w:instrText>SUM(ABOVE)</w:instrText>
            </w:r>
            <w:r w:rsidRPr="008E17B5">
              <w:rPr>
                <w:rFonts w:ascii="Arial" w:eastAsia="Browallia New" w:hAnsi="Arial" w:cs="Arial"/>
                <w:sz w:val="18"/>
                <w:szCs w:val="18"/>
                <w:cs/>
              </w:rPr>
              <w:instrText xml:space="preserve"> </w:instrText>
            </w:r>
            <w:r w:rsidRPr="008E17B5">
              <w:rPr>
                <w:rFonts w:ascii="Arial" w:eastAsia="Browallia New" w:hAnsi="Arial" w:cs="Arial"/>
                <w:sz w:val="18"/>
                <w:szCs w:val="18"/>
                <w:cs/>
              </w:rPr>
              <w:fldChar w:fldCharType="separate"/>
            </w:r>
            <w:r w:rsidRPr="008E17B5">
              <w:rPr>
                <w:rFonts w:ascii="Arial" w:eastAsia="Browallia New" w:hAnsi="Arial" w:cs="Arial"/>
                <w:noProof/>
                <w:sz w:val="18"/>
                <w:szCs w:val="18"/>
                <w:cs/>
              </w:rPr>
              <w:t>1</w:t>
            </w:r>
            <w:r w:rsidRPr="008E17B5">
              <w:rPr>
                <w:rFonts w:ascii="Arial" w:eastAsia="Browallia New" w:hAnsi="Arial" w:cs="Arial"/>
                <w:noProof/>
                <w:sz w:val="18"/>
                <w:szCs w:val="18"/>
              </w:rPr>
              <w:t>,</w:t>
            </w:r>
            <w:r w:rsidRPr="008E17B5">
              <w:rPr>
                <w:rFonts w:ascii="Arial" w:eastAsia="Browallia New" w:hAnsi="Arial" w:cs="Arial"/>
                <w:noProof/>
                <w:sz w:val="18"/>
                <w:szCs w:val="18"/>
                <w:cs/>
              </w:rPr>
              <w:t>729</w:t>
            </w:r>
            <w:r w:rsidRPr="008E17B5">
              <w:rPr>
                <w:rFonts w:ascii="Arial" w:eastAsia="Browallia New" w:hAnsi="Arial" w:cs="Arial"/>
                <w:noProof/>
                <w:sz w:val="18"/>
                <w:szCs w:val="18"/>
              </w:rPr>
              <w:t>,</w:t>
            </w:r>
            <w:r w:rsidRPr="008E17B5">
              <w:rPr>
                <w:rFonts w:ascii="Arial" w:eastAsia="Browallia New" w:hAnsi="Arial" w:cs="Arial"/>
                <w:noProof/>
                <w:sz w:val="18"/>
                <w:szCs w:val="18"/>
                <w:cs/>
              </w:rPr>
              <w:t>919</w:t>
            </w:r>
            <w:r w:rsidRPr="008E17B5">
              <w:rPr>
                <w:rFonts w:ascii="Arial" w:eastAsia="Browallia New" w:hAnsi="Arial" w:cs="Arial"/>
                <w:noProof/>
                <w:sz w:val="18"/>
                <w:szCs w:val="18"/>
              </w:rPr>
              <w:t>,</w:t>
            </w:r>
            <w:r w:rsidRPr="008E17B5">
              <w:rPr>
                <w:rFonts w:ascii="Arial" w:eastAsia="Browallia New" w:hAnsi="Arial" w:cs="Arial"/>
                <w:noProof/>
                <w:sz w:val="18"/>
                <w:szCs w:val="18"/>
                <w:cs/>
              </w:rPr>
              <w:t>804</w:t>
            </w:r>
            <w:r w:rsidRPr="008E17B5">
              <w:rPr>
                <w:rFonts w:ascii="Arial" w:eastAsia="Browallia New" w:hAnsi="Arial" w:cs="Arial"/>
                <w:sz w:val="18"/>
                <w:szCs w:val="18"/>
                <w:cs/>
              </w:rPr>
              <w:fldChar w:fldCharType="end"/>
            </w:r>
          </w:p>
        </w:tc>
      </w:tr>
    </w:tbl>
    <w:p w14:paraId="03BD17AB" w14:textId="77777777" w:rsidR="00A34123" w:rsidRPr="008E17B5" w:rsidRDefault="00A34123">
      <w:pPr>
        <w:ind w:left="540"/>
        <w:jc w:val="both"/>
        <w:rPr>
          <w:rFonts w:ascii="Arial" w:eastAsia="Arial" w:hAnsi="Arial" w:cs="Arial"/>
          <w:color w:val="000000"/>
          <w:sz w:val="20"/>
          <w:szCs w:val="20"/>
        </w:rPr>
      </w:pPr>
    </w:p>
    <w:p w14:paraId="0841A0F7" w14:textId="77777777" w:rsidR="00A34123" w:rsidRPr="008E17B5" w:rsidRDefault="00E475A0">
      <w:pPr>
        <w:tabs>
          <w:tab w:val="left" w:pos="8080"/>
        </w:tabs>
        <w:ind w:left="900" w:hanging="360"/>
        <w:jc w:val="both"/>
        <w:rPr>
          <w:rFonts w:ascii="Arial" w:eastAsia="Arial" w:hAnsi="Arial" w:cs="Arial"/>
          <w:color w:val="000000"/>
          <w:sz w:val="20"/>
          <w:szCs w:val="20"/>
        </w:rPr>
      </w:pPr>
      <w:r w:rsidRPr="008E17B5">
        <w:rPr>
          <w:rFonts w:ascii="Arial" w:eastAsia="Arial" w:hAnsi="Arial" w:cs="Arial"/>
          <w:color w:val="000000"/>
          <w:sz w:val="20"/>
          <w:szCs w:val="20"/>
        </w:rPr>
        <w:t>•</w:t>
      </w:r>
      <w:r w:rsidRPr="008E17B5">
        <w:rPr>
          <w:rFonts w:ascii="Arial" w:eastAsia="Arial" w:hAnsi="Arial" w:cs="Arial"/>
          <w:color w:val="000000"/>
          <w:sz w:val="20"/>
          <w:szCs w:val="20"/>
        </w:rPr>
        <w:tab/>
        <w:t>Level 1: Quoted prices (unadjusted) in active markets for identical assets or liabilities</w:t>
      </w:r>
    </w:p>
    <w:p w14:paraId="58C8CCCA" w14:textId="77777777" w:rsidR="00A34123" w:rsidRPr="008E17B5" w:rsidRDefault="00E475A0">
      <w:pPr>
        <w:tabs>
          <w:tab w:val="left" w:pos="8080"/>
        </w:tabs>
        <w:ind w:left="900" w:hanging="360"/>
        <w:jc w:val="both"/>
        <w:rPr>
          <w:rFonts w:ascii="Arial" w:eastAsia="Arial" w:hAnsi="Arial" w:cs="Arial"/>
          <w:color w:val="000000"/>
          <w:sz w:val="20"/>
          <w:szCs w:val="20"/>
        </w:rPr>
      </w:pPr>
      <w:r w:rsidRPr="008E17B5">
        <w:rPr>
          <w:rFonts w:ascii="Arial" w:eastAsia="Arial" w:hAnsi="Arial" w:cs="Arial"/>
          <w:color w:val="000000"/>
          <w:sz w:val="20"/>
          <w:szCs w:val="20"/>
        </w:rPr>
        <w:t>•</w:t>
      </w:r>
      <w:r w:rsidRPr="008E17B5">
        <w:rPr>
          <w:rFonts w:ascii="Arial" w:eastAsia="Arial" w:hAnsi="Arial" w:cs="Arial"/>
          <w:color w:val="000000"/>
          <w:sz w:val="20"/>
          <w:szCs w:val="20"/>
        </w:rPr>
        <w:tab/>
        <w:t>Level 2: Inputs other than quoted prices included within level 1 that are observable for the asset or liability, either directly (that is, as market prices) or indirectly (that is, derived from market prices)</w:t>
      </w:r>
    </w:p>
    <w:p w14:paraId="2A654FE7" w14:textId="77777777" w:rsidR="00A34123" w:rsidRPr="008E17B5" w:rsidRDefault="00E475A0">
      <w:pPr>
        <w:tabs>
          <w:tab w:val="left" w:pos="8080"/>
        </w:tabs>
        <w:ind w:left="900" w:hanging="360"/>
        <w:jc w:val="both"/>
        <w:rPr>
          <w:rFonts w:ascii="Arial" w:eastAsia="Arial" w:hAnsi="Arial" w:cs="Arial"/>
          <w:color w:val="000000"/>
          <w:sz w:val="20"/>
          <w:szCs w:val="20"/>
        </w:rPr>
      </w:pPr>
      <w:r w:rsidRPr="008E17B5">
        <w:rPr>
          <w:rFonts w:ascii="Arial" w:eastAsia="Arial" w:hAnsi="Arial" w:cs="Arial"/>
          <w:color w:val="000000"/>
          <w:sz w:val="20"/>
          <w:szCs w:val="20"/>
        </w:rPr>
        <w:t>•</w:t>
      </w:r>
      <w:r w:rsidRPr="008E17B5">
        <w:rPr>
          <w:rFonts w:ascii="Arial" w:eastAsia="Arial" w:hAnsi="Arial" w:cs="Arial"/>
          <w:color w:val="000000"/>
          <w:sz w:val="20"/>
          <w:szCs w:val="20"/>
        </w:rPr>
        <w:tab/>
        <w:t>Level 3: Inputs for the asset or liability that are not based on observable market data (that is, unobservable inputs)</w:t>
      </w:r>
    </w:p>
    <w:p w14:paraId="0BB727B0" w14:textId="77777777" w:rsidR="00A34123" w:rsidRPr="008E17B5" w:rsidRDefault="00A34123">
      <w:pPr>
        <w:ind w:left="540"/>
        <w:jc w:val="both"/>
        <w:rPr>
          <w:rFonts w:ascii="Arial" w:eastAsia="Arial" w:hAnsi="Arial" w:cs="Arial"/>
          <w:color w:val="000000"/>
          <w:sz w:val="20"/>
          <w:szCs w:val="20"/>
        </w:rPr>
      </w:pPr>
    </w:p>
    <w:p w14:paraId="0C7A4B74" w14:textId="77777777" w:rsidR="00A34123" w:rsidRPr="008E17B5" w:rsidRDefault="00A34123" w:rsidP="00681F47">
      <w:pPr>
        <w:jc w:val="both"/>
        <w:rPr>
          <w:rFonts w:ascii="Arial" w:eastAsia="Arial" w:hAnsi="Arial" w:cs="Arial"/>
          <w:color w:val="000000"/>
          <w:sz w:val="20"/>
          <w:szCs w:val="20"/>
        </w:rPr>
        <w:sectPr w:rsidR="00A34123" w:rsidRPr="008E17B5" w:rsidSect="005F18E4">
          <w:pgSz w:w="16839" w:h="11907" w:orient="landscape" w:code="9"/>
          <w:pgMar w:top="1440" w:right="1440" w:bottom="1728" w:left="1440" w:header="706" w:footer="576" w:gutter="0"/>
          <w:cols w:space="720"/>
        </w:sectPr>
      </w:pPr>
    </w:p>
    <w:p w14:paraId="47FE7DDB" w14:textId="77777777" w:rsidR="004D5168" w:rsidRPr="008E17B5" w:rsidRDefault="004D5168" w:rsidP="00681F47">
      <w:pPr>
        <w:jc w:val="both"/>
        <w:rPr>
          <w:rFonts w:ascii="Arial" w:eastAsia="Arial" w:hAnsi="Arial" w:cs="Arial"/>
          <w:b/>
          <w:color w:val="CF4A02"/>
          <w:sz w:val="20"/>
          <w:szCs w:val="20"/>
        </w:rPr>
      </w:pPr>
    </w:p>
    <w:p w14:paraId="4AAD63AD" w14:textId="0312FC36" w:rsidR="00A34123" w:rsidRPr="008E17B5" w:rsidRDefault="00836E1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9</w:t>
      </w:r>
      <w:r w:rsidR="00E475A0" w:rsidRPr="008E17B5">
        <w:rPr>
          <w:rFonts w:ascii="Arial" w:eastAsia="Arial" w:hAnsi="Arial" w:cs="Arial"/>
          <w:b/>
          <w:color w:val="CF4A02"/>
          <w:sz w:val="20"/>
          <w:szCs w:val="20"/>
        </w:rPr>
        <w:t>.2</w:t>
      </w:r>
      <w:r w:rsidR="00E475A0" w:rsidRPr="008E17B5">
        <w:rPr>
          <w:rFonts w:ascii="Arial" w:eastAsia="Arial" w:hAnsi="Arial" w:cs="Arial"/>
          <w:b/>
          <w:color w:val="CF4A02"/>
          <w:sz w:val="20"/>
          <w:szCs w:val="20"/>
        </w:rPr>
        <w:tab/>
        <w:t>Transfer between fair value hierarchy</w:t>
      </w:r>
    </w:p>
    <w:p w14:paraId="78D5C913" w14:textId="77777777" w:rsidR="00A34123" w:rsidRPr="008E17B5" w:rsidRDefault="00A34123">
      <w:pPr>
        <w:ind w:left="540"/>
        <w:jc w:val="both"/>
        <w:rPr>
          <w:rFonts w:ascii="Arial" w:eastAsia="Arial" w:hAnsi="Arial" w:cs="Arial"/>
          <w:color w:val="000000"/>
          <w:sz w:val="20"/>
          <w:szCs w:val="20"/>
        </w:rPr>
      </w:pPr>
    </w:p>
    <w:p w14:paraId="3C8FC6F4" w14:textId="406C777A"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 xml:space="preserve">There were no transfers between Level 1 and 2 during the </w:t>
      </w:r>
      <w:r w:rsidR="00F65AB2" w:rsidRPr="008E17B5">
        <w:rPr>
          <w:rFonts w:ascii="Arial" w:eastAsia="Arial" w:hAnsi="Arial" w:cs="Arial"/>
          <w:color w:val="000000"/>
          <w:sz w:val="20"/>
          <w:szCs w:val="20"/>
        </w:rPr>
        <w:t>period/</w:t>
      </w:r>
      <w:r w:rsidRPr="008E17B5">
        <w:rPr>
          <w:rFonts w:ascii="Arial" w:eastAsia="Arial" w:hAnsi="Arial" w:cs="Arial"/>
          <w:color w:val="000000"/>
          <w:sz w:val="20"/>
          <w:szCs w:val="20"/>
        </w:rPr>
        <w:t xml:space="preserve">year and no changes in valuation techniques during the </w:t>
      </w:r>
      <w:r w:rsidR="000978B2">
        <w:rPr>
          <w:rFonts w:ascii="Arial" w:eastAsia="Arial" w:hAnsi="Arial" w:cs="Arial"/>
          <w:color w:val="000000"/>
          <w:sz w:val="20"/>
          <w:szCs w:val="20"/>
        </w:rPr>
        <w:t>period/</w:t>
      </w:r>
      <w:r w:rsidRPr="008E17B5">
        <w:rPr>
          <w:rFonts w:ascii="Arial" w:eastAsia="Arial" w:hAnsi="Arial" w:cs="Arial"/>
          <w:color w:val="000000"/>
          <w:sz w:val="20"/>
          <w:szCs w:val="20"/>
        </w:rPr>
        <w:t>year.</w:t>
      </w:r>
    </w:p>
    <w:p w14:paraId="72D04B97" w14:textId="77777777" w:rsidR="00A34123" w:rsidRPr="008E17B5" w:rsidRDefault="00A34123">
      <w:pPr>
        <w:ind w:left="540"/>
        <w:jc w:val="both"/>
        <w:rPr>
          <w:rFonts w:ascii="Arial" w:eastAsia="Arial" w:hAnsi="Arial" w:cs="Arial"/>
          <w:color w:val="000000"/>
          <w:sz w:val="20"/>
          <w:szCs w:val="20"/>
        </w:rPr>
      </w:pPr>
    </w:p>
    <w:p w14:paraId="3BF0CE9A" w14:textId="089713DD" w:rsidR="00A34123" w:rsidRPr="008E17B5" w:rsidRDefault="00836E1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9</w:t>
      </w:r>
      <w:r w:rsidR="00E475A0" w:rsidRPr="008E17B5">
        <w:rPr>
          <w:rFonts w:ascii="Arial" w:eastAsia="Arial" w:hAnsi="Arial" w:cs="Arial"/>
          <w:b/>
          <w:color w:val="CF4A02"/>
          <w:sz w:val="20"/>
          <w:szCs w:val="20"/>
        </w:rPr>
        <w:t>.3</w:t>
      </w:r>
      <w:r w:rsidR="00E475A0" w:rsidRPr="008E17B5">
        <w:rPr>
          <w:rFonts w:ascii="Arial" w:eastAsia="Arial" w:hAnsi="Arial" w:cs="Arial"/>
          <w:b/>
          <w:color w:val="CF4A02"/>
          <w:sz w:val="20"/>
          <w:szCs w:val="20"/>
        </w:rPr>
        <w:tab/>
        <w:t>Valuation techniques used to measure fair value level 2</w:t>
      </w:r>
    </w:p>
    <w:p w14:paraId="2032AF68" w14:textId="77777777" w:rsidR="00A34123" w:rsidRPr="008E17B5" w:rsidRDefault="00A34123">
      <w:pPr>
        <w:ind w:left="540"/>
        <w:jc w:val="both"/>
        <w:rPr>
          <w:rFonts w:ascii="Arial" w:eastAsia="Arial" w:hAnsi="Arial" w:cs="Arial"/>
          <w:color w:val="000000"/>
          <w:sz w:val="20"/>
          <w:szCs w:val="20"/>
        </w:rPr>
      </w:pPr>
    </w:p>
    <w:p w14:paraId="537FEADE" w14:textId="77777777" w:rsidR="00A34123" w:rsidRPr="008E17B5"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 xml:space="preserve">Level 2 </w:t>
      </w:r>
      <w:r w:rsidR="00F65AB2" w:rsidRPr="008E17B5">
        <w:rPr>
          <w:rFonts w:ascii="Arial" w:eastAsia="Arial" w:hAnsi="Arial" w:cs="Arial"/>
          <w:color w:val="000000"/>
          <w:sz w:val="20"/>
          <w:szCs w:val="20"/>
        </w:rPr>
        <w:t>investment in debt instruments</w:t>
      </w:r>
      <w:r w:rsidRPr="008E17B5">
        <w:rPr>
          <w:rFonts w:ascii="Arial" w:eastAsia="Arial" w:hAnsi="Arial" w:cs="Arial"/>
          <w:color w:val="000000"/>
          <w:sz w:val="20"/>
          <w:szCs w:val="20"/>
        </w:rPr>
        <w:t xml:space="preserve"> are fair valued using a discounted cash flow approach, which discounts the contractual cash flows using discount rates derived from observable market prices of other quoted debt instruments of the counterparties.</w:t>
      </w:r>
    </w:p>
    <w:p w14:paraId="6D62286D" w14:textId="77777777" w:rsidR="00A34123" w:rsidRPr="008E17B5" w:rsidRDefault="00A34123">
      <w:pPr>
        <w:ind w:left="540" w:hanging="540"/>
        <w:jc w:val="both"/>
        <w:rPr>
          <w:rFonts w:ascii="Arial" w:eastAsia="Arial" w:hAnsi="Arial" w:cs="Arial"/>
          <w:b/>
          <w:color w:val="CF4A02"/>
          <w:sz w:val="20"/>
          <w:szCs w:val="20"/>
        </w:rPr>
      </w:pPr>
    </w:p>
    <w:p w14:paraId="0147306F" w14:textId="61A9E40C" w:rsidR="00A34123" w:rsidRPr="008E17B5" w:rsidRDefault="00836E10" w:rsidP="009D1FD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9</w:t>
      </w:r>
      <w:r w:rsidR="00E475A0" w:rsidRPr="008E17B5">
        <w:rPr>
          <w:rFonts w:ascii="Arial" w:eastAsia="Arial" w:hAnsi="Arial" w:cs="Arial"/>
          <w:b/>
          <w:color w:val="CF4A02"/>
          <w:sz w:val="20"/>
          <w:szCs w:val="20"/>
        </w:rPr>
        <w:t>.4</w:t>
      </w:r>
      <w:r w:rsidR="00E475A0" w:rsidRPr="008E17B5">
        <w:rPr>
          <w:rFonts w:ascii="Arial" w:eastAsia="Arial" w:hAnsi="Arial" w:cs="Arial"/>
          <w:b/>
          <w:color w:val="CF4A02"/>
          <w:sz w:val="20"/>
          <w:szCs w:val="20"/>
        </w:rPr>
        <w:tab/>
        <w:t>Valuation techniques used to measure fair value level 3</w:t>
      </w:r>
    </w:p>
    <w:p w14:paraId="30368F9C" w14:textId="77777777" w:rsidR="007A669B" w:rsidRPr="008E17B5" w:rsidRDefault="007A669B">
      <w:pPr>
        <w:ind w:left="540"/>
        <w:jc w:val="both"/>
        <w:rPr>
          <w:rFonts w:ascii="Arial" w:eastAsia="Arial" w:hAnsi="Arial" w:cs="Arial"/>
          <w:color w:val="000000"/>
          <w:sz w:val="20"/>
          <w:szCs w:val="20"/>
        </w:rPr>
      </w:pPr>
    </w:p>
    <w:p w14:paraId="2319BB89" w14:textId="744CF21A" w:rsidR="00A34123" w:rsidRDefault="00E475A0">
      <w:pPr>
        <w:ind w:left="540"/>
        <w:jc w:val="both"/>
        <w:rPr>
          <w:rFonts w:ascii="Arial" w:eastAsia="Arial" w:hAnsi="Arial" w:cs="Arial"/>
          <w:color w:val="000000"/>
          <w:sz w:val="20"/>
          <w:szCs w:val="20"/>
        </w:rPr>
      </w:pPr>
      <w:r w:rsidRPr="008E17B5">
        <w:rPr>
          <w:rFonts w:ascii="Arial" w:eastAsia="Arial" w:hAnsi="Arial" w:cs="Arial"/>
          <w:color w:val="000000"/>
          <w:sz w:val="20"/>
          <w:szCs w:val="20"/>
        </w:rPr>
        <w:t xml:space="preserve">Changes in level 3 financial instruments </w:t>
      </w:r>
      <w:r w:rsidRPr="008E17B5">
        <w:rPr>
          <w:rFonts w:ascii="Arial" w:eastAsia="Arial" w:hAnsi="Arial" w:cs="Arial"/>
          <w:sz w:val="20"/>
          <w:szCs w:val="20"/>
        </w:rPr>
        <w:t xml:space="preserve">are </w:t>
      </w:r>
      <w:r w:rsidRPr="008E17B5">
        <w:rPr>
          <w:rFonts w:ascii="Arial" w:eastAsia="Arial" w:hAnsi="Arial" w:cs="Arial"/>
          <w:color w:val="000000"/>
          <w:sz w:val="20"/>
          <w:szCs w:val="20"/>
        </w:rPr>
        <w:t>as follows:</w:t>
      </w:r>
    </w:p>
    <w:p w14:paraId="46F0CF7F" w14:textId="77777777" w:rsidR="005F18E4" w:rsidRPr="008E17B5" w:rsidRDefault="005F18E4">
      <w:pPr>
        <w:ind w:left="540"/>
        <w:jc w:val="both"/>
        <w:rPr>
          <w:rFonts w:ascii="Arial" w:eastAsia="Arial" w:hAnsi="Arial" w:cs="Arial"/>
          <w:color w:val="000000"/>
          <w:sz w:val="20"/>
          <w:szCs w:val="20"/>
        </w:rPr>
      </w:pPr>
    </w:p>
    <w:tbl>
      <w:tblPr>
        <w:tblW w:w="8985"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6852"/>
        <w:gridCol w:w="2133"/>
      </w:tblGrid>
      <w:tr w:rsidR="00A34123" w:rsidRPr="008E17B5" w14:paraId="123982D7" w14:textId="77777777">
        <w:tc>
          <w:tcPr>
            <w:tcW w:w="6852" w:type="dxa"/>
          </w:tcPr>
          <w:p w14:paraId="7D5D944F" w14:textId="77777777" w:rsidR="00A34123" w:rsidRPr="008E17B5"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0A0F90FA" w14:textId="29ED0374" w:rsidR="00A34123" w:rsidRPr="008E17B5" w:rsidRDefault="006A4B34">
            <w:pPr>
              <w:ind w:left="-15"/>
              <w:jc w:val="center"/>
              <w:rPr>
                <w:rFonts w:ascii="Arial" w:eastAsia="Arial" w:hAnsi="Arial" w:cs="Arial"/>
                <w:b/>
                <w:sz w:val="20"/>
                <w:szCs w:val="20"/>
              </w:rPr>
            </w:pPr>
            <w:r w:rsidRPr="008E17B5">
              <w:rPr>
                <w:rFonts w:ascii="Arial" w:eastAsia="Arial" w:hAnsi="Arial" w:cs="Arial"/>
                <w:b/>
                <w:sz w:val="20"/>
                <w:szCs w:val="20"/>
              </w:rPr>
              <w:t>30 June</w:t>
            </w:r>
            <w:r w:rsidR="00E475A0" w:rsidRPr="008E17B5">
              <w:rPr>
                <w:rFonts w:ascii="Arial" w:eastAsia="Arial" w:hAnsi="Arial" w:cs="Arial"/>
                <w:b/>
                <w:sz w:val="20"/>
                <w:szCs w:val="20"/>
              </w:rPr>
              <w:t xml:space="preserve"> 202</w:t>
            </w:r>
            <w:r w:rsidRPr="008E17B5">
              <w:rPr>
                <w:rFonts w:ascii="Arial" w:eastAsia="Arial" w:hAnsi="Arial" w:cs="Arial"/>
                <w:b/>
                <w:sz w:val="20"/>
                <w:szCs w:val="20"/>
              </w:rPr>
              <w:t>2</w:t>
            </w:r>
          </w:p>
        </w:tc>
      </w:tr>
      <w:tr w:rsidR="00A34123" w:rsidRPr="008E17B5" w14:paraId="6D77B633" w14:textId="77777777">
        <w:tc>
          <w:tcPr>
            <w:tcW w:w="6852" w:type="dxa"/>
          </w:tcPr>
          <w:p w14:paraId="435D388A" w14:textId="77777777" w:rsidR="00A34123" w:rsidRPr="008E17B5"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6A4ED614"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Unquoted equity investments</w:t>
            </w:r>
          </w:p>
        </w:tc>
      </w:tr>
      <w:tr w:rsidR="00A34123" w:rsidRPr="008E17B5" w14:paraId="0F8A2B26" w14:textId="77777777">
        <w:tc>
          <w:tcPr>
            <w:tcW w:w="6852" w:type="dxa"/>
          </w:tcPr>
          <w:p w14:paraId="2495A2D0" w14:textId="77777777" w:rsidR="00A34123" w:rsidRPr="008E17B5" w:rsidRDefault="00A34123">
            <w:pPr>
              <w:ind w:left="-15"/>
              <w:jc w:val="both"/>
              <w:rPr>
                <w:rFonts w:ascii="Arial" w:eastAsia="Arial" w:hAnsi="Arial" w:cs="Arial"/>
                <w:sz w:val="20"/>
                <w:szCs w:val="20"/>
              </w:rPr>
            </w:pPr>
          </w:p>
        </w:tc>
        <w:tc>
          <w:tcPr>
            <w:tcW w:w="2133" w:type="dxa"/>
            <w:tcBorders>
              <w:bottom w:val="single" w:sz="4" w:space="0" w:color="000000"/>
            </w:tcBorders>
            <w:shd w:val="clear" w:color="auto" w:fill="auto"/>
          </w:tcPr>
          <w:p w14:paraId="1B93C8C7" w14:textId="4B65262A" w:rsidR="00A34123" w:rsidRPr="008E17B5" w:rsidRDefault="005034B7">
            <w:pPr>
              <w:ind w:right="-72"/>
              <w:jc w:val="right"/>
              <w:rPr>
                <w:rFonts w:ascii="Arial" w:eastAsia="Arial" w:hAnsi="Arial" w:cs="Arial"/>
                <w:b/>
                <w:sz w:val="20"/>
                <w:szCs w:val="20"/>
              </w:rPr>
            </w:pPr>
            <w:r w:rsidRPr="008E17B5">
              <w:rPr>
                <w:rFonts w:ascii="Arial" w:eastAsia="Arial" w:hAnsi="Arial" w:cs="Arial"/>
                <w:b/>
                <w:sz w:val="20"/>
                <w:szCs w:val="20"/>
              </w:rPr>
              <w:t>THB</w:t>
            </w:r>
          </w:p>
        </w:tc>
      </w:tr>
      <w:tr w:rsidR="00A34123" w:rsidRPr="008E17B5" w14:paraId="1992115B" w14:textId="77777777">
        <w:tc>
          <w:tcPr>
            <w:tcW w:w="6852" w:type="dxa"/>
          </w:tcPr>
          <w:p w14:paraId="42A614C4" w14:textId="77777777" w:rsidR="00A34123" w:rsidRPr="008E17B5" w:rsidRDefault="00A34123">
            <w:pPr>
              <w:ind w:left="-15"/>
              <w:jc w:val="both"/>
              <w:rPr>
                <w:rFonts w:ascii="Arial" w:eastAsia="Arial" w:hAnsi="Arial" w:cs="Arial"/>
                <w:sz w:val="12"/>
                <w:szCs w:val="12"/>
              </w:rPr>
            </w:pPr>
          </w:p>
        </w:tc>
        <w:tc>
          <w:tcPr>
            <w:tcW w:w="2133" w:type="dxa"/>
            <w:tcBorders>
              <w:top w:val="single" w:sz="4" w:space="0" w:color="000000"/>
            </w:tcBorders>
            <w:shd w:val="clear" w:color="auto" w:fill="FAFAFA"/>
          </w:tcPr>
          <w:p w14:paraId="78777360" w14:textId="77777777" w:rsidR="00A34123" w:rsidRPr="008E17B5" w:rsidRDefault="00A34123">
            <w:pPr>
              <w:ind w:right="-72"/>
              <w:jc w:val="right"/>
              <w:rPr>
                <w:rFonts w:ascii="Arial" w:eastAsia="Arial" w:hAnsi="Arial" w:cs="Arial"/>
                <w:sz w:val="12"/>
                <w:szCs w:val="12"/>
              </w:rPr>
            </w:pPr>
          </w:p>
        </w:tc>
      </w:tr>
      <w:tr w:rsidR="00A34123" w:rsidRPr="008E17B5" w14:paraId="534AB4F8" w14:textId="77777777">
        <w:tc>
          <w:tcPr>
            <w:tcW w:w="6852" w:type="dxa"/>
          </w:tcPr>
          <w:p w14:paraId="13B07DB1" w14:textId="45012D0E" w:rsidR="00A34123" w:rsidRPr="008E17B5" w:rsidRDefault="00E475A0">
            <w:pPr>
              <w:ind w:left="-15"/>
              <w:rPr>
                <w:rFonts w:ascii="Arial" w:eastAsia="Arial" w:hAnsi="Arial" w:cs="Arial"/>
                <w:sz w:val="20"/>
                <w:szCs w:val="20"/>
              </w:rPr>
            </w:pPr>
            <w:r w:rsidRPr="008E17B5">
              <w:rPr>
                <w:rFonts w:ascii="Arial" w:eastAsia="Arial" w:hAnsi="Arial" w:cs="Arial"/>
                <w:sz w:val="20"/>
                <w:szCs w:val="20"/>
              </w:rPr>
              <w:t>Beginning balance as at 1 January 202</w:t>
            </w:r>
            <w:r w:rsidR="006A4B34" w:rsidRPr="008E17B5">
              <w:rPr>
                <w:rFonts w:ascii="Arial" w:eastAsia="Arial" w:hAnsi="Arial" w:cs="Arial"/>
                <w:sz w:val="20"/>
                <w:szCs w:val="20"/>
              </w:rPr>
              <w:t>2</w:t>
            </w:r>
          </w:p>
        </w:tc>
        <w:tc>
          <w:tcPr>
            <w:tcW w:w="2133" w:type="dxa"/>
            <w:shd w:val="clear" w:color="auto" w:fill="FAFAFA"/>
          </w:tcPr>
          <w:p w14:paraId="74D2BA87" w14:textId="3D928F7E" w:rsidR="00A34123" w:rsidRPr="008E17B5" w:rsidRDefault="006A4B34">
            <w:pPr>
              <w:ind w:right="-72"/>
              <w:jc w:val="right"/>
              <w:rPr>
                <w:rFonts w:ascii="Arial" w:eastAsia="Arial" w:hAnsi="Arial" w:cs="Arial"/>
                <w:sz w:val="20"/>
                <w:szCs w:val="20"/>
              </w:rPr>
            </w:pPr>
            <w:r w:rsidRPr="008E17B5">
              <w:rPr>
                <w:rFonts w:ascii="Arial" w:eastAsia="Browallia New" w:hAnsi="Arial" w:cs="Arial"/>
                <w:sz w:val="20"/>
                <w:szCs w:val="20"/>
                <w:lang w:val="en-GB"/>
              </w:rPr>
              <w:t>42,072,553</w:t>
            </w:r>
          </w:p>
        </w:tc>
      </w:tr>
      <w:tr w:rsidR="003B2F85" w:rsidRPr="008E17B5" w14:paraId="735AF4AA" w14:textId="77777777">
        <w:tc>
          <w:tcPr>
            <w:tcW w:w="6852" w:type="dxa"/>
          </w:tcPr>
          <w:p w14:paraId="081BB486" w14:textId="27FCA45D" w:rsidR="003B2F85" w:rsidRPr="008E17B5" w:rsidRDefault="000978B2" w:rsidP="003B2F85">
            <w:pPr>
              <w:ind w:left="-15"/>
              <w:jc w:val="both"/>
              <w:rPr>
                <w:rFonts w:ascii="Arial" w:eastAsia="Arial" w:hAnsi="Arial" w:cs="Arial"/>
                <w:sz w:val="20"/>
                <w:szCs w:val="20"/>
              </w:rPr>
            </w:pPr>
            <w:r>
              <w:rPr>
                <w:rFonts w:ascii="Arial" w:eastAsia="Arial" w:hAnsi="Arial" w:cs="Arial"/>
                <w:sz w:val="20"/>
                <w:szCs w:val="20"/>
              </w:rPr>
              <w:t>Loss</w:t>
            </w:r>
            <w:r w:rsidR="003B2F85" w:rsidRPr="008E17B5">
              <w:rPr>
                <w:rFonts w:ascii="Arial" w:eastAsia="Arial" w:hAnsi="Arial" w:cs="Arial"/>
                <w:sz w:val="20"/>
                <w:szCs w:val="20"/>
              </w:rPr>
              <w:t xml:space="preserve"> recognised in profit or loss</w:t>
            </w:r>
          </w:p>
        </w:tc>
        <w:tc>
          <w:tcPr>
            <w:tcW w:w="2133" w:type="dxa"/>
            <w:tcBorders>
              <w:bottom w:val="single" w:sz="4" w:space="0" w:color="000000"/>
            </w:tcBorders>
            <w:shd w:val="clear" w:color="auto" w:fill="FAFAFA"/>
          </w:tcPr>
          <w:p w14:paraId="29E939CB" w14:textId="655D3C3B" w:rsidR="003B2F85" w:rsidRPr="008E17B5" w:rsidRDefault="001113A7" w:rsidP="003B2F85">
            <w:pPr>
              <w:ind w:right="-72"/>
              <w:jc w:val="right"/>
              <w:rPr>
                <w:rFonts w:ascii="Arial" w:eastAsia="Arial" w:hAnsi="Arial" w:cs="Arial"/>
                <w:sz w:val="20"/>
                <w:szCs w:val="20"/>
              </w:rPr>
            </w:pPr>
            <w:r w:rsidRPr="008E17B5">
              <w:rPr>
                <w:rFonts w:ascii="Arial" w:eastAsia="Arial" w:hAnsi="Arial" w:cs="Arial"/>
                <w:sz w:val="20"/>
                <w:szCs w:val="20"/>
              </w:rPr>
              <w:t>(11,522,416)</w:t>
            </w:r>
          </w:p>
        </w:tc>
      </w:tr>
      <w:tr w:rsidR="00A34123" w:rsidRPr="008E17B5" w14:paraId="37D17062" w14:textId="77777777">
        <w:tc>
          <w:tcPr>
            <w:tcW w:w="6852" w:type="dxa"/>
          </w:tcPr>
          <w:p w14:paraId="03690863" w14:textId="77777777" w:rsidR="00A34123" w:rsidRPr="008E17B5" w:rsidRDefault="00A34123">
            <w:pPr>
              <w:ind w:left="-15"/>
              <w:jc w:val="both"/>
              <w:rPr>
                <w:rFonts w:ascii="Arial" w:eastAsia="Arial" w:hAnsi="Arial" w:cs="Arial"/>
                <w:sz w:val="12"/>
                <w:szCs w:val="12"/>
              </w:rPr>
            </w:pPr>
          </w:p>
        </w:tc>
        <w:tc>
          <w:tcPr>
            <w:tcW w:w="2133" w:type="dxa"/>
            <w:tcBorders>
              <w:top w:val="single" w:sz="4" w:space="0" w:color="000000"/>
            </w:tcBorders>
            <w:shd w:val="clear" w:color="auto" w:fill="FAFAFA"/>
          </w:tcPr>
          <w:p w14:paraId="6F735D5B" w14:textId="77777777" w:rsidR="00A34123" w:rsidRPr="008E17B5" w:rsidRDefault="00A34123">
            <w:pPr>
              <w:ind w:right="-72"/>
              <w:jc w:val="right"/>
              <w:rPr>
                <w:rFonts w:ascii="Arial" w:eastAsia="Arial" w:hAnsi="Arial" w:cs="Arial"/>
                <w:sz w:val="12"/>
                <w:szCs w:val="12"/>
              </w:rPr>
            </w:pPr>
          </w:p>
        </w:tc>
      </w:tr>
      <w:tr w:rsidR="00A34123" w:rsidRPr="008E17B5" w14:paraId="7B03BFFD" w14:textId="77777777">
        <w:tc>
          <w:tcPr>
            <w:tcW w:w="6852" w:type="dxa"/>
          </w:tcPr>
          <w:p w14:paraId="78D1310C" w14:textId="0447B724" w:rsidR="00A34123" w:rsidRPr="008E17B5" w:rsidRDefault="00E475A0">
            <w:pPr>
              <w:ind w:left="-15"/>
              <w:rPr>
                <w:rFonts w:ascii="Arial" w:eastAsia="Arial" w:hAnsi="Arial" w:cs="Arial"/>
                <w:sz w:val="20"/>
                <w:szCs w:val="20"/>
              </w:rPr>
            </w:pPr>
            <w:r w:rsidRPr="008E17B5">
              <w:rPr>
                <w:rFonts w:ascii="Arial" w:eastAsia="Arial" w:hAnsi="Arial" w:cs="Arial"/>
                <w:sz w:val="20"/>
                <w:szCs w:val="20"/>
              </w:rPr>
              <w:t xml:space="preserve">Ending balance as at </w:t>
            </w:r>
            <w:r w:rsidR="006A4B34" w:rsidRPr="008E17B5">
              <w:rPr>
                <w:rFonts w:ascii="Arial" w:eastAsia="Arial" w:hAnsi="Arial" w:cs="Arial"/>
                <w:sz w:val="20"/>
                <w:szCs w:val="20"/>
              </w:rPr>
              <w:t>30 June</w:t>
            </w:r>
            <w:r w:rsidRPr="008E17B5">
              <w:rPr>
                <w:rFonts w:ascii="Arial" w:eastAsia="Arial" w:hAnsi="Arial" w:cs="Arial"/>
                <w:sz w:val="20"/>
                <w:szCs w:val="20"/>
              </w:rPr>
              <w:t xml:space="preserve"> 202</w:t>
            </w:r>
            <w:r w:rsidR="006A4B34" w:rsidRPr="008E17B5">
              <w:rPr>
                <w:rFonts w:ascii="Arial" w:eastAsia="Arial" w:hAnsi="Arial" w:cs="Arial"/>
                <w:sz w:val="20"/>
                <w:szCs w:val="20"/>
              </w:rPr>
              <w:t>2</w:t>
            </w:r>
          </w:p>
        </w:tc>
        <w:tc>
          <w:tcPr>
            <w:tcW w:w="2133" w:type="dxa"/>
            <w:tcBorders>
              <w:bottom w:val="single" w:sz="4" w:space="0" w:color="000000"/>
            </w:tcBorders>
            <w:shd w:val="clear" w:color="auto" w:fill="FAFAFA"/>
          </w:tcPr>
          <w:p w14:paraId="0C538436" w14:textId="7C708406" w:rsidR="00A34123" w:rsidRPr="008E17B5" w:rsidRDefault="001113A7">
            <w:pPr>
              <w:ind w:right="-72"/>
              <w:jc w:val="right"/>
              <w:rPr>
                <w:rFonts w:ascii="Arial" w:eastAsia="Arial" w:hAnsi="Arial" w:cs="Arial"/>
                <w:sz w:val="20"/>
                <w:szCs w:val="20"/>
              </w:rPr>
            </w:pPr>
            <w:r w:rsidRPr="008E17B5">
              <w:rPr>
                <w:rFonts w:ascii="Arial" w:eastAsia="Arial" w:hAnsi="Arial" w:cs="Arial"/>
                <w:sz w:val="20"/>
                <w:szCs w:val="20"/>
              </w:rPr>
              <w:t>30,550,137</w:t>
            </w:r>
          </w:p>
        </w:tc>
      </w:tr>
    </w:tbl>
    <w:p w14:paraId="59E94BD6" w14:textId="77777777" w:rsidR="00A34123" w:rsidRPr="008E17B5" w:rsidRDefault="00A34123">
      <w:pPr>
        <w:ind w:left="547"/>
        <w:jc w:val="both"/>
        <w:rPr>
          <w:rFonts w:ascii="Arial" w:eastAsia="Arial" w:hAnsi="Arial" w:cs="Arial"/>
          <w:b/>
          <w:sz w:val="20"/>
          <w:szCs w:val="20"/>
        </w:rPr>
      </w:pPr>
    </w:p>
    <w:tbl>
      <w:tblPr>
        <w:tblW w:w="8985"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6852"/>
        <w:gridCol w:w="2133"/>
      </w:tblGrid>
      <w:tr w:rsidR="006A4B34" w:rsidRPr="008E17B5" w14:paraId="19220AC1" w14:textId="77777777" w:rsidTr="006A4B34">
        <w:tc>
          <w:tcPr>
            <w:tcW w:w="6852" w:type="dxa"/>
            <w:shd w:val="clear" w:color="auto" w:fill="auto"/>
          </w:tcPr>
          <w:p w14:paraId="12DBB74D" w14:textId="77777777" w:rsidR="006A4B34" w:rsidRPr="008E17B5" w:rsidRDefault="006A4B34" w:rsidP="00F60A59">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1213B561" w14:textId="77777777" w:rsidR="006A4B34" w:rsidRPr="008E17B5" w:rsidRDefault="006A4B34" w:rsidP="00F60A59">
            <w:pPr>
              <w:ind w:left="-15"/>
              <w:jc w:val="center"/>
              <w:rPr>
                <w:rFonts w:ascii="Arial" w:eastAsia="Arial" w:hAnsi="Arial" w:cs="Arial"/>
                <w:b/>
                <w:sz w:val="20"/>
                <w:szCs w:val="20"/>
              </w:rPr>
            </w:pPr>
            <w:r w:rsidRPr="008E17B5">
              <w:rPr>
                <w:rFonts w:ascii="Arial" w:eastAsia="Arial" w:hAnsi="Arial" w:cs="Arial"/>
                <w:b/>
                <w:sz w:val="20"/>
                <w:szCs w:val="20"/>
              </w:rPr>
              <w:t>31 December 2021</w:t>
            </w:r>
          </w:p>
        </w:tc>
      </w:tr>
      <w:tr w:rsidR="006A4B34" w:rsidRPr="008E17B5" w14:paraId="51C1AB74" w14:textId="77777777" w:rsidTr="006A4B34">
        <w:tc>
          <w:tcPr>
            <w:tcW w:w="6852" w:type="dxa"/>
            <w:shd w:val="clear" w:color="auto" w:fill="auto"/>
          </w:tcPr>
          <w:p w14:paraId="4A0350A6" w14:textId="77777777" w:rsidR="006A4B34" w:rsidRPr="008E17B5" w:rsidRDefault="006A4B34" w:rsidP="00F60A59">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7C39D588" w14:textId="77777777" w:rsidR="006A4B34" w:rsidRPr="008E17B5" w:rsidRDefault="006A4B34" w:rsidP="00F60A59">
            <w:pPr>
              <w:ind w:right="-72"/>
              <w:jc w:val="right"/>
              <w:rPr>
                <w:rFonts w:ascii="Arial" w:eastAsia="Arial" w:hAnsi="Arial" w:cs="Arial"/>
                <w:b/>
                <w:sz w:val="20"/>
                <w:szCs w:val="20"/>
              </w:rPr>
            </w:pPr>
            <w:r w:rsidRPr="008E17B5">
              <w:rPr>
                <w:rFonts w:ascii="Arial" w:eastAsia="Arial" w:hAnsi="Arial" w:cs="Arial"/>
                <w:b/>
                <w:sz w:val="20"/>
                <w:szCs w:val="20"/>
              </w:rPr>
              <w:t>Unquoted equity investments</w:t>
            </w:r>
          </w:p>
        </w:tc>
      </w:tr>
      <w:tr w:rsidR="006A4B34" w:rsidRPr="008E17B5" w14:paraId="6703EDC5" w14:textId="77777777" w:rsidTr="006A4B34">
        <w:tc>
          <w:tcPr>
            <w:tcW w:w="6852" w:type="dxa"/>
            <w:shd w:val="clear" w:color="auto" w:fill="auto"/>
          </w:tcPr>
          <w:p w14:paraId="0DDB7475" w14:textId="77777777" w:rsidR="006A4B34" w:rsidRPr="008E17B5" w:rsidRDefault="006A4B34" w:rsidP="00F60A59">
            <w:pPr>
              <w:ind w:left="-15"/>
              <w:jc w:val="both"/>
              <w:rPr>
                <w:rFonts w:ascii="Arial" w:eastAsia="Arial" w:hAnsi="Arial" w:cs="Arial"/>
                <w:sz w:val="20"/>
                <w:szCs w:val="20"/>
              </w:rPr>
            </w:pPr>
          </w:p>
        </w:tc>
        <w:tc>
          <w:tcPr>
            <w:tcW w:w="2133" w:type="dxa"/>
            <w:tcBorders>
              <w:bottom w:val="single" w:sz="4" w:space="0" w:color="000000"/>
            </w:tcBorders>
            <w:shd w:val="clear" w:color="auto" w:fill="auto"/>
          </w:tcPr>
          <w:p w14:paraId="370F74E3" w14:textId="77777777" w:rsidR="006A4B34" w:rsidRPr="008E17B5" w:rsidRDefault="006A4B34" w:rsidP="00F60A59">
            <w:pPr>
              <w:ind w:right="-72"/>
              <w:jc w:val="right"/>
              <w:rPr>
                <w:rFonts w:ascii="Arial" w:eastAsia="Arial" w:hAnsi="Arial" w:cs="Arial"/>
                <w:b/>
                <w:sz w:val="20"/>
                <w:szCs w:val="20"/>
              </w:rPr>
            </w:pPr>
            <w:r w:rsidRPr="008E17B5">
              <w:rPr>
                <w:rFonts w:ascii="Arial" w:eastAsia="Arial" w:hAnsi="Arial" w:cs="Arial"/>
                <w:b/>
                <w:sz w:val="20"/>
                <w:szCs w:val="20"/>
              </w:rPr>
              <w:t>THB</w:t>
            </w:r>
          </w:p>
        </w:tc>
      </w:tr>
      <w:tr w:rsidR="006A4B34" w:rsidRPr="008E17B5" w14:paraId="01AA5F92" w14:textId="77777777" w:rsidTr="006A4B34">
        <w:tc>
          <w:tcPr>
            <w:tcW w:w="6852" w:type="dxa"/>
            <w:shd w:val="clear" w:color="auto" w:fill="auto"/>
          </w:tcPr>
          <w:p w14:paraId="1CC59F72" w14:textId="77777777" w:rsidR="006A4B34" w:rsidRPr="008E17B5" w:rsidRDefault="006A4B34" w:rsidP="00F60A59">
            <w:pPr>
              <w:ind w:left="-15"/>
              <w:jc w:val="both"/>
              <w:rPr>
                <w:rFonts w:ascii="Arial" w:eastAsia="Arial" w:hAnsi="Arial" w:cs="Arial"/>
                <w:sz w:val="12"/>
                <w:szCs w:val="12"/>
              </w:rPr>
            </w:pPr>
          </w:p>
        </w:tc>
        <w:tc>
          <w:tcPr>
            <w:tcW w:w="2133" w:type="dxa"/>
            <w:tcBorders>
              <w:top w:val="single" w:sz="4" w:space="0" w:color="000000"/>
            </w:tcBorders>
            <w:shd w:val="clear" w:color="auto" w:fill="auto"/>
          </w:tcPr>
          <w:p w14:paraId="64829C13" w14:textId="77777777" w:rsidR="006A4B34" w:rsidRPr="008E17B5" w:rsidRDefault="006A4B34" w:rsidP="00F60A59">
            <w:pPr>
              <w:ind w:right="-72"/>
              <w:jc w:val="right"/>
              <w:rPr>
                <w:rFonts w:ascii="Arial" w:eastAsia="Arial" w:hAnsi="Arial" w:cs="Arial"/>
                <w:sz w:val="12"/>
                <w:szCs w:val="12"/>
              </w:rPr>
            </w:pPr>
          </w:p>
        </w:tc>
      </w:tr>
      <w:tr w:rsidR="006A4B34" w:rsidRPr="008E17B5" w14:paraId="1B670E8B" w14:textId="77777777" w:rsidTr="006A4B34">
        <w:tc>
          <w:tcPr>
            <w:tcW w:w="6852" w:type="dxa"/>
            <w:shd w:val="clear" w:color="auto" w:fill="auto"/>
          </w:tcPr>
          <w:p w14:paraId="00210F47" w14:textId="77777777" w:rsidR="006A4B34" w:rsidRPr="008E17B5" w:rsidRDefault="006A4B34" w:rsidP="00F60A59">
            <w:pPr>
              <w:ind w:left="-15"/>
              <w:rPr>
                <w:rFonts w:ascii="Arial" w:eastAsia="Arial" w:hAnsi="Arial" w:cs="Arial"/>
                <w:sz w:val="20"/>
                <w:szCs w:val="20"/>
              </w:rPr>
            </w:pPr>
            <w:r w:rsidRPr="008E17B5">
              <w:rPr>
                <w:rFonts w:ascii="Arial" w:eastAsia="Arial" w:hAnsi="Arial" w:cs="Arial"/>
                <w:sz w:val="20"/>
                <w:szCs w:val="20"/>
              </w:rPr>
              <w:t>Beginning balance as at 1 January 2021</w:t>
            </w:r>
          </w:p>
        </w:tc>
        <w:tc>
          <w:tcPr>
            <w:tcW w:w="2133" w:type="dxa"/>
            <w:shd w:val="clear" w:color="auto" w:fill="auto"/>
          </w:tcPr>
          <w:p w14:paraId="0F53C2DB" w14:textId="77777777" w:rsidR="006A4B34" w:rsidRPr="008E17B5" w:rsidRDefault="006A4B34" w:rsidP="00F60A59">
            <w:pPr>
              <w:ind w:right="-72"/>
              <w:jc w:val="right"/>
              <w:rPr>
                <w:rFonts w:ascii="Arial" w:eastAsia="Arial" w:hAnsi="Arial" w:cs="Arial"/>
                <w:sz w:val="20"/>
                <w:szCs w:val="20"/>
              </w:rPr>
            </w:pPr>
            <w:r w:rsidRPr="008E17B5">
              <w:rPr>
                <w:rFonts w:ascii="Arial" w:eastAsia="Browallia New" w:hAnsi="Arial" w:cs="Arial"/>
                <w:sz w:val="20"/>
                <w:szCs w:val="20"/>
              </w:rPr>
              <w:t>53,978,264</w:t>
            </w:r>
          </w:p>
        </w:tc>
      </w:tr>
      <w:tr w:rsidR="006A4B34" w:rsidRPr="008E17B5" w14:paraId="1B0B8E75" w14:textId="77777777" w:rsidTr="006A4B34">
        <w:tc>
          <w:tcPr>
            <w:tcW w:w="6852" w:type="dxa"/>
            <w:shd w:val="clear" w:color="auto" w:fill="auto"/>
          </w:tcPr>
          <w:p w14:paraId="5BA59C8C" w14:textId="77777777" w:rsidR="006A4B34" w:rsidRPr="008E17B5" w:rsidRDefault="006A4B34" w:rsidP="00F60A59">
            <w:pPr>
              <w:ind w:left="-15"/>
              <w:rPr>
                <w:rFonts w:ascii="Arial" w:eastAsia="Arial" w:hAnsi="Arial" w:cs="Arial"/>
                <w:sz w:val="20"/>
                <w:szCs w:val="20"/>
              </w:rPr>
            </w:pPr>
            <w:r w:rsidRPr="008E17B5">
              <w:rPr>
                <w:rFonts w:ascii="Arial" w:eastAsia="Arial" w:hAnsi="Arial" w:cs="Arial"/>
                <w:sz w:val="20"/>
                <w:szCs w:val="20"/>
              </w:rPr>
              <w:t>Disposal</w:t>
            </w:r>
          </w:p>
        </w:tc>
        <w:tc>
          <w:tcPr>
            <w:tcW w:w="2133" w:type="dxa"/>
            <w:shd w:val="clear" w:color="auto" w:fill="auto"/>
          </w:tcPr>
          <w:p w14:paraId="7B738D95" w14:textId="77777777" w:rsidR="006A4B34" w:rsidRPr="008E17B5" w:rsidRDefault="006A4B34" w:rsidP="00F60A59">
            <w:pPr>
              <w:ind w:right="-72"/>
              <w:jc w:val="right"/>
              <w:rPr>
                <w:rFonts w:ascii="Arial" w:eastAsia="Arial" w:hAnsi="Arial" w:cs="Arial"/>
                <w:sz w:val="20"/>
                <w:szCs w:val="20"/>
              </w:rPr>
            </w:pPr>
            <w:r w:rsidRPr="008E17B5">
              <w:rPr>
                <w:rFonts w:ascii="Arial" w:eastAsia="Browallia New" w:hAnsi="Arial" w:cs="Arial"/>
                <w:sz w:val="20"/>
                <w:szCs w:val="20"/>
                <w:lang w:val="en-GB"/>
              </w:rPr>
              <w:t>(51,598,659)</w:t>
            </w:r>
          </w:p>
        </w:tc>
      </w:tr>
      <w:tr w:rsidR="006A4B34" w:rsidRPr="008E17B5" w14:paraId="6AE5ED15" w14:textId="77777777" w:rsidTr="006A4B34">
        <w:tc>
          <w:tcPr>
            <w:tcW w:w="6852" w:type="dxa"/>
            <w:shd w:val="clear" w:color="auto" w:fill="auto"/>
          </w:tcPr>
          <w:p w14:paraId="2564E5C3" w14:textId="1D25E276" w:rsidR="006A4B34" w:rsidRPr="008E17B5" w:rsidRDefault="006A4B34" w:rsidP="00F60A59">
            <w:pPr>
              <w:ind w:left="-15"/>
              <w:jc w:val="both"/>
              <w:rPr>
                <w:rFonts w:ascii="Arial" w:eastAsia="Arial" w:hAnsi="Arial" w:cs="Arial"/>
                <w:sz w:val="20"/>
                <w:szCs w:val="20"/>
              </w:rPr>
            </w:pPr>
            <w:r w:rsidRPr="008E17B5">
              <w:rPr>
                <w:rFonts w:ascii="Arial" w:eastAsia="Arial" w:hAnsi="Arial" w:cs="Arial"/>
                <w:sz w:val="20"/>
                <w:szCs w:val="20"/>
              </w:rPr>
              <w:t>Gain recognised in profit or loss</w:t>
            </w:r>
          </w:p>
        </w:tc>
        <w:tc>
          <w:tcPr>
            <w:tcW w:w="2133" w:type="dxa"/>
            <w:tcBorders>
              <w:bottom w:val="single" w:sz="4" w:space="0" w:color="000000"/>
            </w:tcBorders>
            <w:shd w:val="clear" w:color="auto" w:fill="auto"/>
          </w:tcPr>
          <w:p w14:paraId="2ACF39B7" w14:textId="77777777" w:rsidR="006A4B34" w:rsidRPr="008E17B5" w:rsidRDefault="006A4B34" w:rsidP="00F60A59">
            <w:pPr>
              <w:ind w:right="-72"/>
              <w:jc w:val="right"/>
              <w:rPr>
                <w:rFonts w:ascii="Arial" w:eastAsia="Arial" w:hAnsi="Arial" w:cs="Arial"/>
                <w:sz w:val="20"/>
                <w:szCs w:val="20"/>
              </w:rPr>
            </w:pPr>
            <w:r w:rsidRPr="008E17B5">
              <w:rPr>
                <w:rFonts w:ascii="Arial" w:eastAsia="Browallia New" w:hAnsi="Arial" w:cs="Arial"/>
                <w:sz w:val="20"/>
                <w:szCs w:val="20"/>
                <w:lang w:val="en-GB"/>
              </w:rPr>
              <w:t xml:space="preserve"> 39,692,948 </w:t>
            </w:r>
          </w:p>
        </w:tc>
      </w:tr>
      <w:tr w:rsidR="006A4B34" w:rsidRPr="008E17B5" w14:paraId="22F5ADAE" w14:textId="77777777" w:rsidTr="006A4B34">
        <w:tc>
          <w:tcPr>
            <w:tcW w:w="6852" w:type="dxa"/>
            <w:shd w:val="clear" w:color="auto" w:fill="auto"/>
          </w:tcPr>
          <w:p w14:paraId="11C52309" w14:textId="77777777" w:rsidR="006A4B34" w:rsidRPr="008E17B5" w:rsidRDefault="006A4B34" w:rsidP="00F60A59">
            <w:pPr>
              <w:ind w:left="-15"/>
              <w:jc w:val="both"/>
              <w:rPr>
                <w:rFonts w:ascii="Arial" w:eastAsia="Arial" w:hAnsi="Arial" w:cs="Arial"/>
                <w:sz w:val="12"/>
                <w:szCs w:val="12"/>
              </w:rPr>
            </w:pPr>
          </w:p>
        </w:tc>
        <w:tc>
          <w:tcPr>
            <w:tcW w:w="2133" w:type="dxa"/>
            <w:tcBorders>
              <w:top w:val="single" w:sz="4" w:space="0" w:color="000000"/>
            </w:tcBorders>
            <w:shd w:val="clear" w:color="auto" w:fill="auto"/>
          </w:tcPr>
          <w:p w14:paraId="52DDD308" w14:textId="77777777" w:rsidR="006A4B34" w:rsidRPr="008E17B5" w:rsidRDefault="006A4B34" w:rsidP="00F60A59">
            <w:pPr>
              <w:ind w:right="-72"/>
              <w:jc w:val="right"/>
              <w:rPr>
                <w:rFonts w:ascii="Arial" w:eastAsia="Arial" w:hAnsi="Arial" w:cs="Arial"/>
                <w:sz w:val="12"/>
                <w:szCs w:val="12"/>
              </w:rPr>
            </w:pPr>
          </w:p>
        </w:tc>
      </w:tr>
      <w:tr w:rsidR="006A4B34" w:rsidRPr="008E17B5" w14:paraId="08AE95E9" w14:textId="77777777" w:rsidTr="006A4B34">
        <w:tc>
          <w:tcPr>
            <w:tcW w:w="6852" w:type="dxa"/>
            <w:shd w:val="clear" w:color="auto" w:fill="auto"/>
          </w:tcPr>
          <w:p w14:paraId="4614A289" w14:textId="77777777" w:rsidR="006A4B34" w:rsidRPr="008E17B5" w:rsidRDefault="006A4B34" w:rsidP="00F60A59">
            <w:pPr>
              <w:ind w:left="-15"/>
              <w:rPr>
                <w:rFonts w:ascii="Arial" w:eastAsia="Arial" w:hAnsi="Arial" w:cs="Arial"/>
                <w:sz w:val="20"/>
                <w:szCs w:val="20"/>
              </w:rPr>
            </w:pPr>
            <w:r w:rsidRPr="008E17B5">
              <w:rPr>
                <w:rFonts w:ascii="Arial" w:eastAsia="Arial" w:hAnsi="Arial" w:cs="Arial"/>
                <w:sz w:val="20"/>
                <w:szCs w:val="20"/>
              </w:rPr>
              <w:t>Ending balance as at 31 December 2021</w:t>
            </w:r>
          </w:p>
        </w:tc>
        <w:tc>
          <w:tcPr>
            <w:tcW w:w="2133" w:type="dxa"/>
            <w:tcBorders>
              <w:bottom w:val="single" w:sz="4" w:space="0" w:color="000000"/>
            </w:tcBorders>
            <w:shd w:val="clear" w:color="auto" w:fill="auto"/>
          </w:tcPr>
          <w:p w14:paraId="20AC2FB2" w14:textId="77777777" w:rsidR="006A4B34" w:rsidRPr="008E17B5" w:rsidRDefault="006A4B34" w:rsidP="00F60A59">
            <w:pPr>
              <w:ind w:right="-72"/>
              <w:jc w:val="right"/>
              <w:rPr>
                <w:rFonts w:ascii="Arial" w:eastAsia="Arial" w:hAnsi="Arial" w:cs="Arial"/>
                <w:sz w:val="20"/>
                <w:szCs w:val="20"/>
              </w:rPr>
            </w:pPr>
            <w:r w:rsidRPr="008E17B5">
              <w:rPr>
                <w:rFonts w:ascii="Arial" w:eastAsia="Browallia New" w:hAnsi="Arial" w:cs="Arial"/>
                <w:sz w:val="20"/>
                <w:szCs w:val="20"/>
                <w:lang w:val="en-GB"/>
              </w:rPr>
              <w:t>42,072,553</w:t>
            </w:r>
          </w:p>
        </w:tc>
      </w:tr>
    </w:tbl>
    <w:p w14:paraId="63778F0D" w14:textId="77777777" w:rsidR="00A34123" w:rsidRPr="008E17B5" w:rsidRDefault="00A34123" w:rsidP="007A669B">
      <w:pPr>
        <w:ind w:left="540"/>
        <w:jc w:val="both"/>
        <w:rPr>
          <w:rFonts w:ascii="Arial" w:eastAsia="Arial" w:hAnsi="Arial" w:cs="Arial"/>
          <w:b/>
          <w:sz w:val="20"/>
          <w:szCs w:val="20"/>
        </w:rPr>
      </w:pPr>
    </w:p>
    <w:p w14:paraId="7CB7C46E" w14:textId="77777777" w:rsidR="00A34123" w:rsidRPr="008E17B5" w:rsidRDefault="00E475A0" w:rsidP="007A669B">
      <w:pPr>
        <w:ind w:left="540"/>
        <w:jc w:val="both"/>
        <w:rPr>
          <w:rFonts w:ascii="Arial" w:eastAsia="Arial" w:hAnsi="Arial" w:cs="Arial"/>
          <w:b/>
          <w:color w:val="CF4A02"/>
          <w:sz w:val="20"/>
          <w:szCs w:val="20"/>
        </w:rPr>
      </w:pPr>
      <w:r w:rsidRPr="008E17B5">
        <w:rPr>
          <w:rFonts w:ascii="Arial" w:eastAsia="Arial" w:hAnsi="Arial" w:cs="Arial"/>
          <w:b/>
          <w:color w:val="CF4A02"/>
          <w:sz w:val="20"/>
          <w:szCs w:val="20"/>
        </w:rPr>
        <w:t>The Company’s valuation processes</w:t>
      </w:r>
    </w:p>
    <w:p w14:paraId="30F7A094" w14:textId="77777777" w:rsidR="00A34123" w:rsidRPr="008E17B5" w:rsidRDefault="00A34123" w:rsidP="007A669B">
      <w:pPr>
        <w:pBdr>
          <w:top w:val="nil"/>
          <w:left w:val="nil"/>
          <w:bottom w:val="nil"/>
          <w:right w:val="nil"/>
          <w:between w:val="nil"/>
        </w:pBdr>
        <w:ind w:left="540"/>
        <w:jc w:val="both"/>
        <w:rPr>
          <w:rFonts w:ascii="Arial" w:eastAsia="Arial" w:hAnsi="Arial" w:cs="Arial"/>
          <w:color w:val="000000"/>
          <w:sz w:val="20"/>
          <w:szCs w:val="20"/>
        </w:rPr>
      </w:pPr>
    </w:p>
    <w:p w14:paraId="26D827E8" w14:textId="77777777" w:rsidR="00A34123" w:rsidRPr="008E17B5" w:rsidRDefault="00E475A0" w:rsidP="007A669B">
      <w:pPr>
        <w:ind w:left="540"/>
        <w:jc w:val="both"/>
        <w:rPr>
          <w:rFonts w:ascii="Arial" w:eastAsia="Arial" w:hAnsi="Arial" w:cs="Arial"/>
          <w:sz w:val="20"/>
          <w:szCs w:val="20"/>
        </w:rPr>
      </w:pPr>
      <w:r w:rsidRPr="008E17B5">
        <w:rPr>
          <w:rFonts w:ascii="Arial" w:eastAsia="Arial" w:hAnsi="Arial" w:cs="Arial"/>
          <w:color w:val="000000"/>
          <w:sz w:val="20"/>
          <w:szCs w:val="20"/>
        </w:rPr>
        <w:t>C</w:t>
      </w:r>
      <w:r w:rsidRPr="008E17B5">
        <w:rPr>
          <w:rFonts w:ascii="Arial" w:eastAsia="Arial" w:hAnsi="Arial" w:cs="Arial"/>
          <w:sz w:val="20"/>
          <w:szCs w:val="20"/>
        </w:rPr>
        <w:t>hief Financial Officer (CFO) and valuation teams make a discussion of the valuation processes and performance every quarter.</w:t>
      </w:r>
    </w:p>
    <w:p w14:paraId="4D7FB676" w14:textId="77777777" w:rsidR="00A34123" w:rsidRPr="008E17B5" w:rsidRDefault="00A34123" w:rsidP="007A669B">
      <w:pPr>
        <w:spacing w:line="276" w:lineRule="auto"/>
        <w:ind w:left="540"/>
        <w:jc w:val="both"/>
        <w:rPr>
          <w:rFonts w:ascii="Arial" w:eastAsia="Arial" w:hAnsi="Arial" w:cs="Arial"/>
          <w:sz w:val="20"/>
          <w:szCs w:val="20"/>
        </w:rPr>
      </w:pPr>
    </w:p>
    <w:p w14:paraId="3787BC23" w14:textId="77777777" w:rsidR="00A34123" w:rsidRPr="008E17B5" w:rsidRDefault="00E475A0" w:rsidP="007A669B">
      <w:pPr>
        <w:ind w:left="540"/>
        <w:jc w:val="both"/>
        <w:rPr>
          <w:rFonts w:ascii="Arial" w:eastAsia="Arial" w:hAnsi="Arial" w:cs="Arial"/>
          <w:sz w:val="20"/>
          <w:szCs w:val="20"/>
        </w:rPr>
      </w:pPr>
      <w:r w:rsidRPr="008E17B5">
        <w:rPr>
          <w:rFonts w:ascii="Arial" w:eastAsia="Arial" w:hAnsi="Arial" w:cs="Arial"/>
          <w:sz w:val="20"/>
          <w:szCs w:val="20"/>
        </w:rPr>
        <w:t xml:space="preserve">Level 3 </w:t>
      </w:r>
      <w:r w:rsidR="00F65AB2" w:rsidRPr="008E17B5">
        <w:rPr>
          <w:rFonts w:ascii="Arial" w:eastAsia="Arial" w:hAnsi="Arial" w:cs="Arial"/>
          <w:sz w:val="20"/>
          <w:szCs w:val="20"/>
        </w:rPr>
        <w:t xml:space="preserve">investment in </w:t>
      </w:r>
      <w:r w:rsidRPr="008E17B5">
        <w:rPr>
          <w:rFonts w:ascii="Arial" w:eastAsia="Arial" w:hAnsi="Arial" w:cs="Arial"/>
          <w:sz w:val="20"/>
          <w:szCs w:val="20"/>
        </w:rPr>
        <w:t>equity securities are fair valued using pricing from public companies that, are in opinion of the Company, in a comparable financial position with the counterparty in the contracts, discounted at 50% by considering the liquidity and the companies’ growth.</w:t>
      </w:r>
    </w:p>
    <w:p w14:paraId="6D495A70" w14:textId="45FFD33A" w:rsidR="00A34123" w:rsidRPr="008E17B5" w:rsidRDefault="00A34123" w:rsidP="007A669B">
      <w:pPr>
        <w:ind w:left="540"/>
        <w:jc w:val="both"/>
        <w:rPr>
          <w:rFonts w:ascii="Arial" w:eastAsia="Arial" w:hAnsi="Arial" w:cs="Arial"/>
          <w:sz w:val="20"/>
          <w:szCs w:val="20"/>
        </w:rPr>
      </w:pPr>
    </w:p>
    <w:p w14:paraId="78817F33" w14:textId="1F552550" w:rsidR="00A34123" w:rsidRDefault="00E475A0" w:rsidP="007A669B">
      <w:pPr>
        <w:ind w:left="540"/>
        <w:jc w:val="both"/>
        <w:rPr>
          <w:rFonts w:ascii="Arial" w:eastAsia="Arial" w:hAnsi="Arial" w:cs="Arial"/>
          <w:sz w:val="20"/>
          <w:szCs w:val="20"/>
        </w:rPr>
      </w:pPr>
      <w:r w:rsidRPr="008E17B5">
        <w:rPr>
          <w:rFonts w:ascii="Arial" w:eastAsia="Arial" w:hAnsi="Arial" w:cs="Arial"/>
          <w:sz w:val="20"/>
          <w:szCs w:val="20"/>
        </w:rPr>
        <w:t xml:space="preserve">The changes in discount rate increased by 5% or decreased by 5% can </w:t>
      </w:r>
      <w:r w:rsidR="000978B2">
        <w:rPr>
          <w:rFonts w:ascii="Arial" w:eastAsia="Arial" w:hAnsi="Arial" w:cs="Arial"/>
          <w:sz w:val="20"/>
          <w:szCs w:val="20"/>
        </w:rPr>
        <w:t>a</w:t>
      </w:r>
      <w:r w:rsidR="00342431" w:rsidRPr="008E17B5">
        <w:rPr>
          <w:rFonts w:ascii="Arial" w:eastAsia="Arial" w:hAnsi="Arial" w:cs="Arial"/>
          <w:sz w:val="20"/>
          <w:szCs w:val="20"/>
        </w:rPr>
        <w:t>ffect</w:t>
      </w:r>
      <w:r w:rsidRPr="008E17B5">
        <w:rPr>
          <w:rFonts w:ascii="Arial" w:eastAsia="Arial" w:hAnsi="Arial" w:cs="Arial"/>
          <w:sz w:val="20"/>
          <w:szCs w:val="20"/>
        </w:rPr>
        <w:t xml:space="preserve"> on profit or loss in the </w:t>
      </w:r>
      <w:r w:rsidR="000B618E" w:rsidRPr="008E17B5">
        <w:rPr>
          <w:rFonts w:ascii="Arial" w:eastAsia="Arial" w:hAnsi="Arial" w:cs="Arial"/>
          <w:sz w:val="20"/>
          <w:szCs w:val="20"/>
        </w:rPr>
        <w:t xml:space="preserve">interim financial statements </w:t>
      </w:r>
      <w:r w:rsidRPr="008E17B5">
        <w:rPr>
          <w:rFonts w:ascii="Arial" w:eastAsia="Arial" w:hAnsi="Arial" w:cs="Arial"/>
          <w:sz w:val="20"/>
          <w:szCs w:val="20"/>
        </w:rPr>
        <w:t>as follows:</w:t>
      </w:r>
    </w:p>
    <w:p w14:paraId="2085304D" w14:textId="77777777" w:rsidR="005F18E4" w:rsidRPr="008E17B5" w:rsidRDefault="005F18E4" w:rsidP="007A669B">
      <w:pPr>
        <w:ind w:left="540"/>
        <w:jc w:val="both"/>
        <w:rPr>
          <w:rFonts w:ascii="Arial" w:eastAsia="Arial" w:hAnsi="Arial" w:cs="Arial"/>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7740"/>
        <w:gridCol w:w="1710"/>
      </w:tblGrid>
      <w:tr w:rsidR="00A34123" w:rsidRPr="008E17B5" w14:paraId="2C0F1C0B" w14:textId="77777777" w:rsidTr="007A669B">
        <w:tc>
          <w:tcPr>
            <w:tcW w:w="7740" w:type="dxa"/>
          </w:tcPr>
          <w:p w14:paraId="1AF9B6E0" w14:textId="77777777" w:rsidR="00A34123" w:rsidRPr="008E17B5" w:rsidRDefault="00A34123" w:rsidP="007A669B">
            <w:pPr>
              <w:ind w:left="427"/>
              <w:jc w:val="both"/>
              <w:rPr>
                <w:rFonts w:ascii="Arial" w:eastAsia="Arial" w:hAnsi="Arial" w:cs="Arial"/>
                <w:sz w:val="20"/>
                <w:szCs w:val="20"/>
              </w:rPr>
            </w:pPr>
          </w:p>
        </w:tc>
        <w:tc>
          <w:tcPr>
            <w:tcW w:w="1710" w:type="dxa"/>
            <w:tcBorders>
              <w:top w:val="single" w:sz="4" w:space="0" w:color="000000"/>
            </w:tcBorders>
            <w:shd w:val="clear" w:color="auto" w:fill="auto"/>
          </w:tcPr>
          <w:p w14:paraId="78E95FDA" w14:textId="77777777" w:rsidR="00A34123" w:rsidRPr="008E17B5" w:rsidRDefault="00E475A0" w:rsidP="007A669B">
            <w:pPr>
              <w:ind w:right="-72"/>
              <w:jc w:val="right"/>
              <w:rPr>
                <w:rFonts w:ascii="Arial" w:eastAsia="Arial" w:hAnsi="Arial" w:cs="Arial"/>
                <w:b/>
                <w:sz w:val="20"/>
                <w:szCs w:val="20"/>
              </w:rPr>
            </w:pPr>
            <w:r w:rsidRPr="008E17B5">
              <w:rPr>
                <w:rFonts w:ascii="Arial" w:eastAsia="Arial" w:hAnsi="Arial" w:cs="Arial"/>
                <w:b/>
                <w:sz w:val="20"/>
                <w:szCs w:val="20"/>
              </w:rPr>
              <w:t xml:space="preserve">Impact on </w:t>
            </w:r>
          </w:p>
        </w:tc>
      </w:tr>
      <w:tr w:rsidR="00A34123" w:rsidRPr="008E17B5" w14:paraId="494EE5B2" w14:textId="77777777" w:rsidTr="007A669B">
        <w:tc>
          <w:tcPr>
            <w:tcW w:w="7740" w:type="dxa"/>
          </w:tcPr>
          <w:p w14:paraId="5AB3908F" w14:textId="77777777" w:rsidR="00A34123" w:rsidRPr="008E17B5" w:rsidRDefault="00A34123" w:rsidP="007A669B">
            <w:pPr>
              <w:ind w:left="427"/>
              <w:jc w:val="both"/>
              <w:rPr>
                <w:rFonts w:ascii="Arial" w:eastAsia="Arial" w:hAnsi="Arial" w:cs="Arial"/>
                <w:sz w:val="20"/>
                <w:szCs w:val="20"/>
              </w:rPr>
            </w:pPr>
          </w:p>
        </w:tc>
        <w:tc>
          <w:tcPr>
            <w:tcW w:w="1710" w:type="dxa"/>
            <w:shd w:val="clear" w:color="auto" w:fill="auto"/>
          </w:tcPr>
          <w:p w14:paraId="35BDB17D" w14:textId="77777777" w:rsidR="00A34123" w:rsidRPr="008E17B5" w:rsidRDefault="00E475A0" w:rsidP="007A669B">
            <w:pPr>
              <w:ind w:right="-72"/>
              <w:jc w:val="right"/>
              <w:rPr>
                <w:rFonts w:ascii="Arial" w:eastAsia="Arial" w:hAnsi="Arial" w:cs="Arial"/>
                <w:b/>
                <w:sz w:val="20"/>
                <w:szCs w:val="20"/>
              </w:rPr>
            </w:pPr>
            <w:r w:rsidRPr="008E17B5">
              <w:rPr>
                <w:rFonts w:ascii="Arial" w:eastAsia="Arial" w:hAnsi="Arial" w:cs="Arial"/>
                <w:b/>
                <w:sz w:val="20"/>
                <w:szCs w:val="20"/>
              </w:rPr>
              <w:t>profit or loss</w:t>
            </w:r>
          </w:p>
        </w:tc>
      </w:tr>
      <w:tr w:rsidR="00A34123" w:rsidRPr="008E17B5" w14:paraId="77F01040" w14:textId="77777777" w:rsidTr="007A669B">
        <w:tc>
          <w:tcPr>
            <w:tcW w:w="7740" w:type="dxa"/>
          </w:tcPr>
          <w:p w14:paraId="72CEBCF8" w14:textId="77777777" w:rsidR="00A34123" w:rsidRPr="008E17B5" w:rsidRDefault="00A34123" w:rsidP="007A669B">
            <w:pPr>
              <w:ind w:left="427"/>
              <w:jc w:val="both"/>
              <w:rPr>
                <w:rFonts w:ascii="Arial" w:eastAsia="Arial" w:hAnsi="Arial" w:cs="Arial"/>
                <w:sz w:val="20"/>
                <w:szCs w:val="20"/>
              </w:rPr>
            </w:pPr>
          </w:p>
        </w:tc>
        <w:tc>
          <w:tcPr>
            <w:tcW w:w="1710" w:type="dxa"/>
            <w:shd w:val="clear" w:color="auto" w:fill="auto"/>
          </w:tcPr>
          <w:p w14:paraId="00347819" w14:textId="77777777" w:rsidR="00A34123" w:rsidRPr="008E17B5" w:rsidRDefault="00E475A0" w:rsidP="007A669B">
            <w:pPr>
              <w:ind w:right="-72"/>
              <w:jc w:val="right"/>
              <w:rPr>
                <w:rFonts w:ascii="Arial" w:eastAsia="Arial" w:hAnsi="Arial" w:cs="Arial"/>
                <w:b/>
                <w:sz w:val="20"/>
                <w:szCs w:val="20"/>
              </w:rPr>
            </w:pPr>
            <w:r w:rsidRPr="008E17B5">
              <w:rPr>
                <w:rFonts w:ascii="Arial" w:eastAsia="Arial" w:hAnsi="Arial" w:cs="Arial"/>
                <w:b/>
                <w:sz w:val="20"/>
                <w:szCs w:val="20"/>
              </w:rPr>
              <w:t>Increase</w:t>
            </w:r>
          </w:p>
        </w:tc>
      </w:tr>
      <w:tr w:rsidR="00A34123" w:rsidRPr="008E17B5" w14:paraId="1AC9DEFA" w14:textId="77777777" w:rsidTr="007A669B">
        <w:tc>
          <w:tcPr>
            <w:tcW w:w="7740" w:type="dxa"/>
          </w:tcPr>
          <w:p w14:paraId="4FAC57CB" w14:textId="77777777" w:rsidR="00A34123" w:rsidRPr="008E17B5" w:rsidRDefault="00A34123" w:rsidP="007A669B">
            <w:pPr>
              <w:ind w:left="427"/>
              <w:jc w:val="both"/>
              <w:rPr>
                <w:rFonts w:ascii="Arial" w:eastAsia="Arial" w:hAnsi="Arial" w:cs="Arial"/>
                <w:sz w:val="20"/>
                <w:szCs w:val="20"/>
              </w:rPr>
            </w:pPr>
          </w:p>
        </w:tc>
        <w:tc>
          <w:tcPr>
            <w:tcW w:w="1710" w:type="dxa"/>
            <w:shd w:val="clear" w:color="auto" w:fill="auto"/>
          </w:tcPr>
          <w:p w14:paraId="21B0E83B" w14:textId="77777777" w:rsidR="00A34123" w:rsidRPr="008E17B5" w:rsidRDefault="00E475A0" w:rsidP="007A669B">
            <w:pPr>
              <w:ind w:right="-72"/>
              <w:jc w:val="right"/>
              <w:rPr>
                <w:rFonts w:ascii="Arial" w:eastAsia="Arial" w:hAnsi="Arial" w:cs="Arial"/>
                <w:b/>
                <w:sz w:val="20"/>
                <w:szCs w:val="20"/>
              </w:rPr>
            </w:pPr>
            <w:r w:rsidRPr="008E17B5">
              <w:rPr>
                <w:rFonts w:ascii="Arial" w:eastAsia="Arial" w:hAnsi="Arial" w:cs="Arial"/>
                <w:b/>
                <w:sz w:val="20"/>
                <w:szCs w:val="20"/>
              </w:rPr>
              <w:t>(Decrease)</w:t>
            </w:r>
          </w:p>
        </w:tc>
      </w:tr>
      <w:tr w:rsidR="00A34123" w:rsidRPr="008E17B5" w14:paraId="5DEDD2CB" w14:textId="77777777" w:rsidTr="007A669B">
        <w:tc>
          <w:tcPr>
            <w:tcW w:w="7740" w:type="dxa"/>
          </w:tcPr>
          <w:p w14:paraId="4D7BD17F" w14:textId="77777777" w:rsidR="00A34123" w:rsidRPr="008E17B5" w:rsidRDefault="00A34123" w:rsidP="007A669B">
            <w:pPr>
              <w:ind w:left="427"/>
              <w:jc w:val="both"/>
              <w:rPr>
                <w:rFonts w:ascii="Arial" w:eastAsia="Arial" w:hAnsi="Arial" w:cs="Arial"/>
                <w:sz w:val="20"/>
                <w:szCs w:val="20"/>
              </w:rPr>
            </w:pPr>
          </w:p>
        </w:tc>
        <w:tc>
          <w:tcPr>
            <w:tcW w:w="1710" w:type="dxa"/>
            <w:tcBorders>
              <w:bottom w:val="single" w:sz="4" w:space="0" w:color="000000"/>
            </w:tcBorders>
            <w:shd w:val="clear" w:color="auto" w:fill="auto"/>
          </w:tcPr>
          <w:p w14:paraId="2220C337" w14:textId="18C3B43D" w:rsidR="00A34123" w:rsidRPr="008E17B5" w:rsidRDefault="005034B7" w:rsidP="007A669B">
            <w:pPr>
              <w:ind w:right="-72"/>
              <w:jc w:val="right"/>
              <w:rPr>
                <w:rFonts w:ascii="Arial" w:eastAsia="Arial" w:hAnsi="Arial" w:cs="Arial"/>
                <w:b/>
                <w:sz w:val="20"/>
                <w:szCs w:val="20"/>
              </w:rPr>
            </w:pPr>
            <w:r w:rsidRPr="008E17B5">
              <w:rPr>
                <w:rFonts w:ascii="Arial" w:eastAsia="Arial" w:hAnsi="Arial" w:cs="Arial"/>
                <w:b/>
                <w:sz w:val="20"/>
                <w:szCs w:val="20"/>
              </w:rPr>
              <w:t xml:space="preserve">THB </w:t>
            </w:r>
          </w:p>
        </w:tc>
      </w:tr>
      <w:tr w:rsidR="00A34123" w:rsidRPr="008E17B5" w14:paraId="6BFFC9DD" w14:textId="77777777" w:rsidTr="007A669B">
        <w:tc>
          <w:tcPr>
            <w:tcW w:w="7740" w:type="dxa"/>
          </w:tcPr>
          <w:p w14:paraId="07BCB055" w14:textId="77777777" w:rsidR="00A34123" w:rsidRPr="008E17B5" w:rsidRDefault="00A34123" w:rsidP="007A669B">
            <w:pPr>
              <w:ind w:left="427"/>
              <w:jc w:val="both"/>
              <w:rPr>
                <w:rFonts w:ascii="Arial" w:eastAsia="Arial" w:hAnsi="Arial" w:cs="Arial"/>
                <w:sz w:val="12"/>
                <w:szCs w:val="12"/>
              </w:rPr>
            </w:pPr>
          </w:p>
        </w:tc>
        <w:tc>
          <w:tcPr>
            <w:tcW w:w="1710" w:type="dxa"/>
            <w:tcBorders>
              <w:top w:val="single" w:sz="4" w:space="0" w:color="000000"/>
            </w:tcBorders>
            <w:shd w:val="clear" w:color="auto" w:fill="FAFAFA"/>
          </w:tcPr>
          <w:p w14:paraId="6CC566A5" w14:textId="77777777" w:rsidR="00A34123" w:rsidRPr="008E17B5" w:rsidRDefault="00A34123" w:rsidP="007A669B">
            <w:pPr>
              <w:ind w:right="-72"/>
              <w:jc w:val="right"/>
              <w:rPr>
                <w:rFonts w:ascii="Arial" w:eastAsia="Arial" w:hAnsi="Arial" w:cs="Arial"/>
                <w:sz w:val="12"/>
                <w:szCs w:val="12"/>
              </w:rPr>
            </w:pPr>
          </w:p>
        </w:tc>
      </w:tr>
      <w:tr w:rsidR="00A34123" w:rsidRPr="008E17B5" w14:paraId="2172F4A4" w14:textId="77777777" w:rsidTr="007A669B">
        <w:tc>
          <w:tcPr>
            <w:tcW w:w="7740" w:type="dxa"/>
          </w:tcPr>
          <w:p w14:paraId="4EF0224A" w14:textId="2189AC03" w:rsidR="00A34123" w:rsidRPr="008E17B5" w:rsidRDefault="006A4B34" w:rsidP="007A669B">
            <w:pPr>
              <w:ind w:left="427"/>
              <w:rPr>
                <w:rFonts w:ascii="Arial" w:eastAsia="Arial" w:hAnsi="Arial" w:cs="Arial"/>
                <w:b/>
                <w:sz w:val="20"/>
                <w:szCs w:val="20"/>
              </w:rPr>
            </w:pPr>
            <w:r w:rsidRPr="008E17B5">
              <w:rPr>
                <w:rFonts w:ascii="Arial" w:eastAsia="Arial" w:hAnsi="Arial" w:cs="Arial"/>
                <w:b/>
                <w:sz w:val="20"/>
                <w:szCs w:val="20"/>
              </w:rPr>
              <w:t>30 June</w:t>
            </w:r>
            <w:r w:rsidR="00E475A0" w:rsidRPr="008E17B5">
              <w:rPr>
                <w:rFonts w:ascii="Arial" w:eastAsia="Arial" w:hAnsi="Arial" w:cs="Arial"/>
                <w:b/>
                <w:sz w:val="20"/>
                <w:szCs w:val="20"/>
              </w:rPr>
              <w:t xml:space="preserve"> 202</w:t>
            </w:r>
            <w:r w:rsidRPr="008E17B5">
              <w:rPr>
                <w:rFonts w:ascii="Arial" w:eastAsia="Arial" w:hAnsi="Arial" w:cs="Arial"/>
                <w:b/>
                <w:sz w:val="20"/>
                <w:szCs w:val="20"/>
              </w:rPr>
              <w:t>2</w:t>
            </w:r>
          </w:p>
        </w:tc>
        <w:tc>
          <w:tcPr>
            <w:tcW w:w="1710" w:type="dxa"/>
            <w:shd w:val="clear" w:color="auto" w:fill="FAFAFA"/>
          </w:tcPr>
          <w:p w14:paraId="6D604639" w14:textId="77777777" w:rsidR="00A34123" w:rsidRPr="008E17B5" w:rsidRDefault="00A34123" w:rsidP="007A669B">
            <w:pPr>
              <w:ind w:right="-72"/>
              <w:jc w:val="right"/>
              <w:rPr>
                <w:rFonts w:ascii="Arial" w:eastAsia="Arial" w:hAnsi="Arial" w:cs="Arial"/>
                <w:sz w:val="20"/>
                <w:szCs w:val="20"/>
              </w:rPr>
            </w:pPr>
          </w:p>
        </w:tc>
      </w:tr>
      <w:tr w:rsidR="003B2F85" w:rsidRPr="008E17B5" w14:paraId="047C1861" w14:textId="77777777" w:rsidTr="007A669B">
        <w:tc>
          <w:tcPr>
            <w:tcW w:w="7740" w:type="dxa"/>
          </w:tcPr>
          <w:p w14:paraId="521FFBD6" w14:textId="77777777" w:rsidR="003B2F85" w:rsidRPr="008E17B5" w:rsidRDefault="003B2F85" w:rsidP="007A669B">
            <w:pPr>
              <w:ind w:left="427"/>
              <w:rPr>
                <w:rFonts w:ascii="Arial" w:eastAsia="Arial" w:hAnsi="Arial" w:cs="Arial"/>
                <w:sz w:val="20"/>
                <w:szCs w:val="20"/>
              </w:rPr>
            </w:pPr>
            <w:r w:rsidRPr="008E17B5">
              <w:rPr>
                <w:rFonts w:ascii="Arial" w:eastAsia="Arial" w:hAnsi="Arial" w:cs="Arial"/>
                <w:sz w:val="20"/>
                <w:szCs w:val="20"/>
              </w:rPr>
              <w:t>Rate increased 5%</w:t>
            </w:r>
          </w:p>
        </w:tc>
        <w:tc>
          <w:tcPr>
            <w:tcW w:w="1710" w:type="dxa"/>
            <w:shd w:val="clear" w:color="auto" w:fill="FAFAFA"/>
          </w:tcPr>
          <w:p w14:paraId="300D2CCA" w14:textId="762F33ED" w:rsidR="003B2F85" w:rsidRPr="008E17B5" w:rsidRDefault="001113A7" w:rsidP="007A669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(3,055,013)</w:t>
            </w:r>
          </w:p>
        </w:tc>
      </w:tr>
      <w:tr w:rsidR="003B2F85" w:rsidRPr="008E17B5" w14:paraId="00856403" w14:textId="77777777" w:rsidTr="007A669B">
        <w:tc>
          <w:tcPr>
            <w:tcW w:w="7740" w:type="dxa"/>
          </w:tcPr>
          <w:p w14:paraId="27BFF04C" w14:textId="77777777" w:rsidR="003B2F85" w:rsidRPr="008E17B5" w:rsidRDefault="003B2F85" w:rsidP="007A669B">
            <w:pPr>
              <w:ind w:left="427"/>
              <w:jc w:val="both"/>
              <w:rPr>
                <w:rFonts w:ascii="Arial" w:eastAsia="Arial" w:hAnsi="Arial" w:cs="Arial"/>
                <w:sz w:val="20"/>
                <w:szCs w:val="20"/>
              </w:rPr>
            </w:pPr>
            <w:r w:rsidRPr="008E17B5">
              <w:rPr>
                <w:rFonts w:ascii="Arial" w:eastAsia="Arial" w:hAnsi="Arial" w:cs="Arial"/>
                <w:sz w:val="20"/>
                <w:szCs w:val="20"/>
              </w:rPr>
              <w:t>Rate decreased 5%</w:t>
            </w:r>
          </w:p>
        </w:tc>
        <w:tc>
          <w:tcPr>
            <w:tcW w:w="1710" w:type="dxa"/>
            <w:tcBorders>
              <w:bottom w:val="nil"/>
            </w:tcBorders>
            <w:shd w:val="clear" w:color="auto" w:fill="FAFAFA"/>
          </w:tcPr>
          <w:p w14:paraId="097249C9" w14:textId="0F9D430E" w:rsidR="003B2F85" w:rsidRPr="008E17B5" w:rsidRDefault="001113A7" w:rsidP="007A669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3,055,013</w:t>
            </w:r>
          </w:p>
        </w:tc>
      </w:tr>
      <w:tr w:rsidR="00A34123" w:rsidRPr="008E17B5" w14:paraId="3D988672" w14:textId="77777777" w:rsidTr="007A669B">
        <w:tc>
          <w:tcPr>
            <w:tcW w:w="7740" w:type="dxa"/>
            <w:shd w:val="clear" w:color="auto" w:fill="auto"/>
          </w:tcPr>
          <w:p w14:paraId="185A7F37" w14:textId="77777777" w:rsidR="00A34123" w:rsidRPr="008E17B5" w:rsidRDefault="00A34123" w:rsidP="007A669B">
            <w:pPr>
              <w:ind w:left="427"/>
              <w:jc w:val="both"/>
              <w:rPr>
                <w:rFonts w:ascii="Arial" w:eastAsia="Arial" w:hAnsi="Arial" w:cs="Arial"/>
                <w:sz w:val="12"/>
                <w:szCs w:val="12"/>
              </w:rPr>
            </w:pPr>
          </w:p>
        </w:tc>
        <w:tc>
          <w:tcPr>
            <w:tcW w:w="1710" w:type="dxa"/>
            <w:tcBorders>
              <w:top w:val="nil"/>
            </w:tcBorders>
            <w:shd w:val="clear" w:color="auto" w:fill="auto"/>
          </w:tcPr>
          <w:p w14:paraId="62CF1654" w14:textId="77777777" w:rsidR="00A34123" w:rsidRPr="008E17B5" w:rsidRDefault="00A34123" w:rsidP="007A669B">
            <w:pPr>
              <w:ind w:right="-72"/>
              <w:jc w:val="right"/>
              <w:rPr>
                <w:rFonts w:ascii="Arial" w:eastAsia="Arial" w:hAnsi="Arial" w:cs="Arial"/>
                <w:sz w:val="12"/>
                <w:szCs w:val="12"/>
              </w:rPr>
            </w:pPr>
          </w:p>
        </w:tc>
      </w:tr>
      <w:tr w:rsidR="00A34123" w:rsidRPr="008E17B5" w14:paraId="74D96982" w14:textId="77777777" w:rsidTr="007A669B">
        <w:tc>
          <w:tcPr>
            <w:tcW w:w="7740" w:type="dxa"/>
            <w:shd w:val="clear" w:color="auto" w:fill="auto"/>
          </w:tcPr>
          <w:p w14:paraId="1F6A9131" w14:textId="188E27BC" w:rsidR="00A34123" w:rsidRPr="008E17B5" w:rsidRDefault="00E475A0" w:rsidP="007A669B">
            <w:pPr>
              <w:ind w:left="427"/>
              <w:rPr>
                <w:rFonts w:ascii="Arial" w:eastAsia="Arial" w:hAnsi="Arial" w:cs="Arial"/>
                <w:b/>
                <w:sz w:val="20"/>
                <w:szCs w:val="20"/>
              </w:rPr>
            </w:pPr>
            <w:r w:rsidRPr="008E17B5">
              <w:rPr>
                <w:rFonts w:ascii="Arial" w:eastAsia="Arial" w:hAnsi="Arial" w:cs="Arial"/>
                <w:b/>
                <w:sz w:val="20"/>
                <w:szCs w:val="20"/>
              </w:rPr>
              <w:t>31 December 202</w:t>
            </w:r>
            <w:r w:rsidR="006A4B34" w:rsidRPr="008E17B5">
              <w:rPr>
                <w:rFonts w:ascii="Arial" w:eastAsia="Arial" w:hAnsi="Arial" w:cs="Arial"/>
                <w:b/>
                <w:sz w:val="20"/>
                <w:szCs w:val="20"/>
              </w:rPr>
              <w:t>1</w:t>
            </w:r>
          </w:p>
        </w:tc>
        <w:tc>
          <w:tcPr>
            <w:tcW w:w="1710" w:type="dxa"/>
            <w:shd w:val="clear" w:color="auto" w:fill="auto"/>
          </w:tcPr>
          <w:p w14:paraId="5650CD1B" w14:textId="77777777" w:rsidR="00A34123" w:rsidRPr="008E17B5" w:rsidRDefault="00A34123" w:rsidP="007A669B">
            <w:pPr>
              <w:ind w:right="-72"/>
              <w:jc w:val="right"/>
              <w:rPr>
                <w:rFonts w:ascii="Arial" w:eastAsia="Arial" w:hAnsi="Arial" w:cs="Arial"/>
                <w:sz w:val="20"/>
                <w:szCs w:val="20"/>
              </w:rPr>
            </w:pPr>
          </w:p>
        </w:tc>
      </w:tr>
      <w:tr w:rsidR="00B21C19" w:rsidRPr="008E17B5" w14:paraId="196C121E" w14:textId="77777777" w:rsidTr="007A669B">
        <w:tc>
          <w:tcPr>
            <w:tcW w:w="7740" w:type="dxa"/>
            <w:shd w:val="clear" w:color="auto" w:fill="auto"/>
          </w:tcPr>
          <w:p w14:paraId="53B1A539" w14:textId="77777777" w:rsidR="00B21C19" w:rsidRPr="008E17B5" w:rsidRDefault="00B21C19" w:rsidP="00B21C19">
            <w:pPr>
              <w:ind w:left="427"/>
              <w:rPr>
                <w:rFonts w:ascii="Arial" w:eastAsia="Arial" w:hAnsi="Arial" w:cs="Arial"/>
                <w:sz w:val="20"/>
                <w:szCs w:val="20"/>
              </w:rPr>
            </w:pPr>
            <w:r w:rsidRPr="008E17B5">
              <w:rPr>
                <w:rFonts w:ascii="Arial" w:eastAsia="Arial" w:hAnsi="Arial" w:cs="Arial"/>
                <w:sz w:val="20"/>
                <w:szCs w:val="20"/>
              </w:rPr>
              <w:t>Rate increased 5%</w:t>
            </w:r>
          </w:p>
        </w:tc>
        <w:tc>
          <w:tcPr>
            <w:tcW w:w="1710" w:type="dxa"/>
            <w:shd w:val="clear" w:color="auto" w:fill="auto"/>
          </w:tcPr>
          <w:p w14:paraId="611C656E" w14:textId="126F73C3" w:rsidR="00B21C19" w:rsidRPr="008E17B5" w:rsidRDefault="00B21C19" w:rsidP="00B21C19">
            <w:pPr>
              <w:ind w:right="-72"/>
              <w:jc w:val="right"/>
              <w:rPr>
                <w:rFonts w:ascii="Arial" w:eastAsia="Arial" w:hAnsi="Arial" w:cs="Arial"/>
                <w:sz w:val="20"/>
                <w:szCs w:val="20"/>
              </w:rPr>
            </w:pPr>
            <w:r w:rsidRPr="008E17B5">
              <w:rPr>
                <w:rFonts w:ascii="Arial" w:eastAsia="Arial" w:hAnsi="Arial" w:cs="Arial"/>
                <w:sz w:val="20"/>
                <w:szCs w:val="20"/>
                <w:cs/>
              </w:rPr>
              <w:t>(</w:t>
            </w:r>
            <w:r w:rsidRPr="008E17B5">
              <w:rPr>
                <w:rFonts w:ascii="Arial" w:eastAsia="Arial" w:hAnsi="Arial" w:cs="Arial"/>
                <w:sz w:val="20"/>
                <w:szCs w:val="20"/>
              </w:rPr>
              <w:t>4,207,255</w:t>
            </w:r>
            <w:r w:rsidRPr="008E17B5">
              <w:rPr>
                <w:rFonts w:ascii="Arial" w:eastAsia="Arial" w:hAnsi="Arial" w:cs="Arial"/>
                <w:sz w:val="20"/>
                <w:szCs w:val="20"/>
                <w:cs/>
              </w:rPr>
              <w:t>)</w:t>
            </w:r>
          </w:p>
        </w:tc>
      </w:tr>
      <w:tr w:rsidR="00B21C19" w:rsidRPr="008E17B5" w14:paraId="6393D438" w14:textId="77777777" w:rsidTr="007A669B">
        <w:tc>
          <w:tcPr>
            <w:tcW w:w="7740" w:type="dxa"/>
            <w:shd w:val="clear" w:color="auto" w:fill="auto"/>
          </w:tcPr>
          <w:p w14:paraId="61FFC49D" w14:textId="77777777" w:rsidR="00B21C19" w:rsidRPr="008E17B5" w:rsidRDefault="00B21C19" w:rsidP="00B21C19">
            <w:pPr>
              <w:ind w:left="427"/>
              <w:jc w:val="both"/>
              <w:rPr>
                <w:rFonts w:ascii="Arial" w:eastAsia="Arial" w:hAnsi="Arial" w:cs="Arial"/>
                <w:sz w:val="20"/>
                <w:szCs w:val="20"/>
              </w:rPr>
            </w:pPr>
            <w:r w:rsidRPr="008E17B5">
              <w:rPr>
                <w:rFonts w:ascii="Arial" w:eastAsia="Arial" w:hAnsi="Arial" w:cs="Arial"/>
                <w:sz w:val="20"/>
                <w:szCs w:val="20"/>
              </w:rPr>
              <w:t>Rate decreased 5%</w:t>
            </w:r>
          </w:p>
        </w:tc>
        <w:tc>
          <w:tcPr>
            <w:tcW w:w="1710" w:type="dxa"/>
            <w:shd w:val="clear" w:color="auto" w:fill="auto"/>
          </w:tcPr>
          <w:p w14:paraId="2C26B253" w14:textId="42FA429F" w:rsidR="00B21C19" w:rsidRPr="008E17B5" w:rsidRDefault="00B21C19" w:rsidP="00B21C19">
            <w:pPr>
              <w:ind w:right="-72"/>
              <w:jc w:val="right"/>
              <w:rPr>
                <w:rFonts w:ascii="Arial" w:eastAsia="Arial" w:hAnsi="Arial" w:cs="Arial"/>
                <w:sz w:val="20"/>
                <w:szCs w:val="20"/>
              </w:rPr>
            </w:pPr>
            <w:r w:rsidRPr="008E17B5">
              <w:rPr>
                <w:rFonts w:ascii="Arial" w:eastAsia="Arial" w:hAnsi="Arial" w:cs="Arial"/>
                <w:sz w:val="20"/>
                <w:szCs w:val="20"/>
              </w:rPr>
              <w:t>4,207,255</w:t>
            </w:r>
          </w:p>
        </w:tc>
      </w:tr>
    </w:tbl>
    <w:p w14:paraId="6BE3F91B" w14:textId="1F7FAF85" w:rsidR="004D5168" w:rsidRDefault="007A669B">
      <w:pPr>
        <w:overflowPunct/>
        <w:autoSpaceDE/>
        <w:autoSpaceDN/>
        <w:adjustRightInd/>
        <w:textAlignment w:val="auto"/>
        <w:rPr>
          <w:rFonts w:ascii="Arial" w:eastAsia="Arial" w:hAnsi="Arial" w:cs="Arial"/>
          <w:sz w:val="20"/>
          <w:szCs w:val="20"/>
        </w:rPr>
      </w:pPr>
      <w:r w:rsidRPr="008E17B5">
        <w:rPr>
          <w:rFonts w:ascii="Arial" w:eastAsia="Arial" w:hAnsi="Arial" w:cs="Arial"/>
          <w:sz w:val="20"/>
          <w:szCs w:val="20"/>
        </w:rPr>
        <w:br w:type="page"/>
      </w:r>
    </w:p>
    <w:p w14:paraId="007D37CB" w14:textId="77777777" w:rsidR="00AB0626" w:rsidRPr="008E17B5" w:rsidRDefault="00AB0626">
      <w:pPr>
        <w:overflowPunct/>
        <w:autoSpaceDE/>
        <w:autoSpaceDN/>
        <w:adjustRightInd/>
        <w:textAlignment w:val="auto"/>
        <w:rPr>
          <w:rFonts w:ascii="Arial" w:eastAsia="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7A669B" w:rsidRPr="008E17B5" w14:paraId="58B0D935" w14:textId="77777777" w:rsidTr="000B618E">
        <w:trPr>
          <w:trHeight w:val="386"/>
        </w:trPr>
        <w:tc>
          <w:tcPr>
            <w:tcW w:w="9461" w:type="dxa"/>
            <w:shd w:val="clear" w:color="auto" w:fill="FFA543"/>
            <w:vAlign w:val="center"/>
          </w:tcPr>
          <w:p w14:paraId="666C02B5" w14:textId="59126B07" w:rsidR="007A669B" w:rsidRPr="008E17B5" w:rsidRDefault="007A669B" w:rsidP="000B618E">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00836E10" w:rsidRPr="008E17B5">
              <w:rPr>
                <w:rFonts w:ascii="Arial" w:eastAsia="Arial" w:hAnsi="Arial" w:cs="Arial"/>
                <w:b/>
                <w:color w:val="FFFFFF"/>
                <w:sz w:val="20"/>
                <w:szCs w:val="20"/>
              </w:rPr>
              <w:t>0</w:t>
            </w:r>
            <w:r w:rsidRPr="008E17B5">
              <w:rPr>
                <w:rFonts w:ascii="Arial" w:eastAsia="Arial" w:hAnsi="Arial" w:cs="Arial"/>
                <w:b/>
                <w:color w:val="FFFFFF"/>
                <w:sz w:val="20"/>
                <w:szCs w:val="20"/>
              </w:rPr>
              <w:tab/>
              <w:t>Financial assets and liabilities classification</w:t>
            </w:r>
          </w:p>
        </w:tc>
      </w:tr>
    </w:tbl>
    <w:p w14:paraId="1DAE570C" w14:textId="444E18AA" w:rsidR="007A669B" w:rsidRPr="008E17B5" w:rsidRDefault="007A669B">
      <w:pPr>
        <w:jc w:val="both"/>
        <w:rPr>
          <w:rFonts w:ascii="Arial" w:eastAsia="Arial" w:hAnsi="Arial" w:cs="Arial"/>
          <w:color w:val="000000"/>
          <w:sz w:val="20"/>
          <w:szCs w:val="20"/>
        </w:rPr>
      </w:pPr>
    </w:p>
    <w:p w14:paraId="1FC88ED3" w14:textId="77777777" w:rsidR="00A34123" w:rsidRPr="008E17B5" w:rsidRDefault="00E475A0">
      <w:pPr>
        <w:jc w:val="both"/>
        <w:rPr>
          <w:rFonts w:ascii="Arial" w:eastAsia="Arial" w:hAnsi="Arial" w:cs="Arial"/>
          <w:color w:val="000000"/>
          <w:sz w:val="20"/>
          <w:szCs w:val="20"/>
        </w:rPr>
      </w:pPr>
      <w:r w:rsidRPr="008E17B5">
        <w:rPr>
          <w:rFonts w:ascii="Arial" w:eastAsia="Arial" w:hAnsi="Arial" w:cs="Arial"/>
          <w:color w:val="000000"/>
          <w:sz w:val="20"/>
          <w:szCs w:val="20"/>
        </w:rPr>
        <w:t>F</w:t>
      </w:r>
      <w:r w:rsidRPr="008E17B5">
        <w:rPr>
          <w:rFonts w:ascii="Arial" w:eastAsia="Arial" w:hAnsi="Arial" w:cs="Arial"/>
          <w:sz w:val="20"/>
          <w:szCs w:val="20"/>
        </w:rPr>
        <w:t>inancial assets and liabilities are classified by the characteristics of measurement as follows:</w:t>
      </w:r>
    </w:p>
    <w:p w14:paraId="6C1BFA8F" w14:textId="77777777" w:rsidR="00A34123" w:rsidRPr="008E17B5" w:rsidRDefault="00A34123">
      <w:pPr>
        <w:jc w:val="both"/>
        <w:rPr>
          <w:rFonts w:ascii="Arial" w:eastAsia="Arial" w:hAnsi="Arial" w:cs="Arial"/>
          <w:sz w:val="20"/>
          <w:szCs w:val="20"/>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A34123" w:rsidRPr="008E17B5" w14:paraId="4A9A9E20" w14:textId="77777777">
        <w:tc>
          <w:tcPr>
            <w:tcW w:w="3544" w:type="dxa"/>
          </w:tcPr>
          <w:p w14:paraId="08682BDA" w14:textId="77777777" w:rsidR="00A34123" w:rsidRPr="008E17B5" w:rsidRDefault="00A34123" w:rsidP="00FE73D5">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tcPr>
          <w:p w14:paraId="1F66ECE4" w14:textId="3486D494" w:rsidR="00A34123" w:rsidRPr="008E17B5" w:rsidRDefault="006A4B34">
            <w:pPr>
              <w:ind w:right="-72"/>
              <w:jc w:val="center"/>
              <w:rPr>
                <w:rFonts w:ascii="Arial" w:eastAsia="Arial" w:hAnsi="Arial" w:cs="Arial"/>
                <w:b/>
                <w:sz w:val="18"/>
                <w:szCs w:val="18"/>
              </w:rPr>
            </w:pPr>
            <w:r w:rsidRPr="008E17B5">
              <w:rPr>
                <w:rFonts w:ascii="Arial" w:eastAsia="Arial" w:hAnsi="Arial" w:cs="Arial"/>
                <w:b/>
                <w:sz w:val="18"/>
                <w:szCs w:val="18"/>
              </w:rPr>
              <w:t>30 June</w:t>
            </w:r>
            <w:r w:rsidR="00E475A0" w:rsidRPr="008E17B5">
              <w:rPr>
                <w:rFonts w:ascii="Arial" w:eastAsia="Arial" w:hAnsi="Arial" w:cs="Arial"/>
                <w:b/>
                <w:sz w:val="18"/>
                <w:szCs w:val="18"/>
              </w:rPr>
              <w:t xml:space="preserve"> 202</w:t>
            </w:r>
            <w:r w:rsidRPr="008E17B5">
              <w:rPr>
                <w:rFonts w:ascii="Arial" w:eastAsia="Arial" w:hAnsi="Arial" w:cs="Arial"/>
                <w:b/>
                <w:sz w:val="18"/>
                <w:szCs w:val="18"/>
              </w:rPr>
              <w:t>2</w:t>
            </w:r>
          </w:p>
        </w:tc>
      </w:tr>
      <w:tr w:rsidR="00A34123" w:rsidRPr="008E17B5" w14:paraId="69F3C1BD" w14:textId="77777777">
        <w:tc>
          <w:tcPr>
            <w:tcW w:w="3544" w:type="dxa"/>
          </w:tcPr>
          <w:p w14:paraId="28B10D6A" w14:textId="77777777" w:rsidR="00A34123" w:rsidRPr="008E17B5" w:rsidRDefault="00A34123" w:rsidP="00FE73D5">
            <w:pPr>
              <w:ind w:left="-105"/>
              <w:jc w:val="both"/>
              <w:rPr>
                <w:rFonts w:ascii="Arial" w:eastAsia="Arial" w:hAnsi="Arial" w:cs="Arial"/>
                <w:sz w:val="18"/>
                <w:szCs w:val="18"/>
              </w:rPr>
            </w:pPr>
          </w:p>
        </w:tc>
        <w:tc>
          <w:tcPr>
            <w:tcW w:w="1559" w:type="dxa"/>
            <w:tcBorders>
              <w:top w:val="single" w:sz="4" w:space="0" w:color="000000"/>
            </w:tcBorders>
            <w:shd w:val="clear" w:color="auto" w:fill="auto"/>
          </w:tcPr>
          <w:p w14:paraId="2B5C628B" w14:textId="77777777" w:rsidR="00A34123" w:rsidRPr="008E17B5"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123D2978" w14:textId="77777777" w:rsidR="00A34123" w:rsidRPr="008E17B5" w:rsidRDefault="00E475A0">
            <w:pPr>
              <w:ind w:right="-72"/>
              <w:jc w:val="right"/>
              <w:rPr>
                <w:rFonts w:ascii="Arial" w:eastAsia="Arial" w:hAnsi="Arial" w:cs="Arial"/>
                <w:b/>
                <w:sz w:val="18"/>
                <w:szCs w:val="18"/>
              </w:rPr>
            </w:pPr>
            <w:r w:rsidRPr="008E17B5">
              <w:rPr>
                <w:rFonts w:ascii="Arial" w:eastAsia="Arial" w:hAnsi="Arial" w:cs="Arial"/>
                <w:b/>
                <w:sz w:val="18"/>
                <w:szCs w:val="18"/>
              </w:rPr>
              <w:t xml:space="preserve">Financial </w:t>
            </w:r>
          </w:p>
        </w:tc>
        <w:tc>
          <w:tcPr>
            <w:tcW w:w="1417" w:type="dxa"/>
            <w:tcBorders>
              <w:top w:val="single" w:sz="4" w:space="0" w:color="000000"/>
            </w:tcBorders>
            <w:shd w:val="clear" w:color="auto" w:fill="auto"/>
          </w:tcPr>
          <w:p w14:paraId="4F6C9232" w14:textId="77777777" w:rsidR="00A34123" w:rsidRPr="008E17B5" w:rsidRDefault="00A34123">
            <w:pPr>
              <w:ind w:right="-72"/>
              <w:jc w:val="right"/>
              <w:rPr>
                <w:rFonts w:ascii="Arial" w:eastAsia="Arial" w:hAnsi="Arial" w:cs="Arial"/>
                <w:b/>
                <w:sz w:val="18"/>
                <w:szCs w:val="18"/>
              </w:rPr>
            </w:pPr>
          </w:p>
        </w:tc>
        <w:tc>
          <w:tcPr>
            <w:tcW w:w="1453" w:type="dxa"/>
            <w:tcBorders>
              <w:top w:val="single" w:sz="4" w:space="0" w:color="000000"/>
            </w:tcBorders>
            <w:shd w:val="clear" w:color="auto" w:fill="auto"/>
          </w:tcPr>
          <w:p w14:paraId="13316B72" w14:textId="77777777" w:rsidR="00A34123" w:rsidRPr="008E17B5" w:rsidRDefault="00A34123">
            <w:pPr>
              <w:ind w:right="-72"/>
              <w:jc w:val="right"/>
              <w:rPr>
                <w:rFonts w:ascii="Arial" w:eastAsia="Arial" w:hAnsi="Arial" w:cs="Arial"/>
                <w:b/>
                <w:sz w:val="18"/>
                <w:szCs w:val="18"/>
              </w:rPr>
            </w:pPr>
          </w:p>
        </w:tc>
      </w:tr>
      <w:tr w:rsidR="00A34123" w:rsidRPr="008E17B5" w14:paraId="4572A2CD" w14:textId="77777777">
        <w:tc>
          <w:tcPr>
            <w:tcW w:w="3544" w:type="dxa"/>
          </w:tcPr>
          <w:p w14:paraId="475C5AE2" w14:textId="77777777" w:rsidR="00A34123" w:rsidRPr="008E17B5" w:rsidRDefault="00A34123" w:rsidP="00FE73D5">
            <w:pPr>
              <w:ind w:left="-105"/>
              <w:jc w:val="both"/>
              <w:rPr>
                <w:rFonts w:ascii="Arial" w:eastAsia="Arial" w:hAnsi="Arial" w:cs="Arial"/>
                <w:sz w:val="18"/>
                <w:szCs w:val="18"/>
              </w:rPr>
            </w:pPr>
          </w:p>
        </w:tc>
        <w:tc>
          <w:tcPr>
            <w:tcW w:w="1559" w:type="dxa"/>
            <w:shd w:val="clear" w:color="auto" w:fill="auto"/>
          </w:tcPr>
          <w:p w14:paraId="3D17672B"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 xml:space="preserve">Financial </w:t>
            </w:r>
          </w:p>
        </w:tc>
        <w:tc>
          <w:tcPr>
            <w:tcW w:w="1490" w:type="dxa"/>
            <w:shd w:val="clear" w:color="auto" w:fill="auto"/>
          </w:tcPr>
          <w:p w14:paraId="45DDB902"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instruments</w:t>
            </w:r>
          </w:p>
        </w:tc>
        <w:tc>
          <w:tcPr>
            <w:tcW w:w="1417" w:type="dxa"/>
            <w:shd w:val="clear" w:color="auto" w:fill="auto"/>
          </w:tcPr>
          <w:p w14:paraId="660F5A24" w14:textId="77777777" w:rsidR="00A34123" w:rsidRPr="008E17B5" w:rsidRDefault="00A34123">
            <w:pPr>
              <w:ind w:right="-72"/>
              <w:jc w:val="right"/>
              <w:rPr>
                <w:rFonts w:ascii="Arial" w:eastAsia="Arial" w:hAnsi="Arial" w:cs="Arial"/>
                <w:sz w:val="18"/>
                <w:szCs w:val="18"/>
              </w:rPr>
            </w:pPr>
          </w:p>
        </w:tc>
        <w:tc>
          <w:tcPr>
            <w:tcW w:w="1453" w:type="dxa"/>
            <w:shd w:val="clear" w:color="auto" w:fill="auto"/>
          </w:tcPr>
          <w:p w14:paraId="7601FDCD" w14:textId="77777777" w:rsidR="00A34123" w:rsidRPr="008E17B5" w:rsidRDefault="00A34123">
            <w:pPr>
              <w:ind w:right="-72"/>
              <w:jc w:val="right"/>
              <w:rPr>
                <w:rFonts w:ascii="Arial" w:eastAsia="Arial" w:hAnsi="Arial" w:cs="Arial"/>
                <w:sz w:val="18"/>
                <w:szCs w:val="18"/>
              </w:rPr>
            </w:pPr>
          </w:p>
        </w:tc>
      </w:tr>
      <w:tr w:rsidR="00A34123" w:rsidRPr="008E17B5" w14:paraId="278C942A" w14:textId="77777777">
        <w:tc>
          <w:tcPr>
            <w:tcW w:w="3544" w:type="dxa"/>
          </w:tcPr>
          <w:p w14:paraId="59DC59BA" w14:textId="77777777" w:rsidR="00A34123" w:rsidRPr="008E17B5" w:rsidRDefault="00A34123" w:rsidP="00FE73D5">
            <w:pPr>
              <w:ind w:left="-105"/>
              <w:jc w:val="both"/>
              <w:rPr>
                <w:rFonts w:ascii="Arial" w:eastAsia="Arial" w:hAnsi="Arial" w:cs="Arial"/>
                <w:sz w:val="18"/>
                <w:szCs w:val="18"/>
              </w:rPr>
            </w:pPr>
          </w:p>
        </w:tc>
        <w:tc>
          <w:tcPr>
            <w:tcW w:w="1559" w:type="dxa"/>
            <w:shd w:val="clear" w:color="auto" w:fill="auto"/>
          </w:tcPr>
          <w:p w14:paraId="756B2ACE" w14:textId="77777777" w:rsidR="00A34123" w:rsidRPr="008E17B5" w:rsidRDefault="00E475A0">
            <w:pPr>
              <w:ind w:right="-72"/>
              <w:jc w:val="right"/>
              <w:rPr>
                <w:rFonts w:ascii="Arial" w:eastAsia="Arial" w:hAnsi="Arial" w:cs="Arial"/>
                <w:b/>
                <w:sz w:val="18"/>
                <w:szCs w:val="18"/>
              </w:rPr>
            </w:pPr>
            <w:r w:rsidRPr="008E17B5">
              <w:rPr>
                <w:rFonts w:ascii="Arial" w:eastAsia="Arial" w:hAnsi="Arial" w:cs="Arial"/>
                <w:b/>
                <w:sz w:val="18"/>
                <w:szCs w:val="18"/>
              </w:rPr>
              <w:t>instruments</w:t>
            </w:r>
          </w:p>
        </w:tc>
        <w:tc>
          <w:tcPr>
            <w:tcW w:w="1490" w:type="dxa"/>
            <w:shd w:val="clear" w:color="auto" w:fill="auto"/>
          </w:tcPr>
          <w:p w14:paraId="2B5612CE"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 xml:space="preserve">measured at </w:t>
            </w:r>
          </w:p>
        </w:tc>
        <w:tc>
          <w:tcPr>
            <w:tcW w:w="1417" w:type="dxa"/>
            <w:shd w:val="clear" w:color="auto" w:fill="auto"/>
          </w:tcPr>
          <w:p w14:paraId="201C26F4"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 xml:space="preserve">Financial </w:t>
            </w:r>
          </w:p>
        </w:tc>
        <w:tc>
          <w:tcPr>
            <w:tcW w:w="1453" w:type="dxa"/>
            <w:shd w:val="clear" w:color="auto" w:fill="auto"/>
          </w:tcPr>
          <w:p w14:paraId="730F285E" w14:textId="77777777" w:rsidR="00A34123" w:rsidRPr="008E17B5" w:rsidRDefault="00A34123">
            <w:pPr>
              <w:ind w:right="-72"/>
              <w:jc w:val="right"/>
              <w:rPr>
                <w:rFonts w:ascii="Arial" w:eastAsia="Arial" w:hAnsi="Arial" w:cs="Arial"/>
                <w:sz w:val="18"/>
                <w:szCs w:val="18"/>
              </w:rPr>
            </w:pPr>
          </w:p>
        </w:tc>
      </w:tr>
      <w:tr w:rsidR="00A34123" w:rsidRPr="008E17B5" w14:paraId="2B59CCF0" w14:textId="77777777">
        <w:tc>
          <w:tcPr>
            <w:tcW w:w="3544" w:type="dxa"/>
          </w:tcPr>
          <w:p w14:paraId="571CC608" w14:textId="77777777" w:rsidR="00A34123" w:rsidRPr="008E17B5" w:rsidRDefault="00A34123" w:rsidP="00FE73D5">
            <w:pPr>
              <w:ind w:left="-105"/>
              <w:jc w:val="both"/>
              <w:rPr>
                <w:rFonts w:ascii="Arial" w:eastAsia="Arial" w:hAnsi="Arial" w:cs="Arial"/>
                <w:sz w:val="18"/>
                <w:szCs w:val="18"/>
              </w:rPr>
            </w:pPr>
          </w:p>
        </w:tc>
        <w:tc>
          <w:tcPr>
            <w:tcW w:w="1559" w:type="dxa"/>
            <w:shd w:val="clear" w:color="auto" w:fill="auto"/>
          </w:tcPr>
          <w:p w14:paraId="05E5F248" w14:textId="77777777" w:rsidR="00A34123" w:rsidRPr="008E17B5" w:rsidRDefault="00E475A0">
            <w:pPr>
              <w:ind w:right="-72"/>
              <w:jc w:val="right"/>
              <w:rPr>
                <w:rFonts w:ascii="Arial" w:eastAsia="Arial" w:hAnsi="Arial" w:cs="Arial"/>
                <w:b/>
                <w:sz w:val="18"/>
                <w:szCs w:val="18"/>
              </w:rPr>
            </w:pPr>
            <w:r w:rsidRPr="008E17B5">
              <w:rPr>
                <w:rFonts w:ascii="Arial" w:eastAsia="Arial" w:hAnsi="Arial" w:cs="Arial"/>
                <w:b/>
                <w:sz w:val="18"/>
                <w:szCs w:val="18"/>
              </w:rPr>
              <w:t xml:space="preserve">measured at </w:t>
            </w:r>
          </w:p>
        </w:tc>
        <w:tc>
          <w:tcPr>
            <w:tcW w:w="1490" w:type="dxa"/>
            <w:shd w:val="clear" w:color="auto" w:fill="auto"/>
          </w:tcPr>
          <w:p w14:paraId="618C71AC"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 xml:space="preserve">fair value </w:t>
            </w:r>
          </w:p>
        </w:tc>
        <w:tc>
          <w:tcPr>
            <w:tcW w:w="1417" w:type="dxa"/>
            <w:shd w:val="clear" w:color="auto" w:fill="auto"/>
          </w:tcPr>
          <w:p w14:paraId="63F1B231"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instruments</w:t>
            </w:r>
          </w:p>
        </w:tc>
        <w:tc>
          <w:tcPr>
            <w:tcW w:w="1453" w:type="dxa"/>
            <w:shd w:val="clear" w:color="auto" w:fill="auto"/>
          </w:tcPr>
          <w:p w14:paraId="4A4DF26B" w14:textId="77777777" w:rsidR="00A34123" w:rsidRPr="008E17B5" w:rsidRDefault="00A34123">
            <w:pPr>
              <w:ind w:right="-72"/>
              <w:jc w:val="right"/>
              <w:rPr>
                <w:rFonts w:ascii="Arial" w:eastAsia="Arial" w:hAnsi="Arial" w:cs="Arial"/>
                <w:sz w:val="18"/>
                <w:szCs w:val="18"/>
              </w:rPr>
            </w:pPr>
          </w:p>
        </w:tc>
      </w:tr>
      <w:tr w:rsidR="00A34123" w:rsidRPr="008E17B5" w14:paraId="31B8267C" w14:textId="77777777">
        <w:tc>
          <w:tcPr>
            <w:tcW w:w="3544" w:type="dxa"/>
          </w:tcPr>
          <w:p w14:paraId="2F17D367" w14:textId="77777777" w:rsidR="00A34123" w:rsidRPr="008E17B5" w:rsidRDefault="00A34123" w:rsidP="00FE73D5">
            <w:pPr>
              <w:ind w:left="-105"/>
              <w:rPr>
                <w:rFonts w:ascii="Arial" w:eastAsia="Arial" w:hAnsi="Arial" w:cs="Arial"/>
                <w:b/>
                <w:sz w:val="18"/>
                <w:szCs w:val="18"/>
              </w:rPr>
            </w:pPr>
          </w:p>
        </w:tc>
        <w:tc>
          <w:tcPr>
            <w:tcW w:w="1559" w:type="dxa"/>
            <w:shd w:val="clear" w:color="auto" w:fill="auto"/>
          </w:tcPr>
          <w:p w14:paraId="4015E372"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 xml:space="preserve">fair value </w:t>
            </w:r>
          </w:p>
        </w:tc>
        <w:tc>
          <w:tcPr>
            <w:tcW w:w="1490" w:type="dxa"/>
            <w:shd w:val="clear" w:color="auto" w:fill="auto"/>
          </w:tcPr>
          <w:p w14:paraId="22C35BC4"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through</w:t>
            </w:r>
            <w:r w:rsidRPr="008E17B5">
              <w:rPr>
                <w:rFonts w:ascii="Arial" w:eastAsia="Arial" w:hAnsi="Arial" w:cs="Arial"/>
                <w:sz w:val="18"/>
                <w:szCs w:val="18"/>
              </w:rPr>
              <w:t xml:space="preserve"> </w:t>
            </w:r>
            <w:r w:rsidRPr="008E17B5">
              <w:rPr>
                <w:rFonts w:ascii="Arial" w:eastAsia="Arial" w:hAnsi="Arial" w:cs="Arial"/>
                <w:b/>
                <w:sz w:val="18"/>
                <w:szCs w:val="18"/>
              </w:rPr>
              <w:t>other</w:t>
            </w:r>
          </w:p>
        </w:tc>
        <w:tc>
          <w:tcPr>
            <w:tcW w:w="1417" w:type="dxa"/>
            <w:shd w:val="clear" w:color="auto" w:fill="auto"/>
          </w:tcPr>
          <w:p w14:paraId="3BA42F64"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 xml:space="preserve">measured at </w:t>
            </w:r>
          </w:p>
        </w:tc>
        <w:tc>
          <w:tcPr>
            <w:tcW w:w="1453" w:type="dxa"/>
            <w:shd w:val="clear" w:color="auto" w:fill="auto"/>
          </w:tcPr>
          <w:p w14:paraId="24BAEA38" w14:textId="77777777" w:rsidR="00A34123" w:rsidRPr="008E17B5" w:rsidRDefault="00A34123">
            <w:pPr>
              <w:ind w:right="-72"/>
              <w:jc w:val="right"/>
              <w:rPr>
                <w:rFonts w:ascii="Arial" w:eastAsia="Arial" w:hAnsi="Arial" w:cs="Arial"/>
                <w:sz w:val="18"/>
                <w:szCs w:val="18"/>
              </w:rPr>
            </w:pPr>
          </w:p>
        </w:tc>
      </w:tr>
      <w:tr w:rsidR="00A34123" w:rsidRPr="008E17B5" w14:paraId="633A04DA" w14:textId="77777777">
        <w:tc>
          <w:tcPr>
            <w:tcW w:w="3544" w:type="dxa"/>
          </w:tcPr>
          <w:p w14:paraId="00A9291C" w14:textId="77777777" w:rsidR="00A34123" w:rsidRPr="008E17B5" w:rsidRDefault="00A34123" w:rsidP="00FE73D5">
            <w:pPr>
              <w:ind w:left="-105"/>
              <w:rPr>
                <w:rFonts w:ascii="Arial" w:eastAsia="Arial" w:hAnsi="Arial" w:cs="Arial"/>
                <w:sz w:val="18"/>
                <w:szCs w:val="18"/>
              </w:rPr>
            </w:pPr>
          </w:p>
        </w:tc>
        <w:tc>
          <w:tcPr>
            <w:tcW w:w="1559" w:type="dxa"/>
            <w:shd w:val="clear" w:color="auto" w:fill="auto"/>
          </w:tcPr>
          <w:p w14:paraId="749AC447" w14:textId="77777777" w:rsidR="00A34123" w:rsidRPr="008E17B5" w:rsidRDefault="00E475A0">
            <w:pPr>
              <w:ind w:right="-72"/>
              <w:jc w:val="right"/>
              <w:rPr>
                <w:rFonts w:ascii="Arial" w:eastAsia="Arial" w:hAnsi="Arial" w:cs="Arial"/>
                <w:b/>
                <w:sz w:val="18"/>
                <w:szCs w:val="18"/>
              </w:rPr>
            </w:pPr>
            <w:r w:rsidRPr="008E17B5">
              <w:rPr>
                <w:rFonts w:ascii="Arial" w:eastAsia="Arial" w:hAnsi="Arial" w:cs="Arial"/>
                <w:b/>
                <w:sz w:val="18"/>
                <w:szCs w:val="18"/>
              </w:rPr>
              <w:t>through profit</w:t>
            </w:r>
          </w:p>
        </w:tc>
        <w:tc>
          <w:tcPr>
            <w:tcW w:w="1490" w:type="dxa"/>
            <w:shd w:val="clear" w:color="auto" w:fill="auto"/>
          </w:tcPr>
          <w:p w14:paraId="7068BEF8"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comprehensive</w:t>
            </w:r>
          </w:p>
        </w:tc>
        <w:tc>
          <w:tcPr>
            <w:tcW w:w="1417" w:type="dxa"/>
            <w:shd w:val="clear" w:color="auto" w:fill="auto"/>
          </w:tcPr>
          <w:p w14:paraId="7D731A1D" w14:textId="77777777" w:rsidR="00A34123" w:rsidRPr="008E17B5" w:rsidRDefault="00E475A0">
            <w:pPr>
              <w:ind w:right="-72"/>
              <w:jc w:val="right"/>
              <w:rPr>
                <w:rFonts w:ascii="Arial" w:eastAsia="Arial" w:hAnsi="Arial" w:cs="Arial"/>
                <w:sz w:val="18"/>
                <w:szCs w:val="18"/>
              </w:rPr>
            </w:pPr>
            <w:r w:rsidRPr="008E17B5">
              <w:rPr>
                <w:rFonts w:ascii="Arial" w:eastAsia="Arial" w:hAnsi="Arial" w:cs="Arial"/>
                <w:b/>
                <w:sz w:val="18"/>
                <w:szCs w:val="18"/>
              </w:rPr>
              <w:t xml:space="preserve">amortised </w:t>
            </w:r>
          </w:p>
        </w:tc>
        <w:tc>
          <w:tcPr>
            <w:tcW w:w="1453" w:type="dxa"/>
            <w:shd w:val="clear" w:color="auto" w:fill="auto"/>
          </w:tcPr>
          <w:p w14:paraId="43BDCBA3" w14:textId="77777777" w:rsidR="00A34123" w:rsidRPr="008E17B5" w:rsidRDefault="00A34123">
            <w:pPr>
              <w:ind w:right="-72"/>
              <w:jc w:val="right"/>
              <w:rPr>
                <w:rFonts w:ascii="Arial" w:eastAsia="Arial" w:hAnsi="Arial" w:cs="Arial"/>
                <w:b/>
                <w:sz w:val="18"/>
                <w:szCs w:val="18"/>
              </w:rPr>
            </w:pPr>
          </w:p>
        </w:tc>
      </w:tr>
      <w:tr w:rsidR="00A34123" w:rsidRPr="008E17B5" w14:paraId="1D62FD25" w14:textId="77777777">
        <w:tc>
          <w:tcPr>
            <w:tcW w:w="3544" w:type="dxa"/>
          </w:tcPr>
          <w:p w14:paraId="43D91AD4" w14:textId="77777777" w:rsidR="00A34123" w:rsidRPr="008E17B5" w:rsidRDefault="00A34123" w:rsidP="00FE73D5">
            <w:pPr>
              <w:ind w:left="-105"/>
              <w:rPr>
                <w:rFonts w:ascii="Arial" w:eastAsia="Arial" w:hAnsi="Arial" w:cs="Arial"/>
                <w:sz w:val="18"/>
                <w:szCs w:val="18"/>
              </w:rPr>
            </w:pPr>
          </w:p>
        </w:tc>
        <w:tc>
          <w:tcPr>
            <w:tcW w:w="1559" w:type="dxa"/>
            <w:shd w:val="clear" w:color="auto" w:fill="auto"/>
          </w:tcPr>
          <w:p w14:paraId="7AE7059D" w14:textId="77777777" w:rsidR="00A34123" w:rsidRPr="008E17B5" w:rsidRDefault="00E475A0">
            <w:pPr>
              <w:ind w:right="-72"/>
              <w:jc w:val="right"/>
              <w:rPr>
                <w:rFonts w:ascii="Arial" w:eastAsia="Arial" w:hAnsi="Arial" w:cs="Arial"/>
                <w:b/>
                <w:sz w:val="18"/>
                <w:szCs w:val="18"/>
              </w:rPr>
            </w:pPr>
            <w:r w:rsidRPr="008E17B5">
              <w:rPr>
                <w:rFonts w:ascii="Arial" w:eastAsia="Arial" w:hAnsi="Arial" w:cs="Arial"/>
                <w:b/>
                <w:sz w:val="18"/>
                <w:szCs w:val="18"/>
              </w:rPr>
              <w:t>or loss</w:t>
            </w:r>
          </w:p>
        </w:tc>
        <w:tc>
          <w:tcPr>
            <w:tcW w:w="1490" w:type="dxa"/>
            <w:shd w:val="clear" w:color="auto" w:fill="auto"/>
          </w:tcPr>
          <w:p w14:paraId="0BCF46A2" w14:textId="77777777" w:rsidR="00A34123" w:rsidRPr="008E17B5" w:rsidRDefault="00E475A0">
            <w:pPr>
              <w:ind w:right="-72"/>
              <w:jc w:val="right"/>
              <w:rPr>
                <w:rFonts w:ascii="Arial" w:eastAsia="Arial" w:hAnsi="Arial" w:cs="Arial"/>
                <w:b/>
                <w:sz w:val="18"/>
                <w:szCs w:val="18"/>
              </w:rPr>
            </w:pPr>
            <w:r w:rsidRPr="008E17B5">
              <w:rPr>
                <w:rFonts w:ascii="Arial" w:eastAsia="Arial" w:hAnsi="Arial" w:cs="Arial"/>
                <w:b/>
                <w:sz w:val="18"/>
                <w:szCs w:val="18"/>
              </w:rPr>
              <w:t>income</w:t>
            </w:r>
          </w:p>
        </w:tc>
        <w:tc>
          <w:tcPr>
            <w:tcW w:w="1417" w:type="dxa"/>
            <w:shd w:val="clear" w:color="auto" w:fill="auto"/>
          </w:tcPr>
          <w:p w14:paraId="29D56C3A" w14:textId="77777777" w:rsidR="00A34123" w:rsidRPr="008E17B5" w:rsidRDefault="00E475A0">
            <w:pPr>
              <w:ind w:right="-72"/>
              <w:jc w:val="right"/>
              <w:rPr>
                <w:rFonts w:ascii="Arial" w:eastAsia="Arial" w:hAnsi="Arial" w:cs="Arial"/>
                <w:b/>
                <w:sz w:val="18"/>
                <w:szCs w:val="18"/>
              </w:rPr>
            </w:pPr>
            <w:r w:rsidRPr="008E17B5">
              <w:rPr>
                <w:rFonts w:ascii="Arial" w:eastAsia="Arial" w:hAnsi="Arial" w:cs="Arial"/>
                <w:b/>
                <w:sz w:val="18"/>
                <w:szCs w:val="18"/>
              </w:rPr>
              <w:t>cost</w:t>
            </w:r>
          </w:p>
        </w:tc>
        <w:tc>
          <w:tcPr>
            <w:tcW w:w="1453" w:type="dxa"/>
            <w:shd w:val="clear" w:color="auto" w:fill="auto"/>
          </w:tcPr>
          <w:p w14:paraId="7BA5A976" w14:textId="77777777" w:rsidR="00A34123" w:rsidRPr="008E17B5" w:rsidRDefault="00E475A0">
            <w:pPr>
              <w:ind w:right="-72"/>
              <w:jc w:val="right"/>
              <w:rPr>
                <w:rFonts w:ascii="Arial" w:eastAsia="Arial" w:hAnsi="Arial" w:cs="Arial"/>
                <w:b/>
                <w:sz w:val="18"/>
                <w:szCs w:val="18"/>
              </w:rPr>
            </w:pPr>
            <w:r w:rsidRPr="008E17B5">
              <w:rPr>
                <w:rFonts w:ascii="Arial" w:eastAsia="Arial" w:hAnsi="Arial" w:cs="Arial"/>
                <w:b/>
                <w:sz w:val="18"/>
                <w:szCs w:val="18"/>
              </w:rPr>
              <w:t>Total</w:t>
            </w:r>
          </w:p>
        </w:tc>
      </w:tr>
      <w:tr w:rsidR="00A34123" w:rsidRPr="008E17B5" w14:paraId="79C131A5" w14:textId="77777777">
        <w:tc>
          <w:tcPr>
            <w:tcW w:w="3544" w:type="dxa"/>
          </w:tcPr>
          <w:p w14:paraId="79962FDB" w14:textId="77777777" w:rsidR="00A34123" w:rsidRPr="008E17B5" w:rsidRDefault="00A34123" w:rsidP="00FE73D5">
            <w:pPr>
              <w:ind w:left="-105"/>
              <w:rPr>
                <w:rFonts w:ascii="Arial" w:eastAsia="Arial" w:hAnsi="Arial" w:cs="Arial"/>
                <w:sz w:val="18"/>
                <w:szCs w:val="18"/>
              </w:rPr>
            </w:pPr>
          </w:p>
        </w:tc>
        <w:tc>
          <w:tcPr>
            <w:tcW w:w="1559" w:type="dxa"/>
            <w:tcBorders>
              <w:bottom w:val="single" w:sz="4" w:space="0" w:color="000000"/>
            </w:tcBorders>
            <w:shd w:val="clear" w:color="auto" w:fill="auto"/>
          </w:tcPr>
          <w:p w14:paraId="11B6E656" w14:textId="6A4E2517" w:rsidR="00A34123" w:rsidRPr="008E17B5" w:rsidRDefault="005034B7">
            <w:pPr>
              <w:ind w:right="-72"/>
              <w:jc w:val="right"/>
              <w:rPr>
                <w:rFonts w:ascii="Arial" w:eastAsia="Arial" w:hAnsi="Arial" w:cs="Arial"/>
                <w:b/>
                <w:sz w:val="18"/>
                <w:szCs w:val="18"/>
              </w:rPr>
            </w:pPr>
            <w:r w:rsidRPr="008E17B5">
              <w:rPr>
                <w:rFonts w:ascii="Arial" w:eastAsia="Arial" w:hAnsi="Arial" w:cs="Arial"/>
                <w:b/>
                <w:sz w:val="18"/>
                <w:szCs w:val="18"/>
              </w:rPr>
              <w:t>THB</w:t>
            </w:r>
          </w:p>
        </w:tc>
        <w:tc>
          <w:tcPr>
            <w:tcW w:w="1490" w:type="dxa"/>
            <w:tcBorders>
              <w:bottom w:val="single" w:sz="4" w:space="0" w:color="000000"/>
            </w:tcBorders>
            <w:shd w:val="clear" w:color="auto" w:fill="auto"/>
          </w:tcPr>
          <w:p w14:paraId="30AF3BCC" w14:textId="22E20B93" w:rsidR="00A34123" w:rsidRPr="008E17B5" w:rsidRDefault="005034B7">
            <w:pPr>
              <w:ind w:right="-72"/>
              <w:jc w:val="right"/>
              <w:rPr>
                <w:rFonts w:ascii="Arial" w:eastAsia="Arial" w:hAnsi="Arial" w:cs="Arial"/>
                <w:sz w:val="18"/>
                <w:szCs w:val="18"/>
              </w:rPr>
            </w:pPr>
            <w:r w:rsidRPr="008E17B5">
              <w:rPr>
                <w:rFonts w:ascii="Arial" w:eastAsia="Arial" w:hAnsi="Arial" w:cs="Arial"/>
                <w:b/>
                <w:sz w:val="18"/>
                <w:szCs w:val="18"/>
              </w:rPr>
              <w:t>THB</w:t>
            </w:r>
          </w:p>
        </w:tc>
        <w:tc>
          <w:tcPr>
            <w:tcW w:w="1417" w:type="dxa"/>
            <w:tcBorders>
              <w:bottom w:val="single" w:sz="4" w:space="0" w:color="000000"/>
            </w:tcBorders>
            <w:shd w:val="clear" w:color="auto" w:fill="auto"/>
          </w:tcPr>
          <w:p w14:paraId="4D95D0AF" w14:textId="1B40A48C" w:rsidR="00A34123" w:rsidRPr="008E17B5" w:rsidRDefault="005034B7">
            <w:pPr>
              <w:ind w:right="-72"/>
              <w:jc w:val="right"/>
              <w:rPr>
                <w:rFonts w:ascii="Arial" w:eastAsia="Arial" w:hAnsi="Arial" w:cs="Arial"/>
                <w:sz w:val="18"/>
                <w:szCs w:val="18"/>
              </w:rPr>
            </w:pPr>
            <w:r w:rsidRPr="008E17B5">
              <w:rPr>
                <w:rFonts w:ascii="Arial" w:eastAsia="Arial" w:hAnsi="Arial" w:cs="Arial"/>
                <w:b/>
                <w:sz w:val="18"/>
                <w:szCs w:val="18"/>
              </w:rPr>
              <w:t>THB</w:t>
            </w:r>
          </w:p>
        </w:tc>
        <w:tc>
          <w:tcPr>
            <w:tcW w:w="1453" w:type="dxa"/>
            <w:tcBorders>
              <w:bottom w:val="single" w:sz="4" w:space="0" w:color="000000"/>
            </w:tcBorders>
            <w:shd w:val="clear" w:color="auto" w:fill="auto"/>
          </w:tcPr>
          <w:p w14:paraId="07739FAC" w14:textId="73E44D8C" w:rsidR="00A34123" w:rsidRPr="008E17B5" w:rsidRDefault="005034B7">
            <w:pPr>
              <w:ind w:right="-72"/>
              <w:jc w:val="right"/>
              <w:rPr>
                <w:rFonts w:ascii="Arial" w:eastAsia="Arial" w:hAnsi="Arial" w:cs="Arial"/>
                <w:sz w:val="18"/>
                <w:szCs w:val="18"/>
              </w:rPr>
            </w:pPr>
            <w:r w:rsidRPr="008E17B5">
              <w:rPr>
                <w:rFonts w:ascii="Arial" w:eastAsia="Arial" w:hAnsi="Arial" w:cs="Arial"/>
                <w:b/>
                <w:sz w:val="18"/>
                <w:szCs w:val="18"/>
              </w:rPr>
              <w:t>THB</w:t>
            </w:r>
          </w:p>
        </w:tc>
      </w:tr>
      <w:tr w:rsidR="00A34123" w:rsidRPr="008E17B5" w14:paraId="326B7365" w14:textId="77777777">
        <w:tc>
          <w:tcPr>
            <w:tcW w:w="3544" w:type="dxa"/>
          </w:tcPr>
          <w:p w14:paraId="039A6E92" w14:textId="77777777" w:rsidR="00A34123" w:rsidRPr="008E17B5" w:rsidRDefault="00A34123" w:rsidP="00FE73D5">
            <w:pPr>
              <w:ind w:left="-105"/>
              <w:rPr>
                <w:rFonts w:ascii="Arial" w:eastAsia="Arial" w:hAnsi="Arial" w:cs="Arial"/>
                <w:sz w:val="18"/>
                <w:szCs w:val="18"/>
              </w:rPr>
            </w:pPr>
          </w:p>
        </w:tc>
        <w:tc>
          <w:tcPr>
            <w:tcW w:w="1559" w:type="dxa"/>
            <w:tcBorders>
              <w:top w:val="single" w:sz="4" w:space="0" w:color="000000"/>
            </w:tcBorders>
            <w:shd w:val="clear" w:color="auto" w:fill="FAFAFA"/>
          </w:tcPr>
          <w:p w14:paraId="5690929B" w14:textId="77777777" w:rsidR="00A34123" w:rsidRPr="008E17B5"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FAFAFA"/>
          </w:tcPr>
          <w:p w14:paraId="03552DA9" w14:textId="77777777" w:rsidR="00A34123" w:rsidRPr="008E17B5"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75C56EB4" w14:textId="77777777" w:rsidR="00A34123" w:rsidRPr="008E17B5"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3234E615" w14:textId="77777777" w:rsidR="00A34123" w:rsidRPr="008E17B5" w:rsidRDefault="00A34123">
            <w:pPr>
              <w:ind w:right="-72"/>
              <w:jc w:val="right"/>
              <w:rPr>
                <w:rFonts w:ascii="Arial" w:eastAsia="Arial" w:hAnsi="Arial" w:cs="Arial"/>
                <w:sz w:val="18"/>
                <w:szCs w:val="18"/>
              </w:rPr>
            </w:pPr>
          </w:p>
        </w:tc>
      </w:tr>
      <w:tr w:rsidR="00A34123" w:rsidRPr="008E17B5" w14:paraId="4A682337" w14:textId="77777777">
        <w:tc>
          <w:tcPr>
            <w:tcW w:w="3544" w:type="dxa"/>
          </w:tcPr>
          <w:p w14:paraId="5F36B345" w14:textId="77777777" w:rsidR="00A34123" w:rsidRPr="008E17B5" w:rsidRDefault="00E475A0" w:rsidP="00FE73D5">
            <w:pPr>
              <w:ind w:left="-105"/>
              <w:rPr>
                <w:rFonts w:ascii="Arial" w:eastAsia="Arial" w:hAnsi="Arial" w:cs="Arial"/>
                <w:b/>
                <w:sz w:val="18"/>
                <w:szCs w:val="18"/>
              </w:rPr>
            </w:pPr>
            <w:r w:rsidRPr="008E17B5">
              <w:rPr>
                <w:rFonts w:ascii="Arial" w:eastAsia="Arial" w:hAnsi="Arial" w:cs="Arial"/>
                <w:b/>
                <w:sz w:val="18"/>
                <w:szCs w:val="18"/>
              </w:rPr>
              <w:t>Financial assets</w:t>
            </w:r>
          </w:p>
        </w:tc>
        <w:tc>
          <w:tcPr>
            <w:tcW w:w="1559" w:type="dxa"/>
            <w:shd w:val="clear" w:color="auto" w:fill="FAFAFA"/>
          </w:tcPr>
          <w:p w14:paraId="50884624" w14:textId="77777777" w:rsidR="00A34123" w:rsidRPr="008E17B5" w:rsidRDefault="00A34123">
            <w:pPr>
              <w:ind w:right="-72"/>
              <w:jc w:val="right"/>
              <w:rPr>
                <w:rFonts w:ascii="Arial" w:eastAsia="Arial" w:hAnsi="Arial" w:cs="Arial"/>
                <w:b/>
                <w:sz w:val="18"/>
                <w:szCs w:val="18"/>
              </w:rPr>
            </w:pPr>
          </w:p>
        </w:tc>
        <w:tc>
          <w:tcPr>
            <w:tcW w:w="1490" w:type="dxa"/>
            <w:shd w:val="clear" w:color="auto" w:fill="FAFAFA"/>
          </w:tcPr>
          <w:p w14:paraId="16F7B862" w14:textId="77777777" w:rsidR="00A34123" w:rsidRPr="008E17B5" w:rsidRDefault="00A34123">
            <w:pPr>
              <w:ind w:right="-72"/>
              <w:jc w:val="right"/>
              <w:rPr>
                <w:rFonts w:ascii="Arial" w:eastAsia="Arial" w:hAnsi="Arial" w:cs="Arial"/>
                <w:sz w:val="18"/>
                <w:szCs w:val="18"/>
              </w:rPr>
            </w:pPr>
          </w:p>
        </w:tc>
        <w:tc>
          <w:tcPr>
            <w:tcW w:w="1417" w:type="dxa"/>
            <w:shd w:val="clear" w:color="auto" w:fill="FAFAFA"/>
          </w:tcPr>
          <w:p w14:paraId="38695142" w14:textId="77777777" w:rsidR="00A34123" w:rsidRPr="008E17B5" w:rsidRDefault="00A34123">
            <w:pPr>
              <w:ind w:right="-72"/>
              <w:jc w:val="right"/>
              <w:rPr>
                <w:rFonts w:ascii="Arial" w:eastAsia="Arial" w:hAnsi="Arial" w:cs="Arial"/>
                <w:sz w:val="18"/>
                <w:szCs w:val="18"/>
              </w:rPr>
            </w:pPr>
          </w:p>
        </w:tc>
        <w:tc>
          <w:tcPr>
            <w:tcW w:w="1453" w:type="dxa"/>
            <w:shd w:val="clear" w:color="auto" w:fill="FAFAFA"/>
          </w:tcPr>
          <w:p w14:paraId="3B5F19A8" w14:textId="77777777" w:rsidR="00A34123" w:rsidRPr="008E17B5" w:rsidRDefault="00A34123">
            <w:pPr>
              <w:ind w:right="-72"/>
              <w:jc w:val="right"/>
              <w:rPr>
                <w:rFonts w:ascii="Arial" w:eastAsia="Arial" w:hAnsi="Arial" w:cs="Arial"/>
                <w:sz w:val="18"/>
                <w:szCs w:val="18"/>
              </w:rPr>
            </w:pPr>
          </w:p>
        </w:tc>
      </w:tr>
      <w:tr w:rsidR="003F2896" w:rsidRPr="008E17B5" w14:paraId="2FFC53F1" w14:textId="77777777">
        <w:tc>
          <w:tcPr>
            <w:tcW w:w="3544" w:type="dxa"/>
          </w:tcPr>
          <w:p w14:paraId="181BBF03" w14:textId="77777777" w:rsidR="003F2896" w:rsidRPr="008E17B5" w:rsidRDefault="003F2896" w:rsidP="003F2896">
            <w:pPr>
              <w:ind w:left="-105"/>
              <w:rPr>
                <w:rFonts w:ascii="Arial" w:eastAsia="Arial" w:hAnsi="Arial" w:cs="Arial"/>
                <w:sz w:val="18"/>
                <w:szCs w:val="18"/>
              </w:rPr>
            </w:pPr>
            <w:r w:rsidRPr="008E17B5">
              <w:rPr>
                <w:rFonts w:ascii="Arial" w:eastAsia="Arial" w:hAnsi="Arial" w:cs="Arial"/>
                <w:sz w:val="18"/>
                <w:szCs w:val="18"/>
              </w:rPr>
              <w:t>Cash</w:t>
            </w:r>
          </w:p>
        </w:tc>
        <w:tc>
          <w:tcPr>
            <w:tcW w:w="1559" w:type="dxa"/>
            <w:shd w:val="clear" w:color="auto" w:fill="FAFAFA"/>
          </w:tcPr>
          <w:p w14:paraId="7B7B9B3F" w14:textId="443DF0CE" w:rsidR="003F2896" w:rsidRPr="008E17B5" w:rsidRDefault="003F2896" w:rsidP="003F2896">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90" w:type="dxa"/>
            <w:shd w:val="clear" w:color="auto" w:fill="FAFAFA"/>
          </w:tcPr>
          <w:p w14:paraId="4FFFB2D3" w14:textId="174BEED2" w:rsidR="003F2896" w:rsidRPr="008E17B5" w:rsidRDefault="003F2896" w:rsidP="003F2896">
            <w:pPr>
              <w:ind w:right="-72"/>
              <w:jc w:val="right"/>
              <w:rPr>
                <w:rFonts w:ascii="Arial" w:eastAsia="Arial" w:hAnsi="Arial" w:cs="Arial"/>
                <w:bCs/>
                <w:sz w:val="18"/>
                <w:szCs w:val="18"/>
              </w:rPr>
            </w:pPr>
            <w:r w:rsidRPr="008E17B5">
              <w:rPr>
                <w:rFonts w:ascii="Arial" w:eastAsia="Browallia New" w:hAnsi="Arial" w:cs="Arial"/>
                <w:bCs/>
                <w:sz w:val="18"/>
                <w:szCs w:val="18"/>
                <w:cs/>
              </w:rPr>
              <w:t>-</w:t>
            </w:r>
          </w:p>
        </w:tc>
        <w:tc>
          <w:tcPr>
            <w:tcW w:w="1417" w:type="dxa"/>
            <w:shd w:val="clear" w:color="auto" w:fill="FAFAFA"/>
          </w:tcPr>
          <w:p w14:paraId="1F7C3B12" w14:textId="2BA98AF8" w:rsidR="003F2896" w:rsidRPr="008E17B5" w:rsidRDefault="002B7163" w:rsidP="003F2896">
            <w:pPr>
              <w:ind w:right="-72"/>
              <w:jc w:val="right"/>
              <w:rPr>
                <w:rFonts w:ascii="Arial" w:eastAsia="Arial" w:hAnsi="Arial" w:cs="Arial"/>
                <w:sz w:val="18"/>
                <w:szCs w:val="18"/>
              </w:rPr>
            </w:pPr>
            <w:r w:rsidRPr="008E17B5">
              <w:rPr>
                <w:rFonts w:ascii="Arial" w:eastAsia="Arial" w:hAnsi="Arial" w:cs="Arial"/>
                <w:sz w:val="18"/>
                <w:szCs w:val="18"/>
              </w:rPr>
              <w:t>19,389</w:t>
            </w:r>
          </w:p>
        </w:tc>
        <w:tc>
          <w:tcPr>
            <w:tcW w:w="1453" w:type="dxa"/>
            <w:shd w:val="clear" w:color="auto" w:fill="FAFAFA"/>
          </w:tcPr>
          <w:p w14:paraId="7BF2E306" w14:textId="4E381CC0" w:rsidR="003F2896" w:rsidRPr="008E17B5" w:rsidRDefault="002B7163" w:rsidP="003F2896">
            <w:pPr>
              <w:ind w:right="-72"/>
              <w:jc w:val="right"/>
              <w:rPr>
                <w:rFonts w:ascii="Arial" w:eastAsia="Arial" w:hAnsi="Arial" w:cs="Arial"/>
                <w:sz w:val="18"/>
                <w:szCs w:val="18"/>
              </w:rPr>
            </w:pPr>
            <w:r w:rsidRPr="008E17B5">
              <w:rPr>
                <w:rFonts w:ascii="Arial" w:eastAsia="Arial" w:hAnsi="Arial" w:cs="Arial"/>
                <w:sz w:val="18"/>
                <w:szCs w:val="18"/>
              </w:rPr>
              <w:t>19,389</w:t>
            </w:r>
          </w:p>
        </w:tc>
      </w:tr>
      <w:tr w:rsidR="003F2896" w:rsidRPr="008E17B5" w14:paraId="37717643" w14:textId="77777777">
        <w:tc>
          <w:tcPr>
            <w:tcW w:w="3544" w:type="dxa"/>
          </w:tcPr>
          <w:p w14:paraId="7E2D1AA4" w14:textId="77777777" w:rsidR="003F2896" w:rsidRPr="008E17B5" w:rsidRDefault="003F2896" w:rsidP="003F2896">
            <w:pPr>
              <w:ind w:left="-105"/>
              <w:rPr>
                <w:rFonts w:ascii="Arial" w:eastAsia="Arial" w:hAnsi="Arial" w:cs="Arial"/>
                <w:sz w:val="18"/>
                <w:szCs w:val="18"/>
              </w:rPr>
            </w:pPr>
            <w:r w:rsidRPr="008E17B5">
              <w:rPr>
                <w:rFonts w:ascii="Arial" w:eastAsia="Arial" w:hAnsi="Arial" w:cs="Arial"/>
                <w:sz w:val="18"/>
                <w:szCs w:val="18"/>
              </w:rPr>
              <w:t>Interbank and money market items - net</w:t>
            </w:r>
          </w:p>
        </w:tc>
        <w:tc>
          <w:tcPr>
            <w:tcW w:w="1559" w:type="dxa"/>
            <w:shd w:val="clear" w:color="auto" w:fill="FAFAFA"/>
          </w:tcPr>
          <w:p w14:paraId="2363FA78" w14:textId="5715BBEA" w:rsidR="003F2896" w:rsidRPr="008E17B5" w:rsidRDefault="003F2896" w:rsidP="003F2896">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shd w:val="clear" w:color="auto" w:fill="FAFAFA"/>
          </w:tcPr>
          <w:p w14:paraId="4D8C8EDB" w14:textId="77D6E0BD" w:rsidR="003F2896" w:rsidRPr="008E17B5" w:rsidRDefault="003F2896" w:rsidP="003F2896">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shd w:val="clear" w:color="auto" w:fill="FAFAFA"/>
          </w:tcPr>
          <w:p w14:paraId="2451496B" w14:textId="189FBBA6" w:rsidR="003F2896" w:rsidRPr="008E17B5" w:rsidRDefault="002B7163" w:rsidP="003F2896">
            <w:pPr>
              <w:ind w:right="-72"/>
              <w:jc w:val="right"/>
              <w:rPr>
                <w:rFonts w:ascii="Arial" w:eastAsia="Arial" w:hAnsi="Arial" w:cs="Arial"/>
                <w:sz w:val="18"/>
                <w:szCs w:val="18"/>
              </w:rPr>
            </w:pPr>
            <w:r w:rsidRPr="008E17B5">
              <w:rPr>
                <w:rFonts w:ascii="Arial" w:eastAsia="Arial" w:hAnsi="Arial" w:cs="Arial"/>
                <w:sz w:val="18"/>
                <w:szCs w:val="18"/>
              </w:rPr>
              <w:t>1,671,977,530</w:t>
            </w:r>
          </w:p>
        </w:tc>
        <w:tc>
          <w:tcPr>
            <w:tcW w:w="1453" w:type="dxa"/>
            <w:shd w:val="clear" w:color="auto" w:fill="FAFAFA"/>
          </w:tcPr>
          <w:p w14:paraId="5D7A49E3" w14:textId="283E5244" w:rsidR="003F2896" w:rsidRPr="008E17B5" w:rsidRDefault="002B7163" w:rsidP="003F2896">
            <w:pPr>
              <w:ind w:right="-72"/>
              <w:jc w:val="right"/>
              <w:rPr>
                <w:rFonts w:ascii="Arial" w:eastAsia="Arial" w:hAnsi="Arial" w:cs="Arial"/>
                <w:sz w:val="18"/>
                <w:szCs w:val="18"/>
              </w:rPr>
            </w:pPr>
            <w:r w:rsidRPr="008E17B5">
              <w:rPr>
                <w:rFonts w:ascii="Arial" w:eastAsia="Arial" w:hAnsi="Arial" w:cs="Arial"/>
                <w:sz w:val="18"/>
                <w:szCs w:val="18"/>
              </w:rPr>
              <w:t>1,671,977,530</w:t>
            </w:r>
          </w:p>
        </w:tc>
      </w:tr>
      <w:tr w:rsidR="003B2F85" w:rsidRPr="008E17B5" w14:paraId="199D0205" w14:textId="77777777">
        <w:tc>
          <w:tcPr>
            <w:tcW w:w="3544" w:type="dxa"/>
          </w:tcPr>
          <w:p w14:paraId="16D2B84B" w14:textId="77777777" w:rsidR="003B2F85" w:rsidRPr="008E17B5" w:rsidRDefault="003B2F85" w:rsidP="00FE73D5">
            <w:pPr>
              <w:ind w:left="-105"/>
              <w:rPr>
                <w:rFonts w:ascii="Arial" w:eastAsia="Arial" w:hAnsi="Arial" w:cs="Arial"/>
                <w:sz w:val="18"/>
                <w:szCs w:val="18"/>
              </w:rPr>
            </w:pPr>
            <w:r w:rsidRPr="008E17B5">
              <w:rPr>
                <w:rFonts w:ascii="Arial" w:eastAsia="Arial" w:hAnsi="Arial" w:cs="Arial"/>
                <w:sz w:val="18"/>
                <w:szCs w:val="18"/>
              </w:rPr>
              <w:t>Financial assets measured at fair value</w:t>
            </w:r>
          </w:p>
        </w:tc>
        <w:tc>
          <w:tcPr>
            <w:tcW w:w="1559" w:type="dxa"/>
            <w:shd w:val="clear" w:color="auto" w:fill="FAFAFA"/>
          </w:tcPr>
          <w:p w14:paraId="2CF4C175" w14:textId="77777777" w:rsidR="003B2F85" w:rsidRPr="008E17B5" w:rsidRDefault="003B2F85" w:rsidP="003B2F85">
            <w:pPr>
              <w:ind w:right="-72"/>
              <w:jc w:val="right"/>
              <w:rPr>
                <w:rFonts w:ascii="Arial" w:eastAsia="Arial" w:hAnsi="Arial" w:cs="Arial"/>
                <w:b/>
                <w:sz w:val="18"/>
                <w:szCs w:val="18"/>
              </w:rPr>
            </w:pPr>
          </w:p>
        </w:tc>
        <w:tc>
          <w:tcPr>
            <w:tcW w:w="1490" w:type="dxa"/>
            <w:shd w:val="clear" w:color="auto" w:fill="FAFAFA"/>
          </w:tcPr>
          <w:p w14:paraId="44AE5F6C" w14:textId="77777777" w:rsidR="003B2F85" w:rsidRPr="008E17B5" w:rsidRDefault="003B2F85" w:rsidP="003B2F85">
            <w:pPr>
              <w:ind w:right="-72"/>
              <w:jc w:val="right"/>
              <w:rPr>
                <w:rFonts w:ascii="Arial" w:eastAsia="Arial" w:hAnsi="Arial" w:cs="Arial"/>
                <w:sz w:val="18"/>
                <w:szCs w:val="18"/>
              </w:rPr>
            </w:pPr>
          </w:p>
        </w:tc>
        <w:tc>
          <w:tcPr>
            <w:tcW w:w="1417" w:type="dxa"/>
            <w:shd w:val="clear" w:color="auto" w:fill="FAFAFA"/>
          </w:tcPr>
          <w:p w14:paraId="708F9BBB" w14:textId="77777777" w:rsidR="003B2F85" w:rsidRPr="008E17B5" w:rsidRDefault="003B2F85" w:rsidP="003B2F85">
            <w:pPr>
              <w:ind w:right="-72"/>
              <w:jc w:val="right"/>
              <w:rPr>
                <w:rFonts w:ascii="Arial" w:eastAsia="Arial" w:hAnsi="Arial" w:cs="Arial"/>
                <w:sz w:val="18"/>
                <w:szCs w:val="18"/>
              </w:rPr>
            </w:pPr>
          </w:p>
        </w:tc>
        <w:tc>
          <w:tcPr>
            <w:tcW w:w="1453" w:type="dxa"/>
            <w:shd w:val="clear" w:color="auto" w:fill="FAFAFA"/>
          </w:tcPr>
          <w:p w14:paraId="50564B8B" w14:textId="77777777" w:rsidR="003B2F85" w:rsidRPr="008E17B5" w:rsidRDefault="003B2F85" w:rsidP="003B2F85">
            <w:pPr>
              <w:ind w:right="-72"/>
              <w:jc w:val="right"/>
              <w:rPr>
                <w:rFonts w:ascii="Arial" w:eastAsia="Arial" w:hAnsi="Arial" w:cs="Arial"/>
                <w:sz w:val="18"/>
                <w:szCs w:val="18"/>
              </w:rPr>
            </w:pPr>
          </w:p>
        </w:tc>
      </w:tr>
      <w:tr w:rsidR="002B7163" w:rsidRPr="008E17B5" w14:paraId="35094046" w14:textId="77777777">
        <w:tc>
          <w:tcPr>
            <w:tcW w:w="3544" w:type="dxa"/>
          </w:tcPr>
          <w:p w14:paraId="37632A39" w14:textId="77777777" w:rsidR="002B7163" w:rsidRPr="008E17B5" w:rsidRDefault="002B7163" w:rsidP="002B7163">
            <w:pPr>
              <w:ind w:left="-105"/>
              <w:rPr>
                <w:rFonts w:ascii="Arial" w:eastAsia="Arial" w:hAnsi="Arial" w:cs="Arial"/>
                <w:sz w:val="18"/>
                <w:szCs w:val="18"/>
              </w:rPr>
            </w:pPr>
            <w:r w:rsidRPr="008E17B5">
              <w:rPr>
                <w:rFonts w:ascii="Arial" w:eastAsia="Arial" w:hAnsi="Arial" w:cs="Arial"/>
                <w:sz w:val="18"/>
                <w:szCs w:val="18"/>
              </w:rPr>
              <w:t xml:space="preserve">   through profit or loss</w:t>
            </w:r>
          </w:p>
        </w:tc>
        <w:tc>
          <w:tcPr>
            <w:tcW w:w="1559" w:type="dxa"/>
            <w:shd w:val="clear" w:color="auto" w:fill="FAFAFA"/>
          </w:tcPr>
          <w:p w14:paraId="72578D38" w14:textId="44D9E84B" w:rsidR="002B7163" w:rsidRPr="008E17B5" w:rsidRDefault="002B7163" w:rsidP="002B7163">
            <w:pPr>
              <w:ind w:right="-72"/>
              <w:jc w:val="right"/>
              <w:rPr>
                <w:rFonts w:ascii="Arial" w:eastAsia="Arial" w:hAnsi="Arial" w:cs="Arial"/>
                <w:sz w:val="18"/>
                <w:szCs w:val="18"/>
              </w:rPr>
            </w:pPr>
            <w:r w:rsidRPr="008E17B5">
              <w:rPr>
                <w:rFonts w:ascii="Arial" w:eastAsia="Arial" w:hAnsi="Arial" w:cs="Arial"/>
                <w:sz w:val="18"/>
                <w:szCs w:val="18"/>
              </w:rPr>
              <w:t>1,675,501,554</w:t>
            </w:r>
          </w:p>
        </w:tc>
        <w:tc>
          <w:tcPr>
            <w:tcW w:w="1490" w:type="dxa"/>
            <w:shd w:val="clear" w:color="auto" w:fill="FAFAFA"/>
          </w:tcPr>
          <w:p w14:paraId="23D1863F" w14:textId="05A2E1BE" w:rsidR="002B7163" w:rsidRPr="008E17B5" w:rsidRDefault="002B7163" w:rsidP="002B7163">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shd w:val="clear" w:color="auto" w:fill="FAFAFA"/>
          </w:tcPr>
          <w:p w14:paraId="3817DDC1" w14:textId="54BAEFB8" w:rsidR="002B7163" w:rsidRPr="008E17B5" w:rsidRDefault="002B7163" w:rsidP="002B7163">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53" w:type="dxa"/>
            <w:shd w:val="clear" w:color="auto" w:fill="FAFAFA"/>
          </w:tcPr>
          <w:p w14:paraId="06A2F7CE" w14:textId="1A973FA7" w:rsidR="002B7163" w:rsidRPr="008E17B5" w:rsidRDefault="002B7163" w:rsidP="002B7163">
            <w:pPr>
              <w:ind w:right="-72"/>
              <w:jc w:val="right"/>
              <w:rPr>
                <w:rFonts w:ascii="Arial" w:eastAsia="Arial" w:hAnsi="Arial" w:cs="Arial"/>
                <w:sz w:val="18"/>
                <w:szCs w:val="18"/>
              </w:rPr>
            </w:pPr>
            <w:r w:rsidRPr="008E17B5">
              <w:rPr>
                <w:rFonts w:ascii="Arial" w:eastAsia="Arial" w:hAnsi="Arial" w:cs="Arial"/>
                <w:sz w:val="18"/>
                <w:szCs w:val="18"/>
              </w:rPr>
              <w:t>1,675,501,554</w:t>
            </w:r>
          </w:p>
        </w:tc>
      </w:tr>
      <w:tr w:rsidR="002B7163" w:rsidRPr="008E17B5" w14:paraId="2B01FA2F" w14:textId="77777777">
        <w:tc>
          <w:tcPr>
            <w:tcW w:w="3544" w:type="dxa"/>
          </w:tcPr>
          <w:p w14:paraId="3EF39E3D" w14:textId="77777777" w:rsidR="002B7163" w:rsidRPr="008E17B5" w:rsidRDefault="002B7163" w:rsidP="002B7163">
            <w:pPr>
              <w:ind w:left="-105"/>
              <w:rPr>
                <w:rFonts w:ascii="Arial" w:eastAsia="Arial" w:hAnsi="Arial" w:cs="Arial"/>
                <w:sz w:val="18"/>
                <w:szCs w:val="18"/>
              </w:rPr>
            </w:pPr>
            <w:r w:rsidRPr="008E17B5">
              <w:rPr>
                <w:rFonts w:ascii="Arial" w:eastAsia="Arial" w:hAnsi="Arial" w:cs="Arial"/>
                <w:sz w:val="18"/>
                <w:szCs w:val="18"/>
              </w:rPr>
              <w:t xml:space="preserve">Investment - net </w:t>
            </w:r>
          </w:p>
        </w:tc>
        <w:tc>
          <w:tcPr>
            <w:tcW w:w="1559" w:type="dxa"/>
            <w:shd w:val="clear" w:color="auto" w:fill="FAFAFA"/>
          </w:tcPr>
          <w:p w14:paraId="230A57B7" w14:textId="4CFEF9BD" w:rsidR="002B7163" w:rsidRPr="008E17B5" w:rsidRDefault="002B7163" w:rsidP="002B7163">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90" w:type="dxa"/>
            <w:shd w:val="clear" w:color="auto" w:fill="FAFAFA"/>
          </w:tcPr>
          <w:p w14:paraId="5ED3BAE1" w14:textId="6CBFAEAF" w:rsidR="002B7163" w:rsidRPr="008E17B5" w:rsidRDefault="002B7163" w:rsidP="002B7163">
            <w:pPr>
              <w:ind w:right="-72"/>
              <w:jc w:val="right"/>
              <w:rPr>
                <w:rFonts w:ascii="Arial" w:eastAsia="Arial" w:hAnsi="Arial" w:cs="Arial"/>
                <w:sz w:val="18"/>
                <w:szCs w:val="18"/>
              </w:rPr>
            </w:pPr>
            <w:r w:rsidRPr="008E17B5">
              <w:rPr>
                <w:rFonts w:ascii="Arial" w:eastAsia="Browallia New" w:hAnsi="Arial" w:cs="Arial"/>
                <w:sz w:val="18"/>
                <w:szCs w:val="18"/>
                <w:cs/>
              </w:rPr>
              <w:t>37</w:t>
            </w:r>
            <w:r w:rsidRPr="008E17B5">
              <w:rPr>
                <w:rFonts w:ascii="Arial" w:eastAsia="Browallia New" w:hAnsi="Arial" w:cs="Arial"/>
                <w:sz w:val="18"/>
                <w:szCs w:val="18"/>
              </w:rPr>
              <w:t>,</w:t>
            </w:r>
            <w:r w:rsidRPr="008E17B5">
              <w:rPr>
                <w:rFonts w:ascii="Arial" w:eastAsia="Browallia New" w:hAnsi="Arial" w:cs="Arial"/>
                <w:sz w:val="18"/>
                <w:szCs w:val="18"/>
                <w:cs/>
              </w:rPr>
              <w:t>130</w:t>
            </w:r>
            <w:r w:rsidRPr="008E17B5">
              <w:rPr>
                <w:rFonts w:ascii="Arial" w:eastAsia="Browallia New" w:hAnsi="Arial" w:cs="Arial"/>
                <w:sz w:val="18"/>
                <w:szCs w:val="18"/>
              </w:rPr>
              <w:t>,</w:t>
            </w:r>
            <w:r w:rsidRPr="008E17B5">
              <w:rPr>
                <w:rFonts w:ascii="Arial" w:eastAsia="Browallia New" w:hAnsi="Arial" w:cs="Arial"/>
                <w:sz w:val="18"/>
                <w:szCs w:val="18"/>
                <w:cs/>
              </w:rPr>
              <w:t>714</w:t>
            </w:r>
          </w:p>
        </w:tc>
        <w:tc>
          <w:tcPr>
            <w:tcW w:w="1417" w:type="dxa"/>
            <w:shd w:val="clear" w:color="auto" w:fill="FAFAFA"/>
          </w:tcPr>
          <w:p w14:paraId="7BB53ACD" w14:textId="109D666A" w:rsidR="002B7163" w:rsidRPr="008E17B5" w:rsidRDefault="002B7163" w:rsidP="002B7163">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53" w:type="dxa"/>
            <w:shd w:val="clear" w:color="auto" w:fill="FAFAFA"/>
          </w:tcPr>
          <w:p w14:paraId="729DCE58" w14:textId="016EA749" w:rsidR="002B7163" w:rsidRPr="008E17B5" w:rsidRDefault="002B7163" w:rsidP="002B7163">
            <w:pPr>
              <w:ind w:right="-72"/>
              <w:jc w:val="right"/>
              <w:rPr>
                <w:rFonts w:ascii="Arial" w:eastAsia="Arial" w:hAnsi="Arial" w:cs="Arial"/>
                <w:sz w:val="18"/>
                <w:szCs w:val="18"/>
              </w:rPr>
            </w:pPr>
            <w:r w:rsidRPr="008E17B5">
              <w:rPr>
                <w:rFonts w:ascii="Arial" w:eastAsia="Browallia New" w:hAnsi="Arial" w:cs="Arial"/>
                <w:sz w:val="18"/>
                <w:szCs w:val="18"/>
                <w:cs/>
              </w:rPr>
              <w:t>37</w:t>
            </w:r>
            <w:r w:rsidRPr="008E17B5">
              <w:rPr>
                <w:rFonts w:ascii="Arial" w:eastAsia="Browallia New" w:hAnsi="Arial" w:cs="Arial"/>
                <w:sz w:val="18"/>
                <w:szCs w:val="18"/>
              </w:rPr>
              <w:t>,</w:t>
            </w:r>
            <w:r w:rsidRPr="008E17B5">
              <w:rPr>
                <w:rFonts w:ascii="Arial" w:eastAsia="Browallia New" w:hAnsi="Arial" w:cs="Arial"/>
                <w:sz w:val="18"/>
                <w:szCs w:val="18"/>
                <w:cs/>
              </w:rPr>
              <w:t>130</w:t>
            </w:r>
            <w:r w:rsidRPr="008E17B5">
              <w:rPr>
                <w:rFonts w:ascii="Arial" w:eastAsia="Browallia New" w:hAnsi="Arial" w:cs="Arial"/>
                <w:sz w:val="18"/>
                <w:szCs w:val="18"/>
              </w:rPr>
              <w:t>,</w:t>
            </w:r>
            <w:r w:rsidRPr="008E17B5">
              <w:rPr>
                <w:rFonts w:ascii="Arial" w:eastAsia="Browallia New" w:hAnsi="Arial" w:cs="Arial"/>
                <w:sz w:val="18"/>
                <w:szCs w:val="18"/>
                <w:cs/>
              </w:rPr>
              <w:t>714</w:t>
            </w:r>
          </w:p>
        </w:tc>
      </w:tr>
      <w:tr w:rsidR="00763E88" w:rsidRPr="008E17B5" w14:paraId="56C15DBC" w14:textId="77777777">
        <w:tc>
          <w:tcPr>
            <w:tcW w:w="3544" w:type="dxa"/>
          </w:tcPr>
          <w:p w14:paraId="3567788E" w14:textId="6DF632F5" w:rsidR="00763E88" w:rsidRPr="008E17B5" w:rsidRDefault="00763E88" w:rsidP="00763E88">
            <w:pPr>
              <w:ind w:left="-105"/>
              <w:rPr>
                <w:rFonts w:ascii="Arial" w:eastAsia="Arial" w:hAnsi="Arial" w:cs="Arial"/>
                <w:sz w:val="18"/>
                <w:szCs w:val="18"/>
              </w:rPr>
            </w:pPr>
            <w:r w:rsidRPr="008E17B5">
              <w:rPr>
                <w:rFonts w:ascii="Arial" w:eastAsia="Arial" w:hAnsi="Arial" w:cs="Arial"/>
                <w:sz w:val="18"/>
                <w:szCs w:val="18"/>
              </w:rPr>
              <w:t>Loans to customers and accrued interest</w:t>
            </w:r>
          </w:p>
        </w:tc>
        <w:tc>
          <w:tcPr>
            <w:tcW w:w="1559" w:type="dxa"/>
            <w:shd w:val="clear" w:color="auto" w:fill="FAFAFA"/>
          </w:tcPr>
          <w:p w14:paraId="5D889E99" w14:textId="77777777" w:rsidR="00763E88" w:rsidRPr="008E17B5" w:rsidRDefault="00763E88" w:rsidP="00763E88">
            <w:pPr>
              <w:ind w:right="-72"/>
              <w:jc w:val="right"/>
              <w:rPr>
                <w:rFonts w:ascii="Arial" w:eastAsia="Browallia New" w:hAnsi="Arial" w:cs="Arial"/>
                <w:sz w:val="18"/>
                <w:szCs w:val="18"/>
                <w:cs/>
              </w:rPr>
            </w:pPr>
          </w:p>
        </w:tc>
        <w:tc>
          <w:tcPr>
            <w:tcW w:w="1490" w:type="dxa"/>
            <w:shd w:val="clear" w:color="auto" w:fill="FAFAFA"/>
          </w:tcPr>
          <w:p w14:paraId="5D394A91" w14:textId="77777777" w:rsidR="00763E88" w:rsidRPr="008E17B5" w:rsidRDefault="00763E88" w:rsidP="00763E88">
            <w:pPr>
              <w:ind w:right="-72"/>
              <w:jc w:val="right"/>
              <w:rPr>
                <w:rFonts w:ascii="Arial" w:eastAsia="Browallia New" w:hAnsi="Arial" w:cs="Arial"/>
                <w:sz w:val="18"/>
                <w:szCs w:val="18"/>
                <w:cs/>
              </w:rPr>
            </w:pPr>
          </w:p>
        </w:tc>
        <w:tc>
          <w:tcPr>
            <w:tcW w:w="1417" w:type="dxa"/>
            <w:shd w:val="clear" w:color="auto" w:fill="FAFAFA"/>
          </w:tcPr>
          <w:p w14:paraId="79EE8798" w14:textId="77777777" w:rsidR="00763E88" w:rsidRPr="008E17B5" w:rsidRDefault="00763E88" w:rsidP="00763E88">
            <w:pPr>
              <w:ind w:right="-72"/>
              <w:jc w:val="right"/>
              <w:rPr>
                <w:rFonts w:ascii="Arial" w:eastAsia="Browallia New" w:hAnsi="Arial" w:cs="Arial"/>
                <w:sz w:val="18"/>
                <w:szCs w:val="18"/>
                <w:cs/>
              </w:rPr>
            </w:pPr>
          </w:p>
        </w:tc>
        <w:tc>
          <w:tcPr>
            <w:tcW w:w="1453" w:type="dxa"/>
            <w:shd w:val="clear" w:color="auto" w:fill="FAFAFA"/>
          </w:tcPr>
          <w:p w14:paraId="4ED4DA23" w14:textId="77777777" w:rsidR="00763E88" w:rsidRPr="008E17B5" w:rsidRDefault="00763E88" w:rsidP="00763E88">
            <w:pPr>
              <w:ind w:right="-72"/>
              <w:jc w:val="right"/>
              <w:rPr>
                <w:rFonts w:ascii="Arial" w:eastAsia="Browallia New" w:hAnsi="Arial" w:cs="Arial"/>
                <w:sz w:val="18"/>
                <w:szCs w:val="18"/>
                <w:cs/>
              </w:rPr>
            </w:pPr>
          </w:p>
        </w:tc>
      </w:tr>
      <w:tr w:rsidR="002B7163" w:rsidRPr="008E17B5" w14:paraId="24538CBD" w14:textId="77777777">
        <w:tc>
          <w:tcPr>
            <w:tcW w:w="3544" w:type="dxa"/>
          </w:tcPr>
          <w:p w14:paraId="05E7AC6D" w14:textId="40EC397D" w:rsidR="002B7163" w:rsidRPr="008E17B5" w:rsidRDefault="00763E88" w:rsidP="002B7163">
            <w:pPr>
              <w:ind w:left="-105"/>
              <w:rPr>
                <w:rFonts w:ascii="Arial" w:eastAsia="Arial" w:hAnsi="Arial" w:cs="Arial"/>
                <w:sz w:val="18"/>
                <w:szCs w:val="18"/>
              </w:rPr>
            </w:pPr>
            <w:r w:rsidRPr="008E17B5">
              <w:rPr>
                <w:rFonts w:ascii="Arial" w:eastAsia="Arial" w:hAnsi="Arial" w:cs="Arial"/>
                <w:sz w:val="18"/>
                <w:szCs w:val="18"/>
              </w:rPr>
              <w:t xml:space="preserve">   receivables - net</w:t>
            </w:r>
          </w:p>
        </w:tc>
        <w:tc>
          <w:tcPr>
            <w:tcW w:w="1559" w:type="dxa"/>
            <w:shd w:val="clear" w:color="auto" w:fill="FAFAFA"/>
          </w:tcPr>
          <w:p w14:paraId="23CE92CA" w14:textId="41663E56" w:rsidR="002B7163" w:rsidRPr="008E17B5" w:rsidRDefault="00763E88" w:rsidP="002B7163">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shd w:val="clear" w:color="auto" w:fill="FAFAFA"/>
          </w:tcPr>
          <w:p w14:paraId="46E203E8" w14:textId="0A723F7D" w:rsidR="002B7163" w:rsidRPr="008E17B5" w:rsidRDefault="00763E88" w:rsidP="002B7163">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shd w:val="clear" w:color="auto" w:fill="FAFAFA"/>
          </w:tcPr>
          <w:p w14:paraId="67BCC1C8" w14:textId="5BFA5482" w:rsidR="002B7163" w:rsidRPr="008E17B5" w:rsidRDefault="00763E88" w:rsidP="002B7163">
            <w:pPr>
              <w:ind w:right="-72"/>
              <w:jc w:val="right"/>
              <w:rPr>
                <w:rFonts w:ascii="Arial" w:eastAsia="Arial" w:hAnsi="Arial" w:cs="Arial"/>
                <w:sz w:val="18"/>
                <w:szCs w:val="18"/>
              </w:rPr>
            </w:pPr>
            <w:r w:rsidRPr="008E17B5">
              <w:rPr>
                <w:rFonts w:ascii="Arial" w:eastAsia="Arial" w:hAnsi="Arial" w:cs="Arial"/>
                <w:sz w:val="18"/>
                <w:szCs w:val="18"/>
              </w:rPr>
              <w:t>3,024,520,184</w:t>
            </w:r>
          </w:p>
        </w:tc>
        <w:tc>
          <w:tcPr>
            <w:tcW w:w="1453" w:type="dxa"/>
            <w:shd w:val="clear" w:color="auto" w:fill="FAFAFA"/>
          </w:tcPr>
          <w:p w14:paraId="4F630214" w14:textId="2D88DE9D" w:rsidR="002B7163" w:rsidRPr="008E17B5" w:rsidRDefault="00763E88" w:rsidP="002B7163">
            <w:pPr>
              <w:ind w:right="-72"/>
              <w:jc w:val="right"/>
              <w:rPr>
                <w:rFonts w:ascii="Arial" w:eastAsia="Arial" w:hAnsi="Arial" w:cs="Arial"/>
                <w:sz w:val="18"/>
                <w:szCs w:val="18"/>
              </w:rPr>
            </w:pPr>
            <w:r w:rsidRPr="008E17B5">
              <w:rPr>
                <w:rFonts w:ascii="Arial" w:eastAsia="Arial" w:hAnsi="Arial" w:cs="Arial"/>
                <w:sz w:val="18"/>
                <w:szCs w:val="18"/>
              </w:rPr>
              <w:t>3,024,520,184</w:t>
            </w:r>
          </w:p>
        </w:tc>
      </w:tr>
      <w:tr w:rsidR="0034126F" w:rsidRPr="008E17B5" w14:paraId="32A588C1" w14:textId="77777777">
        <w:tc>
          <w:tcPr>
            <w:tcW w:w="3544" w:type="dxa"/>
          </w:tcPr>
          <w:p w14:paraId="344AEF79" w14:textId="42263045" w:rsidR="0034126F" w:rsidRPr="008E17B5" w:rsidRDefault="00342061" w:rsidP="0034126F">
            <w:pPr>
              <w:ind w:left="-105"/>
              <w:rPr>
                <w:rFonts w:ascii="Arial" w:eastAsia="Arial" w:hAnsi="Arial" w:cs="Arial"/>
                <w:sz w:val="18"/>
                <w:szCs w:val="18"/>
              </w:rPr>
            </w:pPr>
            <w:r>
              <w:rPr>
                <w:rFonts w:ascii="Arial" w:eastAsia="Arial" w:hAnsi="Arial" w:cs="Arial"/>
                <w:sz w:val="18"/>
                <w:szCs w:val="18"/>
              </w:rPr>
              <w:t>Other financial assets</w:t>
            </w:r>
          </w:p>
        </w:tc>
        <w:tc>
          <w:tcPr>
            <w:tcW w:w="1559" w:type="dxa"/>
            <w:tcBorders>
              <w:bottom w:val="single" w:sz="4" w:space="0" w:color="000000"/>
            </w:tcBorders>
            <w:shd w:val="clear" w:color="auto" w:fill="FAFAFA"/>
          </w:tcPr>
          <w:p w14:paraId="39D1D35E" w14:textId="4A2E545F" w:rsidR="0034126F" w:rsidRPr="008E17B5" w:rsidRDefault="0034126F" w:rsidP="0034126F">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tcBorders>
              <w:bottom w:val="single" w:sz="4" w:space="0" w:color="000000"/>
            </w:tcBorders>
            <w:shd w:val="clear" w:color="auto" w:fill="FAFAFA"/>
          </w:tcPr>
          <w:p w14:paraId="41A691E4" w14:textId="6E67A896" w:rsidR="0034126F" w:rsidRPr="008E17B5" w:rsidRDefault="0034126F" w:rsidP="0034126F">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tcBorders>
              <w:bottom w:val="single" w:sz="4" w:space="0" w:color="000000"/>
            </w:tcBorders>
            <w:shd w:val="clear" w:color="auto" w:fill="FAFAFA"/>
          </w:tcPr>
          <w:p w14:paraId="2E37C261" w14:textId="0453CB55" w:rsidR="0034126F" w:rsidRPr="008E17B5" w:rsidRDefault="0022232E" w:rsidP="0034126F">
            <w:pPr>
              <w:ind w:right="-72"/>
              <w:jc w:val="right"/>
              <w:rPr>
                <w:rFonts w:ascii="Arial" w:eastAsia="Arial" w:hAnsi="Arial" w:cs="Arial"/>
                <w:sz w:val="18"/>
                <w:szCs w:val="18"/>
              </w:rPr>
            </w:pPr>
            <w:r w:rsidRPr="0022232E">
              <w:rPr>
                <w:rFonts w:ascii="Arial" w:eastAsia="Arial" w:hAnsi="Arial" w:cs="Arial"/>
                <w:sz w:val="18"/>
                <w:szCs w:val="18"/>
              </w:rPr>
              <w:t>6,443,578,868</w:t>
            </w:r>
          </w:p>
        </w:tc>
        <w:tc>
          <w:tcPr>
            <w:tcW w:w="1453" w:type="dxa"/>
            <w:tcBorders>
              <w:bottom w:val="single" w:sz="4" w:space="0" w:color="000000"/>
            </w:tcBorders>
            <w:shd w:val="clear" w:color="auto" w:fill="FAFAFA"/>
          </w:tcPr>
          <w:p w14:paraId="2C28C1F4" w14:textId="57E80FB9" w:rsidR="0034126F" w:rsidRPr="008E17B5" w:rsidRDefault="0022232E" w:rsidP="0034126F">
            <w:pPr>
              <w:ind w:right="-72"/>
              <w:jc w:val="right"/>
              <w:rPr>
                <w:rFonts w:ascii="Arial" w:eastAsia="Arial" w:hAnsi="Arial" w:cs="Arial"/>
                <w:sz w:val="18"/>
                <w:szCs w:val="18"/>
              </w:rPr>
            </w:pPr>
            <w:r w:rsidRPr="0022232E">
              <w:rPr>
                <w:rFonts w:ascii="Arial" w:eastAsia="Arial" w:hAnsi="Arial" w:cs="Arial"/>
                <w:sz w:val="18"/>
                <w:szCs w:val="18"/>
              </w:rPr>
              <w:t>6,443,578,868</w:t>
            </w:r>
          </w:p>
        </w:tc>
      </w:tr>
      <w:tr w:rsidR="0034126F" w:rsidRPr="008E17B5" w14:paraId="2F58F5E2" w14:textId="77777777">
        <w:tc>
          <w:tcPr>
            <w:tcW w:w="3544" w:type="dxa"/>
          </w:tcPr>
          <w:p w14:paraId="137C2929" w14:textId="77777777" w:rsidR="0034126F" w:rsidRPr="008E17B5" w:rsidRDefault="0034126F" w:rsidP="0034126F">
            <w:pPr>
              <w:ind w:left="-105"/>
              <w:rPr>
                <w:rFonts w:ascii="Arial" w:eastAsia="Arial" w:hAnsi="Arial" w:cs="Arial"/>
                <w:sz w:val="18"/>
                <w:szCs w:val="18"/>
              </w:rPr>
            </w:pPr>
          </w:p>
        </w:tc>
        <w:tc>
          <w:tcPr>
            <w:tcW w:w="1559" w:type="dxa"/>
            <w:tcBorders>
              <w:top w:val="single" w:sz="4" w:space="0" w:color="000000"/>
            </w:tcBorders>
            <w:shd w:val="clear" w:color="auto" w:fill="FAFAFA"/>
          </w:tcPr>
          <w:p w14:paraId="1D43C397" w14:textId="77777777" w:rsidR="0034126F" w:rsidRPr="008E17B5" w:rsidRDefault="0034126F" w:rsidP="0034126F">
            <w:pPr>
              <w:ind w:right="-72"/>
              <w:jc w:val="right"/>
              <w:rPr>
                <w:rFonts w:ascii="Arial" w:eastAsia="Arial" w:hAnsi="Arial" w:cs="Arial"/>
                <w:sz w:val="18"/>
                <w:szCs w:val="18"/>
              </w:rPr>
            </w:pPr>
          </w:p>
        </w:tc>
        <w:tc>
          <w:tcPr>
            <w:tcW w:w="1490" w:type="dxa"/>
            <w:tcBorders>
              <w:top w:val="single" w:sz="4" w:space="0" w:color="000000"/>
            </w:tcBorders>
            <w:shd w:val="clear" w:color="auto" w:fill="FAFAFA"/>
          </w:tcPr>
          <w:p w14:paraId="4BB34C73" w14:textId="77777777" w:rsidR="0034126F" w:rsidRPr="008E17B5" w:rsidRDefault="0034126F" w:rsidP="0034126F">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3888B464" w14:textId="77777777" w:rsidR="0034126F" w:rsidRPr="008E17B5" w:rsidRDefault="0034126F" w:rsidP="0034126F">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6F7D2748" w14:textId="77777777" w:rsidR="0034126F" w:rsidRPr="008E17B5" w:rsidRDefault="0034126F" w:rsidP="0034126F">
            <w:pPr>
              <w:ind w:right="-72"/>
              <w:jc w:val="right"/>
              <w:rPr>
                <w:rFonts w:ascii="Arial" w:eastAsia="Arial" w:hAnsi="Arial" w:cs="Arial"/>
                <w:sz w:val="18"/>
                <w:szCs w:val="18"/>
              </w:rPr>
            </w:pPr>
          </w:p>
        </w:tc>
      </w:tr>
      <w:tr w:rsidR="0034126F" w:rsidRPr="008E17B5" w14:paraId="08788190" w14:textId="77777777" w:rsidTr="00AE262F">
        <w:tc>
          <w:tcPr>
            <w:tcW w:w="3544" w:type="dxa"/>
          </w:tcPr>
          <w:p w14:paraId="02DDBB58" w14:textId="77777777" w:rsidR="0034126F" w:rsidRPr="008E17B5" w:rsidRDefault="0034126F" w:rsidP="0034126F">
            <w:pPr>
              <w:ind w:left="-105"/>
              <w:rPr>
                <w:rFonts w:ascii="Arial" w:eastAsia="Arial" w:hAnsi="Arial" w:cs="Arial"/>
                <w:sz w:val="18"/>
                <w:szCs w:val="18"/>
              </w:rPr>
            </w:pPr>
            <w:r w:rsidRPr="008E17B5">
              <w:rPr>
                <w:rFonts w:ascii="Arial" w:eastAsia="Arial" w:hAnsi="Arial" w:cs="Arial"/>
                <w:sz w:val="18"/>
                <w:szCs w:val="18"/>
              </w:rPr>
              <w:t>Total</w:t>
            </w:r>
          </w:p>
        </w:tc>
        <w:tc>
          <w:tcPr>
            <w:tcW w:w="1559" w:type="dxa"/>
            <w:tcBorders>
              <w:bottom w:val="single" w:sz="4" w:space="0" w:color="000000"/>
            </w:tcBorders>
            <w:shd w:val="clear" w:color="auto" w:fill="FAFAFA"/>
          </w:tcPr>
          <w:p w14:paraId="0F68C316" w14:textId="523EA5CF" w:rsidR="0034126F" w:rsidRPr="008E17B5" w:rsidRDefault="0034126F" w:rsidP="0034126F">
            <w:pPr>
              <w:ind w:right="-72"/>
              <w:jc w:val="right"/>
              <w:rPr>
                <w:rFonts w:ascii="Arial" w:eastAsia="Arial" w:hAnsi="Arial" w:cs="Arial"/>
                <w:b/>
                <w:sz w:val="18"/>
                <w:szCs w:val="18"/>
              </w:rPr>
            </w:pPr>
            <w:r w:rsidRPr="008E17B5">
              <w:rPr>
                <w:rFonts w:ascii="Arial" w:eastAsia="Arial" w:hAnsi="Arial" w:cs="Arial"/>
                <w:sz w:val="18"/>
                <w:szCs w:val="18"/>
              </w:rPr>
              <w:t>1,675,501,554</w:t>
            </w:r>
          </w:p>
        </w:tc>
        <w:tc>
          <w:tcPr>
            <w:tcW w:w="1490" w:type="dxa"/>
            <w:tcBorders>
              <w:bottom w:val="single" w:sz="4" w:space="0" w:color="000000"/>
            </w:tcBorders>
            <w:shd w:val="clear" w:color="auto" w:fill="FAFAFA"/>
          </w:tcPr>
          <w:p w14:paraId="4110EB9A" w14:textId="4EFB8C18" w:rsidR="0034126F" w:rsidRPr="008E17B5" w:rsidRDefault="0034126F" w:rsidP="0034126F">
            <w:pPr>
              <w:ind w:right="-72"/>
              <w:jc w:val="right"/>
              <w:rPr>
                <w:rFonts w:ascii="Arial" w:eastAsia="Arial" w:hAnsi="Arial" w:cs="Arial"/>
                <w:sz w:val="18"/>
                <w:szCs w:val="18"/>
              </w:rPr>
            </w:pPr>
            <w:r w:rsidRPr="008E17B5">
              <w:rPr>
                <w:rFonts w:ascii="Arial" w:eastAsia="Browallia New" w:hAnsi="Arial" w:cs="Arial"/>
                <w:sz w:val="18"/>
                <w:szCs w:val="18"/>
                <w:cs/>
              </w:rPr>
              <w:t>37</w:t>
            </w:r>
            <w:r w:rsidRPr="008E17B5">
              <w:rPr>
                <w:rFonts w:ascii="Arial" w:eastAsia="Browallia New" w:hAnsi="Arial" w:cs="Arial"/>
                <w:sz w:val="18"/>
                <w:szCs w:val="18"/>
              </w:rPr>
              <w:t>,</w:t>
            </w:r>
            <w:r w:rsidRPr="008E17B5">
              <w:rPr>
                <w:rFonts w:ascii="Arial" w:eastAsia="Browallia New" w:hAnsi="Arial" w:cs="Arial"/>
                <w:sz w:val="18"/>
                <w:szCs w:val="18"/>
                <w:cs/>
              </w:rPr>
              <w:t>130</w:t>
            </w:r>
            <w:r w:rsidRPr="008E17B5">
              <w:rPr>
                <w:rFonts w:ascii="Arial" w:eastAsia="Browallia New" w:hAnsi="Arial" w:cs="Arial"/>
                <w:sz w:val="18"/>
                <w:szCs w:val="18"/>
              </w:rPr>
              <w:t>,</w:t>
            </w:r>
            <w:r w:rsidRPr="008E17B5">
              <w:rPr>
                <w:rFonts w:ascii="Arial" w:eastAsia="Browallia New" w:hAnsi="Arial" w:cs="Arial"/>
                <w:sz w:val="18"/>
                <w:szCs w:val="18"/>
                <w:cs/>
              </w:rPr>
              <w:t>714</w:t>
            </w:r>
          </w:p>
        </w:tc>
        <w:tc>
          <w:tcPr>
            <w:tcW w:w="1417" w:type="dxa"/>
            <w:tcBorders>
              <w:bottom w:val="single" w:sz="4" w:space="0" w:color="000000"/>
            </w:tcBorders>
            <w:shd w:val="clear" w:color="auto" w:fill="FAFAFA"/>
            <w:vAlign w:val="center"/>
          </w:tcPr>
          <w:p w14:paraId="412B3DCD" w14:textId="36447CBD" w:rsidR="0034126F" w:rsidRPr="008E17B5" w:rsidRDefault="0022232E" w:rsidP="0034126F">
            <w:pPr>
              <w:ind w:right="-72"/>
              <w:jc w:val="right"/>
              <w:rPr>
                <w:rFonts w:ascii="Arial" w:eastAsia="Browallia New" w:hAnsi="Arial" w:cs="Arial"/>
                <w:noProof/>
                <w:sz w:val="18"/>
                <w:szCs w:val="18"/>
              </w:rPr>
            </w:pPr>
            <w:r w:rsidRPr="0022232E">
              <w:rPr>
                <w:rFonts w:ascii="Arial" w:eastAsia="Browallia New" w:hAnsi="Arial" w:cs="Arial"/>
                <w:noProof/>
                <w:sz w:val="18"/>
                <w:szCs w:val="18"/>
              </w:rPr>
              <w:t>11,140,095,971</w:t>
            </w:r>
          </w:p>
        </w:tc>
        <w:tc>
          <w:tcPr>
            <w:tcW w:w="1453" w:type="dxa"/>
            <w:tcBorders>
              <w:bottom w:val="single" w:sz="4" w:space="0" w:color="000000"/>
            </w:tcBorders>
            <w:shd w:val="clear" w:color="auto" w:fill="FAFAFA"/>
            <w:vAlign w:val="center"/>
          </w:tcPr>
          <w:p w14:paraId="32EEA68F" w14:textId="354DB1EE" w:rsidR="0034126F" w:rsidRPr="008E17B5" w:rsidRDefault="0022232E" w:rsidP="0034126F">
            <w:pPr>
              <w:ind w:right="-72"/>
              <w:jc w:val="right"/>
              <w:rPr>
                <w:rFonts w:ascii="Arial" w:eastAsia="Browallia New" w:hAnsi="Arial" w:cs="Arial"/>
                <w:noProof/>
                <w:sz w:val="18"/>
                <w:szCs w:val="18"/>
              </w:rPr>
            </w:pPr>
            <w:r w:rsidRPr="0022232E">
              <w:rPr>
                <w:rFonts w:ascii="Arial" w:eastAsia="Browallia New" w:hAnsi="Arial" w:cs="Arial"/>
                <w:noProof/>
                <w:sz w:val="18"/>
                <w:szCs w:val="18"/>
              </w:rPr>
              <w:t>12,852,728,239</w:t>
            </w:r>
          </w:p>
        </w:tc>
      </w:tr>
      <w:tr w:rsidR="0034126F" w:rsidRPr="008E17B5" w14:paraId="735D1F44" w14:textId="77777777">
        <w:tc>
          <w:tcPr>
            <w:tcW w:w="3544" w:type="dxa"/>
          </w:tcPr>
          <w:p w14:paraId="120F1AFA" w14:textId="77777777" w:rsidR="0034126F" w:rsidRPr="008E17B5" w:rsidRDefault="0034126F" w:rsidP="0034126F">
            <w:pPr>
              <w:ind w:left="-105"/>
              <w:rPr>
                <w:rFonts w:ascii="Arial" w:eastAsia="Arial" w:hAnsi="Arial" w:cs="Arial"/>
                <w:sz w:val="18"/>
                <w:szCs w:val="18"/>
              </w:rPr>
            </w:pPr>
          </w:p>
        </w:tc>
        <w:tc>
          <w:tcPr>
            <w:tcW w:w="1559" w:type="dxa"/>
            <w:tcBorders>
              <w:top w:val="single" w:sz="4" w:space="0" w:color="000000"/>
            </w:tcBorders>
            <w:shd w:val="clear" w:color="auto" w:fill="FAFAFA"/>
          </w:tcPr>
          <w:p w14:paraId="688A9BFF" w14:textId="77777777" w:rsidR="0034126F" w:rsidRPr="008E17B5" w:rsidRDefault="0034126F" w:rsidP="0034126F">
            <w:pPr>
              <w:ind w:right="-72"/>
              <w:jc w:val="right"/>
              <w:rPr>
                <w:rFonts w:ascii="Arial" w:eastAsia="Arial" w:hAnsi="Arial" w:cs="Arial"/>
                <w:b/>
                <w:sz w:val="18"/>
                <w:szCs w:val="18"/>
              </w:rPr>
            </w:pPr>
          </w:p>
        </w:tc>
        <w:tc>
          <w:tcPr>
            <w:tcW w:w="1490" w:type="dxa"/>
            <w:tcBorders>
              <w:top w:val="single" w:sz="4" w:space="0" w:color="000000"/>
            </w:tcBorders>
            <w:shd w:val="clear" w:color="auto" w:fill="FAFAFA"/>
          </w:tcPr>
          <w:p w14:paraId="288F61CD" w14:textId="77777777" w:rsidR="0034126F" w:rsidRPr="008E17B5" w:rsidRDefault="0034126F" w:rsidP="0034126F">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1FA7B8FC" w14:textId="77777777" w:rsidR="0034126F" w:rsidRPr="008E17B5" w:rsidRDefault="0034126F" w:rsidP="0034126F">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00706847" w14:textId="77777777" w:rsidR="0034126F" w:rsidRPr="008E17B5" w:rsidRDefault="0034126F" w:rsidP="0034126F">
            <w:pPr>
              <w:ind w:right="-72"/>
              <w:jc w:val="right"/>
              <w:rPr>
                <w:rFonts w:ascii="Arial" w:eastAsia="Arial" w:hAnsi="Arial" w:cs="Arial"/>
                <w:sz w:val="18"/>
                <w:szCs w:val="18"/>
              </w:rPr>
            </w:pPr>
          </w:p>
        </w:tc>
      </w:tr>
      <w:tr w:rsidR="0034126F" w:rsidRPr="008E17B5" w14:paraId="50EDB4CF" w14:textId="77777777">
        <w:tc>
          <w:tcPr>
            <w:tcW w:w="3544" w:type="dxa"/>
          </w:tcPr>
          <w:p w14:paraId="56856BBD" w14:textId="77777777" w:rsidR="0034126F" w:rsidRPr="008E17B5" w:rsidRDefault="0034126F" w:rsidP="0034126F">
            <w:pPr>
              <w:ind w:left="-105"/>
              <w:rPr>
                <w:rFonts w:ascii="Arial" w:eastAsia="Arial" w:hAnsi="Arial" w:cs="Arial"/>
                <w:b/>
                <w:sz w:val="18"/>
                <w:szCs w:val="18"/>
              </w:rPr>
            </w:pPr>
            <w:r w:rsidRPr="008E17B5">
              <w:rPr>
                <w:rFonts w:ascii="Arial" w:eastAsia="Arial" w:hAnsi="Arial" w:cs="Arial"/>
                <w:b/>
                <w:sz w:val="18"/>
                <w:szCs w:val="18"/>
              </w:rPr>
              <w:t>Financial liabilities</w:t>
            </w:r>
          </w:p>
        </w:tc>
        <w:tc>
          <w:tcPr>
            <w:tcW w:w="1559" w:type="dxa"/>
            <w:shd w:val="clear" w:color="auto" w:fill="FAFAFA"/>
          </w:tcPr>
          <w:p w14:paraId="57831696" w14:textId="77777777" w:rsidR="0034126F" w:rsidRPr="008E17B5" w:rsidRDefault="0034126F" w:rsidP="0034126F">
            <w:pPr>
              <w:ind w:right="-72"/>
              <w:jc w:val="right"/>
              <w:rPr>
                <w:rFonts w:ascii="Arial" w:eastAsia="Arial" w:hAnsi="Arial" w:cs="Arial"/>
                <w:b/>
                <w:sz w:val="18"/>
                <w:szCs w:val="18"/>
              </w:rPr>
            </w:pPr>
          </w:p>
        </w:tc>
        <w:tc>
          <w:tcPr>
            <w:tcW w:w="1490" w:type="dxa"/>
            <w:shd w:val="clear" w:color="auto" w:fill="FAFAFA"/>
          </w:tcPr>
          <w:p w14:paraId="5B066C08" w14:textId="77777777" w:rsidR="0034126F" w:rsidRPr="008E17B5" w:rsidRDefault="0034126F" w:rsidP="0034126F">
            <w:pPr>
              <w:ind w:right="-72"/>
              <w:jc w:val="right"/>
              <w:rPr>
                <w:rFonts w:ascii="Arial" w:eastAsia="Arial" w:hAnsi="Arial" w:cs="Arial"/>
                <w:sz w:val="18"/>
                <w:szCs w:val="18"/>
              </w:rPr>
            </w:pPr>
          </w:p>
        </w:tc>
        <w:tc>
          <w:tcPr>
            <w:tcW w:w="1417" w:type="dxa"/>
            <w:shd w:val="clear" w:color="auto" w:fill="FAFAFA"/>
          </w:tcPr>
          <w:p w14:paraId="206B4C32" w14:textId="77777777" w:rsidR="0034126F" w:rsidRPr="008E17B5" w:rsidRDefault="0034126F" w:rsidP="0034126F">
            <w:pPr>
              <w:ind w:right="-72"/>
              <w:jc w:val="right"/>
              <w:rPr>
                <w:rFonts w:ascii="Arial" w:eastAsia="Arial" w:hAnsi="Arial" w:cs="Arial"/>
                <w:sz w:val="18"/>
                <w:szCs w:val="18"/>
              </w:rPr>
            </w:pPr>
          </w:p>
        </w:tc>
        <w:tc>
          <w:tcPr>
            <w:tcW w:w="1453" w:type="dxa"/>
            <w:shd w:val="clear" w:color="auto" w:fill="FAFAFA"/>
          </w:tcPr>
          <w:p w14:paraId="4F56D31C" w14:textId="77777777" w:rsidR="0034126F" w:rsidRPr="008E17B5" w:rsidRDefault="0034126F" w:rsidP="0034126F">
            <w:pPr>
              <w:ind w:right="-72"/>
              <w:jc w:val="right"/>
              <w:rPr>
                <w:rFonts w:ascii="Arial" w:eastAsia="Arial" w:hAnsi="Arial" w:cs="Arial"/>
                <w:sz w:val="18"/>
                <w:szCs w:val="18"/>
              </w:rPr>
            </w:pPr>
          </w:p>
        </w:tc>
      </w:tr>
      <w:tr w:rsidR="0034126F" w:rsidRPr="008E17B5" w14:paraId="22FCF73F" w14:textId="77777777">
        <w:tc>
          <w:tcPr>
            <w:tcW w:w="3544" w:type="dxa"/>
          </w:tcPr>
          <w:p w14:paraId="4A3E48A8" w14:textId="77777777" w:rsidR="0034126F" w:rsidRPr="008E17B5" w:rsidRDefault="0034126F" w:rsidP="0034126F">
            <w:pPr>
              <w:ind w:left="-105"/>
              <w:rPr>
                <w:rFonts w:ascii="Arial" w:eastAsia="Arial" w:hAnsi="Arial" w:cs="Arial"/>
                <w:sz w:val="18"/>
                <w:szCs w:val="18"/>
              </w:rPr>
            </w:pPr>
            <w:r w:rsidRPr="008E17B5">
              <w:rPr>
                <w:rFonts w:ascii="Arial" w:eastAsia="Arial" w:hAnsi="Arial" w:cs="Arial"/>
                <w:sz w:val="18"/>
                <w:szCs w:val="18"/>
              </w:rPr>
              <w:t>Deposits</w:t>
            </w:r>
          </w:p>
        </w:tc>
        <w:tc>
          <w:tcPr>
            <w:tcW w:w="1559" w:type="dxa"/>
            <w:shd w:val="clear" w:color="auto" w:fill="FAFAFA"/>
          </w:tcPr>
          <w:p w14:paraId="52763E9B" w14:textId="67116B55" w:rsidR="0034126F" w:rsidRPr="008E17B5" w:rsidRDefault="0034126F" w:rsidP="0034126F">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shd w:val="clear" w:color="auto" w:fill="FAFAFA"/>
          </w:tcPr>
          <w:p w14:paraId="1D4C9787" w14:textId="224F9856" w:rsidR="0034126F" w:rsidRPr="008E17B5" w:rsidRDefault="0034126F" w:rsidP="0034126F">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shd w:val="clear" w:color="auto" w:fill="FAFAFA"/>
          </w:tcPr>
          <w:p w14:paraId="1E5DDA01" w14:textId="6772D5B1" w:rsidR="0034126F" w:rsidRPr="008E17B5" w:rsidRDefault="0034126F" w:rsidP="0034126F">
            <w:pPr>
              <w:ind w:right="-72"/>
              <w:jc w:val="right"/>
              <w:rPr>
                <w:rFonts w:ascii="Arial" w:eastAsia="Arial" w:hAnsi="Arial" w:cs="Arial"/>
                <w:sz w:val="18"/>
                <w:szCs w:val="18"/>
              </w:rPr>
            </w:pPr>
            <w:r w:rsidRPr="008E17B5">
              <w:rPr>
                <w:rFonts w:ascii="Arial" w:eastAsia="Arial" w:hAnsi="Arial" w:cs="Arial"/>
                <w:sz w:val="18"/>
                <w:szCs w:val="18"/>
              </w:rPr>
              <w:t>62,091,</w:t>
            </w:r>
            <w:r w:rsidR="00733779">
              <w:rPr>
                <w:rFonts w:ascii="Arial" w:eastAsia="Arial" w:hAnsi="Arial" w:cs="Arial"/>
                <w:sz w:val="18"/>
                <w:szCs w:val="18"/>
              </w:rPr>
              <w:t>099</w:t>
            </w:r>
          </w:p>
        </w:tc>
        <w:tc>
          <w:tcPr>
            <w:tcW w:w="1453" w:type="dxa"/>
            <w:shd w:val="clear" w:color="auto" w:fill="FAFAFA"/>
          </w:tcPr>
          <w:p w14:paraId="1181288A" w14:textId="405FE1D5" w:rsidR="0034126F" w:rsidRPr="008E17B5" w:rsidRDefault="0034126F" w:rsidP="0034126F">
            <w:pPr>
              <w:ind w:right="-72"/>
              <w:jc w:val="right"/>
              <w:rPr>
                <w:rFonts w:ascii="Arial" w:eastAsia="Arial" w:hAnsi="Arial" w:cs="Arial"/>
                <w:sz w:val="18"/>
                <w:szCs w:val="18"/>
              </w:rPr>
            </w:pPr>
            <w:r w:rsidRPr="008E17B5">
              <w:rPr>
                <w:rFonts w:ascii="Arial" w:eastAsia="Arial" w:hAnsi="Arial" w:cs="Arial"/>
                <w:sz w:val="18"/>
                <w:szCs w:val="18"/>
              </w:rPr>
              <w:t>62,091,</w:t>
            </w:r>
            <w:r w:rsidR="00733779">
              <w:rPr>
                <w:rFonts w:ascii="Arial" w:eastAsia="Arial" w:hAnsi="Arial" w:cs="Arial"/>
                <w:sz w:val="18"/>
                <w:szCs w:val="18"/>
              </w:rPr>
              <w:t>099</w:t>
            </w:r>
          </w:p>
        </w:tc>
      </w:tr>
      <w:tr w:rsidR="0034126F" w:rsidRPr="008E17B5" w14:paraId="43213497" w14:textId="77777777">
        <w:tc>
          <w:tcPr>
            <w:tcW w:w="3544" w:type="dxa"/>
          </w:tcPr>
          <w:p w14:paraId="5DA5FFCE" w14:textId="05887CE3" w:rsidR="0034126F" w:rsidRPr="008E17B5" w:rsidRDefault="0034126F" w:rsidP="0034126F">
            <w:pPr>
              <w:ind w:left="-105"/>
              <w:rPr>
                <w:rFonts w:ascii="Arial" w:eastAsia="Arial" w:hAnsi="Arial" w:cs="Arial"/>
                <w:sz w:val="18"/>
                <w:szCs w:val="18"/>
              </w:rPr>
            </w:pPr>
            <w:r w:rsidRPr="008E17B5">
              <w:rPr>
                <w:rFonts w:ascii="Arial" w:eastAsia="Arial" w:hAnsi="Arial" w:cs="Arial"/>
                <w:sz w:val="18"/>
                <w:szCs w:val="18"/>
              </w:rPr>
              <w:t>Borrowing</w:t>
            </w:r>
          </w:p>
        </w:tc>
        <w:tc>
          <w:tcPr>
            <w:tcW w:w="1559" w:type="dxa"/>
            <w:shd w:val="clear" w:color="auto" w:fill="FAFAFA"/>
          </w:tcPr>
          <w:p w14:paraId="44536C75" w14:textId="5F7BEBD4" w:rsidR="0034126F" w:rsidRPr="008E17B5" w:rsidRDefault="0034126F" w:rsidP="0034126F">
            <w:pPr>
              <w:ind w:right="-72"/>
              <w:jc w:val="right"/>
              <w:rPr>
                <w:rFonts w:ascii="Arial" w:eastAsia="Arial" w:hAnsi="Arial" w:cs="Arial"/>
                <w:b/>
                <w:sz w:val="18"/>
                <w:szCs w:val="18"/>
              </w:rPr>
            </w:pPr>
            <w:r w:rsidRPr="008E17B5">
              <w:rPr>
                <w:rFonts w:ascii="Arial" w:eastAsia="Browallia New" w:hAnsi="Arial" w:cs="Arial"/>
                <w:sz w:val="18"/>
                <w:szCs w:val="18"/>
              </w:rPr>
              <w:t>-</w:t>
            </w:r>
          </w:p>
        </w:tc>
        <w:tc>
          <w:tcPr>
            <w:tcW w:w="1490" w:type="dxa"/>
            <w:shd w:val="clear" w:color="auto" w:fill="FAFAFA"/>
          </w:tcPr>
          <w:p w14:paraId="4F74B08D" w14:textId="64D51E64" w:rsidR="0034126F" w:rsidRPr="008E17B5" w:rsidRDefault="0034126F" w:rsidP="0034126F">
            <w:pPr>
              <w:ind w:right="-72"/>
              <w:jc w:val="right"/>
              <w:rPr>
                <w:rFonts w:ascii="Arial" w:eastAsia="Arial" w:hAnsi="Arial" w:cs="Arial"/>
                <w:sz w:val="18"/>
                <w:szCs w:val="18"/>
              </w:rPr>
            </w:pPr>
            <w:r w:rsidRPr="008E17B5">
              <w:rPr>
                <w:rFonts w:ascii="Arial" w:eastAsia="Browallia New" w:hAnsi="Arial" w:cs="Arial"/>
                <w:sz w:val="18"/>
                <w:szCs w:val="18"/>
              </w:rPr>
              <w:t>-</w:t>
            </w:r>
          </w:p>
        </w:tc>
        <w:tc>
          <w:tcPr>
            <w:tcW w:w="1417" w:type="dxa"/>
            <w:shd w:val="clear" w:color="auto" w:fill="FAFAFA"/>
          </w:tcPr>
          <w:p w14:paraId="4AA5E837" w14:textId="7158ED9E" w:rsidR="0034126F" w:rsidRPr="008E17B5" w:rsidRDefault="0034126F" w:rsidP="0034126F">
            <w:pPr>
              <w:ind w:right="-72"/>
              <w:jc w:val="right"/>
              <w:rPr>
                <w:rFonts w:ascii="Arial" w:eastAsia="Arial" w:hAnsi="Arial" w:cs="Arial"/>
                <w:sz w:val="18"/>
                <w:szCs w:val="18"/>
              </w:rPr>
            </w:pPr>
            <w:r w:rsidRPr="008E17B5">
              <w:rPr>
                <w:rFonts w:ascii="Arial" w:eastAsia="Browallia New" w:hAnsi="Arial" w:cs="Arial"/>
                <w:sz w:val="18"/>
                <w:szCs w:val="18"/>
                <w:lang w:val="en-GB"/>
              </w:rPr>
              <w:t>6</w:t>
            </w:r>
            <w:r w:rsidRPr="008E17B5">
              <w:rPr>
                <w:rFonts w:ascii="Arial" w:eastAsia="Browallia New" w:hAnsi="Arial" w:cs="Arial"/>
                <w:sz w:val="18"/>
                <w:szCs w:val="18"/>
              </w:rPr>
              <w:t>,</w:t>
            </w:r>
            <w:r w:rsidRPr="008E17B5">
              <w:rPr>
                <w:rFonts w:ascii="Arial" w:eastAsia="Browallia New" w:hAnsi="Arial" w:cs="Arial"/>
                <w:sz w:val="18"/>
                <w:szCs w:val="18"/>
                <w:lang w:val="en-GB"/>
              </w:rPr>
              <w:t>000</w:t>
            </w:r>
            <w:r w:rsidRPr="008E17B5">
              <w:rPr>
                <w:rFonts w:ascii="Arial" w:eastAsia="Browallia New" w:hAnsi="Arial" w:cs="Arial"/>
                <w:sz w:val="18"/>
                <w:szCs w:val="18"/>
              </w:rPr>
              <w:t>,</w:t>
            </w:r>
            <w:r w:rsidRPr="008E17B5">
              <w:rPr>
                <w:rFonts w:ascii="Arial" w:eastAsia="Browallia New" w:hAnsi="Arial" w:cs="Arial"/>
                <w:sz w:val="18"/>
                <w:szCs w:val="18"/>
                <w:lang w:val="en-GB"/>
              </w:rPr>
              <w:t>000</w:t>
            </w:r>
          </w:p>
        </w:tc>
        <w:tc>
          <w:tcPr>
            <w:tcW w:w="1453" w:type="dxa"/>
            <w:shd w:val="clear" w:color="auto" w:fill="FAFAFA"/>
          </w:tcPr>
          <w:p w14:paraId="59CA5B66" w14:textId="20BE9916" w:rsidR="0034126F" w:rsidRPr="008E17B5" w:rsidRDefault="0034126F" w:rsidP="0034126F">
            <w:pPr>
              <w:ind w:right="-72"/>
              <w:jc w:val="right"/>
              <w:rPr>
                <w:rFonts w:ascii="Arial" w:eastAsia="Arial" w:hAnsi="Arial" w:cs="Arial"/>
                <w:sz w:val="18"/>
                <w:szCs w:val="18"/>
              </w:rPr>
            </w:pPr>
            <w:r w:rsidRPr="008E17B5">
              <w:rPr>
                <w:rFonts w:ascii="Arial" w:eastAsia="Browallia New" w:hAnsi="Arial" w:cs="Arial"/>
                <w:sz w:val="18"/>
                <w:szCs w:val="18"/>
                <w:lang w:val="en-GB"/>
              </w:rPr>
              <w:t>6</w:t>
            </w:r>
            <w:r w:rsidRPr="008E17B5">
              <w:rPr>
                <w:rFonts w:ascii="Arial" w:eastAsia="Browallia New" w:hAnsi="Arial" w:cs="Arial"/>
                <w:sz w:val="18"/>
                <w:szCs w:val="18"/>
              </w:rPr>
              <w:t>,</w:t>
            </w:r>
            <w:r w:rsidRPr="008E17B5">
              <w:rPr>
                <w:rFonts w:ascii="Arial" w:eastAsia="Browallia New" w:hAnsi="Arial" w:cs="Arial"/>
                <w:sz w:val="18"/>
                <w:szCs w:val="18"/>
                <w:lang w:val="en-GB"/>
              </w:rPr>
              <w:t>000</w:t>
            </w:r>
            <w:r w:rsidRPr="008E17B5">
              <w:rPr>
                <w:rFonts w:ascii="Arial" w:eastAsia="Browallia New" w:hAnsi="Arial" w:cs="Arial"/>
                <w:sz w:val="18"/>
                <w:szCs w:val="18"/>
              </w:rPr>
              <w:t>,</w:t>
            </w:r>
            <w:r w:rsidRPr="008E17B5">
              <w:rPr>
                <w:rFonts w:ascii="Arial" w:eastAsia="Browallia New" w:hAnsi="Arial" w:cs="Arial"/>
                <w:sz w:val="18"/>
                <w:szCs w:val="18"/>
                <w:lang w:val="en-GB"/>
              </w:rPr>
              <w:t>000</w:t>
            </w:r>
          </w:p>
        </w:tc>
      </w:tr>
      <w:tr w:rsidR="0022232E" w:rsidRPr="008E17B5" w14:paraId="2149E81F" w14:textId="77777777">
        <w:tc>
          <w:tcPr>
            <w:tcW w:w="3544" w:type="dxa"/>
          </w:tcPr>
          <w:p w14:paraId="14B44F6E" w14:textId="39550BF7" w:rsidR="0022232E" w:rsidRPr="008E17B5" w:rsidRDefault="0022232E" w:rsidP="0022232E">
            <w:pPr>
              <w:ind w:left="-105"/>
              <w:rPr>
                <w:rFonts w:ascii="Arial" w:eastAsia="Arial" w:hAnsi="Arial" w:cs="Arial"/>
                <w:sz w:val="18"/>
                <w:szCs w:val="18"/>
              </w:rPr>
            </w:pPr>
            <w:r w:rsidRPr="008E17B5">
              <w:rPr>
                <w:rFonts w:ascii="Arial" w:eastAsia="Arial" w:hAnsi="Arial" w:cs="Arial"/>
                <w:sz w:val="18"/>
                <w:szCs w:val="18"/>
              </w:rPr>
              <w:t>Lease liabilities</w:t>
            </w:r>
          </w:p>
        </w:tc>
        <w:tc>
          <w:tcPr>
            <w:tcW w:w="1559" w:type="dxa"/>
            <w:shd w:val="clear" w:color="auto" w:fill="FAFAFA"/>
          </w:tcPr>
          <w:p w14:paraId="6457FB9C" w14:textId="0EB8E09E" w:rsidR="0022232E" w:rsidRPr="008E17B5" w:rsidRDefault="0022232E" w:rsidP="0022232E">
            <w:pPr>
              <w:ind w:right="-72"/>
              <w:jc w:val="right"/>
              <w:rPr>
                <w:rFonts w:ascii="Arial" w:eastAsia="Browallia New" w:hAnsi="Arial" w:cs="Arial"/>
                <w:sz w:val="18"/>
                <w:szCs w:val="18"/>
              </w:rPr>
            </w:pPr>
            <w:r w:rsidRPr="008E17B5">
              <w:rPr>
                <w:rFonts w:ascii="Arial" w:eastAsia="Browallia New" w:hAnsi="Arial" w:cs="Arial"/>
                <w:sz w:val="18"/>
                <w:szCs w:val="18"/>
                <w:cs/>
              </w:rPr>
              <w:t>-</w:t>
            </w:r>
          </w:p>
        </w:tc>
        <w:tc>
          <w:tcPr>
            <w:tcW w:w="1490" w:type="dxa"/>
            <w:shd w:val="clear" w:color="auto" w:fill="FAFAFA"/>
          </w:tcPr>
          <w:p w14:paraId="1E5C88E9" w14:textId="658DD7BA" w:rsidR="0022232E" w:rsidRPr="008E17B5" w:rsidRDefault="0022232E" w:rsidP="0022232E">
            <w:pPr>
              <w:ind w:right="-72"/>
              <w:jc w:val="right"/>
              <w:rPr>
                <w:rFonts w:ascii="Arial" w:eastAsia="Browallia New" w:hAnsi="Arial" w:cs="Arial"/>
                <w:sz w:val="18"/>
                <w:szCs w:val="18"/>
              </w:rPr>
            </w:pPr>
            <w:r w:rsidRPr="008E17B5">
              <w:rPr>
                <w:rFonts w:ascii="Arial" w:eastAsia="Browallia New" w:hAnsi="Arial" w:cs="Arial"/>
                <w:sz w:val="18"/>
                <w:szCs w:val="18"/>
                <w:cs/>
              </w:rPr>
              <w:t>-</w:t>
            </w:r>
          </w:p>
        </w:tc>
        <w:tc>
          <w:tcPr>
            <w:tcW w:w="1417" w:type="dxa"/>
            <w:shd w:val="clear" w:color="auto" w:fill="FAFAFA"/>
          </w:tcPr>
          <w:p w14:paraId="5EFD0213" w14:textId="0D99DB9B" w:rsidR="0022232E" w:rsidRPr="008E17B5" w:rsidRDefault="0022232E" w:rsidP="0022232E">
            <w:pPr>
              <w:ind w:right="-72"/>
              <w:jc w:val="right"/>
              <w:rPr>
                <w:rFonts w:ascii="Arial" w:eastAsia="Browallia New" w:hAnsi="Arial" w:cs="Arial"/>
                <w:sz w:val="18"/>
                <w:szCs w:val="18"/>
                <w:lang w:val="en-GB"/>
              </w:rPr>
            </w:pPr>
            <w:r w:rsidRPr="008E17B5">
              <w:rPr>
                <w:rFonts w:ascii="Arial" w:eastAsia="Arial" w:hAnsi="Arial" w:cs="Arial"/>
                <w:sz w:val="18"/>
                <w:szCs w:val="18"/>
              </w:rPr>
              <w:t>197,462,704</w:t>
            </w:r>
          </w:p>
        </w:tc>
        <w:tc>
          <w:tcPr>
            <w:tcW w:w="1453" w:type="dxa"/>
            <w:shd w:val="clear" w:color="auto" w:fill="FAFAFA"/>
          </w:tcPr>
          <w:p w14:paraId="2B456BEB" w14:textId="628A8566" w:rsidR="0022232E" w:rsidRPr="008E17B5" w:rsidRDefault="0022232E" w:rsidP="0022232E">
            <w:pPr>
              <w:ind w:right="-72"/>
              <w:jc w:val="right"/>
              <w:rPr>
                <w:rFonts w:ascii="Arial" w:eastAsia="Browallia New" w:hAnsi="Arial" w:cs="Arial"/>
                <w:sz w:val="18"/>
                <w:szCs w:val="18"/>
                <w:lang w:val="en-GB"/>
              </w:rPr>
            </w:pPr>
            <w:r w:rsidRPr="008E17B5">
              <w:rPr>
                <w:rFonts w:ascii="Arial" w:eastAsia="Arial" w:hAnsi="Arial" w:cs="Arial"/>
                <w:sz w:val="18"/>
                <w:szCs w:val="18"/>
              </w:rPr>
              <w:t>197,462,704</w:t>
            </w:r>
          </w:p>
        </w:tc>
      </w:tr>
      <w:tr w:rsidR="0034126F" w:rsidRPr="008E17B5" w14:paraId="6CCB4D5F" w14:textId="77777777">
        <w:tc>
          <w:tcPr>
            <w:tcW w:w="3544" w:type="dxa"/>
          </w:tcPr>
          <w:p w14:paraId="6BEB6B35" w14:textId="398F0CE7" w:rsidR="0034126F" w:rsidRPr="008E17B5" w:rsidRDefault="00681471" w:rsidP="0034126F">
            <w:pPr>
              <w:ind w:left="-105"/>
              <w:rPr>
                <w:rFonts w:ascii="Arial" w:eastAsia="Arial" w:hAnsi="Arial" w:cs="Arial"/>
                <w:sz w:val="18"/>
                <w:szCs w:val="18"/>
              </w:rPr>
            </w:pPr>
            <w:r w:rsidRPr="00681471">
              <w:rPr>
                <w:rFonts w:ascii="Arial" w:eastAsia="Arial" w:hAnsi="Arial" w:cs="Arial"/>
                <w:sz w:val="18"/>
                <w:szCs w:val="18"/>
              </w:rPr>
              <w:t>Other</w:t>
            </w:r>
            <w:r w:rsidR="0034126F" w:rsidRPr="008E17B5">
              <w:rPr>
                <w:rFonts w:ascii="Arial" w:eastAsia="Arial" w:hAnsi="Arial" w:cs="Arial"/>
                <w:sz w:val="18"/>
                <w:szCs w:val="18"/>
              </w:rPr>
              <w:t xml:space="preserve"> </w:t>
            </w:r>
            <w:r w:rsidR="00342061">
              <w:rPr>
                <w:rFonts w:ascii="Arial" w:eastAsia="Arial" w:hAnsi="Arial" w:cs="Arial"/>
                <w:sz w:val="18"/>
                <w:szCs w:val="18"/>
              </w:rPr>
              <w:t xml:space="preserve">financial </w:t>
            </w:r>
            <w:r w:rsidR="0034126F" w:rsidRPr="008E17B5">
              <w:rPr>
                <w:rFonts w:ascii="Arial" w:eastAsia="Arial" w:hAnsi="Arial" w:cs="Arial"/>
                <w:sz w:val="18"/>
                <w:szCs w:val="18"/>
              </w:rPr>
              <w:t>liabilities</w:t>
            </w:r>
          </w:p>
        </w:tc>
        <w:tc>
          <w:tcPr>
            <w:tcW w:w="1559" w:type="dxa"/>
            <w:tcBorders>
              <w:bottom w:val="single" w:sz="4" w:space="0" w:color="000000"/>
            </w:tcBorders>
            <w:shd w:val="clear" w:color="auto" w:fill="FAFAFA"/>
          </w:tcPr>
          <w:p w14:paraId="417CAEBD" w14:textId="5EFBCF1F" w:rsidR="0034126F" w:rsidRPr="008E17B5" w:rsidRDefault="0034126F" w:rsidP="0034126F">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tcBorders>
              <w:bottom w:val="single" w:sz="4" w:space="0" w:color="000000"/>
            </w:tcBorders>
            <w:shd w:val="clear" w:color="auto" w:fill="FAFAFA"/>
          </w:tcPr>
          <w:p w14:paraId="67486472" w14:textId="7D45CE92" w:rsidR="0034126F" w:rsidRPr="008E17B5" w:rsidRDefault="0034126F" w:rsidP="0034126F">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tcBorders>
              <w:bottom w:val="single" w:sz="4" w:space="0" w:color="000000"/>
            </w:tcBorders>
            <w:shd w:val="clear" w:color="auto" w:fill="FAFAFA"/>
          </w:tcPr>
          <w:p w14:paraId="5F4256CF" w14:textId="7EDC39A8" w:rsidR="0034126F" w:rsidRPr="008E17B5" w:rsidRDefault="00681471" w:rsidP="0034126F">
            <w:pPr>
              <w:ind w:right="-72"/>
              <w:jc w:val="right"/>
              <w:rPr>
                <w:rFonts w:ascii="Arial" w:eastAsia="Arial" w:hAnsi="Arial" w:cs="Arial"/>
                <w:sz w:val="18"/>
                <w:szCs w:val="18"/>
              </w:rPr>
            </w:pPr>
            <w:r w:rsidRPr="00681471">
              <w:rPr>
                <w:rFonts w:ascii="Arial" w:eastAsia="Arial" w:hAnsi="Arial" w:cs="Arial"/>
                <w:sz w:val="18"/>
                <w:szCs w:val="18"/>
              </w:rPr>
              <w:t>3,323,580,784</w:t>
            </w:r>
          </w:p>
        </w:tc>
        <w:tc>
          <w:tcPr>
            <w:tcW w:w="1453" w:type="dxa"/>
            <w:tcBorders>
              <w:bottom w:val="single" w:sz="4" w:space="0" w:color="000000"/>
            </w:tcBorders>
            <w:shd w:val="clear" w:color="auto" w:fill="FAFAFA"/>
          </w:tcPr>
          <w:p w14:paraId="0F092489" w14:textId="282FB564" w:rsidR="0034126F" w:rsidRPr="008E17B5" w:rsidRDefault="00681471" w:rsidP="0034126F">
            <w:pPr>
              <w:ind w:right="-72"/>
              <w:jc w:val="right"/>
              <w:rPr>
                <w:rFonts w:ascii="Arial" w:eastAsia="Arial" w:hAnsi="Arial" w:cs="Arial"/>
                <w:sz w:val="18"/>
                <w:szCs w:val="18"/>
              </w:rPr>
            </w:pPr>
            <w:r w:rsidRPr="00681471">
              <w:rPr>
                <w:rFonts w:ascii="Arial" w:eastAsia="Arial" w:hAnsi="Arial" w:cs="Arial"/>
                <w:sz w:val="18"/>
                <w:szCs w:val="18"/>
              </w:rPr>
              <w:t>3,323,580,784</w:t>
            </w:r>
          </w:p>
        </w:tc>
      </w:tr>
      <w:tr w:rsidR="0034126F" w:rsidRPr="008E17B5" w14:paraId="5D66090E" w14:textId="77777777">
        <w:tc>
          <w:tcPr>
            <w:tcW w:w="3544" w:type="dxa"/>
          </w:tcPr>
          <w:p w14:paraId="4E6418CB" w14:textId="77777777" w:rsidR="0034126F" w:rsidRPr="008E17B5" w:rsidRDefault="0034126F" w:rsidP="0034126F">
            <w:pPr>
              <w:ind w:left="-105"/>
              <w:rPr>
                <w:rFonts w:ascii="Arial" w:eastAsia="Arial" w:hAnsi="Arial" w:cs="Arial"/>
                <w:sz w:val="18"/>
                <w:szCs w:val="18"/>
              </w:rPr>
            </w:pPr>
          </w:p>
        </w:tc>
        <w:tc>
          <w:tcPr>
            <w:tcW w:w="1559" w:type="dxa"/>
            <w:tcBorders>
              <w:top w:val="single" w:sz="4" w:space="0" w:color="000000"/>
            </w:tcBorders>
            <w:shd w:val="clear" w:color="auto" w:fill="FAFAFA"/>
          </w:tcPr>
          <w:p w14:paraId="7117F125" w14:textId="77777777" w:rsidR="0034126F" w:rsidRPr="008E17B5" w:rsidRDefault="0034126F" w:rsidP="0034126F">
            <w:pPr>
              <w:ind w:right="-72"/>
              <w:jc w:val="right"/>
              <w:rPr>
                <w:rFonts w:ascii="Arial" w:eastAsia="Arial" w:hAnsi="Arial" w:cs="Arial"/>
                <w:sz w:val="18"/>
                <w:szCs w:val="18"/>
              </w:rPr>
            </w:pPr>
          </w:p>
        </w:tc>
        <w:tc>
          <w:tcPr>
            <w:tcW w:w="1490" w:type="dxa"/>
            <w:tcBorders>
              <w:top w:val="single" w:sz="4" w:space="0" w:color="000000"/>
            </w:tcBorders>
            <w:shd w:val="clear" w:color="auto" w:fill="FAFAFA"/>
          </w:tcPr>
          <w:p w14:paraId="3E8B0AA2" w14:textId="77777777" w:rsidR="0034126F" w:rsidRPr="008E17B5" w:rsidRDefault="0034126F" w:rsidP="0034126F">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7723BBCB" w14:textId="77777777" w:rsidR="0034126F" w:rsidRPr="008E17B5" w:rsidRDefault="0034126F" w:rsidP="0034126F">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30E85DDF" w14:textId="77777777" w:rsidR="0034126F" w:rsidRPr="008E17B5" w:rsidRDefault="0034126F" w:rsidP="0034126F">
            <w:pPr>
              <w:ind w:right="-72"/>
              <w:jc w:val="right"/>
              <w:rPr>
                <w:rFonts w:ascii="Arial" w:eastAsia="Arial" w:hAnsi="Arial" w:cs="Arial"/>
                <w:sz w:val="18"/>
                <w:szCs w:val="18"/>
              </w:rPr>
            </w:pPr>
          </w:p>
        </w:tc>
      </w:tr>
      <w:tr w:rsidR="0034126F" w:rsidRPr="008E17B5" w14:paraId="5B1D78A6" w14:textId="77777777" w:rsidTr="00440CFE">
        <w:tc>
          <w:tcPr>
            <w:tcW w:w="3544" w:type="dxa"/>
          </w:tcPr>
          <w:p w14:paraId="2E763E25" w14:textId="77777777" w:rsidR="0034126F" w:rsidRPr="008E17B5" w:rsidRDefault="0034126F" w:rsidP="0034126F">
            <w:pPr>
              <w:ind w:left="-105"/>
              <w:jc w:val="both"/>
              <w:rPr>
                <w:rFonts w:ascii="Arial" w:eastAsia="Arial" w:hAnsi="Arial" w:cs="Arial"/>
                <w:sz w:val="18"/>
                <w:szCs w:val="18"/>
              </w:rPr>
            </w:pPr>
            <w:r w:rsidRPr="008E17B5">
              <w:rPr>
                <w:rFonts w:ascii="Arial" w:eastAsia="Arial" w:hAnsi="Arial" w:cs="Arial"/>
                <w:sz w:val="18"/>
                <w:szCs w:val="18"/>
              </w:rPr>
              <w:t>Total</w:t>
            </w:r>
          </w:p>
        </w:tc>
        <w:tc>
          <w:tcPr>
            <w:tcW w:w="1559" w:type="dxa"/>
            <w:tcBorders>
              <w:bottom w:val="single" w:sz="4" w:space="0" w:color="000000"/>
            </w:tcBorders>
            <w:shd w:val="clear" w:color="auto" w:fill="FAFAFA"/>
          </w:tcPr>
          <w:p w14:paraId="093AE60A" w14:textId="5DD75744" w:rsidR="0034126F" w:rsidRPr="008E17B5" w:rsidRDefault="0034126F" w:rsidP="0034126F">
            <w:pPr>
              <w:ind w:right="-72"/>
              <w:jc w:val="right"/>
              <w:rPr>
                <w:rFonts w:ascii="Arial" w:eastAsia="Browallia New" w:hAnsi="Arial" w:cs="Arial"/>
                <w:noProof/>
                <w:sz w:val="18"/>
                <w:szCs w:val="18"/>
              </w:rPr>
            </w:pPr>
            <w:r w:rsidRPr="008E17B5">
              <w:rPr>
                <w:rFonts w:ascii="Arial" w:eastAsia="Browallia New" w:hAnsi="Arial" w:cs="Arial"/>
                <w:noProof/>
                <w:sz w:val="18"/>
                <w:szCs w:val="18"/>
              </w:rPr>
              <w:t>-</w:t>
            </w:r>
          </w:p>
        </w:tc>
        <w:tc>
          <w:tcPr>
            <w:tcW w:w="1490" w:type="dxa"/>
            <w:tcBorders>
              <w:bottom w:val="single" w:sz="4" w:space="0" w:color="000000"/>
            </w:tcBorders>
            <w:shd w:val="clear" w:color="auto" w:fill="FAFAFA"/>
          </w:tcPr>
          <w:p w14:paraId="3397C3E2" w14:textId="293BB847" w:rsidR="0034126F" w:rsidRPr="008E17B5" w:rsidRDefault="0034126F" w:rsidP="0034126F">
            <w:pPr>
              <w:ind w:right="-72"/>
              <w:jc w:val="right"/>
              <w:rPr>
                <w:rFonts w:ascii="Arial" w:eastAsia="Browallia New" w:hAnsi="Arial" w:cs="Arial"/>
                <w:noProof/>
                <w:sz w:val="18"/>
                <w:szCs w:val="18"/>
              </w:rPr>
            </w:pPr>
            <w:r w:rsidRPr="008E17B5">
              <w:rPr>
                <w:rFonts w:ascii="Arial" w:eastAsia="Browallia New" w:hAnsi="Arial" w:cs="Arial"/>
                <w:noProof/>
                <w:sz w:val="18"/>
                <w:szCs w:val="18"/>
              </w:rPr>
              <w:t>-</w:t>
            </w:r>
          </w:p>
        </w:tc>
        <w:tc>
          <w:tcPr>
            <w:tcW w:w="1417" w:type="dxa"/>
            <w:tcBorders>
              <w:bottom w:val="single" w:sz="4" w:space="0" w:color="000000"/>
            </w:tcBorders>
            <w:shd w:val="clear" w:color="auto" w:fill="FAFAFA"/>
          </w:tcPr>
          <w:p w14:paraId="60427C0F" w14:textId="44451360" w:rsidR="0034126F" w:rsidRPr="008E17B5" w:rsidRDefault="00AA34EC" w:rsidP="0034126F">
            <w:pPr>
              <w:ind w:right="-72"/>
              <w:jc w:val="right"/>
              <w:rPr>
                <w:rFonts w:ascii="Arial" w:eastAsia="Arial" w:hAnsi="Arial" w:cs="Arial"/>
                <w:sz w:val="18"/>
                <w:szCs w:val="18"/>
              </w:rPr>
            </w:pPr>
            <w:r w:rsidRPr="00AA34EC">
              <w:rPr>
                <w:rFonts w:ascii="Arial" w:eastAsia="Arial" w:hAnsi="Arial" w:cs="Arial"/>
                <w:sz w:val="18"/>
                <w:szCs w:val="18"/>
              </w:rPr>
              <w:t>3,589,134,587</w:t>
            </w:r>
          </w:p>
        </w:tc>
        <w:tc>
          <w:tcPr>
            <w:tcW w:w="1453" w:type="dxa"/>
            <w:tcBorders>
              <w:bottom w:val="single" w:sz="4" w:space="0" w:color="000000"/>
            </w:tcBorders>
            <w:shd w:val="clear" w:color="auto" w:fill="FAFAFA"/>
          </w:tcPr>
          <w:p w14:paraId="719E25CF" w14:textId="15C2DD44" w:rsidR="0034126F" w:rsidRPr="008E17B5" w:rsidRDefault="00AA34EC" w:rsidP="0034126F">
            <w:pPr>
              <w:ind w:right="-72"/>
              <w:jc w:val="right"/>
              <w:rPr>
                <w:rFonts w:ascii="Arial" w:eastAsia="Arial" w:hAnsi="Arial" w:cs="Arial"/>
                <w:sz w:val="18"/>
                <w:szCs w:val="18"/>
              </w:rPr>
            </w:pPr>
            <w:r w:rsidRPr="00AA34EC">
              <w:rPr>
                <w:rFonts w:ascii="Arial" w:eastAsia="Arial" w:hAnsi="Arial" w:cs="Arial"/>
                <w:sz w:val="18"/>
                <w:szCs w:val="18"/>
              </w:rPr>
              <w:t>3,589,134,587</w:t>
            </w:r>
          </w:p>
        </w:tc>
      </w:tr>
    </w:tbl>
    <w:p w14:paraId="14AA5B4A" w14:textId="77777777" w:rsidR="00A34123" w:rsidRPr="008E17B5" w:rsidRDefault="00A34123">
      <w:pPr>
        <w:rPr>
          <w:rFonts w:ascii="Arial" w:eastAsia="Arial" w:hAnsi="Arial" w:cs="Arial"/>
          <w:color w:val="000000"/>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6A4B34" w:rsidRPr="008E17B5" w14:paraId="33286F6C" w14:textId="77777777" w:rsidTr="006A4B34">
        <w:tc>
          <w:tcPr>
            <w:tcW w:w="3544" w:type="dxa"/>
            <w:shd w:val="clear" w:color="auto" w:fill="auto"/>
          </w:tcPr>
          <w:p w14:paraId="7746094F" w14:textId="77777777" w:rsidR="006A4B34" w:rsidRPr="008E17B5" w:rsidRDefault="006A4B34" w:rsidP="00F60A59">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shd w:val="clear" w:color="auto" w:fill="auto"/>
          </w:tcPr>
          <w:p w14:paraId="54E0123C" w14:textId="77777777" w:rsidR="006A4B34" w:rsidRPr="008E17B5" w:rsidRDefault="006A4B34" w:rsidP="00F60A59">
            <w:pPr>
              <w:ind w:right="-72"/>
              <w:jc w:val="center"/>
              <w:rPr>
                <w:rFonts w:ascii="Arial" w:eastAsia="Arial" w:hAnsi="Arial" w:cs="Arial"/>
                <w:b/>
                <w:sz w:val="18"/>
                <w:szCs w:val="18"/>
              </w:rPr>
            </w:pPr>
            <w:r w:rsidRPr="008E17B5">
              <w:rPr>
                <w:rFonts w:ascii="Arial" w:eastAsia="Arial" w:hAnsi="Arial" w:cs="Arial"/>
                <w:b/>
                <w:sz w:val="18"/>
                <w:szCs w:val="18"/>
              </w:rPr>
              <w:t>31 December 2021</w:t>
            </w:r>
          </w:p>
        </w:tc>
      </w:tr>
      <w:tr w:rsidR="006A4B34" w:rsidRPr="008E17B5" w14:paraId="0EB21D96" w14:textId="77777777" w:rsidTr="006A4B34">
        <w:tc>
          <w:tcPr>
            <w:tcW w:w="3544" w:type="dxa"/>
            <w:shd w:val="clear" w:color="auto" w:fill="auto"/>
          </w:tcPr>
          <w:p w14:paraId="31476418" w14:textId="77777777" w:rsidR="006A4B34" w:rsidRPr="008E17B5" w:rsidRDefault="006A4B34" w:rsidP="00F60A59">
            <w:pPr>
              <w:ind w:left="-105"/>
              <w:jc w:val="both"/>
              <w:rPr>
                <w:rFonts w:ascii="Arial" w:eastAsia="Arial" w:hAnsi="Arial" w:cs="Arial"/>
                <w:sz w:val="18"/>
                <w:szCs w:val="18"/>
              </w:rPr>
            </w:pPr>
          </w:p>
        </w:tc>
        <w:tc>
          <w:tcPr>
            <w:tcW w:w="1559" w:type="dxa"/>
            <w:tcBorders>
              <w:top w:val="single" w:sz="4" w:space="0" w:color="000000"/>
            </w:tcBorders>
            <w:shd w:val="clear" w:color="auto" w:fill="auto"/>
          </w:tcPr>
          <w:p w14:paraId="1AD7A8BD" w14:textId="77777777" w:rsidR="006A4B34" w:rsidRPr="008E17B5" w:rsidRDefault="006A4B34" w:rsidP="00F60A59">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5E712117" w14:textId="77777777" w:rsidR="006A4B34" w:rsidRPr="008E17B5" w:rsidRDefault="006A4B34" w:rsidP="00F60A59">
            <w:pPr>
              <w:ind w:right="-72"/>
              <w:jc w:val="right"/>
              <w:rPr>
                <w:rFonts w:ascii="Arial" w:eastAsia="Arial" w:hAnsi="Arial" w:cs="Arial"/>
                <w:b/>
                <w:sz w:val="18"/>
                <w:szCs w:val="18"/>
              </w:rPr>
            </w:pPr>
            <w:r w:rsidRPr="008E17B5">
              <w:rPr>
                <w:rFonts w:ascii="Arial" w:eastAsia="Arial" w:hAnsi="Arial" w:cs="Arial"/>
                <w:b/>
                <w:sz w:val="18"/>
                <w:szCs w:val="18"/>
              </w:rPr>
              <w:t xml:space="preserve">Financial </w:t>
            </w:r>
          </w:p>
        </w:tc>
        <w:tc>
          <w:tcPr>
            <w:tcW w:w="1417" w:type="dxa"/>
            <w:tcBorders>
              <w:top w:val="single" w:sz="4" w:space="0" w:color="000000"/>
            </w:tcBorders>
            <w:shd w:val="clear" w:color="auto" w:fill="auto"/>
          </w:tcPr>
          <w:p w14:paraId="350F65AB" w14:textId="77777777" w:rsidR="006A4B34" w:rsidRPr="008E17B5" w:rsidRDefault="006A4B34" w:rsidP="00F60A59">
            <w:pPr>
              <w:ind w:right="-72"/>
              <w:jc w:val="right"/>
              <w:rPr>
                <w:rFonts w:ascii="Arial" w:eastAsia="Arial" w:hAnsi="Arial" w:cs="Arial"/>
                <w:b/>
                <w:sz w:val="18"/>
                <w:szCs w:val="18"/>
              </w:rPr>
            </w:pPr>
          </w:p>
        </w:tc>
        <w:tc>
          <w:tcPr>
            <w:tcW w:w="1453" w:type="dxa"/>
            <w:tcBorders>
              <w:top w:val="single" w:sz="4" w:space="0" w:color="000000"/>
            </w:tcBorders>
            <w:shd w:val="clear" w:color="auto" w:fill="auto"/>
          </w:tcPr>
          <w:p w14:paraId="2ABC23B2" w14:textId="77777777" w:rsidR="006A4B34" w:rsidRPr="008E17B5" w:rsidRDefault="006A4B34" w:rsidP="00F60A59">
            <w:pPr>
              <w:ind w:right="-72"/>
              <w:jc w:val="right"/>
              <w:rPr>
                <w:rFonts w:ascii="Arial" w:eastAsia="Arial" w:hAnsi="Arial" w:cs="Arial"/>
                <w:b/>
                <w:sz w:val="18"/>
                <w:szCs w:val="18"/>
              </w:rPr>
            </w:pPr>
          </w:p>
        </w:tc>
      </w:tr>
      <w:tr w:rsidR="006A4B34" w:rsidRPr="008E17B5" w14:paraId="5CB1180B" w14:textId="77777777" w:rsidTr="006A4B34">
        <w:tc>
          <w:tcPr>
            <w:tcW w:w="3544" w:type="dxa"/>
            <w:shd w:val="clear" w:color="auto" w:fill="auto"/>
          </w:tcPr>
          <w:p w14:paraId="6225C6A0" w14:textId="77777777" w:rsidR="006A4B34" w:rsidRPr="008E17B5" w:rsidRDefault="006A4B34" w:rsidP="00F60A59">
            <w:pPr>
              <w:ind w:left="-105"/>
              <w:jc w:val="both"/>
              <w:rPr>
                <w:rFonts w:ascii="Arial" w:eastAsia="Arial" w:hAnsi="Arial" w:cs="Arial"/>
                <w:sz w:val="18"/>
                <w:szCs w:val="18"/>
              </w:rPr>
            </w:pPr>
          </w:p>
        </w:tc>
        <w:tc>
          <w:tcPr>
            <w:tcW w:w="1559" w:type="dxa"/>
            <w:shd w:val="clear" w:color="auto" w:fill="auto"/>
          </w:tcPr>
          <w:p w14:paraId="5E41DEBC"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 xml:space="preserve">Financial </w:t>
            </w:r>
          </w:p>
        </w:tc>
        <w:tc>
          <w:tcPr>
            <w:tcW w:w="1490" w:type="dxa"/>
            <w:shd w:val="clear" w:color="auto" w:fill="auto"/>
          </w:tcPr>
          <w:p w14:paraId="200AC0BE"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instruments</w:t>
            </w:r>
          </w:p>
        </w:tc>
        <w:tc>
          <w:tcPr>
            <w:tcW w:w="1417" w:type="dxa"/>
            <w:shd w:val="clear" w:color="auto" w:fill="auto"/>
          </w:tcPr>
          <w:p w14:paraId="579108D2" w14:textId="77777777" w:rsidR="006A4B34" w:rsidRPr="008E17B5" w:rsidRDefault="006A4B34" w:rsidP="00F60A59">
            <w:pPr>
              <w:ind w:right="-72"/>
              <w:jc w:val="right"/>
              <w:rPr>
                <w:rFonts w:ascii="Arial" w:eastAsia="Arial" w:hAnsi="Arial" w:cs="Arial"/>
                <w:sz w:val="18"/>
                <w:szCs w:val="18"/>
              </w:rPr>
            </w:pPr>
          </w:p>
        </w:tc>
        <w:tc>
          <w:tcPr>
            <w:tcW w:w="1453" w:type="dxa"/>
            <w:shd w:val="clear" w:color="auto" w:fill="auto"/>
          </w:tcPr>
          <w:p w14:paraId="720C4B49" w14:textId="77777777" w:rsidR="006A4B34" w:rsidRPr="008E17B5" w:rsidRDefault="006A4B34" w:rsidP="00F60A59">
            <w:pPr>
              <w:ind w:right="-72"/>
              <w:jc w:val="right"/>
              <w:rPr>
                <w:rFonts w:ascii="Arial" w:eastAsia="Arial" w:hAnsi="Arial" w:cs="Arial"/>
                <w:sz w:val="18"/>
                <w:szCs w:val="18"/>
              </w:rPr>
            </w:pPr>
          </w:p>
        </w:tc>
      </w:tr>
      <w:tr w:rsidR="006A4B34" w:rsidRPr="008E17B5" w14:paraId="41CD1369" w14:textId="77777777" w:rsidTr="006A4B34">
        <w:tc>
          <w:tcPr>
            <w:tcW w:w="3544" w:type="dxa"/>
            <w:shd w:val="clear" w:color="auto" w:fill="auto"/>
          </w:tcPr>
          <w:p w14:paraId="10F446D3" w14:textId="77777777" w:rsidR="006A4B34" w:rsidRPr="008E17B5" w:rsidRDefault="006A4B34" w:rsidP="00F60A59">
            <w:pPr>
              <w:ind w:left="-105"/>
              <w:jc w:val="both"/>
              <w:rPr>
                <w:rFonts w:ascii="Arial" w:eastAsia="Arial" w:hAnsi="Arial" w:cs="Arial"/>
                <w:sz w:val="18"/>
                <w:szCs w:val="18"/>
              </w:rPr>
            </w:pPr>
          </w:p>
        </w:tc>
        <w:tc>
          <w:tcPr>
            <w:tcW w:w="1559" w:type="dxa"/>
            <w:shd w:val="clear" w:color="auto" w:fill="auto"/>
          </w:tcPr>
          <w:p w14:paraId="064DC48D" w14:textId="77777777" w:rsidR="006A4B34" w:rsidRPr="008E17B5" w:rsidRDefault="006A4B34" w:rsidP="00F60A59">
            <w:pPr>
              <w:ind w:right="-72"/>
              <w:jc w:val="right"/>
              <w:rPr>
                <w:rFonts w:ascii="Arial" w:eastAsia="Arial" w:hAnsi="Arial" w:cs="Arial"/>
                <w:b/>
                <w:sz w:val="18"/>
                <w:szCs w:val="18"/>
              </w:rPr>
            </w:pPr>
            <w:r w:rsidRPr="008E17B5">
              <w:rPr>
                <w:rFonts w:ascii="Arial" w:eastAsia="Arial" w:hAnsi="Arial" w:cs="Arial"/>
                <w:b/>
                <w:sz w:val="18"/>
                <w:szCs w:val="18"/>
              </w:rPr>
              <w:t>instruments</w:t>
            </w:r>
          </w:p>
        </w:tc>
        <w:tc>
          <w:tcPr>
            <w:tcW w:w="1490" w:type="dxa"/>
            <w:shd w:val="clear" w:color="auto" w:fill="auto"/>
          </w:tcPr>
          <w:p w14:paraId="707A1C07"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 xml:space="preserve">measured at </w:t>
            </w:r>
          </w:p>
        </w:tc>
        <w:tc>
          <w:tcPr>
            <w:tcW w:w="1417" w:type="dxa"/>
            <w:shd w:val="clear" w:color="auto" w:fill="auto"/>
          </w:tcPr>
          <w:p w14:paraId="17922B56"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 xml:space="preserve">Financial </w:t>
            </w:r>
          </w:p>
        </w:tc>
        <w:tc>
          <w:tcPr>
            <w:tcW w:w="1453" w:type="dxa"/>
            <w:shd w:val="clear" w:color="auto" w:fill="auto"/>
          </w:tcPr>
          <w:p w14:paraId="5D954035" w14:textId="77777777" w:rsidR="006A4B34" w:rsidRPr="008E17B5" w:rsidRDefault="006A4B34" w:rsidP="00F60A59">
            <w:pPr>
              <w:ind w:right="-72"/>
              <w:jc w:val="right"/>
              <w:rPr>
                <w:rFonts w:ascii="Arial" w:eastAsia="Arial" w:hAnsi="Arial" w:cs="Arial"/>
                <w:sz w:val="18"/>
                <w:szCs w:val="18"/>
              </w:rPr>
            </w:pPr>
          </w:p>
        </w:tc>
      </w:tr>
      <w:tr w:rsidR="006A4B34" w:rsidRPr="008E17B5" w14:paraId="619A6FA0" w14:textId="77777777" w:rsidTr="006A4B34">
        <w:tc>
          <w:tcPr>
            <w:tcW w:w="3544" w:type="dxa"/>
            <w:shd w:val="clear" w:color="auto" w:fill="auto"/>
          </w:tcPr>
          <w:p w14:paraId="736E7B08" w14:textId="77777777" w:rsidR="006A4B34" w:rsidRPr="008E17B5" w:rsidRDefault="006A4B34" w:rsidP="00F60A59">
            <w:pPr>
              <w:ind w:left="-105"/>
              <w:jc w:val="both"/>
              <w:rPr>
                <w:rFonts w:ascii="Arial" w:eastAsia="Arial" w:hAnsi="Arial" w:cs="Arial"/>
                <w:sz w:val="18"/>
                <w:szCs w:val="18"/>
              </w:rPr>
            </w:pPr>
          </w:p>
        </w:tc>
        <w:tc>
          <w:tcPr>
            <w:tcW w:w="1559" w:type="dxa"/>
            <w:shd w:val="clear" w:color="auto" w:fill="auto"/>
          </w:tcPr>
          <w:p w14:paraId="7072E494" w14:textId="77777777" w:rsidR="006A4B34" w:rsidRPr="008E17B5" w:rsidRDefault="006A4B34" w:rsidP="00F60A59">
            <w:pPr>
              <w:ind w:right="-72"/>
              <w:jc w:val="right"/>
              <w:rPr>
                <w:rFonts w:ascii="Arial" w:eastAsia="Arial" w:hAnsi="Arial" w:cs="Arial"/>
                <w:b/>
                <w:sz w:val="18"/>
                <w:szCs w:val="18"/>
              </w:rPr>
            </w:pPr>
            <w:r w:rsidRPr="008E17B5">
              <w:rPr>
                <w:rFonts w:ascii="Arial" w:eastAsia="Arial" w:hAnsi="Arial" w:cs="Arial"/>
                <w:b/>
                <w:sz w:val="18"/>
                <w:szCs w:val="18"/>
              </w:rPr>
              <w:t xml:space="preserve">measured at </w:t>
            </w:r>
          </w:p>
        </w:tc>
        <w:tc>
          <w:tcPr>
            <w:tcW w:w="1490" w:type="dxa"/>
            <w:shd w:val="clear" w:color="auto" w:fill="auto"/>
          </w:tcPr>
          <w:p w14:paraId="02B7F994"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 xml:space="preserve">fair value </w:t>
            </w:r>
          </w:p>
        </w:tc>
        <w:tc>
          <w:tcPr>
            <w:tcW w:w="1417" w:type="dxa"/>
            <w:shd w:val="clear" w:color="auto" w:fill="auto"/>
          </w:tcPr>
          <w:p w14:paraId="66EE6753"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instruments</w:t>
            </w:r>
          </w:p>
        </w:tc>
        <w:tc>
          <w:tcPr>
            <w:tcW w:w="1453" w:type="dxa"/>
            <w:shd w:val="clear" w:color="auto" w:fill="auto"/>
          </w:tcPr>
          <w:p w14:paraId="62FEBCB6" w14:textId="77777777" w:rsidR="006A4B34" w:rsidRPr="008E17B5" w:rsidRDefault="006A4B34" w:rsidP="00F60A59">
            <w:pPr>
              <w:ind w:right="-72"/>
              <w:jc w:val="right"/>
              <w:rPr>
                <w:rFonts w:ascii="Arial" w:eastAsia="Arial" w:hAnsi="Arial" w:cs="Arial"/>
                <w:sz w:val="18"/>
                <w:szCs w:val="18"/>
              </w:rPr>
            </w:pPr>
          </w:p>
        </w:tc>
      </w:tr>
      <w:tr w:rsidR="006A4B34" w:rsidRPr="008E17B5" w14:paraId="137ECAE4" w14:textId="77777777" w:rsidTr="006A4B34">
        <w:tc>
          <w:tcPr>
            <w:tcW w:w="3544" w:type="dxa"/>
            <w:shd w:val="clear" w:color="auto" w:fill="auto"/>
          </w:tcPr>
          <w:p w14:paraId="7CB94156" w14:textId="77777777" w:rsidR="006A4B34" w:rsidRPr="008E17B5" w:rsidRDefault="006A4B34" w:rsidP="00F60A59">
            <w:pPr>
              <w:ind w:left="-105"/>
              <w:rPr>
                <w:rFonts w:ascii="Arial" w:eastAsia="Arial" w:hAnsi="Arial" w:cs="Arial"/>
                <w:b/>
                <w:sz w:val="18"/>
                <w:szCs w:val="18"/>
              </w:rPr>
            </w:pPr>
          </w:p>
        </w:tc>
        <w:tc>
          <w:tcPr>
            <w:tcW w:w="1559" w:type="dxa"/>
            <w:shd w:val="clear" w:color="auto" w:fill="auto"/>
          </w:tcPr>
          <w:p w14:paraId="6A0C75E1"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 xml:space="preserve">fair value </w:t>
            </w:r>
          </w:p>
        </w:tc>
        <w:tc>
          <w:tcPr>
            <w:tcW w:w="1490" w:type="dxa"/>
            <w:shd w:val="clear" w:color="auto" w:fill="auto"/>
          </w:tcPr>
          <w:p w14:paraId="7B131978"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through</w:t>
            </w:r>
            <w:r w:rsidRPr="008E17B5">
              <w:rPr>
                <w:rFonts w:ascii="Arial" w:eastAsia="Arial" w:hAnsi="Arial" w:cs="Arial"/>
                <w:sz w:val="18"/>
                <w:szCs w:val="18"/>
              </w:rPr>
              <w:t xml:space="preserve"> </w:t>
            </w:r>
            <w:r w:rsidRPr="008E17B5">
              <w:rPr>
                <w:rFonts w:ascii="Arial" w:eastAsia="Arial" w:hAnsi="Arial" w:cs="Arial"/>
                <w:b/>
                <w:sz w:val="18"/>
                <w:szCs w:val="18"/>
              </w:rPr>
              <w:t>other</w:t>
            </w:r>
          </w:p>
        </w:tc>
        <w:tc>
          <w:tcPr>
            <w:tcW w:w="1417" w:type="dxa"/>
            <w:shd w:val="clear" w:color="auto" w:fill="auto"/>
          </w:tcPr>
          <w:p w14:paraId="26C4FD8B"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 xml:space="preserve">measured at </w:t>
            </w:r>
          </w:p>
        </w:tc>
        <w:tc>
          <w:tcPr>
            <w:tcW w:w="1453" w:type="dxa"/>
            <w:shd w:val="clear" w:color="auto" w:fill="auto"/>
          </w:tcPr>
          <w:p w14:paraId="6E3F752A" w14:textId="77777777" w:rsidR="006A4B34" w:rsidRPr="008E17B5" w:rsidRDefault="006A4B34" w:rsidP="00F60A59">
            <w:pPr>
              <w:ind w:right="-72"/>
              <w:jc w:val="right"/>
              <w:rPr>
                <w:rFonts w:ascii="Arial" w:eastAsia="Arial" w:hAnsi="Arial" w:cs="Arial"/>
                <w:sz w:val="18"/>
                <w:szCs w:val="18"/>
              </w:rPr>
            </w:pPr>
          </w:p>
        </w:tc>
      </w:tr>
      <w:tr w:rsidR="006A4B34" w:rsidRPr="008E17B5" w14:paraId="112F7EA5" w14:textId="77777777" w:rsidTr="006A4B34">
        <w:tc>
          <w:tcPr>
            <w:tcW w:w="3544" w:type="dxa"/>
            <w:shd w:val="clear" w:color="auto" w:fill="auto"/>
          </w:tcPr>
          <w:p w14:paraId="023A3F69" w14:textId="77777777" w:rsidR="006A4B34" w:rsidRPr="008E17B5" w:rsidRDefault="006A4B34" w:rsidP="00F60A59">
            <w:pPr>
              <w:ind w:left="-105"/>
              <w:rPr>
                <w:rFonts w:ascii="Arial" w:eastAsia="Arial" w:hAnsi="Arial" w:cs="Arial"/>
                <w:sz w:val="18"/>
                <w:szCs w:val="18"/>
              </w:rPr>
            </w:pPr>
          </w:p>
        </w:tc>
        <w:tc>
          <w:tcPr>
            <w:tcW w:w="1559" w:type="dxa"/>
            <w:shd w:val="clear" w:color="auto" w:fill="auto"/>
          </w:tcPr>
          <w:p w14:paraId="0F9F4390" w14:textId="77777777" w:rsidR="006A4B34" w:rsidRPr="008E17B5" w:rsidRDefault="006A4B34" w:rsidP="00F60A59">
            <w:pPr>
              <w:ind w:right="-72"/>
              <w:jc w:val="right"/>
              <w:rPr>
                <w:rFonts w:ascii="Arial" w:eastAsia="Arial" w:hAnsi="Arial" w:cs="Arial"/>
                <w:b/>
                <w:sz w:val="18"/>
                <w:szCs w:val="18"/>
              </w:rPr>
            </w:pPr>
            <w:r w:rsidRPr="008E17B5">
              <w:rPr>
                <w:rFonts w:ascii="Arial" w:eastAsia="Arial" w:hAnsi="Arial" w:cs="Arial"/>
                <w:b/>
                <w:sz w:val="18"/>
                <w:szCs w:val="18"/>
              </w:rPr>
              <w:t>through profit</w:t>
            </w:r>
          </w:p>
        </w:tc>
        <w:tc>
          <w:tcPr>
            <w:tcW w:w="1490" w:type="dxa"/>
            <w:shd w:val="clear" w:color="auto" w:fill="auto"/>
          </w:tcPr>
          <w:p w14:paraId="6BEFA96E"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comprehensive</w:t>
            </w:r>
          </w:p>
        </w:tc>
        <w:tc>
          <w:tcPr>
            <w:tcW w:w="1417" w:type="dxa"/>
            <w:shd w:val="clear" w:color="auto" w:fill="auto"/>
          </w:tcPr>
          <w:p w14:paraId="6443C1B1"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 xml:space="preserve">amortised </w:t>
            </w:r>
          </w:p>
        </w:tc>
        <w:tc>
          <w:tcPr>
            <w:tcW w:w="1453" w:type="dxa"/>
            <w:shd w:val="clear" w:color="auto" w:fill="auto"/>
          </w:tcPr>
          <w:p w14:paraId="166A9053" w14:textId="77777777" w:rsidR="006A4B34" w:rsidRPr="008E17B5" w:rsidRDefault="006A4B34" w:rsidP="00F60A59">
            <w:pPr>
              <w:ind w:right="-72"/>
              <w:jc w:val="right"/>
              <w:rPr>
                <w:rFonts w:ascii="Arial" w:eastAsia="Arial" w:hAnsi="Arial" w:cs="Arial"/>
                <w:b/>
                <w:sz w:val="18"/>
                <w:szCs w:val="18"/>
              </w:rPr>
            </w:pPr>
          </w:p>
        </w:tc>
      </w:tr>
      <w:tr w:rsidR="006A4B34" w:rsidRPr="008E17B5" w14:paraId="72FD3969" w14:textId="77777777" w:rsidTr="006A4B34">
        <w:tc>
          <w:tcPr>
            <w:tcW w:w="3544" w:type="dxa"/>
            <w:shd w:val="clear" w:color="auto" w:fill="auto"/>
          </w:tcPr>
          <w:p w14:paraId="661A4626" w14:textId="77777777" w:rsidR="006A4B34" w:rsidRPr="008E17B5" w:rsidRDefault="006A4B34" w:rsidP="00F60A59">
            <w:pPr>
              <w:ind w:left="-105"/>
              <w:rPr>
                <w:rFonts w:ascii="Arial" w:eastAsia="Arial" w:hAnsi="Arial" w:cs="Arial"/>
                <w:sz w:val="18"/>
                <w:szCs w:val="18"/>
              </w:rPr>
            </w:pPr>
          </w:p>
        </w:tc>
        <w:tc>
          <w:tcPr>
            <w:tcW w:w="1559" w:type="dxa"/>
            <w:shd w:val="clear" w:color="auto" w:fill="auto"/>
          </w:tcPr>
          <w:p w14:paraId="19020137" w14:textId="77777777" w:rsidR="006A4B34" w:rsidRPr="008E17B5" w:rsidRDefault="006A4B34" w:rsidP="00F60A59">
            <w:pPr>
              <w:ind w:right="-72"/>
              <w:jc w:val="right"/>
              <w:rPr>
                <w:rFonts w:ascii="Arial" w:eastAsia="Arial" w:hAnsi="Arial" w:cs="Arial"/>
                <w:b/>
                <w:sz w:val="18"/>
                <w:szCs w:val="18"/>
              </w:rPr>
            </w:pPr>
            <w:r w:rsidRPr="008E17B5">
              <w:rPr>
                <w:rFonts w:ascii="Arial" w:eastAsia="Arial" w:hAnsi="Arial" w:cs="Arial"/>
                <w:b/>
                <w:sz w:val="18"/>
                <w:szCs w:val="18"/>
              </w:rPr>
              <w:t>or loss</w:t>
            </w:r>
          </w:p>
        </w:tc>
        <w:tc>
          <w:tcPr>
            <w:tcW w:w="1490" w:type="dxa"/>
            <w:shd w:val="clear" w:color="auto" w:fill="auto"/>
          </w:tcPr>
          <w:p w14:paraId="7CF5538C" w14:textId="77777777" w:rsidR="006A4B34" w:rsidRPr="008E17B5" w:rsidRDefault="006A4B34" w:rsidP="00F60A59">
            <w:pPr>
              <w:ind w:right="-72"/>
              <w:jc w:val="right"/>
              <w:rPr>
                <w:rFonts w:ascii="Arial" w:eastAsia="Arial" w:hAnsi="Arial" w:cs="Arial"/>
                <w:b/>
                <w:sz w:val="18"/>
                <w:szCs w:val="18"/>
              </w:rPr>
            </w:pPr>
            <w:r w:rsidRPr="008E17B5">
              <w:rPr>
                <w:rFonts w:ascii="Arial" w:eastAsia="Arial" w:hAnsi="Arial" w:cs="Arial"/>
                <w:b/>
                <w:sz w:val="18"/>
                <w:szCs w:val="18"/>
              </w:rPr>
              <w:t>income</w:t>
            </w:r>
          </w:p>
        </w:tc>
        <w:tc>
          <w:tcPr>
            <w:tcW w:w="1417" w:type="dxa"/>
            <w:shd w:val="clear" w:color="auto" w:fill="auto"/>
          </w:tcPr>
          <w:p w14:paraId="6A932761" w14:textId="77777777" w:rsidR="006A4B34" w:rsidRPr="008E17B5" w:rsidRDefault="006A4B34" w:rsidP="00F60A59">
            <w:pPr>
              <w:ind w:right="-72"/>
              <w:jc w:val="right"/>
              <w:rPr>
                <w:rFonts w:ascii="Arial" w:eastAsia="Arial" w:hAnsi="Arial" w:cs="Arial"/>
                <w:b/>
                <w:sz w:val="18"/>
                <w:szCs w:val="18"/>
              </w:rPr>
            </w:pPr>
            <w:r w:rsidRPr="008E17B5">
              <w:rPr>
                <w:rFonts w:ascii="Arial" w:eastAsia="Arial" w:hAnsi="Arial" w:cs="Arial"/>
                <w:b/>
                <w:sz w:val="18"/>
                <w:szCs w:val="18"/>
              </w:rPr>
              <w:t>cost</w:t>
            </w:r>
          </w:p>
        </w:tc>
        <w:tc>
          <w:tcPr>
            <w:tcW w:w="1453" w:type="dxa"/>
            <w:shd w:val="clear" w:color="auto" w:fill="auto"/>
          </w:tcPr>
          <w:p w14:paraId="2A5AA874" w14:textId="77777777" w:rsidR="006A4B34" w:rsidRPr="008E17B5" w:rsidRDefault="006A4B34" w:rsidP="00F60A59">
            <w:pPr>
              <w:ind w:right="-72"/>
              <w:jc w:val="right"/>
              <w:rPr>
                <w:rFonts w:ascii="Arial" w:eastAsia="Arial" w:hAnsi="Arial" w:cs="Arial"/>
                <w:b/>
                <w:sz w:val="18"/>
                <w:szCs w:val="18"/>
              </w:rPr>
            </w:pPr>
            <w:r w:rsidRPr="008E17B5">
              <w:rPr>
                <w:rFonts w:ascii="Arial" w:eastAsia="Arial" w:hAnsi="Arial" w:cs="Arial"/>
                <w:b/>
                <w:sz w:val="18"/>
                <w:szCs w:val="18"/>
              </w:rPr>
              <w:t>Total</w:t>
            </w:r>
          </w:p>
        </w:tc>
      </w:tr>
      <w:tr w:rsidR="006A4B34" w:rsidRPr="008E17B5" w14:paraId="30FA3750" w14:textId="77777777" w:rsidTr="006A4B34">
        <w:tc>
          <w:tcPr>
            <w:tcW w:w="3544" w:type="dxa"/>
            <w:shd w:val="clear" w:color="auto" w:fill="auto"/>
          </w:tcPr>
          <w:p w14:paraId="77907816" w14:textId="77777777" w:rsidR="006A4B34" w:rsidRPr="008E17B5" w:rsidRDefault="006A4B34" w:rsidP="00F60A59">
            <w:pPr>
              <w:ind w:left="-105"/>
              <w:rPr>
                <w:rFonts w:ascii="Arial" w:eastAsia="Arial" w:hAnsi="Arial" w:cs="Arial"/>
                <w:sz w:val="18"/>
                <w:szCs w:val="18"/>
              </w:rPr>
            </w:pPr>
          </w:p>
        </w:tc>
        <w:tc>
          <w:tcPr>
            <w:tcW w:w="1559" w:type="dxa"/>
            <w:tcBorders>
              <w:bottom w:val="single" w:sz="4" w:space="0" w:color="000000"/>
            </w:tcBorders>
            <w:shd w:val="clear" w:color="auto" w:fill="auto"/>
          </w:tcPr>
          <w:p w14:paraId="7C5BE970" w14:textId="77777777" w:rsidR="006A4B34" w:rsidRPr="008E17B5" w:rsidRDefault="006A4B34" w:rsidP="00F60A59">
            <w:pPr>
              <w:ind w:right="-72"/>
              <w:jc w:val="right"/>
              <w:rPr>
                <w:rFonts w:ascii="Arial" w:eastAsia="Arial" w:hAnsi="Arial" w:cs="Arial"/>
                <w:b/>
                <w:sz w:val="18"/>
                <w:szCs w:val="18"/>
              </w:rPr>
            </w:pPr>
            <w:r w:rsidRPr="008E17B5">
              <w:rPr>
                <w:rFonts w:ascii="Arial" w:eastAsia="Arial" w:hAnsi="Arial" w:cs="Arial"/>
                <w:b/>
                <w:sz w:val="18"/>
                <w:szCs w:val="18"/>
              </w:rPr>
              <w:t>THB</w:t>
            </w:r>
          </w:p>
        </w:tc>
        <w:tc>
          <w:tcPr>
            <w:tcW w:w="1490" w:type="dxa"/>
            <w:tcBorders>
              <w:bottom w:val="single" w:sz="4" w:space="0" w:color="000000"/>
            </w:tcBorders>
            <w:shd w:val="clear" w:color="auto" w:fill="auto"/>
          </w:tcPr>
          <w:p w14:paraId="6D175ADB"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THB</w:t>
            </w:r>
          </w:p>
        </w:tc>
        <w:tc>
          <w:tcPr>
            <w:tcW w:w="1417" w:type="dxa"/>
            <w:tcBorders>
              <w:bottom w:val="single" w:sz="4" w:space="0" w:color="000000"/>
            </w:tcBorders>
            <w:shd w:val="clear" w:color="auto" w:fill="auto"/>
          </w:tcPr>
          <w:p w14:paraId="3405766D"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THB</w:t>
            </w:r>
          </w:p>
        </w:tc>
        <w:tc>
          <w:tcPr>
            <w:tcW w:w="1453" w:type="dxa"/>
            <w:tcBorders>
              <w:bottom w:val="single" w:sz="4" w:space="0" w:color="000000"/>
            </w:tcBorders>
            <w:shd w:val="clear" w:color="auto" w:fill="auto"/>
          </w:tcPr>
          <w:p w14:paraId="509CF89B" w14:textId="77777777" w:rsidR="006A4B34" w:rsidRPr="008E17B5" w:rsidRDefault="006A4B34" w:rsidP="00F60A59">
            <w:pPr>
              <w:ind w:right="-72"/>
              <w:jc w:val="right"/>
              <w:rPr>
                <w:rFonts w:ascii="Arial" w:eastAsia="Arial" w:hAnsi="Arial" w:cs="Arial"/>
                <w:sz w:val="18"/>
                <w:szCs w:val="18"/>
              </w:rPr>
            </w:pPr>
            <w:r w:rsidRPr="008E17B5">
              <w:rPr>
                <w:rFonts w:ascii="Arial" w:eastAsia="Arial" w:hAnsi="Arial" w:cs="Arial"/>
                <w:b/>
                <w:sz w:val="18"/>
                <w:szCs w:val="18"/>
              </w:rPr>
              <w:t>THB</w:t>
            </w:r>
          </w:p>
        </w:tc>
      </w:tr>
      <w:tr w:rsidR="006A4B34" w:rsidRPr="008E17B5" w14:paraId="12F20EF9" w14:textId="77777777" w:rsidTr="006A4B34">
        <w:tc>
          <w:tcPr>
            <w:tcW w:w="3544" w:type="dxa"/>
            <w:shd w:val="clear" w:color="auto" w:fill="auto"/>
          </w:tcPr>
          <w:p w14:paraId="0A28CC36" w14:textId="77777777" w:rsidR="006A4B34" w:rsidRPr="008E17B5" w:rsidRDefault="006A4B34" w:rsidP="00F60A59">
            <w:pPr>
              <w:ind w:left="-105"/>
              <w:rPr>
                <w:rFonts w:ascii="Arial" w:eastAsia="Arial" w:hAnsi="Arial" w:cs="Arial"/>
                <w:sz w:val="18"/>
                <w:szCs w:val="18"/>
              </w:rPr>
            </w:pPr>
          </w:p>
        </w:tc>
        <w:tc>
          <w:tcPr>
            <w:tcW w:w="1559" w:type="dxa"/>
            <w:tcBorders>
              <w:top w:val="single" w:sz="4" w:space="0" w:color="000000"/>
            </w:tcBorders>
            <w:shd w:val="clear" w:color="auto" w:fill="auto"/>
          </w:tcPr>
          <w:p w14:paraId="5A2EE66B" w14:textId="77777777" w:rsidR="006A4B34" w:rsidRPr="008E17B5" w:rsidRDefault="006A4B34" w:rsidP="00F60A59">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544A768E" w14:textId="77777777" w:rsidR="006A4B34" w:rsidRPr="008E17B5" w:rsidRDefault="006A4B34" w:rsidP="00F60A59">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47B2FDB4" w14:textId="77777777" w:rsidR="006A4B34" w:rsidRPr="008E17B5" w:rsidRDefault="006A4B34" w:rsidP="00F60A59">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38BBAD3F" w14:textId="77777777" w:rsidR="006A4B34" w:rsidRPr="008E17B5" w:rsidRDefault="006A4B34" w:rsidP="00F60A59">
            <w:pPr>
              <w:ind w:right="-72"/>
              <w:jc w:val="right"/>
              <w:rPr>
                <w:rFonts w:ascii="Arial" w:eastAsia="Arial" w:hAnsi="Arial" w:cs="Arial"/>
                <w:sz w:val="18"/>
                <w:szCs w:val="18"/>
              </w:rPr>
            </w:pPr>
          </w:p>
        </w:tc>
      </w:tr>
      <w:tr w:rsidR="006A4B34" w:rsidRPr="008E17B5" w14:paraId="4AF70463" w14:textId="77777777" w:rsidTr="006A4B34">
        <w:tc>
          <w:tcPr>
            <w:tcW w:w="3544" w:type="dxa"/>
            <w:shd w:val="clear" w:color="auto" w:fill="auto"/>
          </w:tcPr>
          <w:p w14:paraId="6B352C10" w14:textId="77777777" w:rsidR="006A4B34" w:rsidRPr="008E17B5" w:rsidRDefault="006A4B34" w:rsidP="00F60A59">
            <w:pPr>
              <w:ind w:left="-105"/>
              <w:rPr>
                <w:rFonts w:ascii="Arial" w:eastAsia="Arial" w:hAnsi="Arial" w:cs="Arial"/>
                <w:b/>
                <w:sz w:val="18"/>
                <w:szCs w:val="18"/>
              </w:rPr>
            </w:pPr>
            <w:r w:rsidRPr="008E17B5">
              <w:rPr>
                <w:rFonts w:ascii="Arial" w:eastAsia="Arial" w:hAnsi="Arial" w:cs="Arial"/>
                <w:b/>
                <w:sz w:val="18"/>
                <w:szCs w:val="18"/>
              </w:rPr>
              <w:t>Financial assets</w:t>
            </w:r>
          </w:p>
        </w:tc>
        <w:tc>
          <w:tcPr>
            <w:tcW w:w="1559" w:type="dxa"/>
            <w:shd w:val="clear" w:color="auto" w:fill="auto"/>
          </w:tcPr>
          <w:p w14:paraId="71E85832" w14:textId="77777777" w:rsidR="006A4B34" w:rsidRPr="008E17B5" w:rsidRDefault="006A4B34" w:rsidP="00F60A59">
            <w:pPr>
              <w:ind w:right="-72"/>
              <w:jc w:val="right"/>
              <w:rPr>
                <w:rFonts w:ascii="Arial" w:eastAsia="Arial" w:hAnsi="Arial" w:cs="Arial"/>
                <w:b/>
                <w:sz w:val="18"/>
                <w:szCs w:val="18"/>
              </w:rPr>
            </w:pPr>
          </w:p>
        </w:tc>
        <w:tc>
          <w:tcPr>
            <w:tcW w:w="1490" w:type="dxa"/>
            <w:shd w:val="clear" w:color="auto" w:fill="auto"/>
          </w:tcPr>
          <w:p w14:paraId="798C7610" w14:textId="77777777" w:rsidR="006A4B34" w:rsidRPr="008E17B5" w:rsidRDefault="006A4B34" w:rsidP="00F60A59">
            <w:pPr>
              <w:ind w:right="-72"/>
              <w:jc w:val="right"/>
              <w:rPr>
                <w:rFonts w:ascii="Arial" w:eastAsia="Arial" w:hAnsi="Arial" w:cs="Arial"/>
                <w:sz w:val="18"/>
                <w:szCs w:val="18"/>
              </w:rPr>
            </w:pPr>
          </w:p>
        </w:tc>
        <w:tc>
          <w:tcPr>
            <w:tcW w:w="1417" w:type="dxa"/>
            <w:shd w:val="clear" w:color="auto" w:fill="auto"/>
          </w:tcPr>
          <w:p w14:paraId="1C9A466A" w14:textId="77777777" w:rsidR="006A4B34" w:rsidRPr="008E17B5" w:rsidRDefault="006A4B34" w:rsidP="00F60A59">
            <w:pPr>
              <w:ind w:right="-72"/>
              <w:jc w:val="right"/>
              <w:rPr>
                <w:rFonts w:ascii="Arial" w:eastAsia="Arial" w:hAnsi="Arial" w:cs="Arial"/>
                <w:sz w:val="18"/>
                <w:szCs w:val="18"/>
              </w:rPr>
            </w:pPr>
          </w:p>
        </w:tc>
        <w:tc>
          <w:tcPr>
            <w:tcW w:w="1453" w:type="dxa"/>
            <w:shd w:val="clear" w:color="auto" w:fill="auto"/>
          </w:tcPr>
          <w:p w14:paraId="658C1B0F" w14:textId="77777777" w:rsidR="006A4B34" w:rsidRPr="008E17B5" w:rsidRDefault="006A4B34" w:rsidP="00F60A59">
            <w:pPr>
              <w:ind w:right="-72"/>
              <w:jc w:val="right"/>
              <w:rPr>
                <w:rFonts w:ascii="Arial" w:eastAsia="Arial" w:hAnsi="Arial" w:cs="Arial"/>
                <w:sz w:val="18"/>
                <w:szCs w:val="18"/>
              </w:rPr>
            </w:pPr>
          </w:p>
        </w:tc>
      </w:tr>
      <w:tr w:rsidR="006A4B34" w:rsidRPr="008E17B5" w14:paraId="749B7A9C" w14:textId="77777777" w:rsidTr="006A4B34">
        <w:tc>
          <w:tcPr>
            <w:tcW w:w="3544" w:type="dxa"/>
            <w:shd w:val="clear" w:color="auto" w:fill="auto"/>
          </w:tcPr>
          <w:p w14:paraId="01702010" w14:textId="77777777" w:rsidR="006A4B34" w:rsidRPr="008E17B5" w:rsidRDefault="006A4B34" w:rsidP="00F60A59">
            <w:pPr>
              <w:ind w:left="-105"/>
              <w:rPr>
                <w:rFonts w:ascii="Arial" w:eastAsia="Arial" w:hAnsi="Arial" w:cs="Arial"/>
                <w:sz w:val="18"/>
                <w:szCs w:val="18"/>
              </w:rPr>
            </w:pPr>
            <w:r w:rsidRPr="008E17B5">
              <w:rPr>
                <w:rFonts w:ascii="Arial" w:eastAsia="Arial" w:hAnsi="Arial" w:cs="Arial"/>
                <w:sz w:val="18"/>
                <w:szCs w:val="18"/>
              </w:rPr>
              <w:t>Cash</w:t>
            </w:r>
          </w:p>
        </w:tc>
        <w:tc>
          <w:tcPr>
            <w:tcW w:w="1559" w:type="dxa"/>
            <w:shd w:val="clear" w:color="auto" w:fill="auto"/>
          </w:tcPr>
          <w:p w14:paraId="458AADF9"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90" w:type="dxa"/>
            <w:shd w:val="clear" w:color="auto" w:fill="auto"/>
          </w:tcPr>
          <w:p w14:paraId="74411115" w14:textId="77777777" w:rsidR="006A4B34" w:rsidRPr="008E17B5" w:rsidRDefault="006A4B34" w:rsidP="00F60A59">
            <w:pPr>
              <w:ind w:right="-72"/>
              <w:jc w:val="right"/>
              <w:rPr>
                <w:rFonts w:ascii="Arial" w:eastAsia="Arial" w:hAnsi="Arial" w:cs="Arial"/>
                <w:bCs/>
                <w:sz w:val="18"/>
                <w:szCs w:val="18"/>
              </w:rPr>
            </w:pPr>
            <w:r w:rsidRPr="008E17B5">
              <w:rPr>
                <w:rFonts w:ascii="Arial" w:eastAsia="Browallia New" w:hAnsi="Arial" w:cs="Arial"/>
                <w:bCs/>
                <w:sz w:val="18"/>
                <w:szCs w:val="18"/>
                <w:cs/>
              </w:rPr>
              <w:t>-</w:t>
            </w:r>
          </w:p>
        </w:tc>
        <w:tc>
          <w:tcPr>
            <w:tcW w:w="1417" w:type="dxa"/>
            <w:shd w:val="clear" w:color="auto" w:fill="auto"/>
          </w:tcPr>
          <w:p w14:paraId="7F393FF2"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19</w:t>
            </w:r>
            <w:r w:rsidRPr="008E17B5">
              <w:rPr>
                <w:rFonts w:ascii="Arial" w:eastAsia="Browallia New" w:hAnsi="Arial" w:cs="Arial"/>
                <w:sz w:val="18"/>
                <w:szCs w:val="18"/>
              </w:rPr>
              <w:t>,</w:t>
            </w:r>
            <w:r w:rsidRPr="008E17B5">
              <w:rPr>
                <w:rFonts w:ascii="Arial" w:eastAsia="Browallia New" w:hAnsi="Arial" w:cs="Arial"/>
                <w:sz w:val="18"/>
                <w:szCs w:val="18"/>
                <w:cs/>
              </w:rPr>
              <w:t>754</w:t>
            </w:r>
          </w:p>
        </w:tc>
        <w:tc>
          <w:tcPr>
            <w:tcW w:w="1453" w:type="dxa"/>
            <w:shd w:val="clear" w:color="auto" w:fill="auto"/>
          </w:tcPr>
          <w:p w14:paraId="525727B7"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19</w:t>
            </w:r>
            <w:r w:rsidRPr="008E17B5">
              <w:rPr>
                <w:rFonts w:ascii="Arial" w:eastAsia="Browallia New" w:hAnsi="Arial" w:cs="Arial"/>
                <w:sz w:val="18"/>
                <w:szCs w:val="18"/>
              </w:rPr>
              <w:t>,</w:t>
            </w:r>
            <w:r w:rsidRPr="008E17B5">
              <w:rPr>
                <w:rFonts w:ascii="Arial" w:eastAsia="Browallia New" w:hAnsi="Arial" w:cs="Arial"/>
                <w:sz w:val="18"/>
                <w:szCs w:val="18"/>
                <w:cs/>
              </w:rPr>
              <w:t>754</w:t>
            </w:r>
          </w:p>
        </w:tc>
      </w:tr>
      <w:tr w:rsidR="006A4B34" w:rsidRPr="008E17B5" w14:paraId="3DFC7B25" w14:textId="77777777" w:rsidTr="006A4B34">
        <w:tc>
          <w:tcPr>
            <w:tcW w:w="3544" w:type="dxa"/>
            <w:shd w:val="clear" w:color="auto" w:fill="auto"/>
          </w:tcPr>
          <w:p w14:paraId="0BBB986E" w14:textId="77777777" w:rsidR="006A4B34" w:rsidRPr="008E17B5" w:rsidRDefault="006A4B34" w:rsidP="00F60A59">
            <w:pPr>
              <w:ind w:left="-105"/>
              <w:rPr>
                <w:rFonts w:ascii="Arial" w:eastAsia="Arial" w:hAnsi="Arial" w:cs="Arial"/>
                <w:sz w:val="18"/>
                <w:szCs w:val="18"/>
              </w:rPr>
            </w:pPr>
            <w:r w:rsidRPr="008E17B5">
              <w:rPr>
                <w:rFonts w:ascii="Arial" w:eastAsia="Arial" w:hAnsi="Arial" w:cs="Arial"/>
                <w:sz w:val="18"/>
                <w:szCs w:val="18"/>
              </w:rPr>
              <w:t>Interbank and money market items - net</w:t>
            </w:r>
          </w:p>
        </w:tc>
        <w:tc>
          <w:tcPr>
            <w:tcW w:w="1559" w:type="dxa"/>
            <w:shd w:val="clear" w:color="auto" w:fill="auto"/>
          </w:tcPr>
          <w:p w14:paraId="36D35ADA" w14:textId="77777777" w:rsidR="006A4B34" w:rsidRPr="008E17B5" w:rsidRDefault="006A4B34" w:rsidP="00F60A59">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shd w:val="clear" w:color="auto" w:fill="auto"/>
          </w:tcPr>
          <w:p w14:paraId="65511B16"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shd w:val="clear" w:color="auto" w:fill="auto"/>
          </w:tcPr>
          <w:p w14:paraId="7388F62D"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rPr>
              <w:t xml:space="preserve"> 1,053,562,8</w:t>
            </w:r>
            <w:r w:rsidRPr="008E17B5">
              <w:rPr>
                <w:rFonts w:ascii="Arial" w:eastAsia="Browallia New" w:hAnsi="Arial" w:cs="Arial"/>
                <w:sz w:val="18"/>
                <w:szCs w:val="18"/>
                <w:cs/>
              </w:rPr>
              <w:t xml:space="preserve">20 </w:t>
            </w:r>
          </w:p>
        </w:tc>
        <w:tc>
          <w:tcPr>
            <w:tcW w:w="1453" w:type="dxa"/>
            <w:shd w:val="clear" w:color="auto" w:fill="auto"/>
          </w:tcPr>
          <w:p w14:paraId="68591EB9"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rPr>
              <w:t xml:space="preserve"> 1,053,562,8</w:t>
            </w:r>
            <w:r w:rsidRPr="008E17B5">
              <w:rPr>
                <w:rFonts w:ascii="Arial" w:eastAsia="Browallia New" w:hAnsi="Arial" w:cs="Arial"/>
                <w:sz w:val="18"/>
                <w:szCs w:val="18"/>
                <w:cs/>
              </w:rPr>
              <w:t xml:space="preserve">20 </w:t>
            </w:r>
          </w:p>
        </w:tc>
      </w:tr>
      <w:tr w:rsidR="006A4B34" w:rsidRPr="008E17B5" w14:paraId="48C8170A" w14:textId="77777777" w:rsidTr="006A4B34">
        <w:tc>
          <w:tcPr>
            <w:tcW w:w="3544" w:type="dxa"/>
            <w:shd w:val="clear" w:color="auto" w:fill="auto"/>
          </w:tcPr>
          <w:p w14:paraId="1A0D0F6A" w14:textId="77777777" w:rsidR="006A4B34" w:rsidRPr="008E17B5" w:rsidRDefault="006A4B34" w:rsidP="00F60A59">
            <w:pPr>
              <w:ind w:left="-105"/>
              <w:rPr>
                <w:rFonts w:ascii="Arial" w:eastAsia="Arial" w:hAnsi="Arial" w:cs="Arial"/>
                <w:sz w:val="18"/>
                <w:szCs w:val="18"/>
              </w:rPr>
            </w:pPr>
            <w:r w:rsidRPr="008E17B5">
              <w:rPr>
                <w:rFonts w:ascii="Arial" w:eastAsia="Arial" w:hAnsi="Arial" w:cs="Arial"/>
                <w:sz w:val="18"/>
                <w:szCs w:val="18"/>
              </w:rPr>
              <w:t>Financial assets measured at fair value</w:t>
            </w:r>
          </w:p>
        </w:tc>
        <w:tc>
          <w:tcPr>
            <w:tcW w:w="1559" w:type="dxa"/>
            <w:shd w:val="clear" w:color="auto" w:fill="auto"/>
          </w:tcPr>
          <w:p w14:paraId="0215083D" w14:textId="77777777" w:rsidR="006A4B34" w:rsidRPr="008E17B5" w:rsidRDefault="006A4B34" w:rsidP="00F60A59">
            <w:pPr>
              <w:ind w:right="-72"/>
              <w:jc w:val="right"/>
              <w:rPr>
                <w:rFonts w:ascii="Arial" w:eastAsia="Arial" w:hAnsi="Arial" w:cs="Arial"/>
                <w:b/>
                <w:sz w:val="18"/>
                <w:szCs w:val="18"/>
              </w:rPr>
            </w:pPr>
          </w:p>
        </w:tc>
        <w:tc>
          <w:tcPr>
            <w:tcW w:w="1490" w:type="dxa"/>
            <w:shd w:val="clear" w:color="auto" w:fill="auto"/>
          </w:tcPr>
          <w:p w14:paraId="7BE9BE82" w14:textId="77777777" w:rsidR="006A4B34" w:rsidRPr="008E17B5" w:rsidRDefault="006A4B34" w:rsidP="00F60A59">
            <w:pPr>
              <w:ind w:right="-72"/>
              <w:jc w:val="right"/>
              <w:rPr>
                <w:rFonts w:ascii="Arial" w:eastAsia="Arial" w:hAnsi="Arial" w:cs="Arial"/>
                <w:sz w:val="18"/>
                <w:szCs w:val="18"/>
              </w:rPr>
            </w:pPr>
          </w:p>
        </w:tc>
        <w:tc>
          <w:tcPr>
            <w:tcW w:w="1417" w:type="dxa"/>
            <w:shd w:val="clear" w:color="auto" w:fill="auto"/>
          </w:tcPr>
          <w:p w14:paraId="513E83D4" w14:textId="77777777" w:rsidR="006A4B34" w:rsidRPr="008E17B5" w:rsidRDefault="006A4B34" w:rsidP="00F60A59">
            <w:pPr>
              <w:ind w:right="-72"/>
              <w:jc w:val="right"/>
              <w:rPr>
                <w:rFonts w:ascii="Arial" w:eastAsia="Arial" w:hAnsi="Arial" w:cs="Arial"/>
                <w:sz w:val="18"/>
                <w:szCs w:val="18"/>
              </w:rPr>
            </w:pPr>
          </w:p>
        </w:tc>
        <w:tc>
          <w:tcPr>
            <w:tcW w:w="1453" w:type="dxa"/>
            <w:shd w:val="clear" w:color="auto" w:fill="auto"/>
          </w:tcPr>
          <w:p w14:paraId="66543D7F" w14:textId="77777777" w:rsidR="006A4B34" w:rsidRPr="008E17B5" w:rsidRDefault="006A4B34" w:rsidP="00F60A59">
            <w:pPr>
              <w:ind w:right="-72"/>
              <w:jc w:val="right"/>
              <w:rPr>
                <w:rFonts w:ascii="Arial" w:eastAsia="Arial" w:hAnsi="Arial" w:cs="Arial"/>
                <w:sz w:val="18"/>
                <w:szCs w:val="18"/>
              </w:rPr>
            </w:pPr>
          </w:p>
        </w:tc>
      </w:tr>
      <w:tr w:rsidR="006A4B34" w:rsidRPr="008E17B5" w14:paraId="2436139B" w14:textId="77777777" w:rsidTr="006A4B34">
        <w:tc>
          <w:tcPr>
            <w:tcW w:w="3544" w:type="dxa"/>
            <w:shd w:val="clear" w:color="auto" w:fill="auto"/>
          </w:tcPr>
          <w:p w14:paraId="3F28B5AC" w14:textId="77777777" w:rsidR="006A4B34" w:rsidRPr="008E17B5" w:rsidRDefault="006A4B34" w:rsidP="00F60A59">
            <w:pPr>
              <w:ind w:left="-105"/>
              <w:rPr>
                <w:rFonts w:ascii="Arial" w:eastAsia="Arial" w:hAnsi="Arial" w:cs="Arial"/>
                <w:sz w:val="18"/>
                <w:szCs w:val="18"/>
              </w:rPr>
            </w:pPr>
            <w:r w:rsidRPr="008E17B5">
              <w:rPr>
                <w:rFonts w:ascii="Arial" w:eastAsia="Arial" w:hAnsi="Arial" w:cs="Arial"/>
                <w:sz w:val="18"/>
                <w:szCs w:val="18"/>
              </w:rPr>
              <w:t xml:space="preserve">   through profit or loss</w:t>
            </w:r>
          </w:p>
        </w:tc>
        <w:tc>
          <w:tcPr>
            <w:tcW w:w="1559" w:type="dxa"/>
            <w:shd w:val="clear" w:color="auto" w:fill="auto"/>
          </w:tcPr>
          <w:p w14:paraId="17CE5590"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1</w:t>
            </w:r>
            <w:r w:rsidRPr="008E17B5">
              <w:rPr>
                <w:rFonts w:ascii="Arial" w:eastAsia="Browallia New" w:hAnsi="Arial" w:cs="Arial"/>
                <w:sz w:val="18"/>
                <w:szCs w:val="18"/>
              </w:rPr>
              <w:t>,</w:t>
            </w:r>
            <w:r w:rsidRPr="008E17B5">
              <w:rPr>
                <w:rFonts w:ascii="Arial" w:eastAsia="Browallia New" w:hAnsi="Arial" w:cs="Arial"/>
                <w:sz w:val="18"/>
                <w:szCs w:val="18"/>
                <w:cs/>
              </w:rPr>
              <w:t>692</w:t>
            </w:r>
            <w:r w:rsidRPr="008E17B5">
              <w:rPr>
                <w:rFonts w:ascii="Arial" w:eastAsia="Browallia New" w:hAnsi="Arial" w:cs="Arial"/>
                <w:sz w:val="18"/>
                <w:szCs w:val="18"/>
              </w:rPr>
              <w:t>,</w:t>
            </w:r>
            <w:r w:rsidRPr="008E17B5">
              <w:rPr>
                <w:rFonts w:ascii="Arial" w:eastAsia="Browallia New" w:hAnsi="Arial" w:cs="Arial"/>
                <w:sz w:val="18"/>
                <w:szCs w:val="18"/>
                <w:cs/>
              </w:rPr>
              <w:t>789</w:t>
            </w:r>
            <w:r w:rsidRPr="008E17B5">
              <w:rPr>
                <w:rFonts w:ascii="Arial" w:eastAsia="Browallia New" w:hAnsi="Arial" w:cs="Arial"/>
                <w:sz w:val="18"/>
                <w:szCs w:val="18"/>
              </w:rPr>
              <w:t>,</w:t>
            </w:r>
            <w:r w:rsidRPr="008E17B5">
              <w:rPr>
                <w:rFonts w:ascii="Arial" w:eastAsia="Browallia New" w:hAnsi="Arial" w:cs="Arial"/>
                <w:sz w:val="18"/>
                <w:szCs w:val="18"/>
                <w:cs/>
              </w:rPr>
              <w:t>090</w:t>
            </w:r>
          </w:p>
        </w:tc>
        <w:tc>
          <w:tcPr>
            <w:tcW w:w="1490" w:type="dxa"/>
            <w:shd w:val="clear" w:color="auto" w:fill="auto"/>
          </w:tcPr>
          <w:p w14:paraId="61B53320"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shd w:val="clear" w:color="auto" w:fill="auto"/>
          </w:tcPr>
          <w:p w14:paraId="7F774D34"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53" w:type="dxa"/>
            <w:shd w:val="clear" w:color="auto" w:fill="auto"/>
          </w:tcPr>
          <w:p w14:paraId="1ED9CA64"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1</w:t>
            </w:r>
            <w:r w:rsidRPr="008E17B5">
              <w:rPr>
                <w:rFonts w:ascii="Arial" w:eastAsia="Browallia New" w:hAnsi="Arial" w:cs="Arial"/>
                <w:sz w:val="18"/>
                <w:szCs w:val="18"/>
              </w:rPr>
              <w:t>,</w:t>
            </w:r>
            <w:r w:rsidRPr="008E17B5">
              <w:rPr>
                <w:rFonts w:ascii="Arial" w:eastAsia="Browallia New" w:hAnsi="Arial" w:cs="Arial"/>
                <w:sz w:val="18"/>
                <w:szCs w:val="18"/>
                <w:cs/>
              </w:rPr>
              <w:t>692</w:t>
            </w:r>
            <w:r w:rsidRPr="008E17B5">
              <w:rPr>
                <w:rFonts w:ascii="Arial" w:eastAsia="Browallia New" w:hAnsi="Arial" w:cs="Arial"/>
                <w:sz w:val="18"/>
                <w:szCs w:val="18"/>
              </w:rPr>
              <w:t>,</w:t>
            </w:r>
            <w:r w:rsidRPr="008E17B5">
              <w:rPr>
                <w:rFonts w:ascii="Arial" w:eastAsia="Browallia New" w:hAnsi="Arial" w:cs="Arial"/>
                <w:sz w:val="18"/>
                <w:szCs w:val="18"/>
                <w:cs/>
              </w:rPr>
              <w:t>789</w:t>
            </w:r>
            <w:r w:rsidRPr="008E17B5">
              <w:rPr>
                <w:rFonts w:ascii="Arial" w:eastAsia="Browallia New" w:hAnsi="Arial" w:cs="Arial"/>
                <w:sz w:val="18"/>
                <w:szCs w:val="18"/>
              </w:rPr>
              <w:t>,</w:t>
            </w:r>
            <w:r w:rsidRPr="008E17B5">
              <w:rPr>
                <w:rFonts w:ascii="Arial" w:eastAsia="Browallia New" w:hAnsi="Arial" w:cs="Arial"/>
                <w:sz w:val="18"/>
                <w:szCs w:val="18"/>
                <w:cs/>
              </w:rPr>
              <w:t>090</w:t>
            </w:r>
          </w:p>
        </w:tc>
      </w:tr>
      <w:tr w:rsidR="006A4B34" w:rsidRPr="008E17B5" w14:paraId="158D08F2" w14:textId="77777777" w:rsidTr="006A4B34">
        <w:tc>
          <w:tcPr>
            <w:tcW w:w="3544" w:type="dxa"/>
            <w:shd w:val="clear" w:color="auto" w:fill="auto"/>
          </w:tcPr>
          <w:p w14:paraId="499ADA67" w14:textId="77777777" w:rsidR="006A4B34" w:rsidRPr="008E17B5" w:rsidRDefault="006A4B34" w:rsidP="00F60A59">
            <w:pPr>
              <w:ind w:left="-105"/>
              <w:rPr>
                <w:rFonts w:ascii="Arial" w:eastAsia="Arial" w:hAnsi="Arial" w:cs="Arial"/>
                <w:sz w:val="18"/>
                <w:szCs w:val="18"/>
              </w:rPr>
            </w:pPr>
            <w:r w:rsidRPr="008E17B5">
              <w:rPr>
                <w:rFonts w:ascii="Arial" w:eastAsia="Arial" w:hAnsi="Arial" w:cs="Arial"/>
                <w:sz w:val="18"/>
                <w:szCs w:val="18"/>
              </w:rPr>
              <w:t xml:space="preserve">Investment - net </w:t>
            </w:r>
          </w:p>
        </w:tc>
        <w:tc>
          <w:tcPr>
            <w:tcW w:w="1559" w:type="dxa"/>
            <w:shd w:val="clear" w:color="auto" w:fill="auto"/>
          </w:tcPr>
          <w:p w14:paraId="54B98AFE"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90" w:type="dxa"/>
            <w:shd w:val="clear" w:color="auto" w:fill="auto"/>
          </w:tcPr>
          <w:p w14:paraId="6D16097D"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37</w:t>
            </w:r>
            <w:r w:rsidRPr="008E17B5">
              <w:rPr>
                <w:rFonts w:ascii="Arial" w:eastAsia="Browallia New" w:hAnsi="Arial" w:cs="Arial"/>
                <w:sz w:val="18"/>
                <w:szCs w:val="18"/>
              </w:rPr>
              <w:t>,</w:t>
            </w:r>
            <w:r w:rsidRPr="008E17B5">
              <w:rPr>
                <w:rFonts w:ascii="Arial" w:eastAsia="Browallia New" w:hAnsi="Arial" w:cs="Arial"/>
                <w:sz w:val="18"/>
                <w:szCs w:val="18"/>
                <w:cs/>
              </w:rPr>
              <w:t>130</w:t>
            </w:r>
            <w:r w:rsidRPr="008E17B5">
              <w:rPr>
                <w:rFonts w:ascii="Arial" w:eastAsia="Browallia New" w:hAnsi="Arial" w:cs="Arial"/>
                <w:sz w:val="18"/>
                <w:szCs w:val="18"/>
              </w:rPr>
              <w:t>,</w:t>
            </w:r>
            <w:r w:rsidRPr="008E17B5">
              <w:rPr>
                <w:rFonts w:ascii="Arial" w:eastAsia="Browallia New" w:hAnsi="Arial" w:cs="Arial"/>
                <w:sz w:val="18"/>
                <w:szCs w:val="18"/>
                <w:cs/>
              </w:rPr>
              <w:t>714</w:t>
            </w:r>
          </w:p>
        </w:tc>
        <w:tc>
          <w:tcPr>
            <w:tcW w:w="1417" w:type="dxa"/>
            <w:shd w:val="clear" w:color="auto" w:fill="auto"/>
          </w:tcPr>
          <w:p w14:paraId="0176EABD"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53" w:type="dxa"/>
            <w:shd w:val="clear" w:color="auto" w:fill="auto"/>
          </w:tcPr>
          <w:p w14:paraId="4A17FE8B"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37</w:t>
            </w:r>
            <w:r w:rsidRPr="008E17B5">
              <w:rPr>
                <w:rFonts w:ascii="Arial" w:eastAsia="Browallia New" w:hAnsi="Arial" w:cs="Arial"/>
                <w:sz w:val="18"/>
                <w:szCs w:val="18"/>
              </w:rPr>
              <w:t>,</w:t>
            </w:r>
            <w:r w:rsidRPr="008E17B5">
              <w:rPr>
                <w:rFonts w:ascii="Arial" w:eastAsia="Browallia New" w:hAnsi="Arial" w:cs="Arial"/>
                <w:sz w:val="18"/>
                <w:szCs w:val="18"/>
                <w:cs/>
              </w:rPr>
              <w:t>130</w:t>
            </w:r>
            <w:r w:rsidRPr="008E17B5">
              <w:rPr>
                <w:rFonts w:ascii="Arial" w:eastAsia="Browallia New" w:hAnsi="Arial" w:cs="Arial"/>
                <w:sz w:val="18"/>
                <w:szCs w:val="18"/>
              </w:rPr>
              <w:t>,</w:t>
            </w:r>
            <w:r w:rsidRPr="008E17B5">
              <w:rPr>
                <w:rFonts w:ascii="Arial" w:eastAsia="Browallia New" w:hAnsi="Arial" w:cs="Arial"/>
                <w:sz w:val="18"/>
                <w:szCs w:val="18"/>
                <w:cs/>
              </w:rPr>
              <w:t>714</w:t>
            </w:r>
          </w:p>
        </w:tc>
      </w:tr>
      <w:tr w:rsidR="00AA34EC" w:rsidRPr="008E17B5" w14:paraId="4C760049" w14:textId="77777777" w:rsidTr="006A4B34">
        <w:tc>
          <w:tcPr>
            <w:tcW w:w="3544" w:type="dxa"/>
            <w:shd w:val="clear" w:color="auto" w:fill="auto"/>
          </w:tcPr>
          <w:p w14:paraId="6868D536" w14:textId="1CD22335" w:rsidR="00AA34EC" w:rsidRPr="008E17B5" w:rsidRDefault="00AA34EC" w:rsidP="00AA34EC">
            <w:pPr>
              <w:ind w:left="-105"/>
              <w:rPr>
                <w:rFonts w:ascii="Arial" w:eastAsia="Arial" w:hAnsi="Arial" w:cs="Arial"/>
                <w:sz w:val="18"/>
                <w:szCs w:val="18"/>
              </w:rPr>
            </w:pPr>
            <w:r w:rsidRPr="008E17B5">
              <w:rPr>
                <w:rFonts w:ascii="Arial" w:eastAsia="Arial" w:hAnsi="Arial" w:cs="Arial"/>
                <w:sz w:val="18"/>
                <w:szCs w:val="18"/>
              </w:rPr>
              <w:t>Loans to customers and accrued interest</w:t>
            </w:r>
          </w:p>
        </w:tc>
        <w:tc>
          <w:tcPr>
            <w:tcW w:w="1559" w:type="dxa"/>
            <w:shd w:val="clear" w:color="auto" w:fill="auto"/>
          </w:tcPr>
          <w:p w14:paraId="18C85C33" w14:textId="77777777" w:rsidR="00AA34EC" w:rsidRPr="008E17B5" w:rsidRDefault="00AA34EC" w:rsidP="00AA34EC">
            <w:pPr>
              <w:ind w:right="-72"/>
              <w:jc w:val="right"/>
              <w:rPr>
                <w:rFonts w:ascii="Arial" w:eastAsia="Browallia New" w:hAnsi="Arial" w:cs="Arial"/>
                <w:sz w:val="18"/>
                <w:szCs w:val="18"/>
                <w:cs/>
              </w:rPr>
            </w:pPr>
          </w:p>
        </w:tc>
        <w:tc>
          <w:tcPr>
            <w:tcW w:w="1490" w:type="dxa"/>
            <w:shd w:val="clear" w:color="auto" w:fill="auto"/>
          </w:tcPr>
          <w:p w14:paraId="5985DED4" w14:textId="77777777" w:rsidR="00AA34EC" w:rsidRPr="008E17B5" w:rsidRDefault="00AA34EC" w:rsidP="00AA34EC">
            <w:pPr>
              <w:ind w:right="-72"/>
              <w:jc w:val="right"/>
              <w:rPr>
                <w:rFonts w:ascii="Arial" w:eastAsia="Browallia New" w:hAnsi="Arial" w:cs="Arial"/>
                <w:sz w:val="18"/>
                <w:szCs w:val="18"/>
                <w:cs/>
              </w:rPr>
            </w:pPr>
          </w:p>
        </w:tc>
        <w:tc>
          <w:tcPr>
            <w:tcW w:w="1417" w:type="dxa"/>
            <w:shd w:val="clear" w:color="auto" w:fill="auto"/>
          </w:tcPr>
          <w:p w14:paraId="7FC23DBC" w14:textId="77777777" w:rsidR="00AA34EC" w:rsidRPr="008E17B5" w:rsidRDefault="00AA34EC" w:rsidP="00AA34EC">
            <w:pPr>
              <w:ind w:right="-72"/>
              <w:jc w:val="right"/>
              <w:rPr>
                <w:rFonts w:ascii="Arial" w:eastAsia="Browallia New" w:hAnsi="Arial" w:cs="Arial"/>
                <w:sz w:val="18"/>
                <w:szCs w:val="18"/>
                <w:cs/>
              </w:rPr>
            </w:pPr>
          </w:p>
        </w:tc>
        <w:tc>
          <w:tcPr>
            <w:tcW w:w="1453" w:type="dxa"/>
            <w:shd w:val="clear" w:color="auto" w:fill="auto"/>
          </w:tcPr>
          <w:p w14:paraId="59C74384" w14:textId="77777777" w:rsidR="00AA34EC" w:rsidRPr="008E17B5" w:rsidRDefault="00AA34EC" w:rsidP="00AA34EC">
            <w:pPr>
              <w:ind w:right="-72"/>
              <w:jc w:val="right"/>
              <w:rPr>
                <w:rFonts w:ascii="Arial" w:eastAsia="Browallia New" w:hAnsi="Arial" w:cs="Arial"/>
                <w:sz w:val="18"/>
                <w:szCs w:val="18"/>
                <w:cs/>
              </w:rPr>
            </w:pPr>
          </w:p>
        </w:tc>
      </w:tr>
      <w:tr w:rsidR="006A4B34" w:rsidRPr="008E17B5" w14:paraId="42332BCE" w14:textId="77777777" w:rsidTr="006A4B34">
        <w:tc>
          <w:tcPr>
            <w:tcW w:w="3544" w:type="dxa"/>
            <w:shd w:val="clear" w:color="auto" w:fill="auto"/>
          </w:tcPr>
          <w:p w14:paraId="5E9CE0D0" w14:textId="677B1C93" w:rsidR="006A4B34" w:rsidRPr="008E17B5" w:rsidRDefault="00AA34EC" w:rsidP="00F60A59">
            <w:pPr>
              <w:ind w:left="-105"/>
              <w:rPr>
                <w:rFonts w:ascii="Arial" w:eastAsia="Arial" w:hAnsi="Arial" w:cs="Arial"/>
                <w:sz w:val="18"/>
                <w:szCs w:val="18"/>
              </w:rPr>
            </w:pPr>
            <w:r w:rsidRPr="008E17B5">
              <w:rPr>
                <w:rFonts w:ascii="Arial" w:eastAsia="Arial" w:hAnsi="Arial" w:cs="Arial"/>
                <w:sz w:val="18"/>
                <w:szCs w:val="18"/>
              </w:rPr>
              <w:t xml:space="preserve">   receivables - net</w:t>
            </w:r>
          </w:p>
        </w:tc>
        <w:tc>
          <w:tcPr>
            <w:tcW w:w="1559" w:type="dxa"/>
            <w:shd w:val="clear" w:color="auto" w:fill="auto"/>
          </w:tcPr>
          <w:p w14:paraId="43696E8B" w14:textId="79041029" w:rsidR="006A4B34" w:rsidRPr="008E17B5" w:rsidRDefault="00AA34EC" w:rsidP="00F60A59">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shd w:val="clear" w:color="auto" w:fill="auto"/>
          </w:tcPr>
          <w:p w14:paraId="3EC2A250" w14:textId="2BECF027" w:rsidR="006A4B34" w:rsidRPr="008E17B5" w:rsidRDefault="00AA34EC" w:rsidP="00F60A59">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shd w:val="clear" w:color="auto" w:fill="auto"/>
          </w:tcPr>
          <w:p w14:paraId="4BD9AC68" w14:textId="3BC5DA5D" w:rsidR="006A4B34" w:rsidRPr="008E17B5" w:rsidRDefault="00AA34EC" w:rsidP="00F60A59">
            <w:pPr>
              <w:ind w:right="-72"/>
              <w:jc w:val="right"/>
              <w:rPr>
                <w:rFonts w:ascii="Arial" w:eastAsia="Arial" w:hAnsi="Arial" w:cs="Arial"/>
                <w:sz w:val="18"/>
                <w:szCs w:val="18"/>
              </w:rPr>
            </w:pPr>
            <w:r w:rsidRPr="008E17B5">
              <w:rPr>
                <w:rFonts w:ascii="Arial" w:eastAsia="Browallia New" w:hAnsi="Arial" w:cs="Arial"/>
                <w:sz w:val="18"/>
                <w:szCs w:val="18"/>
                <w:cs/>
              </w:rPr>
              <w:t>4</w:t>
            </w:r>
            <w:r w:rsidRPr="008E17B5">
              <w:rPr>
                <w:rFonts w:ascii="Arial" w:eastAsia="Browallia New" w:hAnsi="Arial" w:cs="Arial"/>
                <w:sz w:val="18"/>
                <w:szCs w:val="18"/>
              </w:rPr>
              <w:t>,</w:t>
            </w:r>
            <w:r w:rsidRPr="008E17B5">
              <w:rPr>
                <w:rFonts w:ascii="Arial" w:eastAsia="Browallia New" w:hAnsi="Arial" w:cs="Arial"/>
                <w:sz w:val="18"/>
                <w:szCs w:val="18"/>
                <w:cs/>
              </w:rPr>
              <w:t>314</w:t>
            </w:r>
            <w:r w:rsidRPr="008E17B5">
              <w:rPr>
                <w:rFonts w:ascii="Arial" w:eastAsia="Browallia New" w:hAnsi="Arial" w:cs="Arial"/>
                <w:sz w:val="18"/>
                <w:szCs w:val="18"/>
              </w:rPr>
              <w:t>,</w:t>
            </w:r>
            <w:r w:rsidRPr="008E17B5">
              <w:rPr>
                <w:rFonts w:ascii="Arial" w:eastAsia="Browallia New" w:hAnsi="Arial" w:cs="Arial"/>
                <w:sz w:val="18"/>
                <w:szCs w:val="18"/>
                <w:cs/>
              </w:rPr>
              <w:t>320</w:t>
            </w:r>
            <w:r w:rsidRPr="008E17B5">
              <w:rPr>
                <w:rFonts w:ascii="Arial" w:eastAsia="Browallia New" w:hAnsi="Arial" w:cs="Arial"/>
                <w:sz w:val="18"/>
                <w:szCs w:val="18"/>
              </w:rPr>
              <w:t>,</w:t>
            </w:r>
            <w:r w:rsidRPr="008E17B5">
              <w:rPr>
                <w:rFonts w:ascii="Arial" w:eastAsia="Browallia New" w:hAnsi="Arial" w:cs="Arial"/>
                <w:sz w:val="18"/>
                <w:szCs w:val="18"/>
                <w:cs/>
              </w:rPr>
              <w:t>084</w:t>
            </w:r>
          </w:p>
        </w:tc>
        <w:tc>
          <w:tcPr>
            <w:tcW w:w="1453" w:type="dxa"/>
            <w:shd w:val="clear" w:color="auto" w:fill="auto"/>
          </w:tcPr>
          <w:p w14:paraId="78B7E759" w14:textId="30570597" w:rsidR="006A4B34" w:rsidRPr="008E17B5" w:rsidRDefault="00AA34EC" w:rsidP="00F60A59">
            <w:pPr>
              <w:ind w:right="-72"/>
              <w:jc w:val="right"/>
              <w:rPr>
                <w:rFonts w:ascii="Arial" w:eastAsia="Arial" w:hAnsi="Arial" w:cs="Arial"/>
                <w:sz w:val="18"/>
                <w:szCs w:val="18"/>
              </w:rPr>
            </w:pPr>
            <w:r w:rsidRPr="008E17B5">
              <w:rPr>
                <w:rFonts w:ascii="Arial" w:eastAsia="Browallia New" w:hAnsi="Arial" w:cs="Arial"/>
                <w:sz w:val="18"/>
                <w:szCs w:val="18"/>
                <w:cs/>
              </w:rPr>
              <w:t>4</w:t>
            </w:r>
            <w:r w:rsidRPr="008E17B5">
              <w:rPr>
                <w:rFonts w:ascii="Arial" w:eastAsia="Browallia New" w:hAnsi="Arial" w:cs="Arial"/>
                <w:sz w:val="18"/>
                <w:szCs w:val="18"/>
              </w:rPr>
              <w:t>,</w:t>
            </w:r>
            <w:r w:rsidRPr="008E17B5">
              <w:rPr>
                <w:rFonts w:ascii="Arial" w:eastAsia="Browallia New" w:hAnsi="Arial" w:cs="Arial"/>
                <w:sz w:val="18"/>
                <w:szCs w:val="18"/>
                <w:cs/>
              </w:rPr>
              <w:t>314</w:t>
            </w:r>
            <w:r w:rsidRPr="008E17B5">
              <w:rPr>
                <w:rFonts w:ascii="Arial" w:eastAsia="Browallia New" w:hAnsi="Arial" w:cs="Arial"/>
                <w:sz w:val="18"/>
                <w:szCs w:val="18"/>
              </w:rPr>
              <w:t>,</w:t>
            </w:r>
            <w:r w:rsidRPr="008E17B5">
              <w:rPr>
                <w:rFonts w:ascii="Arial" w:eastAsia="Browallia New" w:hAnsi="Arial" w:cs="Arial"/>
                <w:sz w:val="18"/>
                <w:szCs w:val="18"/>
                <w:cs/>
              </w:rPr>
              <w:t>320</w:t>
            </w:r>
            <w:r w:rsidRPr="008E17B5">
              <w:rPr>
                <w:rFonts w:ascii="Arial" w:eastAsia="Browallia New" w:hAnsi="Arial" w:cs="Arial"/>
                <w:sz w:val="18"/>
                <w:szCs w:val="18"/>
              </w:rPr>
              <w:t>,</w:t>
            </w:r>
            <w:r w:rsidRPr="008E17B5">
              <w:rPr>
                <w:rFonts w:ascii="Arial" w:eastAsia="Browallia New" w:hAnsi="Arial" w:cs="Arial"/>
                <w:sz w:val="18"/>
                <w:szCs w:val="18"/>
                <w:cs/>
              </w:rPr>
              <w:t>084</w:t>
            </w:r>
          </w:p>
        </w:tc>
      </w:tr>
      <w:tr w:rsidR="00342061" w:rsidRPr="008E17B5" w14:paraId="5B2554BD" w14:textId="77777777" w:rsidTr="006A4B34">
        <w:tc>
          <w:tcPr>
            <w:tcW w:w="3544" w:type="dxa"/>
            <w:shd w:val="clear" w:color="auto" w:fill="auto"/>
          </w:tcPr>
          <w:p w14:paraId="40245C05" w14:textId="7A0CB6D8" w:rsidR="00342061" w:rsidRPr="008E17B5" w:rsidRDefault="00342061" w:rsidP="00342061">
            <w:pPr>
              <w:ind w:left="-105"/>
              <w:rPr>
                <w:rFonts w:ascii="Arial" w:eastAsia="Arial" w:hAnsi="Arial" w:cs="Arial"/>
                <w:sz w:val="18"/>
                <w:szCs w:val="18"/>
              </w:rPr>
            </w:pPr>
            <w:r>
              <w:rPr>
                <w:rFonts w:ascii="Arial" w:eastAsia="Arial" w:hAnsi="Arial" w:cs="Arial"/>
                <w:sz w:val="18"/>
                <w:szCs w:val="18"/>
              </w:rPr>
              <w:t>Other financial assets</w:t>
            </w:r>
          </w:p>
        </w:tc>
        <w:tc>
          <w:tcPr>
            <w:tcW w:w="1559" w:type="dxa"/>
            <w:tcBorders>
              <w:bottom w:val="single" w:sz="4" w:space="0" w:color="000000"/>
            </w:tcBorders>
            <w:shd w:val="clear" w:color="auto" w:fill="auto"/>
          </w:tcPr>
          <w:p w14:paraId="4DEB1205" w14:textId="64D20DA2" w:rsidR="00342061" w:rsidRPr="008E17B5" w:rsidRDefault="00342061" w:rsidP="00342061">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tcBorders>
              <w:bottom w:val="single" w:sz="4" w:space="0" w:color="000000"/>
            </w:tcBorders>
            <w:shd w:val="clear" w:color="auto" w:fill="auto"/>
          </w:tcPr>
          <w:p w14:paraId="4E1F1A5D" w14:textId="6961F8B5" w:rsidR="00342061" w:rsidRPr="008E17B5" w:rsidRDefault="00342061" w:rsidP="00342061">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tcBorders>
              <w:bottom w:val="single" w:sz="4" w:space="0" w:color="000000"/>
            </w:tcBorders>
            <w:shd w:val="clear" w:color="auto" w:fill="auto"/>
          </w:tcPr>
          <w:p w14:paraId="1A4345BE" w14:textId="0EB2FF03" w:rsidR="00342061" w:rsidRPr="008E17B5" w:rsidRDefault="00342061" w:rsidP="00342061">
            <w:pPr>
              <w:ind w:right="-72"/>
              <w:jc w:val="right"/>
              <w:rPr>
                <w:rFonts w:ascii="Arial" w:eastAsia="Arial" w:hAnsi="Arial" w:cs="Arial"/>
                <w:sz w:val="18"/>
                <w:szCs w:val="18"/>
              </w:rPr>
            </w:pPr>
            <w:r w:rsidRPr="00A32743">
              <w:rPr>
                <w:rFonts w:ascii="Arial" w:eastAsia="Arial" w:hAnsi="Arial" w:cs="Arial"/>
                <w:sz w:val="18"/>
                <w:szCs w:val="18"/>
              </w:rPr>
              <w:t>6,710,792,058</w:t>
            </w:r>
          </w:p>
        </w:tc>
        <w:tc>
          <w:tcPr>
            <w:tcW w:w="1453" w:type="dxa"/>
            <w:tcBorders>
              <w:bottom w:val="single" w:sz="4" w:space="0" w:color="000000"/>
            </w:tcBorders>
            <w:shd w:val="clear" w:color="auto" w:fill="auto"/>
          </w:tcPr>
          <w:p w14:paraId="21D74957" w14:textId="01CB66FF" w:rsidR="00342061" w:rsidRPr="008E17B5" w:rsidRDefault="00342061" w:rsidP="00342061">
            <w:pPr>
              <w:ind w:right="-72"/>
              <w:jc w:val="right"/>
              <w:rPr>
                <w:rFonts w:ascii="Arial" w:eastAsia="Arial" w:hAnsi="Arial" w:cs="Arial"/>
                <w:sz w:val="18"/>
                <w:szCs w:val="18"/>
              </w:rPr>
            </w:pPr>
            <w:r w:rsidRPr="00A32743">
              <w:rPr>
                <w:rFonts w:ascii="Arial" w:eastAsia="Arial" w:hAnsi="Arial" w:cs="Arial"/>
                <w:sz w:val="18"/>
                <w:szCs w:val="18"/>
              </w:rPr>
              <w:t>6,710,792,058</w:t>
            </w:r>
          </w:p>
        </w:tc>
      </w:tr>
      <w:tr w:rsidR="006A4B34" w:rsidRPr="008E17B5" w14:paraId="203F72C2" w14:textId="77777777" w:rsidTr="006A4B34">
        <w:tc>
          <w:tcPr>
            <w:tcW w:w="3544" w:type="dxa"/>
            <w:shd w:val="clear" w:color="auto" w:fill="auto"/>
          </w:tcPr>
          <w:p w14:paraId="4230B119" w14:textId="77777777" w:rsidR="006A4B34" w:rsidRPr="008E17B5" w:rsidRDefault="006A4B34" w:rsidP="00F60A59">
            <w:pPr>
              <w:ind w:left="-105"/>
              <w:rPr>
                <w:rFonts w:ascii="Arial" w:eastAsia="Arial" w:hAnsi="Arial" w:cs="Arial"/>
                <w:sz w:val="18"/>
                <w:szCs w:val="18"/>
              </w:rPr>
            </w:pPr>
          </w:p>
        </w:tc>
        <w:tc>
          <w:tcPr>
            <w:tcW w:w="1559" w:type="dxa"/>
            <w:tcBorders>
              <w:top w:val="single" w:sz="4" w:space="0" w:color="000000"/>
            </w:tcBorders>
            <w:shd w:val="clear" w:color="auto" w:fill="auto"/>
          </w:tcPr>
          <w:p w14:paraId="6106EF23" w14:textId="77777777" w:rsidR="006A4B34" w:rsidRPr="008E17B5" w:rsidRDefault="006A4B34" w:rsidP="00F60A59">
            <w:pPr>
              <w:ind w:right="-72"/>
              <w:jc w:val="right"/>
              <w:rPr>
                <w:rFonts w:ascii="Arial" w:eastAsia="Arial" w:hAnsi="Arial" w:cs="Arial"/>
                <w:sz w:val="18"/>
                <w:szCs w:val="18"/>
              </w:rPr>
            </w:pPr>
          </w:p>
        </w:tc>
        <w:tc>
          <w:tcPr>
            <w:tcW w:w="1490" w:type="dxa"/>
            <w:tcBorders>
              <w:top w:val="single" w:sz="4" w:space="0" w:color="000000"/>
            </w:tcBorders>
            <w:shd w:val="clear" w:color="auto" w:fill="auto"/>
          </w:tcPr>
          <w:p w14:paraId="6210F07F" w14:textId="77777777" w:rsidR="006A4B34" w:rsidRPr="008E17B5" w:rsidRDefault="006A4B34" w:rsidP="00F60A59">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3EE72FB9" w14:textId="77777777" w:rsidR="006A4B34" w:rsidRPr="008E17B5" w:rsidRDefault="006A4B34" w:rsidP="00F60A59">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461EA226" w14:textId="77777777" w:rsidR="006A4B34" w:rsidRPr="008E17B5" w:rsidRDefault="006A4B34" w:rsidP="00F60A59">
            <w:pPr>
              <w:ind w:right="-72"/>
              <w:jc w:val="right"/>
              <w:rPr>
                <w:rFonts w:ascii="Arial" w:eastAsia="Arial" w:hAnsi="Arial" w:cs="Arial"/>
                <w:sz w:val="18"/>
                <w:szCs w:val="18"/>
              </w:rPr>
            </w:pPr>
          </w:p>
        </w:tc>
      </w:tr>
      <w:tr w:rsidR="006A4B34" w:rsidRPr="008E17B5" w14:paraId="42826077" w14:textId="77777777" w:rsidTr="006A4B34">
        <w:tc>
          <w:tcPr>
            <w:tcW w:w="3544" w:type="dxa"/>
            <w:shd w:val="clear" w:color="auto" w:fill="auto"/>
          </w:tcPr>
          <w:p w14:paraId="3D2245FB" w14:textId="77777777" w:rsidR="006A4B34" w:rsidRPr="008E17B5" w:rsidRDefault="006A4B34" w:rsidP="00F60A59">
            <w:pPr>
              <w:ind w:left="-105"/>
              <w:rPr>
                <w:rFonts w:ascii="Arial" w:eastAsia="Arial" w:hAnsi="Arial" w:cs="Arial"/>
                <w:sz w:val="18"/>
                <w:szCs w:val="18"/>
              </w:rPr>
            </w:pPr>
            <w:r w:rsidRPr="008E17B5">
              <w:rPr>
                <w:rFonts w:ascii="Arial" w:eastAsia="Arial" w:hAnsi="Arial" w:cs="Arial"/>
                <w:sz w:val="18"/>
                <w:szCs w:val="18"/>
              </w:rPr>
              <w:t>Total</w:t>
            </w:r>
          </w:p>
        </w:tc>
        <w:tc>
          <w:tcPr>
            <w:tcW w:w="1559" w:type="dxa"/>
            <w:tcBorders>
              <w:bottom w:val="single" w:sz="4" w:space="0" w:color="000000"/>
            </w:tcBorders>
            <w:shd w:val="clear" w:color="auto" w:fill="auto"/>
          </w:tcPr>
          <w:p w14:paraId="66E38F4A" w14:textId="77777777" w:rsidR="006A4B34" w:rsidRPr="008E17B5" w:rsidRDefault="006A4B34" w:rsidP="00F60A59">
            <w:pPr>
              <w:ind w:right="-72"/>
              <w:jc w:val="right"/>
              <w:rPr>
                <w:rFonts w:ascii="Arial" w:eastAsia="Arial" w:hAnsi="Arial" w:cs="Arial"/>
                <w:b/>
                <w:sz w:val="18"/>
                <w:szCs w:val="18"/>
              </w:rPr>
            </w:pPr>
            <w:r w:rsidRPr="008E17B5">
              <w:rPr>
                <w:rFonts w:ascii="Arial" w:eastAsia="Browallia New" w:hAnsi="Arial" w:cs="Arial"/>
                <w:noProof/>
                <w:sz w:val="18"/>
                <w:szCs w:val="18"/>
                <w:cs/>
              </w:rPr>
              <w:fldChar w:fldCharType="begin"/>
            </w:r>
            <w:r w:rsidRPr="008E17B5">
              <w:rPr>
                <w:rFonts w:ascii="Arial" w:eastAsia="Browallia New" w:hAnsi="Arial" w:cs="Arial"/>
                <w:noProof/>
                <w:sz w:val="18"/>
                <w:szCs w:val="18"/>
                <w:cs/>
              </w:rPr>
              <w:instrText xml:space="preserve"> =</w:instrText>
            </w:r>
            <w:r w:rsidRPr="008E17B5">
              <w:rPr>
                <w:rFonts w:ascii="Arial" w:eastAsia="Browallia New" w:hAnsi="Arial" w:cs="Arial"/>
                <w:noProof/>
                <w:sz w:val="18"/>
                <w:szCs w:val="18"/>
              </w:rPr>
              <w:instrText>SUM(ABOVE)</w:instrText>
            </w:r>
            <w:r w:rsidRPr="008E17B5">
              <w:rPr>
                <w:rFonts w:ascii="Arial" w:eastAsia="Browallia New" w:hAnsi="Arial" w:cs="Arial"/>
                <w:noProof/>
                <w:sz w:val="18"/>
                <w:szCs w:val="18"/>
                <w:cs/>
              </w:rPr>
              <w:instrText xml:space="preserve"> </w:instrText>
            </w:r>
            <w:r w:rsidRPr="008E17B5">
              <w:rPr>
                <w:rFonts w:ascii="Arial" w:eastAsia="Browallia New" w:hAnsi="Arial" w:cs="Arial"/>
                <w:noProof/>
                <w:sz w:val="18"/>
                <w:szCs w:val="18"/>
                <w:cs/>
              </w:rPr>
              <w:fldChar w:fldCharType="separate"/>
            </w:r>
            <w:r w:rsidRPr="008E17B5">
              <w:rPr>
                <w:rFonts w:ascii="Arial" w:eastAsia="Browallia New" w:hAnsi="Arial" w:cs="Arial"/>
                <w:noProof/>
                <w:sz w:val="18"/>
                <w:szCs w:val="18"/>
                <w:cs/>
              </w:rPr>
              <w:t>1</w:t>
            </w:r>
            <w:r w:rsidRPr="008E17B5">
              <w:rPr>
                <w:rFonts w:ascii="Arial" w:eastAsia="Browallia New" w:hAnsi="Arial" w:cs="Arial"/>
                <w:noProof/>
                <w:sz w:val="18"/>
                <w:szCs w:val="18"/>
              </w:rPr>
              <w:t>,</w:t>
            </w:r>
            <w:r w:rsidRPr="008E17B5">
              <w:rPr>
                <w:rFonts w:ascii="Arial" w:eastAsia="Browallia New" w:hAnsi="Arial" w:cs="Arial"/>
                <w:noProof/>
                <w:sz w:val="18"/>
                <w:szCs w:val="18"/>
                <w:cs/>
              </w:rPr>
              <w:t>692</w:t>
            </w:r>
            <w:r w:rsidRPr="008E17B5">
              <w:rPr>
                <w:rFonts w:ascii="Arial" w:eastAsia="Browallia New" w:hAnsi="Arial" w:cs="Arial"/>
                <w:noProof/>
                <w:sz w:val="18"/>
                <w:szCs w:val="18"/>
              </w:rPr>
              <w:t>,</w:t>
            </w:r>
            <w:r w:rsidRPr="008E17B5">
              <w:rPr>
                <w:rFonts w:ascii="Arial" w:eastAsia="Browallia New" w:hAnsi="Arial" w:cs="Arial"/>
                <w:noProof/>
                <w:sz w:val="18"/>
                <w:szCs w:val="18"/>
                <w:cs/>
              </w:rPr>
              <w:t>789</w:t>
            </w:r>
            <w:r w:rsidRPr="008E17B5">
              <w:rPr>
                <w:rFonts w:ascii="Arial" w:eastAsia="Browallia New" w:hAnsi="Arial" w:cs="Arial"/>
                <w:noProof/>
                <w:sz w:val="18"/>
                <w:szCs w:val="18"/>
              </w:rPr>
              <w:t>,</w:t>
            </w:r>
            <w:r w:rsidRPr="008E17B5">
              <w:rPr>
                <w:rFonts w:ascii="Arial" w:eastAsia="Browallia New" w:hAnsi="Arial" w:cs="Arial"/>
                <w:noProof/>
                <w:sz w:val="18"/>
                <w:szCs w:val="18"/>
                <w:cs/>
              </w:rPr>
              <w:t>090</w:t>
            </w:r>
            <w:r w:rsidRPr="008E17B5">
              <w:rPr>
                <w:rFonts w:ascii="Arial" w:eastAsia="Browallia New" w:hAnsi="Arial" w:cs="Arial"/>
                <w:noProof/>
                <w:sz w:val="18"/>
                <w:szCs w:val="18"/>
                <w:cs/>
              </w:rPr>
              <w:fldChar w:fldCharType="end"/>
            </w:r>
          </w:p>
        </w:tc>
        <w:tc>
          <w:tcPr>
            <w:tcW w:w="1490" w:type="dxa"/>
            <w:tcBorders>
              <w:bottom w:val="single" w:sz="4" w:space="0" w:color="000000"/>
            </w:tcBorders>
            <w:shd w:val="clear" w:color="auto" w:fill="auto"/>
          </w:tcPr>
          <w:p w14:paraId="42FCF34F"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noProof/>
                <w:sz w:val="18"/>
                <w:szCs w:val="18"/>
                <w:cs/>
              </w:rPr>
              <w:fldChar w:fldCharType="begin"/>
            </w:r>
            <w:r w:rsidRPr="008E17B5">
              <w:rPr>
                <w:rFonts w:ascii="Arial" w:eastAsia="Browallia New" w:hAnsi="Arial" w:cs="Arial"/>
                <w:noProof/>
                <w:sz w:val="18"/>
                <w:szCs w:val="18"/>
                <w:cs/>
              </w:rPr>
              <w:instrText xml:space="preserve"> =</w:instrText>
            </w:r>
            <w:r w:rsidRPr="008E17B5">
              <w:rPr>
                <w:rFonts w:ascii="Arial" w:eastAsia="Browallia New" w:hAnsi="Arial" w:cs="Arial"/>
                <w:noProof/>
                <w:sz w:val="18"/>
                <w:szCs w:val="18"/>
              </w:rPr>
              <w:instrText>SUM(above)</w:instrText>
            </w:r>
            <w:r w:rsidRPr="008E17B5">
              <w:rPr>
                <w:rFonts w:ascii="Arial" w:eastAsia="Browallia New" w:hAnsi="Arial" w:cs="Arial"/>
                <w:noProof/>
                <w:sz w:val="18"/>
                <w:szCs w:val="18"/>
                <w:cs/>
              </w:rPr>
              <w:instrText xml:space="preserve"> </w:instrText>
            </w:r>
            <w:r w:rsidRPr="008E17B5">
              <w:rPr>
                <w:rFonts w:ascii="Arial" w:eastAsia="Browallia New" w:hAnsi="Arial" w:cs="Arial"/>
                <w:noProof/>
                <w:sz w:val="18"/>
                <w:szCs w:val="18"/>
                <w:cs/>
              </w:rPr>
              <w:fldChar w:fldCharType="separate"/>
            </w:r>
            <w:r w:rsidRPr="008E17B5">
              <w:rPr>
                <w:rFonts w:ascii="Arial" w:eastAsia="Browallia New" w:hAnsi="Arial" w:cs="Arial"/>
                <w:noProof/>
                <w:sz w:val="18"/>
                <w:szCs w:val="18"/>
                <w:cs/>
              </w:rPr>
              <w:t>37</w:t>
            </w:r>
            <w:r w:rsidRPr="008E17B5">
              <w:rPr>
                <w:rFonts w:ascii="Arial" w:eastAsia="Browallia New" w:hAnsi="Arial" w:cs="Arial"/>
                <w:noProof/>
                <w:sz w:val="18"/>
                <w:szCs w:val="18"/>
              </w:rPr>
              <w:t>,</w:t>
            </w:r>
            <w:r w:rsidRPr="008E17B5">
              <w:rPr>
                <w:rFonts w:ascii="Arial" w:eastAsia="Browallia New" w:hAnsi="Arial" w:cs="Arial"/>
                <w:noProof/>
                <w:sz w:val="18"/>
                <w:szCs w:val="18"/>
                <w:cs/>
              </w:rPr>
              <w:t>130</w:t>
            </w:r>
            <w:r w:rsidRPr="008E17B5">
              <w:rPr>
                <w:rFonts w:ascii="Arial" w:eastAsia="Browallia New" w:hAnsi="Arial" w:cs="Arial"/>
                <w:noProof/>
                <w:sz w:val="18"/>
                <w:szCs w:val="18"/>
              </w:rPr>
              <w:t>,</w:t>
            </w:r>
            <w:r w:rsidRPr="008E17B5">
              <w:rPr>
                <w:rFonts w:ascii="Arial" w:eastAsia="Browallia New" w:hAnsi="Arial" w:cs="Arial"/>
                <w:noProof/>
                <w:sz w:val="18"/>
                <w:szCs w:val="18"/>
                <w:cs/>
              </w:rPr>
              <w:t>714</w:t>
            </w:r>
            <w:r w:rsidRPr="008E17B5">
              <w:rPr>
                <w:rFonts w:ascii="Arial" w:eastAsia="Browallia New" w:hAnsi="Arial" w:cs="Arial"/>
                <w:noProof/>
                <w:sz w:val="18"/>
                <w:szCs w:val="18"/>
                <w:cs/>
              </w:rPr>
              <w:fldChar w:fldCharType="end"/>
            </w:r>
          </w:p>
        </w:tc>
        <w:tc>
          <w:tcPr>
            <w:tcW w:w="1417" w:type="dxa"/>
            <w:tcBorders>
              <w:bottom w:val="single" w:sz="4" w:space="0" w:color="000000"/>
            </w:tcBorders>
            <w:shd w:val="clear" w:color="auto" w:fill="auto"/>
            <w:vAlign w:val="center"/>
          </w:tcPr>
          <w:p w14:paraId="7D0EE6FA" w14:textId="216D3FC6" w:rsidR="006A4B34" w:rsidRPr="008E17B5" w:rsidRDefault="00DB5293" w:rsidP="00F60A59">
            <w:pPr>
              <w:ind w:right="-72"/>
              <w:jc w:val="right"/>
              <w:rPr>
                <w:rFonts w:ascii="Arial" w:eastAsia="Browallia New" w:hAnsi="Arial" w:cs="Arial"/>
                <w:noProof/>
                <w:sz w:val="18"/>
                <w:szCs w:val="18"/>
              </w:rPr>
            </w:pPr>
            <w:r w:rsidRPr="00A32743">
              <w:rPr>
                <w:rFonts w:ascii="Arial" w:eastAsia="Browallia New" w:hAnsi="Arial" w:cs="Arial"/>
                <w:noProof/>
                <w:sz w:val="18"/>
                <w:szCs w:val="18"/>
              </w:rPr>
              <w:t>12,078,694,716</w:t>
            </w:r>
          </w:p>
        </w:tc>
        <w:tc>
          <w:tcPr>
            <w:tcW w:w="1453" w:type="dxa"/>
            <w:tcBorders>
              <w:bottom w:val="single" w:sz="4" w:space="0" w:color="000000"/>
            </w:tcBorders>
            <w:shd w:val="clear" w:color="auto" w:fill="auto"/>
            <w:vAlign w:val="center"/>
          </w:tcPr>
          <w:p w14:paraId="3FBFF763" w14:textId="5B098A48" w:rsidR="006A4B34" w:rsidRPr="008E17B5" w:rsidRDefault="00DB5293" w:rsidP="00F60A59">
            <w:pPr>
              <w:ind w:right="-72"/>
              <w:jc w:val="right"/>
              <w:rPr>
                <w:rFonts w:ascii="Arial" w:eastAsia="Browallia New" w:hAnsi="Arial" w:cs="Arial"/>
                <w:noProof/>
                <w:sz w:val="18"/>
                <w:szCs w:val="18"/>
              </w:rPr>
            </w:pPr>
            <w:r w:rsidRPr="00A32743">
              <w:rPr>
                <w:rFonts w:ascii="Arial" w:eastAsia="Browallia New" w:hAnsi="Arial" w:cs="Arial"/>
                <w:noProof/>
                <w:sz w:val="18"/>
                <w:szCs w:val="18"/>
              </w:rPr>
              <w:t>13,808,614,520</w:t>
            </w:r>
          </w:p>
        </w:tc>
      </w:tr>
      <w:tr w:rsidR="006A4B34" w:rsidRPr="008E17B5" w14:paraId="6D3020EA" w14:textId="77777777" w:rsidTr="006A4B34">
        <w:tc>
          <w:tcPr>
            <w:tcW w:w="3544" w:type="dxa"/>
            <w:shd w:val="clear" w:color="auto" w:fill="auto"/>
          </w:tcPr>
          <w:p w14:paraId="1EBB845B" w14:textId="77777777" w:rsidR="006A4B34" w:rsidRPr="008E17B5" w:rsidRDefault="006A4B34" w:rsidP="00F60A59">
            <w:pPr>
              <w:ind w:left="-105"/>
              <w:rPr>
                <w:rFonts w:ascii="Arial" w:eastAsia="Arial" w:hAnsi="Arial" w:cs="Arial"/>
                <w:sz w:val="18"/>
                <w:szCs w:val="18"/>
              </w:rPr>
            </w:pPr>
          </w:p>
        </w:tc>
        <w:tc>
          <w:tcPr>
            <w:tcW w:w="1559" w:type="dxa"/>
            <w:tcBorders>
              <w:top w:val="single" w:sz="4" w:space="0" w:color="000000"/>
            </w:tcBorders>
            <w:shd w:val="clear" w:color="auto" w:fill="auto"/>
          </w:tcPr>
          <w:p w14:paraId="1AD169B5" w14:textId="77777777" w:rsidR="006A4B34" w:rsidRPr="008E17B5" w:rsidRDefault="006A4B34" w:rsidP="00F60A59">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6ED105A4" w14:textId="77777777" w:rsidR="006A4B34" w:rsidRPr="008E17B5" w:rsidRDefault="006A4B34" w:rsidP="00F60A59">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63D249F4" w14:textId="77777777" w:rsidR="006A4B34" w:rsidRPr="008E17B5" w:rsidRDefault="006A4B34" w:rsidP="00F60A59">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156C0CB4" w14:textId="77777777" w:rsidR="006A4B34" w:rsidRPr="008E17B5" w:rsidRDefault="006A4B34" w:rsidP="00F60A59">
            <w:pPr>
              <w:ind w:right="-72"/>
              <w:jc w:val="right"/>
              <w:rPr>
                <w:rFonts w:ascii="Arial" w:eastAsia="Arial" w:hAnsi="Arial" w:cs="Arial"/>
                <w:sz w:val="18"/>
                <w:szCs w:val="18"/>
              </w:rPr>
            </w:pPr>
          </w:p>
        </w:tc>
      </w:tr>
      <w:tr w:rsidR="006A4B34" w:rsidRPr="008E17B5" w14:paraId="3BB40EE0" w14:textId="77777777" w:rsidTr="006A4B34">
        <w:tc>
          <w:tcPr>
            <w:tcW w:w="3544" w:type="dxa"/>
            <w:shd w:val="clear" w:color="auto" w:fill="auto"/>
          </w:tcPr>
          <w:p w14:paraId="6A6BB4CE" w14:textId="77777777" w:rsidR="006A4B34" w:rsidRPr="008E17B5" w:rsidRDefault="006A4B34" w:rsidP="00F60A59">
            <w:pPr>
              <w:ind w:left="-105"/>
              <w:rPr>
                <w:rFonts w:ascii="Arial" w:eastAsia="Arial" w:hAnsi="Arial" w:cs="Arial"/>
                <w:b/>
                <w:sz w:val="18"/>
                <w:szCs w:val="18"/>
              </w:rPr>
            </w:pPr>
            <w:r w:rsidRPr="008E17B5">
              <w:rPr>
                <w:rFonts w:ascii="Arial" w:eastAsia="Arial" w:hAnsi="Arial" w:cs="Arial"/>
                <w:b/>
                <w:sz w:val="18"/>
                <w:szCs w:val="18"/>
              </w:rPr>
              <w:t>Financial liabilities</w:t>
            </w:r>
          </w:p>
        </w:tc>
        <w:tc>
          <w:tcPr>
            <w:tcW w:w="1559" w:type="dxa"/>
            <w:shd w:val="clear" w:color="auto" w:fill="auto"/>
          </w:tcPr>
          <w:p w14:paraId="41043028" w14:textId="77777777" w:rsidR="006A4B34" w:rsidRPr="008E17B5" w:rsidRDefault="006A4B34" w:rsidP="00F60A59">
            <w:pPr>
              <w:ind w:right="-72"/>
              <w:jc w:val="right"/>
              <w:rPr>
                <w:rFonts w:ascii="Arial" w:eastAsia="Arial" w:hAnsi="Arial" w:cs="Arial"/>
                <w:b/>
                <w:sz w:val="18"/>
                <w:szCs w:val="18"/>
              </w:rPr>
            </w:pPr>
          </w:p>
        </w:tc>
        <w:tc>
          <w:tcPr>
            <w:tcW w:w="1490" w:type="dxa"/>
            <w:shd w:val="clear" w:color="auto" w:fill="auto"/>
          </w:tcPr>
          <w:p w14:paraId="58B848E5" w14:textId="77777777" w:rsidR="006A4B34" w:rsidRPr="008E17B5" w:rsidRDefault="006A4B34" w:rsidP="00F60A59">
            <w:pPr>
              <w:ind w:right="-72"/>
              <w:jc w:val="right"/>
              <w:rPr>
                <w:rFonts w:ascii="Arial" w:eastAsia="Arial" w:hAnsi="Arial" w:cs="Arial"/>
                <w:sz w:val="18"/>
                <w:szCs w:val="18"/>
              </w:rPr>
            </w:pPr>
          </w:p>
        </w:tc>
        <w:tc>
          <w:tcPr>
            <w:tcW w:w="1417" w:type="dxa"/>
            <w:shd w:val="clear" w:color="auto" w:fill="auto"/>
          </w:tcPr>
          <w:p w14:paraId="30D15548" w14:textId="77777777" w:rsidR="006A4B34" w:rsidRPr="008E17B5" w:rsidRDefault="006A4B34" w:rsidP="00F60A59">
            <w:pPr>
              <w:ind w:right="-72"/>
              <w:jc w:val="right"/>
              <w:rPr>
                <w:rFonts w:ascii="Arial" w:eastAsia="Arial" w:hAnsi="Arial" w:cs="Arial"/>
                <w:sz w:val="18"/>
                <w:szCs w:val="18"/>
              </w:rPr>
            </w:pPr>
          </w:p>
        </w:tc>
        <w:tc>
          <w:tcPr>
            <w:tcW w:w="1453" w:type="dxa"/>
            <w:shd w:val="clear" w:color="auto" w:fill="auto"/>
          </w:tcPr>
          <w:p w14:paraId="69C167B2" w14:textId="77777777" w:rsidR="006A4B34" w:rsidRPr="008E17B5" w:rsidRDefault="006A4B34" w:rsidP="00F60A59">
            <w:pPr>
              <w:ind w:right="-72"/>
              <w:jc w:val="right"/>
              <w:rPr>
                <w:rFonts w:ascii="Arial" w:eastAsia="Arial" w:hAnsi="Arial" w:cs="Arial"/>
                <w:sz w:val="18"/>
                <w:szCs w:val="18"/>
              </w:rPr>
            </w:pPr>
          </w:p>
        </w:tc>
      </w:tr>
      <w:tr w:rsidR="006A4B34" w:rsidRPr="008E17B5" w14:paraId="7069AA8A" w14:textId="77777777" w:rsidTr="006A4B34">
        <w:tc>
          <w:tcPr>
            <w:tcW w:w="3544" w:type="dxa"/>
            <w:shd w:val="clear" w:color="auto" w:fill="auto"/>
          </w:tcPr>
          <w:p w14:paraId="05AB80D8" w14:textId="77777777" w:rsidR="006A4B34" w:rsidRPr="008E17B5" w:rsidRDefault="006A4B34" w:rsidP="00F60A59">
            <w:pPr>
              <w:ind w:left="-105"/>
              <w:rPr>
                <w:rFonts w:ascii="Arial" w:eastAsia="Arial" w:hAnsi="Arial" w:cs="Arial"/>
                <w:sz w:val="18"/>
                <w:szCs w:val="18"/>
              </w:rPr>
            </w:pPr>
            <w:r w:rsidRPr="008E17B5">
              <w:rPr>
                <w:rFonts w:ascii="Arial" w:eastAsia="Arial" w:hAnsi="Arial" w:cs="Arial"/>
                <w:sz w:val="18"/>
                <w:szCs w:val="18"/>
              </w:rPr>
              <w:t>Deposits</w:t>
            </w:r>
          </w:p>
        </w:tc>
        <w:tc>
          <w:tcPr>
            <w:tcW w:w="1559" w:type="dxa"/>
            <w:shd w:val="clear" w:color="auto" w:fill="auto"/>
          </w:tcPr>
          <w:p w14:paraId="1F7A8D4D" w14:textId="77777777" w:rsidR="006A4B34" w:rsidRPr="008E17B5" w:rsidRDefault="006A4B34" w:rsidP="00F60A59">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shd w:val="clear" w:color="auto" w:fill="auto"/>
          </w:tcPr>
          <w:p w14:paraId="3B8B8A9B"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shd w:val="clear" w:color="auto" w:fill="auto"/>
          </w:tcPr>
          <w:p w14:paraId="735128A8"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169</w:t>
            </w:r>
            <w:r w:rsidRPr="008E17B5">
              <w:rPr>
                <w:rFonts w:ascii="Arial" w:eastAsia="Browallia New" w:hAnsi="Arial" w:cs="Arial"/>
                <w:sz w:val="18"/>
                <w:szCs w:val="18"/>
              </w:rPr>
              <w:t>,</w:t>
            </w:r>
            <w:r w:rsidRPr="008E17B5">
              <w:rPr>
                <w:rFonts w:ascii="Arial" w:eastAsia="Browallia New" w:hAnsi="Arial" w:cs="Arial"/>
                <w:sz w:val="18"/>
                <w:szCs w:val="18"/>
                <w:cs/>
              </w:rPr>
              <w:t>901</w:t>
            </w:r>
            <w:r w:rsidRPr="008E17B5">
              <w:rPr>
                <w:rFonts w:ascii="Arial" w:eastAsia="Browallia New" w:hAnsi="Arial" w:cs="Arial"/>
                <w:sz w:val="18"/>
                <w:szCs w:val="18"/>
              </w:rPr>
              <w:t>,</w:t>
            </w:r>
            <w:r w:rsidRPr="008E17B5">
              <w:rPr>
                <w:rFonts w:ascii="Arial" w:eastAsia="Browallia New" w:hAnsi="Arial" w:cs="Arial"/>
                <w:sz w:val="18"/>
                <w:szCs w:val="18"/>
                <w:cs/>
              </w:rPr>
              <w:t>483</w:t>
            </w:r>
          </w:p>
        </w:tc>
        <w:tc>
          <w:tcPr>
            <w:tcW w:w="1453" w:type="dxa"/>
            <w:shd w:val="clear" w:color="auto" w:fill="auto"/>
          </w:tcPr>
          <w:p w14:paraId="0B91B8C2"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cs/>
              </w:rPr>
              <w:t>169</w:t>
            </w:r>
            <w:r w:rsidRPr="008E17B5">
              <w:rPr>
                <w:rFonts w:ascii="Arial" w:eastAsia="Browallia New" w:hAnsi="Arial" w:cs="Arial"/>
                <w:sz w:val="18"/>
                <w:szCs w:val="18"/>
              </w:rPr>
              <w:t>,</w:t>
            </w:r>
            <w:r w:rsidRPr="008E17B5">
              <w:rPr>
                <w:rFonts w:ascii="Arial" w:eastAsia="Browallia New" w:hAnsi="Arial" w:cs="Arial"/>
                <w:sz w:val="18"/>
                <w:szCs w:val="18"/>
                <w:cs/>
              </w:rPr>
              <w:t>901</w:t>
            </w:r>
            <w:r w:rsidRPr="008E17B5">
              <w:rPr>
                <w:rFonts w:ascii="Arial" w:eastAsia="Browallia New" w:hAnsi="Arial" w:cs="Arial"/>
                <w:sz w:val="18"/>
                <w:szCs w:val="18"/>
              </w:rPr>
              <w:t>,</w:t>
            </w:r>
            <w:r w:rsidRPr="008E17B5">
              <w:rPr>
                <w:rFonts w:ascii="Arial" w:eastAsia="Browallia New" w:hAnsi="Arial" w:cs="Arial"/>
                <w:sz w:val="18"/>
                <w:szCs w:val="18"/>
                <w:cs/>
              </w:rPr>
              <w:t>483</w:t>
            </w:r>
          </w:p>
        </w:tc>
      </w:tr>
      <w:tr w:rsidR="006A4B34" w:rsidRPr="008E17B5" w14:paraId="491D7DC3" w14:textId="77777777" w:rsidTr="006A4B34">
        <w:tc>
          <w:tcPr>
            <w:tcW w:w="3544" w:type="dxa"/>
            <w:shd w:val="clear" w:color="auto" w:fill="auto"/>
          </w:tcPr>
          <w:p w14:paraId="20C05597" w14:textId="77777777" w:rsidR="006A4B34" w:rsidRPr="008E17B5" w:rsidRDefault="006A4B34" w:rsidP="00F60A59">
            <w:pPr>
              <w:ind w:left="-105"/>
              <w:rPr>
                <w:rFonts w:ascii="Arial" w:eastAsia="Arial" w:hAnsi="Arial" w:cs="Arial"/>
                <w:sz w:val="18"/>
                <w:szCs w:val="18"/>
              </w:rPr>
            </w:pPr>
            <w:r w:rsidRPr="008E17B5">
              <w:rPr>
                <w:rFonts w:ascii="Arial" w:eastAsia="Arial" w:hAnsi="Arial" w:cs="Arial"/>
                <w:sz w:val="18"/>
                <w:szCs w:val="18"/>
              </w:rPr>
              <w:t>Borrowing</w:t>
            </w:r>
          </w:p>
        </w:tc>
        <w:tc>
          <w:tcPr>
            <w:tcW w:w="1559" w:type="dxa"/>
            <w:shd w:val="clear" w:color="auto" w:fill="auto"/>
          </w:tcPr>
          <w:p w14:paraId="0DA0333D" w14:textId="77777777" w:rsidR="006A4B34" w:rsidRPr="008E17B5" w:rsidRDefault="006A4B34" w:rsidP="00F60A59">
            <w:pPr>
              <w:ind w:right="-72"/>
              <w:jc w:val="right"/>
              <w:rPr>
                <w:rFonts w:ascii="Arial" w:eastAsia="Arial" w:hAnsi="Arial" w:cs="Arial"/>
                <w:b/>
                <w:sz w:val="18"/>
                <w:szCs w:val="18"/>
              </w:rPr>
            </w:pPr>
            <w:r w:rsidRPr="008E17B5">
              <w:rPr>
                <w:rFonts w:ascii="Arial" w:eastAsia="Browallia New" w:hAnsi="Arial" w:cs="Arial"/>
                <w:sz w:val="18"/>
                <w:szCs w:val="18"/>
              </w:rPr>
              <w:t>-</w:t>
            </w:r>
          </w:p>
        </w:tc>
        <w:tc>
          <w:tcPr>
            <w:tcW w:w="1490" w:type="dxa"/>
            <w:shd w:val="clear" w:color="auto" w:fill="auto"/>
          </w:tcPr>
          <w:p w14:paraId="55DA532C"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rPr>
              <w:t>-</w:t>
            </w:r>
          </w:p>
        </w:tc>
        <w:tc>
          <w:tcPr>
            <w:tcW w:w="1417" w:type="dxa"/>
            <w:shd w:val="clear" w:color="auto" w:fill="auto"/>
          </w:tcPr>
          <w:p w14:paraId="33B598AD"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lang w:val="en-GB"/>
              </w:rPr>
              <w:t>6</w:t>
            </w:r>
            <w:r w:rsidRPr="008E17B5">
              <w:rPr>
                <w:rFonts w:ascii="Arial" w:eastAsia="Browallia New" w:hAnsi="Arial" w:cs="Arial"/>
                <w:sz w:val="18"/>
                <w:szCs w:val="18"/>
              </w:rPr>
              <w:t>,</w:t>
            </w:r>
            <w:r w:rsidRPr="008E17B5">
              <w:rPr>
                <w:rFonts w:ascii="Arial" w:eastAsia="Browallia New" w:hAnsi="Arial" w:cs="Arial"/>
                <w:sz w:val="18"/>
                <w:szCs w:val="18"/>
                <w:lang w:val="en-GB"/>
              </w:rPr>
              <w:t>000</w:t>
            </w:r>
            <w:r w:rsidRPr="008E17B5">
              <w:rPr>
                <w:rFonts w:ascii="Arial" w:eastAsia="Browallia New" w:hAnsi="Arial" w:cs="Arial"/>
                <w:sz w:val="18"/>
                <w:szCs w:val="18"/>
              </w:rPr>
              <w:t>,</w:t>
            </w:r>
            <w:r w:rsidRPr="008E17B5">
              <w:rPr>
                <w:rFonts w:ascii="Arial" w:eastAsia="Browallia New" w:hAnsi="Arial" w:cs="Arial"/>
                <w:sz w:val="18"/>
                <w:szCs w:val="18"/>
                <w:lang w:val="en-GB"/>
              </w:rPr>
              <w:t>000</w:t>
            </w:r>
          </w:p>
        </w:tc>
        <w:tc>
          <w:tcPr>
            <w:tcW w:w="1453" w:type="dxa"/>
            <w:shd w:val="clear" w:color="auto" w:fill="auto"/>
          </w:tcPr>
          <w:p w14:paraId="58AEE895" w14:textId="77777777" w:rsidR="006A4B34" w:rsidRPr="008E17B5" w:rsidRDefault="006A4B34" w:rsidP="00F60A59">
            <w:pPr>
              <w:ind w:right="-72"/>
              <w:jc w:val="right"/>
              <w:rPr>
                <w:rFonts w:ascii="Arial" w:eastAsia="Arial" w:hAnsi="Arial" w:cs="Arial"/>
                <w:sz w:val="18"/>
                <w:szCs w:val="18"/>
              </w:rPr>
            </w:pPr>
            <w:r w:rsidRPr="008E17B5">
              <w:rPr>
                <w:rFonts w:ascii="Arial" w:eastAsia="Browallia New" w:hAnsi="Arial" w:cs="Arial"/>
                <w:sz w:val="18"/>
                <w:szCs w:val="18"/>
                <w:lang w:val="en-GB"/>
              </w:rPr>
              <w:t>6</w:t>
            </w:r>
            <w:r w:rsidRPr="008E17B5">
              <w:rPr>
                <w:rFonts w:ascii="Arial" w:eastAsia="Browallia New" w:hAnsi="Arial" w:cs="Arial"/>
                <w:sz w:val="18"/>
                <w:szCs w:val="18"/>
              </w:rPr>
              <w:t>,</w:t>
            </w:r>
            <w:r w:rsidRPr="008E17B5">
              <w:rPr>
                <w:rFonts w:ascii="Arial" w:eastAsia="Browallia New" w:hAnsi="Arial" w:cs="Arial"/>
                <w:sz w:val="18"/>
                <w:szCs w:val="18"/>
                <w:lang w:val="en-GB"/>
              </w:rPr>
              <w:t>000</w:t>
            </w:r>
            <w:r w:rsidRPr="008E17B5">
              <w:rPr>
                <w:rFonts w:ascii="Arial" w:eastAsia="Browallia New" w:hAnsi="Arial" w:cs="Arial"/>
                <w:sz w:val="18"/>
                <w:szCs w:val="18"/>
              </w:rPr>
              <w:t>,</w:t>
            </w:r>
            <w:r w:rsidRPr="008E17B5">
              <w:rPr>
                <w:rFonts w:ascii="Arial" w:eastAsia="Browallia New" w:hAnsi="Arial" w:cs="Arial"/>
                <w:sz w:val="18"/>
                <w:szCs w:val="18"/>
                <w:lang w:val="en-GB"/>
              </w:rPr>
              <w:t>000</w:t>
            </w:r>
          </w:p>
        </w:tc>
      </w:tr>
      <w:tr w:rsidR="00DB5293" w:rsidRPr="008E17B5" w14:paraId="1424ED6C" w14:textId="77777777" w:rsidTr="006A4B34">
        <w:tc>
          <w:tcPr>
            <w:tcW w:w="3544" w:type="dxa"/>
            <w:shd w:val="clear" w:color="auto" w:fill="auto"/>
          </w:tcPr>
          <w:p w14:paraId="170F5385" w14:textId="36524A75" w:rsidR="00DB5293" w:rsidRPr="008E17B5" w:rsidRDefault="00DB5293" w:rsidP="00DB5293">
            <w:pPr>
              <w:ind w:left="-105"/>
              <w:rPr>
                <w:rFonts w:ascii="Arial" w:eastAsia="Arial" w:hAnsi="Arial" w:cs="Arial"/>
                <w:sz w:val="18"/>
                <w:szCs w:val="18"/>
              </w:rPr>
            </w:pPr>
            <w:r w:rsidRPr="008E17B5">
              <w:rPr>
                <w:rFonts w:ascii="Arial" w:eastAsia="Arial" w:hAnsi="Arial" w:cs="Arial"/>
                <w:sz w:val="18"/>
                <w:szCs w:val="18"/>
              </w:rPr>
              <w:t>Lease liabilities</w:t>
            </w:r>
          </w:p>
        </w:tc>
        <w:tc>
          <w:tcPr>
            <w:tcW w:w="1559" w:type="dxa"/>
            <w:shd w:val="clear" w:color="auto" w:fill="auto"/>
          </w:tcPr>
          <w:p w14:paraId="4203C75E" w14:textId="0DFF37FC" w:rsidR="00DB5293" w:rsidRPr="008E17B5" w:rsidRDefault="00DB5293" w:rsidP="00DB5293">
            <w:pPr>
              <w:ind w:right="-72"/>
              <w:jc w:val="right"/>
              <w:rPr>
                <w:rFonts w:ascii="Arial" w:eastAsia="Browallia New" w:hAnsi="Arial" w:cs="Arial"/>
                <w:sz w:val="18"/>
                <w:szCs w:val="18"/>
              </w:rPr>
            </w:pPr>
            <w:r w:rsidRPr="008E17B5">
              <w:rPr>
                <w:rFonts w:ascii="Arial" w:eastAsia="Browallia New" w:hAnsi="Arial" w:cs="Arial"/>
                <w:sz w:val="18"/>
                <w:szCs w:val="18"/>
                <w:cs/>
              </w:rPr>
              <w:t>-</w:t>
            </w:r>
          </w:p>
        </w:tc>
        <w:tc>
          <w:tcPr>
            <w:tcW w:w="1490" w:type="dxa"/>
            <w:shd w:val="clear" w:color="auto" w:fill="auto"/>
          </w:tcPr>
          <w:p w14:paraId="260447E1" w14:textId="13136AFC" w:rsidR="00DB5293" w:rsidRPr="008E17B5" w:rsidRDefault="00DB5293" w:rsidP="00DB5293">
            <w:pPr>
              <w:ind w:right="-72"/>
              <w:jc w:val="right"/>
              <w:rPr>
                <w:rFonts w:ascii="Arial" w:eastAsia="Browallia New" w:hAnsi="Arial" w:cs="Arial"/>
                <w:sz w:val="18"/>
                <w:szCs w:val="18"/>
              </w:rPr>
            </w:pPr>
            <w:r w:rsidRPr="008E17B5">
              <w:rPr>
                <w:rFonts w:ascii="Arial" w:eastAsia="Browallia New" w:hAnsi="Arial" w:cs="Arial"/>
                <w:sz w:val="18"/>
                <w:szCs w:val="18"/>
                <w:cs/>
              </w:rPr>
              <w:t>-</w:t>
            </w:r>
          </w:p>
        </w:tc>
        <w:tc>
          <w:tcPr>
            <w:tcW w:w="1417" w:type="dxa"/>
            <w:shd w:val="clear" w:color="auto" w:fill="auto"/>
          </w:tcPr>
          <w:p w14:paraId="0D463757" w14:textId="6AFBEE02" w:rsidR="00DB5293" w:rsidRPr="008E17B5" w:rsidRDefault="00DB5293" w:rsidP="00DB5293">
            <w:pPr>
              <w:ind w:right="-72"/>
              <w:jc w:val="right"/>
              <w:rPr>
                <w:rFonts w:ascii="Arial" w:eastAsia="Browallia New" w:hAnsi="Arial" w:cs="Arial"/>
                <w:sz w:val="18"/>
                <w:szCs w:val="18"/>
                <w:lang w:val="en-GB"/>
              </w:rPr>
            </w:pPr>
            <w:r w:rsidRPr="008E17B5">
              <w:rPr>
                <w:rFonts w:ascii="Arial" w:eastAsia="Browallia New" w:hAnsi="Arial" w:cs="Arial"/>
                <w:sz w:val="18"/>
                <w:szCs w:val="18"/>
                <w:cs/>
              </w:rPr>
              <w:t>204</w:t>
            </w:r>
            <w:r w:rsidRPr="008E17B5">
              <w:rPr>
                <w:rFonts w:ascii="Arial" w:eastAsia="Browallia New" w:hAnsi="Arial" w:cs="Arial"/>
                <w:sz w:val="18"/>
                <w:szCs w:val="18"/>
              </w:rPr>
              <w:t>,</w:t>
            </w:r>
            <w:r w:rsidRPr="008E17B5">
              <w:rPr>
                <w:rFonts w:ascii="Arial" w:eastAsia="Browallia New" w:hAnsi="Arial" w:cs="Arial"/>
                <w:sz w:val="18"/>
                <w:szCs w:val="18"/>
                <w:cs/>
              </w:rPr>
              <w:t>286</w:t>
            </w:r>
            <w:r w:rsidRPr="008E17B5">
              <w:rPr>
                <w:rFonts w:ascii="Arial" w:eastAsia="Browallia New" w:hAnsi="Arial" w:cs="Arial"/>
                <w:sz w:val="18"/>
                <w:szCs w:val="18"/>
              </w:rPr>
              <w:t>,</w:t>
            </w:r>
            <w:r w:rsidRPr="008E17B5">
              <w:rPr>
                <w:rFonts w:ascii="Arial" w:eastAsia="Browallia New" w:hAnsi="Arial" w:cs="Arial"/>
                <w:sz w:val="18"/>
                <w:szCs w:val="18"/>
                <w:cs/>
              </w:rPr>
              <w:t>150</w:t>
            </w:r>
          </w:p>
        </w:tc>
        <w:tc>
          <w:tcPr>
            <w:tcW w:w="1453" w:type="dxa"/>
            <w:shd w:val="clear" w:color="auto" w:fill="auto"/>
          </w:tcPr>
          <w:p w14:paraId="59C5CBB6" w14:textId="5DE69FDC" w:rsidR="00DB5293" w:rsidRPr="008E17B5" w:rsidRDefault="00DB5293" w:rsidP="00DB5293">
            <w:pPr>
              <w:ind w:right="-72"/>
              <w:jc w:val="right"/>
              <w:rPr>
                <w:rFonts w:ascii="Arial" w:eastAsia="Browallia New" w:hAnsi="Arial" w:cs="Arial"/>
                <w:sz w:val="18"/>
                <w:szCs w:val="18"/>
                <w:lang w:val="en-GB"/>
              </w:rPr>
            </w:pPr>
            <w:r w:rsidRPr="008E17B5">
              <w:rPr>
                <w:rFonts w:ascii="Arial" w:eastAsia="Browallia New" w:hAnsi="Arial" w:cs="Arial"/>
                <w:sz w:val="18"/>
                <w:szCs w:val="18"/>
                <w:cs/>
              </w:rPr>
              <w:t>204</w:t>
            </w:r>
            <w:r w:rsidRPr="008E17B5">
              <w:rPr>
                <w:rFonts w:ascii="Arial" w:eastAsia="Browallia New" w:hAnsi="Arial" w:cs="Arial"/>
                <w:sz w:val="18"/>
                <w:szCs w:val="18"/>
              </w:rPr>
              <w:t>,</w:t>
            </w:r>
            <w:r w:rsidRPr="008E17B5">
              <w:rPr>
                <w:rFonts w:ascii="Arial" w:eastAsia="Browallia New" w:hAnsi="Arial" w:cs="Arial"/>
                <w:sz w:val="18"/>
                <w:szCs w:val="18"/>
                <w:cs/>
              </w:rPr>
              <w:t>286</w:t>
            </w:r>
            <w:r w:rsidRPr="008E17B5">
              <w:rPr>
                <w:rFonts w:ascii="Arial" w:eastAsia="Browallia New" w:hAnsi="Arial" w:cs="Arial"/>
                <w:sz w:val="18"/>
                <w:szCs w:val="18"/>
              </w:rPr>
              <w:t>,</w:t>
            </w:r>
            <w:r w:rsidRPr="008E17B5">
              <w:rPr>
                <w:rFonts w:ascii="Arial" w:eastAsia="Browallia New" w:hAnsi="Arial" w:cs="Arial"/>
                <w:sz w:val="18"/>
                <w:szCs w:val="18"/>
                <w:cs/>
              </w:rPr>
              <w:t>150</w:t>
            </w:r>
          </w:p>
        </w:tc>
      </w:tr>
      <w:tr w:rsidR="00342061" w:rsidRPr="008E17B5" w14:paraId="29D5FD66" w14:textId="77777777" w:rsidTr="006A4B34">
        <w:tc>
          <w:tcPr>
            <w:tcW w:w="3544" w:type="dxa"/>
            <w:shd w:val="clear" w:color="auto" w:fill="auto"/>
          </w:tcPr>
          <w:p w14:paraId="0B6E6F52" w14:textId="63502740" w:rsidR="00342061" w:rsidRPr="008E17B5" w:rsidRDefault="00342061" w:rsidP="00342061">
            <w:pPr>
              <w:ind w:left="-105"/>
              <w:rPr>
                <w:rFonts w:ascii="Arial" w:eastAsia="Arial" w:hAnsi="Arial" w:cs="Arial"/>
                <w:sz w:val="18"/>
                <w:szCs w:val="18"/>
              </w:rPr>
            </w:pPr>
            <w:r w:rsidRPr="00681471">
              <w:rPr>
                <w:rFonts w:ascii="Arial" w:eastAsia="Arial" w:hAnsi="Arial" w:cs="Arial"/>
                <w:sz w:val="18"/>
                <w:szCs w:val="18"/>
              </w:rPr>
              <w:t>Other</w:t>
            </w:r>
            <w:r w:rsidRPr="008E17B5">
              <w:rPr>
                <w:rFonts w:ascii="Arial" w:eastAsia="Arial" w:hAnsi="Arial" w:cs="Arial"/>
                <w:sz w:val="18"/>
                <w:szCs w:val="18"/>
              </w:rPr>
              <w:t xml:space="preserve"> </w:t>
            </w:r>
            <w:r>
              <w:rPr>
                <w:rFonts w:ascii="Arial" w:eastAsia="Arial" w:hAnsi="Arial" w:cs="Arial"/>
                <w:sz w:val="18"/>
                <w:szCs w:val="18"/>
              </w:rPr>
              <w:t xml:space="preserve">financial </w:t>
            </w:r>
            <w:r w:rsidRPr="008E17B5">
              <w:rPr>
                <w:rFonts w:ascii="Arial" w:eastAsia="Arial" w:hAnsi="Arial" w:cs="Arial"/>
                <w:sz w:val="18"/>
                <w:szCs w:val="18"/>
              </w:rPr>
              <w:t>liabilities</w:t>
            </w:r>
          </w:p>
        </w:tc>
        <w:tc>
          <w:tcPr>
            <w:tcW w:w="1559" w:type="dxa"/>
            <w:tcBorders>
              <w:bottom w:val="single" w:sz="4" w:space="0" w:color="000000"/>
            </w:tcBorders>
            <w:shd w:val="clear" w:color="auto" w:fill="auto"/>
          </w:tcPr>
          <w:p w14:paraId="26B14939" w14:textId="51896268" w:rsidR="00342061" w:rsidRPr="008E17B5" w:rsidRDefault="00342061" w:rsidP="00342061">
            <w:pPr>
              <w:ind w:right="-72"/>
              <w:jc w:val="right"/>
              <w:rPr>
                <w:rFonts w:ascii="Arial" w:eastAsia="Arial" w:hAnsi="Arial" w:cs="Arial"/>
                <w:b/>
                <w:sz w:val="18"/>
                <w:szCs w:val="18"/>
              </w:rPr>
            </w:pPr>
            <w:r w:rsidRPr="008E17B5">
              <w:rPr>
                <w:rFonts w:ascii="Arial" w:eastAsia="Browallia New" w:hAnsi="Arial" w:cs="Arial"/>
                <w:sz w:val="18"/>
                <w:szCs w:val="18"/>
                <w:cs/>
              </w:rPr>
              <w:t>-</w:t>
            </w:r>
          </w:p>
        </w:tc>
        <w:tc>
          <w:tcPr>
            <w:tcW w:w="1490" w:type="dxa"/>
            <w:tcBorders>
              <w:bottom w:val="single" w:sz="4" w:space="0" w:color="000000"/>
            </w:tcBorders>
            <w:shd w:val="clear" w:color="auto" w:fill="auto"/>
          </w:tcPr>
          <w:p w14:paraId="7A52DE87" w14:textId="1E910726" w:rsidR="00342061" w:rsidRPr="008E17B5" w:rsidRDefault="00342061" w:rsidP="00342061">
            <w:pPr>
              <w:ind w:right="-72"/>
              <w:jc w:val="right"/>
              <w:rPr>
                <w:rFonts w:ascii="Arial" w:eastAsia="Arial" w:hAnsi="Arial" w:cs="Arial"/>
                <w:sz w:val="18"/>
                <w:szCs w:val="18"/>
              </w:rPr>
            </w:pPr>
            <w:r w:rsidRPr="008E17B5">
              <w:rPr>
                <w:rFonts w:ascii="Arial" w:eastAsia="Browallia New" w:hAnsi="Arial" w:cs="Arial"/>
                <w:sz w:val="18"/>
                <w:szCs w:val="18"/>
                <w:cs/>
              </w:rPr>
              <w:t>-</w:t>
            </w:r>
          </w:p>
        </w:tc>
        <w:tc>
          <w:tcPr>
            <w:tcW w:w="1417" w:type="dxa"/>
            <w:tcBorders>
              <w:bottom w:val="single" w:sz="4" w:space="0" w:color="000000"/>
            </w:tcBorders>
            <w:shd w:val="clear" w:color="auto" w:fill="auto"/>
          </w:tcPr>
          <w:p w14:paraId="582FE48A" w14:textId="092F2C36" w:rsidR="00342061" w:rsidRPr="008E17B5" w:rsidRDefault="00342061" w:rsidP="00342061">
            <w:pPr>
              <w:ind w:right="-72"/>
              <w:jc w:val="right"/>
              <w:rPr>
                <w:rFonts w:ascii="Arial" w:eastAsia="Arial" w:hAnsi="Arial" w:cs="Arial"/>
                <w:sz w:val="18"/>
                <w:szCs w:val="18"/>
              </w:rPr>
            </w:pPr>
            <w:r w:rsidRPr="00DB5293">
              <w:rPr>
                <w:rFonts w:ascii="Arial" w:eastAsia="Arial" w:hAnsi="Arial" w:cs="Arial"/>
                <w:sz w:val="18"/>
                <w:szCs w:val="18"/>
              </w:rPr>
              <w:t>3,867,557,374</w:t>
            </w:r>
          </w:p>
        </w:tc>
        <w:tc>
          <w:tcPr>
            <w:tcW w:w="1453" w:type="dxa"/>
            <w:tcBorders>
              <w:bottom w:val="single" w:sz="4" w:space="0" w:color="000000"/>
            </w:tcBorders>
            <w:shd w:val="clear" w:color="auto" w:fill="auto"/>
          </w:tcPr>
          <w:p w14:paraId="405F79F2" w14:textId="6D8BE3C6" w:rsidR="00342061" w:rsidRPr="008E17B5" w:rsidRDefault="00342061" w:rsidP="00342061">
            <w:pPr>
              <w:ind w:right="-72"/>
              <w:jc w:val="right"/>
              <w:rPr>
                <w:rFonts w:ascii="Arial" w:eastAsia="Arial" w:hAnsi="Arial" w:cs="Arial"/>
                <w:sz w:val="18"/>
                <w:szCs w:val="18"/>
              </w:rPr>
            </w:pPr>
            <w:r w:rsidRPr="00DB5293">
              <w:rPr>
                <w:rFonts w:ascii="Arial" w:eastAsia="Arial" w:hAnsi="Arial" w:cs="Arial"/>
                <w:sz w:val="18"/>
                <w:szCs w:val="18"/>
              </w:rPr>
              <w:t>3,867,557,374</w:t>
            </w:r>
          </w:p>
        </w:tc>
      </w:tr>
      <w:tr w:rsidR="006A4B34" w:rsidRPr="008E17B5" w14:paraId="3522C113" w14:textId="77777777" w:rsidTr="006A4B34">
        <w:tc>
          <w:tcPr>
            <w:tcW w:w="3544" w:type="dxa"/>
            <w:shd w:val="clear" w:color="auto" w:fill="auto"/>
          </w:tcPr>
          <w:p w14:paraId="11670CA5" w14:textId="77777777" w:rsidR="006A4B34" w:rsidRPr="008E17B5" w:rsidRDefault="006A4B34" w:rsidP="00F60A59">
            <w:pPr>
              <w:ind w:left="-105"/>
              <w:rPr>
                <w:rFonts w:ascii="Arial" w:eastAsia="Arial" w:hAnsi="Arial" w:cs="Arial"/>
                <w:sz w:val="18"/>
                <w:szCs w:val="18"/>
              </w:rPr>
            </w:pPr>
          </w:p>
        </w:tc>
        <w:tc>
          <w:tcPr>
            <w:tcW w:w="1559" w:type="dxa"/>
            <w:tcBorders>
              <w:top w:val="single" w:sz="4" w:space="0" w:color="000000"/>
            </w:tcBorders>
            <w:shd w:val="clear" w:color="auto" w:fill="auto"/>
          </w:tcPr>
          <w:p w14:paraId="395CE092" w14:textId="77777777" w:rsidR="006A4B34" w:rsidRPr="008E17B5" w:rsidRDefault="006A4B34" w:rsidP="00F60A59">
            <w:pPr>
              <w:ind w:right="-72"/>
              <w:jc w:val="right"/>
              <w:rPr>
                <w:rFonts w:ascii="Arial" w:eastAsia="Arial" w:hAnsi="Arial" w:cs="Arial"/>
                <w:sz w:val="18"/>
                <w:szCs w:val="18"/>
              </w:rPr>
            </w:pPr>
          </w:p>
        </w:tc>
        <w:tc>
          <w:tcPr>
            <w:tcW w:w="1490" w:type="dxa"/>
            <w:tcBorders>
              <w:top w:val="single" w:sz="4" w:space="0" w:color="000000"/>
            </w:tcBorders>
            <w:shd w:val="clear" w:color="auto" w:fill="auto"/>
          </w:tcPr>
          <w:p w14:paraId="3B201795" w14:textId="77777777" w:rsidR="006A4B34" w:rsidRPr="008E17B5" w:rsidRDefault="006A4B34" w:rsidP="00F60A59">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59358119" w14:textId="77777777" w:rsidR="006A4B34" w:rsidRPr="008E17B5" w:rsidRDefault="006A4B34" w:rsidP="00F60A59">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74A69158" w14:textId="77777777" w:rsidR="006A4B34" w:rsidRPr="008E17B5" w:rsidRDefault="006A4B34" w:rsidP="00F60A59">
            <w:pPr>
              <w:ind w:right="-72"/>
              <w:jc w:val="right"/>
              <w:rPr>
                <w:rFonts w:ascii="Arial" w:eastAsia="Arial" w:hAnsi="Arial" w:cs="Arial"/>
                <w:sz w:val="18"/>
                <w:szCs w:val="18"/>
              </w:rPr>
            </w:pPr>
          </w:p>
        </w:tc>
      </w:tr>
      <w:tr w:rsidR="006A4B34" w:rsidRPr="008E17B5" w14:paraId="5C64E79F" w14:textId="77777777" w:rsidTr="006A4B34">
        <w:tc>
          <w:tcPr>
            <w:tcW w:w="3544" w:type="dxa"/>
            <w:shd w:val="clear" w:color="auto" w:fill="auto"/>
          </w:tcPr>
          <w:p w14:paraId="1155C328" w14:textId="77777777" w:rsidR="006A4B34" w:rsidRPr="008E17B5" w:rsidRDefault="006A4B34" w:rsidP="00F60A59">
            <w:pPr>
              <w:ind w:left="-105"/>
              <w:jc w:val="both"/>
              <w:rPr>
                <w:rFonts w:ascii="Arial" w:eastAsia="Arial" w:hAnsi="Arial" w:cs="Arial"/>
                <w:sz w:val="18"/>
                <w:szCs w:val="18"/>
              </w:rPr>
            </w:pPr>
            <w:r w:rsidRPr="008E17B5">
              <w:rPr>
                <w:rFonts w:ascii="Arial" w:eastAsia="Arial" w:hAnsi="Arial" w:cs="Arial"/>
                <w:sz w:val="18"/>
                <w:szCs w:val="18"/>
              </w:rPr>
              <w:t>Total</w:t>
            </w:r>
          </w:p>
        </w:tc>
        <w:tc>
          <w:tcPr>
            <w:tcW w:w="1559" w:type="dxa"/>
            <w:tcBorders>
              <w:bottom w:val="single" w:sz="4" w:space="0" w:color="000000"/>
            </w:tcBorders>
            <w:shd w:val="clear" w:color="auto" w:fill="auto"/>
          </w:tcPr>
          <w:p w14:paraId="222C936D" w14:textId="77777777" w:rsidR="006A4B34" w:rsidRPr="008E17B5" w:rsidRDefault="006A4B34" w:rsidP="00F60A59">
            <w:pPr>
              <w:ind w:right="-72"/>
              <w:jc w:val="right"/>
              <w:rPr>
                <w:rFonts w:ascii="Arial" w:eastAsia="Browallia New" w:hAnsi="Arial" w:cs="Arial"/>
                <w:noProof/>
                <w:sz w:val="18"/>
                <w:szCs w:val="18"/>
              </w:rPr>
            </w:pPr>
            <w:r w:rsidRPr="008E17B5">
              <w:rPr>
                <w:rFonts w:ascii="Arial" w:eastAsia="Browallia New" w:hAnsi="Arial" w:cs="Arial"/>
                <w:noProof/>
                <w:sz w:val="18"/>
                <w:szCs w:val="18"/>
              </w:rPr>
              <w:t>-</w:t>
            </w:r>
          </w:p>
        </w:tc>
        <w:tc>
          <w:tcPr>
            <w:tcW w:w="1490" w:type="dxa"/>
            <w:tcBorders>
              <w:bottom w:val="single" w:sz="4" w:space="0" w:color="000000"/>
            </w:tcBorders>
            <w:shd w:val="clear" w:color="auto" w:fill="auto"/>
          </w:tcPr>
          <w:p w14:paraId="2320716D" w14:textId="77777777" w:rsidR="006A4B34" w:rsidRPr="008E17B5" w:rsidRDefault="006A4B34" w:rsidP="00F60A59">
            <w:pPr>
              <w:ind w:right="-72"/>
              <w:jc w:val="right"/>
              <w:rPr>
                <w:rFonts w:ascii="Arial" w:eastAsia="Browallia New" w:hAnsi="Arial" w:cs="Arial"/>
                <w:noProof/>
                <w:sz w:val="18"/>
                <w:szCs w:val="18"/>
              </w:rPr>
            </w:pPr>
            <w:r w:rsidRPr="008E17B5">
              <w:rPr>
                <w:rFonts w:ascii="Arial" w:eastAsia="Browallia New" w:hAnsi="Arial" w:cs="Arial"/>
                <w:noProof/>
                <w:sz w:val="18"/>
                <w:szCs w:val="18"/>
              </w:rPr>
              <w:t>-</w:t>
            </w:r>
          </w:p>
        </w:tc>
        <w:tc>
          <w:tcPr>
            <w:tcW w:w="1417" w:type="dxa"/>
            <w:tcBorders>
              <w:bottom w:val="single" w:sz="4" w:space="0" w:color="000000"/>
            </w:tcBorders>
            <w:shd w:val="clear" w:color="auto" w:fill="auto"/>
          </w:tcPr>
          <w:p w14:paraId="2EAC183F" w14:textId="14EE4F82" w:rsidR="006A4B34" w:rsidRPr="008E17B5" w:rsidRDefault="00B4275A" w:rsidP="00F60A59">
            <w:pPr>
              <w:ind w:right="-72"/>
              <w:jc w:val="right"/>
              <w:rPr>
                <w:rFonts w:ascii="Arial" w:eastAsia="Arial" w:hAnsi="Arial" w:cs="Arial"/>
                <w:sz w:val="18"/>
                <w:szCs w:val="18"/>
              </w:rPr>
            </w:pPr>
            <w:r w:rsidRPr="00DB5293">
              <w:rPr>
                <w:rFonts w:ascii="Arial" w:eastAsia="Arial" w:hAnsi="Arial" w:cs="Arial"/>
                <w:sz w:val="18"/>
                <w:szCs w:val="18"/>
              </w:rPr>
              <w:t>4,247,745,007</w:t>
            </w:r>
          </w:p>
        </w:tc>
        <w:tc>
          <w:tcPr>
            <w:tcW w:w="1453" w:type="dxa"/>
            <w:tcBorders>
              <w:bottom w:val="single" w:sz="4" w:space="0" w:color="000000"/>
            </w:tcBorders>
            <w:shd w:val="clear" w:color="auto" w:fill="auto"/>
          </w:tcPr>
          <w:p w14:paraId="1B2B04D4" w14:textId="1B10CC02" w:rsidR="006A4B34" w:rsidRPr="008E17B5" w:rsidRDefault="00B4275A" w:rsidP="00F60A59">
            <w:pPr>
              <w:ind w:right="-72"/>
              <w:jc w:val="right"/>
              <w:rPr>
                <w:rFonts w:ascii="Arial" w:eastAsia="Arial" w:hAnsi="Arial" w:cs="Arial"/>
                <w:sz w:val="18"/>
                <w:szCs w:val="18"/>
              </w:rPr>
            </w:pPr>
            <w:r w:rsidRPr="00DB5293">
              <w:rPr>
                <w:rFonts w:ascii="Arial" w:eastAsia="Arial" w:hAnsi="Arial" w:cs="Arial"/>
                <w:sz w:val="18"/>
                <w:szCs w:val="18"/>
              </w:rPr>
              <w:t>4,247,745,007</w:t>
            </w:r>
          </w:p>
        </w:tc>
      </w:tr>
    </w:tbl>
    <w:p w14:paraId="5BB601FF" w14:textId="5DF3F556" w:rsidR="00FE73D5" w:rsidRPr="008E17B5" w:rsidRDefault="00FE73D5" w:rsidP="00046632">
      <w:pPr>
        <w:tabs>
          <w:tab w:val="left" w:pos="2328"/>
        </w:tabs>
        <w:rPr>
          <w:rFonts w:ascii="Arial" w:eastAsia="Arial" w:hAnsi="Arial" w:cs="Arial"/>
          <w:color w:val="000000"/>
          <w:sz w:val="18"/>
          <w:szCs w:val="18"/>
        </w:rPr>
      </w:pPr>
    </w:p>
    <w:p w14:paraId="434A684E" w14:textId="5ED21C3E" w:rsidR="004D5168" w:rsidRDefault="00FE73D5">
      <w:pPr>
        <w:overflowPunct/>
        <w:autoSpaceDE/>
        <w:autoSpaceDN/>
        <w:adjustRightInd/>
        <w:textAlignment w:val="auto"/>
        <w:rPr>
          <w:rFonts w:ascii="Arial" w:eastAsia="Arial" w:hAnsi="Arial" w:cs="Arial"/>
          <w:color w:val="000000"/>
          <w:sz w:val="18"/>
          <w:szCs w:val="18"/>
        </w:rPr>
      </w:pPr>
      <w:r w:rsidRPr="008E17B5">
        <w:rPr>
          <w:rFonts w:ascii="Arial" w:eastAsia="Arial" w:hAnsi="Arial" w:cs="Arial"/>
          <w:color w:val="000000"/>
          <w:sz w:val="18"/>
          <w:szCs w:val="18"/>
        </w:rPr>
        <w:br w:type="page"/>
      </w:r>
    </w:p>
    <w:p w14:paraId="3D926AE4" w14:textId="77777777" w:rsidR="00AB0626" w:rsidRPr="005F18E4" w:rsidRDefault="00AB0626">
      <w:pPr>
        <w:overflowPunct/>
        <w:autoSpaceDE/>
        <w:autoSpaceDN/>
        <w:adjustRightInd/>
        <w:textAlignment w:val="auto"/>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30BB327A" w14:textId="77777777">
        <w:trPr>
          <w:trHeight w:val="386"/>
        </w:trPr>
        <w:tc>
          <w:tcPr>
            <w:tcW w:w="9461" w:type="dxa"/>
            <w:shd w:val="clear" w:color="auto" w:fill="FFA543"/>
            <w:vAlign w:val="center"/>
          </w:tcPr>
          <w:p w14:paraId="70776DC6" w14:textId="5DC6A681"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00836E10" w:rsidRPr="008E17B5">
              <w:rPr>
                <w:rFonts w:ascii="Arial" w:eastAsia="Arial" w:hAnsi="Arial" w:cs="Arial"/>
                <w:b/>
                <w:color w:val="FFFFFF"/>
                <w:sz w:val="20"/>
                <w:szCs w:val="20"/>
              </w:rPr>
              <w:t>1</w:t>
            </w:r>
            <w:r w:rsidRPr="008E17B5">
              <w:rPr>
                <w:rFonts w:ascii="Arial" w:eastAsia="Arial" w:hAnsi="Arial" w:cs="Arial"/>
                <w:b/>
                <w:color w:val="FFFFFF"/>
                <w:sz w:val="20"/>
                <w:szCs w:val="20"/>
              </w:rPr>
              <w:tab/>
              <w:t>Interbank and money market items - net</w:t>
            </w:r>
          </w:p>
        </w:tc>
      </w:tr>
    </w:tbl>
    <w:p w14:paraId="188C3B61" w14:textId="77777777" w:rsidR="00A34123" w:rsidRPr="008E17B5" w:rsidRDefault="00A34123">
      <w:pPr>
        <w:ind w:left="547" w:hanging="539"/>
        <w:jc w:val="both"/>
        <w:rPr>
          <w:rFonts w:ascii="Arial" w:eastAsia="Arial" w:hAnsi="Arial" w:cs="Arial"/>
          <w:b/>
          <w:sz w:val="20"/>
          <w:szCs w:val="20"/>
        </w:rPr>
      </w:pPr>
    </w:p>
    <w:tbl>
      <w:tblPr>
        <w:tblW w:w="9549"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628"/>
        <w:gridCol w:w="5547"/>
        <w:gridCol w:w="1692"/>
        <w:gridCol w:w="1682"/>
      </w:tblGrid>
      <w:tr w:rsidR="00A34123" w:rsidRPr="008E17B5" w14:paraId="729007EB" w14:textId="77777777">
        <w:tc>
          <w:tcPr>
            <w:tcW w:w="628" w:type="dxa"/>
          </w:tcPr>
          <w:p w14:paraId="56CEAF89" w14:textId="77777777" w:rsidR="00A34123" w:rsidRPr="008E17B5" w:rsidRDefault="00A34123">
            <w:pPr>
              <w:jc w:val="both"/>
              <w:rPr>
                <w:rFonts w:ascii="Arial" w:eastAsia="Arial" w:hAnsi="Arial" w:cs="Arial"/>
                <w:b/>
                <w:sz w:val="20"/>
                <w:szCs w:val="20"/>
              </w:rPr>
            </w:pPr>
          </w:p>
        </w:tc>
        <w:tc>
          <w:tcPr>
            <w:tcW w:w="5547" w:type="dxa"/>
          </w:tcPr>
          <w:p w14:paraId="5230F68E" w14:textId="77777777" w:rsidR="00A34123" w:rsidRPr="008E17B5" w:rsidRDefault="00A34123">
            <w:pPr>
              <w:jc w:val="both"/>
              <w:rPr>
                <w:rFonts w:ascii="Arial" w:eastAsia="Arial" w:hAnsi="Arial" w:cs="Arial"/>
                <w:b/>
                <w:sz w:val="20"/>
                <w:szCs w:val="20"/>
              </w:rPr>
            </w:pPr>
          </w:p>
        </w:tc>
        <w:tc>
          <w:tcPr>
            <w:tcW w:w="1692" w:type="dxa"/>
            <w:tcBorders>
              <w:top w:val="single" w:sz="4" w:space="0" w:color="000000"/>
            </w:tcBorders>
          </w:tcPr>
          <w:p w14:paraId="3B6F92FB" w14:textId="4650056B" w:rsidR="00A34123" w:rsidRPr="008E17B5" w:rsidRDefault="006A4B34" w:rsidP="00032B58">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82" w:type="dxa"/>
            <w:tcBorders>
              <w:top w:val="single" w:sz="4" w:space="0" w:color="000000"/>
            </w:tcBorders>
          </w:tcPr>
          <w:p w14:paraId="42668884" w14:textId="77777777" w:rsidR="00A34123" w:rsidRPr="008E17B5" w:rsidRDefault="00E475A0" w:rsidP="00032B58">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A34123" w:rsidRPr="008E17B5" w14:paraId="582FE17B" w14:textId="77777777">
        <w:tc>
          <w:tcPr>
            <w:tcW w:w="628" w:type="dxa"/>
          </w:tcPr>
          <w:p w14:paraId="1A8CA5A7" w14:textId="77777777" w:rsidR="00A34123" w:rsidRPr="008E17B5" w:rsidRDefault="00A34123">
            <w:pPr>
              <w:jc w:val="both"/>
              <w:rPr>
                <w:rFonts w:ascii="Arial" w:eastAsia="Arial" w:hAnsi="Arial" w:cs="Arial"/>
                <w:b/>
                <w:sz w:val="20"/>
                <w:szCs w:val="20"/>
              </w:rPr>
            </w:pPr>
          </w:p>
        </w:tc>
        <w:tc>
          <w:tcPr>
            <w:tcW w:w="5547" w:type="dxa"/>
          </w:tcPr>
          <w:p w14:paraId="20BBC512" w14:textId="77777777" w:rsidR="00A34123" w:rsidRPr="008E17B5" w:rsidRDefault="00A34123">
            <w:pPr>
              <w:jc w:val="both"/>
              <w:rPr>
                <w:rFonts w:ascii="Arial" w:eastAsia="Arial" w:hAnsi="Arial" w:cs="Arial"/>
                <w:b/>
                <w:sz w:val="20"/>
                <w:szCs w:val="20"/>
              </w:rPr>
            </w:pPr>
          </w:p>
        </w:tc>
        <w:tc>
          <w:tcPr>
            <w:tcW w:w="1692" w:type="dxa"/>
          </w:tcPr>
          <w:p w14:paraId="5E840F5D" w14:textId="413E6439" w:rsidR="00A34123" w:rsidRPr="008E17B5" w:rsidRDefault="00E475A0" w:rsidP="00032B58">
            <w:pPr>
              <w:ind w:right="-72"/>
              <w:jc w:val="right"/>
              <w:rPr>
                <w:rFonts w:ascii="Arial" w:eastAsia="Arial" w:hAnsi="Arial" w:cs="Arial"/>
                <w:b/>
                <w:sz w:val="20"/>
                <w:szCs w:val="20"/>
              </w:rPr>
            </w:pPr>
            <w:r w:rsidRPr="008E17B5">
              <w:rPr>
                <w:rFonts w:ascii="Arial" w:eastAsia="Arial" w:hAnsi="Arial" w:cs="Arial"/>
                <w:b/>
                <w:sz w:val="20"/>
                <w:szCs w:val="20"/>
              </w:rPr>
              <w:t>202</w:t>
            </w:r>
            <w:r w:rsidR="006A4B34" w:rsidRPr="008E17B5">
              <w:rPr>
                <w:rFonts w:ascii="Arial" w:eastAsia="Arial" w:hAnsi="Arial" w:cs="Arial"/>
                <w:b/>
                <w:sz w:val="20"/>
                <w:szCs w:val="20"/>
              </w:rPr>
              <w:t>2</w:t>
            </w:r>
          </w:p>
        </w:tc>
        <w:tc>
          <w:tcPr>
            <w:tcW w:w="1682" w:type="dxa"/>
          </w:tcPr>
          <w:p w14:paraId="0B4E5C19" w14:textId="01AFC5A5" w:rsidR="00A34123" w:rsidRPr="008E17B5" w:rsidRDefault="00E475A0" w:rsidP="00032B58">
            <w:pPr>
              <w:ind w:right="-72"/>
              <w:jc w:val="right"/>
              <w:rPr>
                <w:rFonts w:ascii="Arial" w:eastAsia="Arial" w:hAnsi="Arial" w:cs="Arial"/>
                <w:b/>
                <w:sz w:val="20"/>
                <w:szCs w:val="20"/>
              </w:rPr>
            </w:pPr>
            <w:r w:rsidRPr="008E17B5">
              <w:rPr>
                <w:rFonts w:ascii="Arial" w:eastAsia="Arial" w:hAnsi="Arial" w:cs="Arial"/>
                <w:b/>
                <w:sz w:val="20"/>
                <w:szCs w:val="20"/>
              </w:rPr>
              <w:t>202</w:t>
            </w:r>
            <w:r w:rsidR="006A4B34" w:rsidRPr="008E17B5">
              <w:rPr>
                <w:rFonts w:ascii="Arial" w:eastAsia="Arial" w:hAnsi="Arial" w:cs="Arial"/>
                <w:b/>
                <w:sz w:val="20"/>
                <w:szCs w:val="20"/>
              </w:rPr>
              <w:t>1</w:t>
            </w:r>
          </w:p>
        </w:tc>
      </w:tr>
      <w:tr w:rsidR="00A34123" w:rsidRPr="008E17B5" w14:paraId="44E434BE" w14:textId="77777777">
        <w:tc>
          <w:tcPr>
            <w:tcW w:w="628" w:type="dxa"/>
          </w:tcPr>
          <w:p w14:paraId="3FEA0094" w14:textId="77777777" w:rsidR="00A34123" w:rsidRPr="008E17B5" w:rsidRDefault="00A34123">
            <w:pPr>
              <w:jc w:val="both"/>
              <w:rPr>
                <w:rFonts w:ascii="Arial" w:eastAsia="Arial" w:hAnsi="Arial" w:cs="Arial"/>
                <w:b/>
                <w:sz w:val="20"/>
                <w:szCs w:val="20"/>
              </w:rPr>
            </w:pPr>
          </w:p>
        </w:tc>
        <w:tc>
          <w:tcPr>
            <w:tcW w:w="5547" w:type="dxa"/>
          </w:tcPr>
          <w:p w14:paraId="0F24FFE4" w14:textId="77777777" w:rsidR="00A34123" w:rsidRPr="008E17B5" w:rsidRDefault="00A34123">
            <w:pPr>
              <w:jc w:val="both"/>
              <w:rPr>
                <w:rFonts w:ascii="Arial" w:eastAsia="Arial" w:hAnsi="Arial" w:cs="Arial"/>
                <w:b/>
                <w:sz w:val="20"/>
                <w:szCs w:val="20"/>
              </w:rPr>
            </w:pPr>
          </w:p>
        </w:tc>
        <w:tc>
          <w:tcPr>
            <w:tcW w:w="1692" w:type="dxa"/>
            <w:tcBorders>
              <w:bottom w:val="single" w:sz="4" w:space="0" w:color="000000"/>
            </w:tcBorders>
          </w:tcPr>
          <w:p w14:paraId="1979844E" w14:textId="42362220" w:rsidR="00A34123" w:rsidRPr="008E17B5" w:rsidRDefault="005034B7" w:rsidP="00032B58">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82" w:type="dxa"/>
            <w:tcBorders>
              <w:bottom w:val="single" w:sz="4" w:space="0" w:color="000000"/>
            </w:tcBorders>
          </w:tcPr>
          <w:p w14:paraId="65D559D5" w14:textId="5DE5C954" w:rsidR="00A34123" w:rsidRPr="008E17B5" w:rsidRDefault="005034B7" w:rsidP="00032B58">
            <w:pPr>
              <w:ind w:right="-72"/>
              <w:jc w:val="right"/>
              <w:rPr>
                <w:rFonts w:ascii="Arial" w:eastAsia="Arial" w:hAnsi="Arial" w:cs="Arial"/>
                <w:b/>
                <w:sz w:val="20"/>
                <w:szCs w:val="20"/>
              </w:rPr>
            </w:pPr>
            <w:r w:rsidRPr="008E17B5">
              <w:rPr>
                <w:rFonts w:ascii="Arial" w:eastAsia="Arial" w:hAnsi="Arial" w:cs="Arial"/>
                <w:b/>
                <w:sz w:val="20"/>
                <w:szCs w:val="20"/>
              </w:rPr>
              <w:t>THB</w:t>
            </w:r>
          </w:p>
        </w:tc>
      </w:tr>
      <w:tr w:rsidR="00A34123" w:rsidRPr="008E17B5" w14:paraId="52B737E5" w14:textId="77777777">
        <w:tc>
          <w:tcPr>
            <w:tcW w:w="628" w:type="dxa"/>
          </w:tcPr>
          <w:p w14:paraId="01C83A3D" w14:textId="77777777" w:rsidR="00A34123" w:rsidRPr="008E17B5" w:rsidRDefault="00A34123">
            <w:pPr>
              <w:jc w:val="both"/>
              <w:rPr>
                <w:rFonts w:ascii="Arial" w:eastAsia="Arial" w:hAnsi="Arial" w:cs="Arial"/>
                <w:b/>
                <w:sz w:val="20"/>
                <w:szCs w:val="20"/>
              </w:rPr>
            </w:pPr>
          </w:p>
        </w:tc>
        <w:tc>
          <w:tcPr>
            <w:tcW w:w="5547" w:type="dxa"/>
          </w:tcPr>
          <w:p w14:paraId="796EE822" w14:textId="77777777" w:rsidR="00A34123" w:rsidRPr="008E17B5" w:rsidRDefault="00A34123">
            <w:pPr>
              <w:jc w:val="both"/>
              <w:rPr>
                <w:rFonts w:ascii="Arial" w:eastAsia="Arial" w:hAnsi="Arial" w:cs="Arial"/>
                <w:b/>
                <w:sz w:val="20"/>
                <w:szCs w:val="20"/>
              </w:rPr>
            </w:pPr>
          </w:p>
        </w:tc>
        <w:tc>
          <w:tcPr>
            <w:tcW w:w="1692" w:type="dxa"/>
            <w:tcBorders>
              <w:top w:val="single" w:sz="4" w:space="0" w:color="000000"/>
            </w:tcBorders>
            <w:shd w:val="clear" w:color="auto" w:fill="FAFAFA"/>
          </w:tcPr>
          <w:p w14:paraId="2ECC667A" w14:textId="77777777" w:rsidR="00A34123" w:rsidRPr="008E17B5" w:rsidRDefault="00A34123" w:rsidP="00FE73D5">
            <w:pPr>
              <w:ind w:right="-72"/>
              <w:jc w:val="right"/>
              <w:rPr>
                <w:rFonts w:ascii="Arial" w:eastAsia="Arial" w:hAnsi="Arial" w:cs="Arial"/>
                <w:b/>
                <w:sz w:val="20"/>
                <w:szCs w:val="20"/>
              </w:rPr>
            </w:pPr>
          </w:p>
        </w:tc>
        <w:tc>
          <w:tcPr>
            <w:tcW w:w="1682" w:type="dxa"/>
            <w:tcBorders>
              <w:top w:val="single" w:sz="4" w:space="0" w:color="000000"/>
            </w:tcBorders>
          </w:tcPr>
          <w:p w14:paraId="7284261E" w14:textId="77777777" w:rsidR="00A34123" w:rsidRPr="008E17B5" w:rsidRDefault="00A34123" w:rsidP="00FE73D5">
            <w:pPr>
              <w:ind w:right="-72"/>
              <w:jc w:val="right"/>
              <w:rPr>
                <w:rFonts w:ascii="Arial" w:eastAsia="Arial" w:hAnsi="Arial" w:cs="Arial"/>
                <w:b/>
                <w:sz w:val="20"/>
                <w:szCs w:val="20"/>
              </w:rPr>
            </w:pPr>
          </w:p>
        </w:tc>
      </w:tr>
      <w:tr w:rsidR="00A34123" w:rsidRPr="008E17B5" w14:paraId="3471A180" w14:textId="77777777">
        <w:tc>
          <w:tcPr>
            <w:tcW w:w="6175" w:type="dxa"/>
            <w:gridSpan w:val="2"/>
          </w:tcPr>
          <w:p w14:paraId="59E834B7" w14:textId="77777777" w:rsidR="00A34123" w:rsidRPr="008E17B5" w:rsidRDefault="00E475A0">
            <w:pPr>
              <w:jc w:val="both"/>
              <w:rPr>
                <w:rFonts w:ascii="Arial" w:eastAsia="Arial" w:hAnsi="Arial" w:cs="Arial"/>
                <w:b/>
                <w:sz w:val="20"/>
                <w:szCs w:val="20"/>
              </w:rPr>
            </w:pPr>
            <w:r w:rsidRPr="008E17B5">
              <w:rPr>
                <w:rFonts w:ascii="Arial" w:eastAsia="Arial" w:hAnsi="Arial" w:cs="Arial"/>
                <w:b/>
                <w:sz w:val="20"/>
                <w:szCs w:val="20"/>
              </w:rPr>
              <w:t>Domestic</w:t>
            </w:r>
          </w:p>
        </w:tc>
        <w:tc>
          <w:tcPr>
            <w:tcW w:w="1692" w:type="dxa"/>
            <w:shd w:val="clear" w:color="auto" w:fill="FAFAFA"/>
          </w:tcPr>
          <w:p w14:paraId="3C3B393B" w14:textId="77777777" w:rsidR="00A34123" w:rsidRPr="008E17B5" w:rsidRDefault="00A34123" w:rsidP="00FE73D5">
            <w:pPr>
              <w:ind w:right="-72"/>
              <w:jc w:val="right"/>
              <w:rPr>
                <w:rFonts w:ascii="Arial" w:eastAsia="Arial" w:hAnsi="Arial" w:cs="Arial"/>
                <w:b/>
                <w:sz w:val="20"/>
                <w:szCs w:val="20"/>
              </w:rPr>
            </w:pPr>
          </w:p>
        </w:tc>
        <w:tc>
          <w:tcPr>
            <w:tcW w:w="1682" w:type="dxa"/>
          </w:tcPr>
          <w:p w14:paraId="470F63BA" w14:textId="77777777" w:rsidR="00A34123" w:rsidRPr="008E17B5" w:rsidRDefault="00A34123" w:rsidP="00FE73D5">
            <w:pPr>
              <w:ind w:right="-72"/>
              <w:jc w:val="right"/>
              <w:rPr>
                <w:rFonts w:ascii="Arial" w:eastAsia="Arial" w:hAnsi="Arial" w:cs="Arial"/>
                <w:b/>
                <w:sz w:val="20"/>
                <w:szCs w:val="20"/>
              </w:rPr>
            </w:pPr>
          </w:p>
        </w:tc>
      </w:tr>
      <w:tr w:rsidR="006A4B34" w:rsidRPr="008E17B5" w14:paraId="21B828FE" w14:textId="77777777">
        <w:tc>
          <w:tcPr>
            <w:tcW w:w="6175" w:type="dxa"/>
            <w:gridSpan w:val="2"/>
          </w:tcPr>
          <w:p w14:paraId="064D778E" w14:textId="77777777" w:rsidR="006A4B34" w:rsidRPr="008E17B5" w:rsidRDefault="006A4B34" w:rsidP="006A4B34">
            <w:pPr>
              <w:jc w:val="both"/>
              <w:rPr>
                <w:rFonts w:ascii="Arial" w:eastAsia="Arial" w:hAnsi="Arial" w:cs="Arial"/>
                <w:sz w:val="20"/>
                <w:szCs w:val="20"/>
              </w:rPr>
            </w:pPr>
            <w:r w:rsidRPr="008E17B5">
              <w:rPr>
                <w:rFonts w:ascii="Arial" w:eastAsia="Arial" w:hAnsi="Arial" w:cs="Arial"/>
                <w:sz w:val="20"/>
                <w:szCs w:val="20"/>
              </w:rPr>
              <w:t>The Bank of Thailand and Financial Institutions Development Fund</w:t>
            </w:r>
          </w:p>
        </w:tc>
        <w:tc>
          <w:tcPr>
            <w:tcW w:w="1692" w:type="dxa"/>
            <w:shd w:val="clear" w:color="auto" w:fill="FAFAFA"/>
          </w:tcPr>
          <w:p w14:paraId="64F04412" w14:textId="165700E0" w:rsidR="006A4B34" w:rsidRPr="008E17B5" w:rsidRDefault="002867A4" w:rsidP="006A4B34">
            <w:pPr>
              <w:ind w:right="-72"/>
              <w:jc w:val="right"/>
              <w:rPr>
                <w:rFonts w:ascii="Arial" w:eastAsia="Arial" w:hAnsi="Arial" w:cs="Arial"/>
                <w:sz w:val="20"/>
                <w:szCs w:val="20"/>
              </w:rPr>
            </w:pPr>
            <w:r w:rsidRPr="008E17B5">
              <w:rPr>
                <w:rFonts w:ascii="Arial" w:eastAsia="Arial" w:hAnsi="Arial" w:cs="Arial"/>
                <w:sz w:val="20"/>
                <w:szCs w:val="20"/>
              </w:rPr>
              <w:t>6,774,410</w:t>
            </w:r>
          </w:p>
        </w:tc>
        <w:tc>
          <w:tcPr>
            <w:tcW w:w="1682" w:type="dxa"/>
          </w:tcPr>
          <w:p w14:paraId="70705D4C" w14:textId="27324774" w:rsidR="006A4B34" w:rsidRPr="008E17B5" w:rsidRDefault="006A4B34" w:rsidP="006A4B34">
            <w:pPr>
              <w:ind w:right="-72"/>
              <w:jc w:val="right"/>
              <w:rPr>
                <w:rFonts w:ascii="Arial" w:eastAsia="Arial" w:hAnsi="Arial" w:cs="Arial"/>
                <w:b/>
                <w:sz w:val="20"/>
                <w:szCs w:val="20"/>
              </w:rPr>
            </w:pPr>
            <w:r w:rsidRPr="008E17B5">
              <w:rPr>
                <w:rFonts w:ascii="Arial" w:eastAsia="Arial" w:hAnsi="Arial" w:cs="Arial"/>
                <w:sz w:val="20"/>
                <w:szCs w:val="20"/>
                <w:cs/>
              </w:rPr>
              <w:t>19</w:t>
            </w:r>
            <w:r w:rsidRPr="008E17B5">
              <w:rPr>
                <w:rFonts w:ascii="Arial" w:eastAsia="Arial" w:hAnsi="Arial" w:cs="Arial"/>
                <w:sz w:val="20"/>
                <w:szCs w:val="20"/>
              </w:rPr>
              <w:t>,</w:t>
            </w:r>
            <w:r w:rsidRPr="008E17B5">
              <w:rPr>
                <w:rFonts w:ascii="Arial" w:eastAsia="Arial" w:hAnsi="Arial" w:cs="Arial"/>
                <w:sz w:val="20"/>
                <w:szCs w:val="20"/>
                <w:cs/>
              </w:rPr>
              <w:t>346</w:t>
            </w:r>
            <w:r w:rsidRPr="008E17B5">
              <w:rPr>
                <w:rFonts w:ascii="Arial" w:eastAsia="Arial" w:hAnsi="Arial" w:cs="Arial"/>
                <w:sz w:val="20"/>
                <w:szCs w:val="20"/>
              </w:rPr>
              <w:t>,</w:t>
            </w:r>
            <w:r w:rsidRPr="008E17B5">
              <w:rPr>
                <w:rFonts w:ascii="Arial" w:eastAsia="Arial" w:hAnsi="Arial" w:cs="Arial"/>
                <w:sz w:val="20"/>
                <w:szCs w:val="20"/>
                <w:cs/>
              </w:rPr>
              <w:t>089</w:t>
            </w:r>
          </w:p>
        </w:tc>
      </w:tr>
      <w:tr w:rsidR="006A4B34" w:rsidRPr="008E17B5" w14:paraId="71ADACB0" w14:textId="77777777">
        <w:tc>
          <w:tcPr>
            <w:tcW w:w="6175" w:type="dxa"/>
            <w:gridSpan w:val="2"/>
            <w:vAlign w:val="bottom"/>
          </w:tcPr>
          <w:p w14:paraId="31095FD5" w14:textId="77777777" w:rsidR="006A4B34" w:rsidRPr="008E17B5" w:rsidRDefault="006A4B34" w:rsidP="006A4B34">
            <w:pPr>
              <w:jc w:val="both"/>
              <w:rPr>
                <w:rFonts w:ascii="Arial" w:eastAsia="Arial" w:hAnsi="Arial" w:cs="Arial"/>
                <w:b/>
                <w:sz w:val="20"/>
                <w:szCs w:val="20"/>
              </w:rPr>
            </w:pPr>
            <w:r w:rsidRPr="008E17B5">
              <w:rPr>
                <w:rFonts w:ascii="Arial" w:eastAsia="Arial" w:hAnsi="Arial" w:cs="Arial"/>
                <w:sz w:val="20"/>
                <w:szCs w:val="20"/>
              </w:rPr>
              <w:t>Commercial Banks</w:t>
            </w:r>
          </w:p>
        </w:tc>
        <w:tc>
          <w:tcPr>
            <w:tcW w:w="1692" w:type="dxa"/>
            <w:shd w:val="clear" w:color="auto" w:fill="FAFAFA"/>
          </w:tcPr>
          <w:p w14:paraId="4FAE33C3" w14:textId="0A9E509D" w:rsidR="006A4B34" w:rsidRPr="008E17B5" w:rsidRDefault="000179E5" w:rsidP="006A4B34">
            <w:pPr>
              <w:ind w:right="-72"/>
              <w:jc w:val="right"/>
              <w:rPr>
                <w:rFonts w:ascii="Arial" w:eastAsia="Arial" w:hAnsi="Arial" w:cs="Arial"/>
                <w:sz w:val="20"/>
                <w:szCs w:val="20"/>
              </w:rPr>
            </w:pPr>
            <w:r w:rsidRPr="008E17B5">
              <w:rPr>
                <w:rFonts w:ascii="Arial" w:eastAsia="Arial" w:hAnsi="Arial" w:cs="Arial"/>
                <w:sz w:val="20"/>
                <w:szCs w:val="20"/>
              </w:rPr>
              <w:t>335,116,235</w:t>
            </w:r>
          </w:p>
        </w:tc>
        <w:tc>
          <w:tcPr>
            <w:tcW w:w="1682" w:type="dxa"/>
          </w:tcPr>
          <w:p w14:paraId="6904A152" w14:textId="4FA0DF2F" w:rsidR="006A4B34" w:rsidRPr="008E17B5" w:rsidRDefault="006A4B34" w:rsidP="006A4B34">
            <w:pPr>
              <w:ind w:right="-72"/>
              <w:jc w:val="right"/>
              <w:rPr>
                <w:rFonts w:ascii="Arial" w:eastAsia="Arial" w:hAnsi="Arial" w:cs="Arial"/>
                <w:b/>
                <w:sz w:val="20"/>
                <w:szCs w:val="20"/>
              </w:rPr>
            </w:pPr>
            <w:r w:rsidRPr="008E17B5">
              <w:rPr>
                <w:rFonts w:ascii="Arial" w:eastAsia="Arial" w:hAnsi="Arial" w:cs="Arial"/>
                <w:sz w:val="20"/>
                <w:szCs w:val="20"/>
                <w:cs/>
              </w:rPr>
              <w:t>504</w:t>
            </w:r>
            <w:r w:rsidRPr="008E17B5">
              <w:rPr>
                <w:rFonts w:ascii="Arial" w:eastAsia="Arial" w:hAnsi="Arial" w:cs="Arial"/>
                <w:sz w:val="20"/>
                <w:szCs w:val="20"/>
              </w:rPr>
              <w:t>,</w:t>
            </w:r>
            <w:r w:rsidRPr="008E17B5">
              <w:rPr>
                <w:rFonts w:ascii="Arial" w:eastAsia="Arial" w:hAnsi="Arial" w:cs="Arial"/>
                <w:sz w:val="20"/>
                <w:szCs w:val="20"/>
                <w:cs/>
              </w:rPr>
              <w:t>451</w:t>
            </w:r>
            <w:r w:rsidRPr="008E17B5">
              <w:rPr>
                <w:rFonts w:ascii="Arial" w:eastAsia="Arial" w:hAnsi="Arial" w:cs="Arial"/>
                <w:sz w:val="20"/>
                <w:szCs w:val="20"/>
              </w:rPr>
              <w:t>,</w:t>
            </w:r>
            <w:r w:rsidRPr="008E17B5">
              <w:rPr>
                <w:rFonts w:ascii="Arial" w:eastAsia="Arial" w:hAnsi="Arial" w:cs="Arial"/>
                <w:sz w:val="20"/>
                <w:szCs w:val="20"/>
                <w:cs/>
              </w:rPr>
              <w:t>499</w:t>
            </w:r>
          </w:p>
        </w:tc>
      </w:tr>
      <w:tr w:rsidR="006A4B34" w:rsidRPr="008E17B5" w14:paraId="60C31570" w14:textId="77777777">
        <w:trPr>
          <w:trHeight w:val="214"/>
        </w:trPr>
        <w:tc>
          <w:tcPr>
            <w:tcW w:w="6175" w:type="dxa"/>
            <w:gridSpan w:val="2"/>
            <w:vAlign w:val="bottom"/>
          </w:tcPr>
          <w:p w14:paraId="2EC6DD57" w14:textId="77777777" w:rsidR="006A4B34" w:rsidRPr="008E17B5" w:rsidRDefault="006A4B34" w:rsidP="006A4B34">
            <w:pPr>
              <w:jc w:val="both"/>
              <w:rPr>
                <w:rFonts w:ascii="Arial" w:eastAsia="Arial" w:hAnsi="Arial" w:cs="Arial"/>
                <w:b/>
                <w:sz w:val="20"/>
                <w:szCs w:val="20"/>
              </w:rPr>
            </w:pPr>
            <w:r w:rsidRPr="008E17B5">
              <w:rPr>
                <w:rFonts w:ascii="Arial" w:eastAsia="Arial" w:hAnsi="Arial" w:cs="Arial"/>
                <w:sz w:val="20"/>
                <w:szCs w:val="20"/>
              </w:rPr>
              <w:t>Special purpose financial institutions</w:t>
            </w:r>
          </w:p>
        </w:tc>
        <w:tc>
          <w:tcPr>
            <w:tcW w:w="1692" w:type="dxa"/>
            <w:tcBorders>
              <w:bottom w:val="single" w:sz="4" w:space="0" w:color="000000"/>
            </w:tcBorders>
            <w:shd w:val="clear" w:color="auto" w:fill="FAFAFA"/>
          </w:tcPr>
          <w:p w14:paraId="1E2620C2" w14:textId="2AFF4854" w:rsidR="006A4B34" w:rsidRPr="008E17B5" w:rsidRDefault="000179E5" w:rsidP="006A4B34">
            <w:pPr>
              <w:ind w:right="-72"/>
              <w:jc w:val="right"/>
              <w:rPr>
                <w:rFonts w:ascii="Arial" w:eastAsia="Arial" w:hAnsi="Arial" w:cs="Arial"/>
                <w:sz w:val="20"/>
                <w:szCs w:val="20"/>
              </w:rPr>
            </w:pPr>
            <w:r w:rsidRPr="008E17B5">
              <w:rPr>
                <w:rFonts w:ascii="Arial" w:eastAsia="Arial" w:hAnsi="Arial" w:cs="Arial"/>
                <w:sz w:val="20"/>
                <w:szCs w:val="20"/>
              </w:rPr>
              <w:t>1,330,032,036</w:t>
            </w:r>
          </w:p>
        </w:tc>
        <w:tc>
          <w:tcPr>
            <w:tcW w:w="1682" w:type="dxa"/>
            <w:tcBorders>
              <w:bottom w:val="single" w:sz="4" w:space="0" w:color="000000"/>
            </w:tcBorders>
          </w:tcPr>
          <w:p w14:paraId="37C37743" w14:textId="0FC0D2DB" w:rsidR="006A4B34" w:rsidRPr="008E17B5" w:rsidRDefault="006A4B34" w:rsidP="006A4B34">
            <w:pPr>
              <w:ind w:right="-72"/>
              <w:jc w:val="right"/>
              <w:rPr>
                <w:rFonts w:ascii="Arial" w:eastAsia="Arial" w:hAnsi="Arial" w:cs="Arial"/>
                <w:b/>
                <w:sz w:val="20"/>
                <w:szCs w:val="20"/>
              </w:rPr>
            </w:pPr>
            <w:r w:rsidRPr="008E17B5">
              <w:rPr>
                <w:rFonts w:ascii="Arial" w:eastAsia="Arial" w:hAnsi="Arial" w:cs="Arial"/>
                <w:sz w:val="20"/>
                <w:szCs w:val="20"/>
                <w:cs/>
              </w:rPr>
              <w:t>529</w:t>
            </w:r>
            <w:r w:rsidRPr="008E17B5">
              <w:rPr>
                <w:rFonts w:ascii="Arial" w:eastAsia="Arial" w:hAnsi="Arial" w:cs="Arial"/>
                <w:sz w:val="20"/>
                <w:szCs w:val="20"/>
              </w:rPr>
              <w:t>,</w:t>
            </w:r>
            <w:r w:rsidRPr="008E17B5">
              <w:rPr>
                <w:rFonts w:ascii="Arial" w:eastAsia="Arial" w:hAnsi="Arial" w:cs="Arial"/>
                <w:sz w:val="20"/>
                <w:szCs w:val="20"/>
                <w:cs/>
              </w:rPr>
              <w:t>745</w:t>
            </w:r>
            <w:r w:rsidRPr="008E17B5">
              <w:rPr>
                <w:rFonts w:ascii="Arial" w:eastAsia="Arial" w:hAnsi="Arial" w:cs="Arial"/>
                <w:sz w:val="20"/>
                <w:szCs w:val="20"/>
              </w:rPr>
              <w:t>,</w:t>
            </w:r>
            <w:r w:rsidRPr="008E17B5">
              <w:rPr>
                <w:rFonts w:ascii="Arial" w:eastAsia="Arial" w:hAnsi="Arial" w:cs="Arial"/>
                <w:sz w:val="20"/>
                <w:szCs w:val="20"/>
                <w:cs/>
              </w:rPr>
              <w:t>506</w:t>
            </w:r>
          </w:p>
        </w:tc>
      </w:tr>
      <w:tr w:rsidR="006A4B34" w:rsidRPr="008E17B5" w14:paraId="583BA0C1" w14:textId="77777777">
        <w:tc>
          <w:tcPr>
            <w:tcW w:w="628" w:type="dxa"/>
          </w:tcPr>
          <w:p w14:paraId="371A4A32" w14:textId="77777777" w:rsidR="006A4B34" w:rsidRPr="008E17B5" w:rsidRDefault="006A4B34" w:rsidP="006A4B34">
            <w:pPr>
              <w:jc w:val="both"/>
              <w:rPr>
                <w:rFonts w:ascii="Arial" w:eastAsia="Arial" w:hAnsi="Arial" w:cs="Arial"/>
                <w:b/>
                <w:sz w:val="20"/>
                <w:szCs w:val="20"/>
              </w:rPr>
            </w:pPr>
          </w:p>
        </w:tc>
        <w:tc>
          <w:tcPr>
            <w:tcW w:w="5547" w:type="dxa"/>
          </w:tcPr>
          <w:p w14:paraId="069D3835" w14:textId="77777777" w:rsidR="006A4B34" w:rsidRPr="008E17B5" w:rsidRDefault="006A4B34" w:rsidP="006A4B34">
            <w:pPr>
              <w:ind w:left="-105"/>
              <w:jc w:val="both"/>
              <w:rPr>
                <w:rFonts w:ascii="Arial" w:eastAsia="Arial" w:hAnsi="Arial" w:cs="Arial"/>
                <w:b/>
                <w:sz w:val="20"/>
                <w:szCs w:val="20"/>
              </w:rPr>
            </w:pPr>
          </w:p>
        </w:tc>
        <w:tc>
          <w:tcPr>
            <w:tcW w:w="1692" w:type="dxa"/>
            <w:tcBorders>
              <w:top w:val="single" w:sz="4" w:space="0" w:color="000000"/>
            </w:tcBorders>
            <w:shd w:val="clear" w:color="auto" w:fill="FAFAFA"/>
          </w:tcPr>
          <w:p w14:paraId="58820D23" w14:textId="77777777" w:rsidR="006A4B34" w:rsidRPr="008E17B5" w:rsidRDefault="006A4B34" w:rsidP="006A4B34">
            <w:pPr>
              <w:ind w:right="-72"/>
              <w:jc w:val="right"/>
              <w:rPr>
                <w:rFonts w:ascii="Arial" w:eastAsia="Arial" w:hAnsi="Arial" w:cs="Arial"/>
                <w:sz w:val="20"/>
                <w:szCs w:val="20"/>
              </w:rPr>
            </w:pPr>
          </w:p>
        </w:tc>
        <w:tc>
          <w:tcPr>
            <w:tcW w:w="1682" w:type="dxa"/>
            <w:tcBorders>
              <w:top w:val="single" w:sz="4" w:space="0" w:color="000000"/>
            </w:tcBorders>
          </w:tcPr>
          <w:p w14:paraId="103EE749" w14:textId="77777777" w:rsidR="006A4B34" w:rsidRPr="008E17B5" w:rsidRDefault="006A4B34" w:rsidP="006A4B34">
            <w:pPr>
              <w:ind w:right="-72"/>
              <w:jc w:val="right"/>
              <w:rPr>
                <w:rFonts w:ascii="Arial" w:eastAsia="Arial" w:hAnsi="Arial" w:cs="Arial"/>
                <w:b/>
                <w:sz w:val="20"/>
                <w:szCs w:val="20"/>
              </w:rPr>
            </w:pPr>
          </w:p>
        </w:tc>
      </w:tr>
      <w:tr w:rsidR="006A4B34" w:rsidRPr="008E17B5" w14:paraId="09C41F57" w14:textId="77777777">
        <w:tc>
          <w:tcPr>
            <w:tcW w:w="6175" w:type="dxa"/>
            <w:gridSpan w:val="2"/>
          </w:tcPr>
          <w:p w14:paraId="0292DFAA" w14:textId="77777777" w:rsidR="006A4B34" w:rsidRPr="008E17B5" w:rsidRDefault="006A4B34" w:rsidP="006A4B34">
            <w:pPr>
              <w:jc w:val="both"/>
              <w:rPr>
                <w:rFonts w:ascii="Arial" w:eastAsia="Arial" w:hAnsi="Arial" w:cs="Arial"/>
                <w:sz w:val="20"/>
                <w:szCs w:val="20"/>
              </w:rPr>
            </w:pPr>
            <w:r w:rsidRPr="008E17B5">
              <w:rPr>
                <w:rFonts w:ascii="Arial" w:eastAsia="Arial" w:hAnsi="Arial" w:cs="Arial"/>
                <w:sz w:val="20"/>
                <w:szCs w:val="20"/>
              </w:rPr>
              <w:t>Tota</w:t>
            </w:r>
            <w:r w:rsidR="00444B48" w:rsidRPr="008E17B5">
              <w:rPr>
                <w:rFonts w:ascii="Arial" w:eastAsia="Arial" w:hAnsi="Arial" w:cs="Arial"/>
                <w:sz w:val="20"/>
                <w:szCs w:val="20"/>
              </w:rPr>
              <w:t>l</w:t>
            </w:r>
          </w:p>
        </w:tc>
        <w:tc>
          <w:tcPr>
            <w:tcW w:w="1692" w:type="dxa"/>
            <w:shd w:val="clear" w:color="auto" w:fill="FAFAFA"/>
          </w:tcPr>
          <w:p w14:paraId="579B1E2D" w14:textId="61CAB081" w:rsidR="006A4B34" w:rsidRPr="008E17B5" w:rsidRDefault="000179E5" w:rsidP="006A4B34">
            <w:pPr>
              <w:ind w:right="-72"/>
              <w:jc w:val="right"/>
              <w:rPr>
                <w:rFonts w:ascii="Arial" w:eastAsia="Arial" w:hAnsi="Arial" w:cs="Arial"/>
                <w:sz w:val="20"/>
                <w:szCs w:val="20"/>
              </w:rPr>
            </w:pPr>
            <w:r w:rsidRPr="008E17B5">
              <w:rPr>
                <w:rFonts w:ascii="Arial" w:eastAsia="Arial" w:hAnsi="Arial" w:cs="Arial"/>
                <w:sz w:val="20"/>
                <w:szCs w:val="20"/>
              </w:rPr>
              <w:t>1,671,922,681</w:t>
            </w:r>
          </w:p>
        </w:tc>
        <w:tc>
          <w:tcPr>
            <w:tcW w:w="1682" w:type="dxa"/>
          </w:tcPr>
          <w:p w14:paraId="74E17EA3" w14:textId="25680B10" w:rsidR="006A4B34" w:rsidRPr="008E17B5" w:rsidRDefault="006A4B34" w:rsidP="006A4B34">
            <w:pPr>
              <w:ind w:right="-7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1,053,543,094</w:t>
            </w:r>
            <w:r w:rsidRPr="008E17B5">
              <w:rPr>
                <w:rFonts w:ascii="Arial" w:eastAsia="Arial" w:hAnsi="Arial" w:cs="Arial"/>
                <w:sz w:val="20"/>
                <w:szCs w:val="20"/>
              </w:rPr>
              <w:fldChar w:fldCharType="end"/>
            </w:r>
          </w:p>
        </w:tc>
      </w:tr>
      <w:tr w:rsidR="006A4B34" w:rsidRPr="008E17B5" w14:paraId="570EEF81" w14:textId="77777777">
        <w:tc>
          <w:tcPr>
            <w:tcW w:w="628" w:type="dxa"/>
          </w:tcPr>
          <w:p w14:paraId="43F30447" w14:textId="77777777" w:rsidR="006A4B34" w:rsidRPr="008E17B5" w:rsidRDefault="006A4B34" w:rsidP="006A4B34">
            <w:pPr>
              <w:jc w:val="both"/>
              <w:rPr>
                <w:rFonts w:ascii="Arial" w:eastAsia="Arial" w:hAnsi="Arial" w:cs="Arial"/>
                <w:sz w:val="20"/>
                <w:szCs w:val="20"/>
              </w:rPr>
            </w:pPr>
          </w:p>
        </w:tc>
        <w:tc>
          <w:tcPr>
            <w:tcW w:w="5547" w:type="dxa"/>
          </w:tcPr>
          <w:p w14:paraId="5CF7F00F" w14:textId="77777777" w:rsidR="006A4B34" w:rsidRPr="008E17B5" w:rsidRDefault="006A4B34" w:rsidP="006A4B34">
            <w:pPr>
              <w:ind w:left="-105"/>
              <w:jc w:val="both"/>
              <w:rPr>
                <w:rFonts w:ascii="Arial" w:eastAsia="Arial" w:hAnsi="Arial" w:cs="Arial"/>
                <w:b/>
                <w:sz w:val="20"/>
                <w:szCs w:val="20"/>
              </w:rPr>
            </w:pPr>
          </w:p>
        </w:tc>
        <w:tc>
          <w:tcPr>
            <w:tcW w:w="1692" w:type="dxa"/>
            <w:shd w:val="clear" w:color="auto" w:fill="FAFAFA"/>
          </w:tcPr>
          <w:p w14:paraId="2EC1483E" w14:textId="77777777" w:rsidR="006A4B34" w:rsidRPr="008E17B5" w:rsidRDefault="006A4B34" w:rsidP="006A4B34">
            <w:pPr>
              <w:ind w:right="-72"/>
              <w:jc w:val="right"/>
              <w:rPr>
                <w:rFonts w:ascii="Arial" w:eastAsia="Arial" w:hAnsi="Arial" w:cs="Arial"/>
                <w:sz w:val="20"/>
                <w:szCs w:val="20"/>
              </w:rPr>
            </w:pPr>
          </w:p>
        </w:tc>
        <w:tc>
          <w:tcPr>
            <w:tcW w:w="1682" w:type="dxa"/>
          </w:tcPr>
          <w:p w14:paraId="47FD2F5D" w14:textId="77777777" w:rsidR="006A4B34" w:rsidRPr="008E17B5" w:rsidRDefault="006A4B34" w:rsidP="006A4B34">
            <w:pPr>
              <w:ind w:right="-72"/>
              <w:jc w:val="right"/>
              <w:rPr>
                <w:rFonts w:ascii="Arial" w:eastAsia="Arial" w:hAnsi="Arial" w:cs="Arial"/>
                <w:b/>
                <w:sz w:val="20"/>
                <w:szCs w:val="20"/>
              </w:rPr>
            </w:pPr>
          </w:p>
        </w:tc>
      </w:tr>
      <w:tr w:rsidR="009613F6" w:rsidRPr="008E17B5" w14:paraId="27D6DB51" w14:textId="77777777">
        <w:tc>
          <w:tcPr>
            <w:tcW w:w="628" w:type="dxa"/>
          </w:tcPr>
          <w:p w14:paraId="73071734" w14:textId="77777777" w:rsidR="009613F6" w:rsidRPr="008E17B5" w:rsidRDefault="009613F6" w:rsidP="009613F6">
            <w:pPr>
              <w:ind w:right="-108"/>
              <w:jc w:val="both"/>
              <w:rPr>
                <w:rFonts w:ascii="Arial" w:eastAsia="Arial" w:hAnsi="Arial" w:cs="Arial"/>
                <w:sz w:val="20"/>
                <w:szCs w:val="20"/>
              </w:rPr>
            </w:pPr>
            <w:r w:rsidRPr="008E17B5">
              <w:rPr>
                <w:rFonts w:ascii="Arial" w:eastAsia="Arial" w:hAnsi="Arial" w:cs="Arial"/>
                <w:sz w:val="20"/>
                <w:szCs w:val="20"/>
              </w:rPr>
              <w:t>Add:</w:t>
            </w:r>
          </w:p>
        </w:tc>
        <w:tc>
          <w:tcPr>
            <w:tcW w:w="5547" w:type="dxa"/>
          </w:tcPr>
          <w:p w14:paraId="721222F1" w14:textId="77777777" w:rsidR="009613F6" w:rsidRPr="008E17B5" w:rsidRDefault="009613F6" w:rsidP="009613F6">
            <w:pPr>
              <w:ind w:left="-105"/>
              <w:jc w:val="both"/>
              <w:rPr>
                <w:rFonts w:ascii="Arial" w:eastAsia="Arial" w:hAnsi="Arial" w:cs="Arial"/>
                <w:b/>
                <w:sz w:val="20"/>
                <w:szCs w:val="20"/>
              </w:rPr>
            </w:pPr>
            <w:r w:rsidRPr="008E17B5">
              <w:rPr>
                <w:rFonts w:ascii="Arial" w:eastAsia="Arial" w:hAnsi="Arial" w:cs="Arial"/>
                <w:sz w:val="20"/>
                <w:szCs w:val="20"/>
              </w:rPr>
              <w:t>Accrued interest receivables</w:t>
            </w:r>
          </w:p>
        </w:tc>
        <w:tc>
          <w:tcPr>
            <w:tcW w:w="1692" w:type="dxa"/>
            <w:shd w:val="clear" w:color="auto" w:fill="FAFAFA"/>
          </w:tcPr>
          <w:p w14:paraId="3CD37DE6" w14:textId="6EBADAC2" w:rsidR="009613F6" w:rsidRPr="008E17B5" w:rsidRDefault="000179E5" w:rsidP="009613F6">
            <w:pPr>
              <w:ind w:right="-72"/>
              <w:jc w:val="right"/>
              <w:rPr>
                <w:rFonts w:ascii="Arial" w:eastAsia="Arial" w:hAnsi="Arial" w:cs="Arial"/>
                <w:sz w:val="20"/>
                <w:szCs w:val="20"/>
              </w:rPr>
            </w:pPr>
            <w:r w:rsidRPr="008E17B5">
              <w:rPr>
                <w:rFonts w:ascii="Arial" w:eastAsia="Arial" w:hAnsi="Arial" w:cs="Arial"/>
                <w:sz w:val="20"/>
                <w:szCs w:val="20"/>
              </w:rPr>
              <w:t>54,849</w:t>
            </w:r>
          </w:p>
        </w:tc>
        <w:tc>
          <w:tcPr>
            <w:tcW w:w="1682" w:type="dxa"/>
          </w:tcPr>
          <w:p w14:paraId="1891AE42" w14:textId="60BCE29F"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sz w:val="20"/>
                <w:szCs w:val="20"/>
                <w:cs/>
              </w:rPr>
              <w:t>19</w:t>
            </w:r>
            <w:r w:rsidRPr="008E17B5">
              <w:rPr>
                <w:rFonts w:ascii="Arial" w:eastAsia="Arial" w:hAnsi="Arial" w:cs="Arial"/>
                <w:sz w:val="20"/>
                <w:szCs w:val="20"/>
              </w:rPr>
              <w:t>,</w:t>
            </w:r>
            <w:r w:rsidRPr="008E17B5">
              <w:rPr>
                <w:rFonts w:ascii="Arial" w:eastAsia="Arial" w:hAnsi="Arial" w:cs="Arial"/>
                <w:sz w:val="20"/>
                <w:szCs w:val="20"/>
                <w:cs/>
              </w:rPr>
              <w:t>726</w:t>
            </w:r>
          </w:p>
        </w:tc>
      </w:tr>
      <w:tr w:rsidR="009613F6" w:rsidRPr="008E17B5" w14:paraId="456766BD" w14:textId="77777777">
        <w:tc>
          <w:tcPr>
            <w:tcW w:w="628" w:type="dxa"/>
          </w:tcPr>
          <w:p w14:paraId="78A874E2" w14:textId="77777777" w:rsidR="009613F6" w:rsidRPr="008E17B5" w:rsidRDefault="009613F6" w:rsidP="009613F6">
            <w:pPr>
              <w:ind w:right="-108"/>
              <w:jc w:val="both"/>
              <w:rPr>
                <w:rFonts w:ascii="Arial" w:eastAsia="Arial" w:hAnsi="Arial" w:cs="Arial"/>
                <w:sz w:val="20"/>
                <w:szCs w:val="20"/>
              </w:rPr>
            </w:pPr>
          </w:p>
        </w:tc>
        <w:tc>
          <w:tcPr>
            <w:tcW w:w="5547" w:type="dxa"/>
          </w:tcPr>
          <w:p w14:paraId="719906B9" w14:textId="77777777" w:rsidR="009613F6" w:rsidRPr="008E17B5" w:rsidRDefault="009613F6" w:rsidP="009613F6">
            <w:pPr>
              <w:ind w:left="-105"/>
              <w:jc w:val="both"/>
              <w:rPr>
                <w:rFonts w:ascii="Arial" w:eastAsia="Arial" w:hAnsi="Arial" w:cs="Arial"/>
                <w:b/>
                <w:sz w:val="20"/>
                <w:szCs w:val="20"/>
              </w:rPr>
            </w:pPr>
          </w:p>
        </w:tc>
        <w:tc>
          <w:tcPr>
            <w:tcW w:w="1692" w:type="dxa"/>
            <w:tcBorders>
              <w:top w:val="single" w:sz="4" w:space="0" w:color="000000"/>
            </w:tcBorders>
            <w:shd w:val="clear" w:color="auto" w:fill="FAFAFA"/>
          </w:tcPr>
          <w:p w14:paraId="16A3D488" w14:textId="77777777" w:rsidR="009613F6" w:rsidRPr="008E17B5" w:rsidRDefault="009613F6" w:rsidP="009613F6">
            <w:pPr>
              <w:ind w:right="-72"/>
              <w:jc w:val="right"/>
              <w:rPr>
                <w:rFonts w:ascii="Arial" w:eastAsia="Arial" w:hAnsi="Arial" w:cs="Arial"/>
                <w:sz w:val="20"/>
                <w:szCs w:val="20"/>
              </w:rPr>
            </w:pPr>
          </w:p>
        </w:tc>
        <w:tc>
          <w:tcPr>
            <w:tcW w:w="1682" w:type="dxa"/>
            <w:tcBorders>
              <w:top w:val="single" w:sz="4" w:space="0" w:color="000000"/>
            </w:tcBorders>
          </w:tcPr>
          <w:p w14:paraId="261D197C" w14:textId="77777777" w:rsidR="009613F6" w:rsidRPr="008E17B5" w:rsidRDefault="009613F6" w:rsidP="009613F6">
            <w:pPr>
              <w:ind w:right="-72"/>
              <w:jc w:val="right"/>
              <w:rPr>
                <w:rFonts w:ascii="Arial" w:eastAsia="Arial" w:hAnsi="Arial" w:cs="Arial"/>
                <w:b/>
                <w:sz w:val="20"/>
                <w:szCs w:val="20"/>
              </w:rPr>
            </w:pPr>
          </w:p>
        </w:tc>
      </w:tr>
      <w:tr w:rsidR="009613F6" w:rsidRPr="008E17B5" w14:paraId="13600D7C" w14:textId="77777777" w:rsidTr="00046632">
        <w:trPr>
          <w:trHeight w:val="277"/>
        </w:trPr>
        <w:tc>
          <w:tcPr>
            <w:tcW w:w="6175" w:type="dxa"/>
            <w:gridSpan w:val="2"/>
          </w:tcPr>
          <w:p w14:paraId="2ADD3F72" w14:textId="5003FB6D" w:rsidR="009613F6" w:rsidRPr="008E17B5" w:rsidRDefault="009613F6" w:rsidP="009613F6">
            <w:pPr>
              <w:jc w:val="both"/>
              <w:rPr>
                <w:rFonts w:ascii="Arial" w:eastAsia="Arial" w:hAnsi="Arial" w:cs="Arial"/>
                <w:b/>
                <w:sz w:val="20"/>
                <w:szCs w:val="20"/>
              </w:rPr>
            </w:pPr>
            <w:r w:rsidRPr="008E17B5">
              <w:rPr>
                <w:rFonts w:ascii="Arial" w:eastAsia="Arial" w:hAnsi="Arial" w:cs="Arial"/>
                <w:sz w:val="20"/>
                <w:szCs w:val="20"/>
              </w:rPr>
              <w:t>Total interbank and money market items - net</w:t>
            </w:r>
          </w:p>
        </w:tc>
        <w:tc>
          <w:tcPr>
            <w:tcW w:w="1692" w:type="dxa"/>
            <w:tcBorders>
              <w:bottom w:val="single" w:sz="4" w:space="0" w:color="000000"/>
            </w:tcBorders>
            <w:shd w:val="clear" w:color="auto" w:fill="FAFAFA"/>
          </w:tcPr>
          <w:p w14:paraId="04D7C9A4" w14:textId="11CCD926" w:rsidR="009613F6" w:rsidRPr="008E17B5" w:rsidRDefault="000179E5" w:rsidP="009613F6">
            <w:pPr>
              <w:ind w:right="-72"/>
              <w:jc w:val="right"/>
              <w:rPr>
                <w:rFonts w:ascii="Arial" w:eastAsia="Arial" w:hAnsi="Arial" w:cs="Arial"/>
                <w:sz w:val="20"/>
                <w:szCs w:val="20"/>
              </w:rPr>
            </w:pPr>
            <w:r w:rsidRPr="008E17B5">
              <w:rPr>
                <w:rFonts w:ascii="Arial" w:eastAsia="Arial" w:hAnsi="Arial" w:cs="Arial"/>
                <w:sz w:val="20"/>
                <w:szCs w:val="20"/>
              </w:rPr>
              <w:t>1,671,977,530</w:t>
            </w:r>
          </w:p>
        </w:tc>
        <w:tc>
          <w:tcPr>
            <w:tcW w:w="1682" w:type="dxa"/>
            <w:tcBorders>
              <w:bottom w:val="single" w:sz="4" w:space="0" w:color="000000"/>
            </w:tcBorders>
          </w:tcPr>
          <w:p w14:paraId="655F4828" w14:textId="5219C7EB"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sz w:val="20"/>
                <w:szCs w:val="20"/>
                <w:cs/>
              </w:rPr>
              <w:t>1</w:t>
            </w:r>
            <w:r w:rsidRPr="008E17B5">
              <w:rPr>
                <w:rFonts w:ascii="Arial" w:eastAsia="Arial" w:hAnsi="Arial" w:cs="Arial"/>
                <w:sz w:val="20"/>
                <w:szCs w:val="20"/>
              </w:rPr>
              <w:t>,</w:t>
            </w:r>
            <w:r w:rsidRPr="008E17B5">
              <w:rPr>
                <w:rFonts w:ascii="Arial" w:eastAsia="Arial" w:hAnsi="Arial" w:cs="Arial"/>
                <w:sz w:val="20"/>
                <w:szCs w:val="20"/>
                <w:cs/>
              </w:rPr>
              <w:t>053</w:t>
            </w:r>
            <w:r w:rsidRPr="008E17B5">
              <w:rPr>
                <w:rFonts w:ascii="Arial" w:eastAsia="Arial" w:hAnsi="Arial" w:cs="Arial"/>
                <w:sz w:val="20"/>
                <w:szCs w:val="20"/>
              </w:rPr>
              <w:t>,</w:t>
            </w:r>
            <w:r w:rsidRPr="008E17B5">
              <w:rPr>
                <w:rFonts w:ascii="Arial" w:eastAsia="Arial" w:hAnsi="Arial" w:cs="Arial"/>
                <w:sz w:val="20"/>
                <w:szCs w:val="20"/>
                <w:cs/>
              </w:rPr>
              <w:t>562</w:t>
            </w:r>
            <w:r w:rsidRPr="008E17B5">
              <w:rPr>
                <w:rFonts w:ascii="Arial" w:eastAsia="Arial" w:hAnsi="Arial" w:cs="Arial"/>
                <w:sz w:val="20"/>
                <w:szCs w:val="20"/>
              </w:rPr>
              <w:t>,</w:t>
            </w:r>
            <w:r w:rsidRPr="008E17B5">
              <w:rPr>
                <w:rFonts w:ascii="Arial" w:eastAsia="Arial" w:hAnsi="Arial" w:cs="Arial"/>
                <w:sz w:val="20"/>
                <w:szCs w:val="20"/>
                <w:cs/>
              </w:rPr>
              <w:t>820</w:t>
            </w:r>
          </w:p>
        </w:tc>
      </w:tr>
    </w:tbl>
    <w:p w14:paraId="66F2178D" w14:textId="77777777" w:rsidR="00A34123" w:rsidRPr="008E17B5" w:rsidRDefault="00A34123">
      <w:pPr>
        <w:rPr>
          <w:rFonts w:ascii="Arial" w:eastAsia="Arial" w:hAnsi="Arial" w:cs="Arial"/>
          <w:sz w:val="20"/>
          <w:szCs w:val="20"/>
        </w:rPr>
      </w:pPr>
    </w:p>
    <w:p w14:paraId="3D2E0EE8" w14:textId="77777777" w:rsidR="00A34123" w:rsidRPr="008E17B5" w:rsidRDefault="00A34123">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07510673" w14:textId="77777777">
        <w:trPr>
          <w:trHeight w:val="386"/>
        </w:trPr>
        <w:tc>
          <w:tcPr>
            <w:tcW w:w="9461" w:type="dxa"/>
            <w:shd w:val="clear" w:color="auto" w:fill="FFA543"/>
            <w:vAlign w:val="center"/>
          </w:tcPr>
          <w:p w14:paraId="2AFEAD74" w14:textId="616C28F7"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00836E10" w:rsidRPr="008E17B5">
              <w:rPr>
                <w:rFonts w:ascii="Arial" w:eastAsia="Arial" w:hAnsi="Arial" w:cs="Arial"/>
                <w:b/>
                <w:color w:val="FFFFFF"/>
                <w:sz w:val="20"/>
                <w:szCs w:val="20"/>
              </w:rPr>
              <w:t>2</w:t>
            </w:r>
            <w:r w:rsidRPr="008E17B5">
              <w:rPr>
                <w:rFonts w:ascii="Arial" w:eastAsia="Arial" w:hAnsi="Arial" w:cs="Arial"/>
                <w:b/>
                <w:color w:val="FFFFFF"/>
                <w:sz w:val="20"/>
                <w:szCs w:val="20"/>
              </w:rPr>
              <w:tab/>
              <w:t>Financial assets measured at fair value through profit or loss</w:t>
            </w:r>
          </w:p>
        </w:tc>
      </w:tr>
    </w:tbl>
    <w:p w14:paraId="4A710BF2" w14:textId="77777777" w:rsidR="00A34123" w:rsidRPr="008E17B5" w:rsidRDefault="00A34123">
      <w:pPr>
        <w:ind w:left="540" w:hanging="540"/>
        <w:jc w:val="both"/>
        <w:rPr>
          <w:rFonts w:ascii="Arial" w:eastAsia="Arial" w:hAnsi="Arial" w:cs="Arial"/>
          <w:b/>
          <w:color w:val="000000"/>
          <w:sz w:val="20"/>
          <w:szCs w:val="20"/>
        </w:rPr>
      </w:pPr>
    </w:p>
    <w:tbl>
      <w:tblPr>
        <w:tblW w:w="945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48"/>
        <w:gridCol w:w="1701"/>
        <w:gridCol w:w="1701"/>
      </w:tblGrid>
      <w:tr w:rsidR="009613F6" w:rsidRPr="008E17B5" w14:paraId="4EF5C144" w14:textId="77777777" w:rsidTr="006A4B34">
        <w:tc>
          <w:tcPr>
            <w:tcW w:w="6048" w:type="dxa"/>
          </w:tcPr>
          <w:p w14:paraId="6DE41628" w14:textId="77777777" w:rsidR="009613F6" w:rsidRPr="008E17B5" w:rsidRDefault="009613F6" w:rsidP="009613F6">
            <w:pPr>
              <w:ind w:left="-123"/>
              <w:rPr>
                <w:rFonts w:ascii="Arial" w:eastAsia="Arial" w:hAnsi="Arial" w:cs="Arial"/>
                <w:sz w:val="20"/>
                <w:szCs w:val="20"/>
              </w:rPr>
            </w:pPr>
          </w:p>
        </w:tc>
        <w:tc>
          <w:tcPr>
            <w:tcW w:w="1701" w:type="dxa"/>
            <w:tcBorders>
              <w:top w:val="single" w:sz="4" w:space="0" w:color="000000"/>
            </w:tcBorders>
            <w:shd w:val="clear" w:color="auto" w:fill="auto"/>
          </w:tcPr>
          <w:p w14:paraId="6232F52A" w14:textId="10C7C532"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701" w:type="dxa"/>
            <w:tcBorders>
              <w:top w:val="single" w:sz="4" w:space="0" w:color="000000"/>
            </w:tcBorders>
          </w:tcPr>
          <w:p w14:paraId="57F4372E" w14:textId="1359D2C8"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9613F6" w:rsidRPr="008E17B5" w14:paraId="4F6F2CD1" w14:textId="77777777" w:rsidTr="006A4B34">
        <w:tc>
          <w:tcPr>
            <w:tcW w:w="6048" w:type="dxa"/>
          </w:tcPr>
          <w:p w14:paraId="45043A93" w14:textId="77777777" w:rsidR="009613F6" w:rsidRPr="008E17B5" w:rsidRDefault="009613F6" w:rsidP="009613F6">
            <w:pPr>
              <w:ind w:left="-123"/>
              <w:rPr>
                <w:rFonts w:ascii="Arial" w:eastAsia="Arial" w:hAnsi="Arial" w:cs="Arial"/>
                <w:sz w:val="20"/>
                <w:szCs w:val="20"/>
              </w:rPr>
            </w:pPr>
          </w:p>
        </w:tc>
        <w:tc>
          <w:tcPr>
            <w:tcW w:w="1701" w:type="dxa"/>
            <w:tcBorders>
              <w:bottom w:val="single" w:sz="4" w:space="0" w:color="000000"/>
            </w:tcBorders>
            <w:shd w:val="clear" w:color="auto" w:fill="auto"/>
          </w:tcPr>
          <w:p w14:paraId="4E47F052" w14:textId="7FDDDA2F"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701" w:type="dxa"/>
            <w:tcBorders>
              <w:bottom w:val="single" w:sz="4" w:space="0" w:color="000000"/>
            </w:tcBorders>
          </w:tcPr>
          <w:p w14:paraId="38DB483D" w14:textId="3D3DFFE8"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9613F6" w:rsidRPr="008E17B5" w14:paraId="4D88E347" w14:textId="77777777" w:rsidTr="006A4B34">
        <w:tc>
          <w:tcPr>
            <w:tcW w:w="6048" w:type="dxa"/>
          </w:tcPr>
          <w:p w14:paraId="771733E6" w14:textId="77777777" w:rsidR="009613F6" w:rsidRPr="008E17B5" w:rsidRDefault="009613F6" w:rsidP="009613F6">
            <w:pPr>
              <w:ind w:left="-123"/>
              <w:rPr>
                <w:rFonts w:ascii="Arial" w:eastAsia="Arial" w:hAnsi="Arial" w:cs="Arial"/>
                <w:sz w:val="20"/>
                <w:szCs w:val="20"/>
              </w:rPr>
            </w:pPr>
          </w:p>
        </w:tc>
        <w:tc>
          <w:tcPr>
            <w:tcW w:w="1701" w:type="dxa"/>
            <w:tcBorders>
              <w:top w:val="single" w:sz="4" w:space="0" w:color="000000"/>
            </w:tcBorders>
          </w:tcPr>
          <w:p w14:paraId="502F06EC" w14:textId="77777777"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Fair value</w:t>
            </w:r>
          </w:p>
        </w:tc>
        <w:tc>
          <w:tcPr>
            <w:tcW w:w="1701" w:type="dxa"/>
            <w:tcBorders>
              <w:top w:val="single" w:sz="4" w:space="0" w:color="000000"/>
            </w:tcBorders>
          </w:tcPr>
          <w:p w14:paraId="37297C0E" w14:textId="77777777"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Fair value</w:t>
            </w:r>
          </w:p>
        </w:tc>
      </w:tr>
      <w:tr w:rsidR="009613F6" w:rsidRPr="008E17B5" w14:paraId="0A075A08" w14:textId="77777777" w:rsidTr="006A4B34">
        <w:tc>
          <w:tcPr>
            <w:tcW w:w="6048" w:type="dxa"/>
          </w:tcPr>
          <w:p w14:paraId="1783EB7E" w14:textId="77777777" w:rsidR="009613F6" w:rsidRPr="008E17B5" w:rsidRDefault="009613F6" w:rsidP="009613F6">
            <w:pPr>
              <w:ind w:left="-123"/>
              <w:rPr>
                <w:rFonts w:ascii="Arial" w:eastAsia="Arial" w:hAnsi="Arial" w:cs="Arial"/>
                <w:sz w:val="20"/>
                <w:szCs w:val="20"/>
              </w:rPr>
            </w:pPr>
          </w:p>
        </w:tc>
        <w:tc>
          <w:tcPr>
            <w:tcW w:w="1701" w:type="dxa"/>
            <w:tcBorders>
              <w:bottom w:val="single" w:sz="4" w:space="0" w:color="000000"/>
            </w:tcBorders>
          </w:tcPr>
          <w:p w14:paraId="3AEE0C4D" w14:textId="6C1F4B55"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701" w:type="dxa"/>
            <w:tcBorders>
              <w:bottom w:val="single" w:sz="4" w:space="0" w:color="000000"/>
            </w:tcBorders>
          </w:tcPr>
          <w:p w14:paraId="595AC368" w14:textId="3809D327"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THB</w:t>
            </w:r>
          </w:p>
        </w:tc>
      </w:tr>
      <w:tr w:rsidR="009613F6" w:rsidRPr="008E17B5" w14:paraId="7DC8D426" w14:textId="77777777" w:rsidTr="006A4B34">
        <w:tc>
          <w:tcPr>
            <w:tcW w:w="6048" w:type="dxa"/>
          </w:tcPr>
          <w:p w14:paraId="571591F0" w14:textId="77777777" w:rsidR="009613F6" w:rsidRPr="008E17B5" w:rsidRDefault="009613F6" w:rsidP="009613F6">
            <w:pPr>
              <w:ind w:left="-123"/>
              <w:rPr>
                <w:rFonts w:ascii="Arial" w:eastAsia="Arial" w:hAnsi="Arial" w:cs="Arial"/>
                <w:sz w:val="20"/>
                <w:szCs w:val="20"/>
              </w:rPr>
            </w:pPr>
          </w:p>
        </w:tc>
        <w:tc>
          <w:tcPr>
            <w:tcW w:w="1701" w:type="dxa"/>
            <w:tcBorders>
              <w:top w:val="single" w:sz="4" w:space="0" w:color="000000"/>
            </w:tcBorders>
            <w:shd w:val="clear" w:color="auto" w:fill="FAFAFA"/>
          </w:tcPr>
          <w:p w14:paraId="718C8465" w14:textId="77777777" w:rsidR="009613F6" w:rsidRPr="008E17B5" w:rsidRDefault="009613F6" w:rsidP="009613F6">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36BFF939" w14:textId="77777777" w:rsidR="009613F6" w:rsidRPr="008E17B5" w:rsidRDefault="009613F6" w:rsidP="009613F6">
            <w:pPr>
              <w:ind w:right="-72"/>
              <w:jc w:val="right"/>
              <w:rPr>
                <w:rFonts w:ascii="Arial" w:eastAsia="Arial" w:hAnsi="Arial" w:cs="Arial"/>
                <w:sz w:val="20"/>
                <w:szCs w:val="20"/>
              </w:rPr>
            </w:pPr>
          </w:p>
        </w:tc>
      </w:tr>
      <w:tr w:rsidR="009613F6" w:rsidRPr="008E17B5" w14:paraId="37A57F36" w14:textId="77777777" w:rsidTr="006A4B34">
        <w:trPr>
          <w:trHeight w:val="74"/>
        </w:trPr>
        <w:tc>
          <w:tcPr>
            <w:tcW w:w="6048" w:type="dxa"/>
          </w:tcPr>
          <w:p w14:paraId="1C7FAAD8" w14:textId="77777777" w:rsidR="009613F6" w:rsidRPr="008E17B5" w:rsidRDefault="009613F6" w:rsidP="009613F6">
            <w:pPr>
              <w:ind w:left="-123"/>
              <w:rPr>
                <w:rFonts w:ascii="Arial" w:eastAsia="Arial" w:hAnsi="Arial" w:cs="Arial"/>
                <w:sz w:val="20"/>
                <w:szCs w:val="20"/>
              </w:rPr>
            </w:pPr>
            <w:r w:rsidRPr="008E17B5">
              <w:rPr>
                <w:rFonts w:ascii="Arial" w:eastAsia="Arial" w:hAnsi="Arial" w:cs="Arial"/>
                <w:sz w:val="20"/>
                <w:szCs w:val="20"/>
              </w:rPr>
              <w:t>Domestic marketable equity securities and unit trusts</w:t>
            </w:r>
          </w:p>
        </w:tc>
        <w:tc>
          <w:tcPr>
            <w:tcW w:w="1701" w:type="dxa"/>
            <w:shd w:val="clear" w:color="auto" w:fill="FAFAFA"/>
          </w:tcPr>
          <w:p w14:paraId="68C9EFD1" w14:textId="4BE2181A" w:rsidR="009613F6" w:rsidRPr="008E17B5" w:rsidRDefault="009D4CFE" w:rsidP="009613F6">
            <w:pPr>
              <w:ind w:right="-72"/>
              <w:jc w:val="right"/>
              <w:rPr>
                <w:rFonts w:ascii="Arial" w:eastAsia="Arial" w:hAnsi="Arial" w:cs="Arial"/>
                <w:sz w:val="20"/>
                <w:szCs w:val="20"/>
              </w:rPr>
            </w:pPr>
            <w:r w:rsidRPr="008E17B5">
              <w:rPr>
                <w:rFonts w:ascii="Arial" w:eastAsia="Arial" w:hAnsi="Arial" w:cs="Arial"/>
                <w:sz w:val="20"/>
                <w:szCs w:val="20"/>
              </w:rPr>
              <w:t>1,644,951,417</w:t>
            </w:r>
          </w:p>
        </w:tc>
        <w:tc>
          <w:tcPr>
            <w:tcW w:w="1701" w:type="dxa"/>
            <w:shd w:val="clear" w:color="auto" w:fill="auto"/>
          </w:tcPr>
          <w:p w14:paraId="26020C7B" w14:textId="5BDCF656" w:rsidR="009613F6" w:rsidRPr="008E17B5" w:rsidRDefault="009613F6" w:rsidP="009613F6">
            <w:pPr>
              <w:ind w:right="-72"/>
              <w:jc w:val="right"/>
              <w:rPr>
                <w:rFonts w:ascii="Arial" w:eastAsia="Arial" w:hAnsi="Arial" w:cs="Arial"/>
                <w:sz w:val="20"/>
                <w:szCs w:val="20"/>
              </w:rPr>
            </w:pPr>
            <w:r w:rsidRPr="008E17B5">
              <w:rPr>
                <w:rFonts w:ascii="Arial" w:eastAsia="Arial" w:hAnsi="Arial" w:cs="Arial"/>
                <w:sz w:val="20"/>
                <w:szCs w:val="20"/>
                <w:cs/>
              </w:rPr>
              <w:t>1</w:t>
            </w:r>
            <w:r w:rsidRPr="008E17B5">
              <w:rPr>
                <w:rFonts w:ascii="Arial" w:eastAsia="Arial" w:hAnsi="Arial" w:cs="Arial"/>
                <w:sz w:val="20"/>
                <w:szCs w:val="20"/>
              </w:rPr>
              <w:t>,</w:t>
            </w:r>
            <w:r w:rsidRPr="008E17B5">
              <w:rPr>
                <w:rFonts w:ascii="Arial" w:eastAsia="Arial" w:hAnsi="Arial" w:cs="Arial"/>
                <w:sz w:val="20"/>
                <w:szCs w:val="20"/>
                <w:cs/>
              </w:rPr>
              <w:t>650</w:t>
            </w:r>
            <w:r w:rsidRPr="008E17B5">
              <w:rPr>
                <w:rFonts w:ascii="Arial" w:eastAsia="Arial" w:hAnsi="Arial" w:cs="Arial"/>
                <w:sz w:val="20"/>
                <w:szCs w:val="20"/>
              </w:rPr>
              <w:t>,</w:t>
            </w:r>
            <w:r w:rsidRPr="008E17B5">
              <w:rPr>
                <w:rFonts w:ascii="Arial" w:eastAsia="Arial" w:hAnsi="Arial" w:cs="Arial"/>
                <w:sz w:val="20"/>
                <w:szCs w:val="20"/>
                <w:cs/>
              </w:rPr>
              <w:t>716</w:t>
            </w:r>
            <w:r w:rsidRPr="008E17B5">
              <w:rPr>
                <w:rFonts w:ascii="Arial" w:eastAsia="Arial" w:hAnsi="Arial" w:cs="Arial"/>
                <w:sz w:val="20"/>
                <w:szCs w:val="20"/>
              </w:rPr>
              <w:t>,</w:t>
            </w:r>
            <w:r w:rsidRPr="008E17B5">
              <w:rPr>
                <w:rFonts w:ascii="Arial" w:eastAsia="Arial" w:hAnsi="Arial" w:cs="Arial"/>
                <w:sz w:val="20"/>
                <w:szCs w:val="20"/>
                <w:cs/>
              </w:rPr>
              <w:t>537</w:t>
            </w:r>
          </w:p>
        </w:tc>
      </w:tr>
      <w:tr w:rsidR="009613F6" w:rsidRPr="008E17B5" w14:paraId="329E9456" w14:textId="77777777" w:rsidTr="006A4B34">
        <w:tc>
          <w:tcPr>
            <w:tcW w:w="6048" w:type="dxa"/>
          </w:tcPr>
          <w:p w14:paraId="630DFAC1" w14:textId="77777777" w:rsidR="009613F6" w:rsidRPr="008E17B5" w:rsidRDefault="009613F6" w:rsidP="009613F6">
            <w:pPr>
              <w:ind w:left="-123"/>
              <w:rPr>
                <w:rFonts w:ascii="Arial" w:eastAsia="Arial" w:hAnsi="Arial" w:cs="Arial"/>
                <w:sz w:val="20"/>
                <w:szCs w:val="20"/>
              </w:rPr>
            </w:pPr>
            <w:r w:rsidRPr="008E17B5">
              <w:rPr>
                <w:rFonts w:ascii="Arial" w:eastAsia="Arial" w:hAnsi="Arial" w:cs="Arial"/>
                <w:sz w:val="20"/>
                <w:szCs w:val="20"/>
              </w:rPr>
              <w:t>Domestic non-marketable equity securities</w:t>
            </w:r>
          </w:p>
        </w:tc>
        <w:tc>
          <w:tcPr>
            <w:tcW w:w="1701" w:type="dxa"/>
            <w:tcBorders>
              <w:bottom w:val="single" w:sz="4" w:space="0" w:color="000000"/>
            </w:tcBorders>
            <w:shd w:val="clear" w:color="auto" w:fill="FAFAFA"/>
          </w:tcPr>
          <w:p w14:paraId="2A59AA89" w14:textId="47E622B6" w:rsidR="009613F6" w:rsidRPr="008E17B5" w:rsidRDefault="009D4CFE" w:rsidP="009613F6">
            <w:pPr>
              <w:ind w:right="-72"/>
              <w:jc w:val="right"/>
              <w:rPr>
                <w:rFonts w:ascii="Arial" w:eastAsia="Arial" w:hAnsi="Arial" w:cs="Arial"/>
                <w:sz w:val="20"/>
                <w:szCs w:val="20"/>
              </w:rPr>
            </w:pPr>
            <w:r w:rsidRPr="008E17B5">
              <w:rPr>
                <w:rFonts w:ascii="Arial" w:eastAsia="Arial" w:hAnsi="Arial" w:cs="Arial"/>
                <w:sz w:val="20"/>
                <w:szCs w:val="20"/>
              </w:rPr>
              <w:t>30,550,137</w:t>
            </w:r>
          </w:p>
        </w:tc>
        <w:tc>
          <w:tcPr>
            <w:tcW w:w="1701" w:type="dxa"/>
            <w:tcBorders>
              <w:bottom w:val="single" w:sz="4" w:space="0" w:color="000000"/>
            </w:tcBorders>
            <w:shd w:val="clear" w:color="auto" w:fill="auto"/>
          </w:tcPr>
          <w:p w14:paraId="4CF01D3D" w14:textId="1164C860" w:rsidR="009613F6" w:rsidRPr="008E17B5" w:rsidRDefault="009613F6" w:rsidP="009613F6">
            <w:pPr>
              <w:ind w:right="-72"/>
              <w:jc w:val="right"/>
              <w:rPr>
                <w:rFonts w:ascii="Arial" w:eastAsia="Arial" w:hAnsi="Arial" w:cs="Arial"/>
                <w:sz w:val="20"/>
                <w:szCs w:val="20"/>
              </w:rPr>
            </w:pPr>
            <w:r w:rsidRPr="008E17B5">
              <w:rPr>
                <w:rFonts w:ascii="Arial" w:eastAsia="Arial" w:hAnsi="Arial" w:cs="Arial"/>
                <w:sz w:val="20"/>
                <w:szCs w:val="20"/>
                <w:cs/>
              </w:rPr>
              <w:t>42</w:t>
            </w:r>
            <w:r w:rsidRPr="008E17B5">
              <w:rPr>
                <w:rFonts w:ascii="Arial" w:eastAsia="Arial" w:hAnsi="Arial" w:cs="Arial"/>
                <w:sz w:val="20"/>
                <w:szCs w:val="20"/>
              </w:rPr>
              <w:t>,</w:t>
            </w:r>
            <w:r w:rsidRPr="008E17B5">
              <w:rPr>
                <w:rFonts w:ascii="Arial" w:eastAsia="Arial" w:hAnsi="Arial" w:cs="Arial"/>
                <w:sz w:val="20"/>
                <w:szCs w:val="20"/>
                <w:cs/>
              </w:rPr>
              <w:t>072</w:t>
            </w:r>
            <w:r w:rsidRPr="008E17B5">
              <w:rPr>
                <w:rFonts w:ascii="Arial" w:eastAsia="Arial" w:hAnsi="Arial" w:cs="Arial"/>
                <w:sz w:val="20"/>
                <w:szCs w:val="20"/>
              </w:rPr>
              <w:t>,</w:t>
            </w:r>
            <w:r w:rsidRPr="008E17B5">
              <w:rPr>
                <w:rFonts w:ascii="Arial" w:eastAsia="Arial" w:hAnsi="Arial" w:cs="Arial"/>
                <w:sz w:val="20"/>
                <w:szCs w:val="20"/>
                <w:cs/>
              </w:rPr>
              <w:t>553</w:t>
            </w:r>
          </w:p>
        </w:tc>
      </w:tr>
      <w:tr w:rsidR="009613F6" w:rsidRPr="008E17B5" w14:paraId="37E74561" w14:textId="77777777" w:rsidTr="00F60A59">
        <w:tc>
          <w:tcPr>
            <w:tcW w:w="6048" w:type="dxa"/>
            <w:vAlign w:val="bottom"/>
          </w:tcPr>
          <w:p w14:paraId="08AD85A8" w14:textId="77777777" w:rsidR="009613F6" w:rsidRPr="008E17B5" w:rsidRDefault="009613F6" w:rsidP="009613F6">
            <w:pPr>
              <w:ind w:left="-123"/>
              <w:rPr>
                <w:rFonts w:ascii="Arial" w:eastAsia="Arial" w:hAnsi="Arial" w:cs="Arial"/>
                <w:sz w:val="20"/>
                <w:szCs w:val="20"/>
              </w:rPr>
            </w:pPr>
          </w:p>
        </w:tc>
        <w:tc>
          <w:tcPr>
            <w:tcW w:w="1701" w:type="dxa"/>
            <w:tcBorders>
              <w:top w:val="single" w:sz="4" w:space="0" w:color="000000"/>
            </w:tcBorders>
            <w:shd w:val="clear" w:color="auto" w:fill="FAFAFA"/>
            <w:vAlign w:val="bottom"/>
          </w:tcPr>
          <w:p w14:paraId="03ED2C6A" w14:textId="77777777" w:rsidR="009613F6" w:rsidRPr="008E17B5" w:rsidRDefault="009613F6" w:rsidP="009613F6">
            <w:pPr>
              <w:ind w:right="-72"/>
              <w:jc w:val="right"/>
              <w:rPr>
                <w:rFonts w:ascii="Arial" w:eastAsia="Arial" w:hAnsi="Arial" w:cs="Arial"/>
                <w:sz w:val="20"/>
                <w:szCs w:val="20"/>
              </w:rPr>
            </w:pPr>
          </w:p>
        </w:tc>
        <w:tc>
          <w:tcPr>
            <w:tcW w:w="1701" w:type="dxa"/>
            <w:tcBorders>
              <w:top w:val="single" w:sz="4" w:space="0" w:color="000000"/>
            </w:tcBorders>
            <w:shd w:val="clear" w:color="auto" w:fill="auto"/>
            <w:vAlign w:val="bottom"/>
          </w:tcPr>
          <w:p w14:paraId="3CCDA2B1" w14:textId="77777777" w:rsidR="009613F6" w:rsidRPr="008E17B5" w:rsidRDefault="009613F6" w:rsidP="009613F6">
            <w:pPr>
              <w:ind w:right="-72"/>
              <w:jc w:val="right"/>
              <w:rPr>
                <w:rFonts w:ascii="Arial" w:eastAsia="Arial" w:hAnsi="Arial" w:cs="Arial"/>
                <w:sz w:val="20"/>
                <w:szCs w:val="20"/>
              </w:rPr>
            </w:pPr>
          </w:p>
        </w:tc>
      </w:tr>
      <w:tr w:rsidR="009613F6" w:rsidRPr="008E17B5" w14:paraId="653D7370" w14:textId="77777777" w:rsidTr="006A4B34">
        <w:tc>
          <w:tcPr>
            <w:tcW w:w="6048" w:type="dxa"/>
            <w:vAlign w:val="bottom"/>
          </w:tcPr>
          <w:p w14:paraId="3E5D755A" w14:textId="77E83585" w:rsidR="009613F6" w:rsidRPr="008E17B5" w:rsidRDefault="009613F6" w:rsidP="009613F6">
            <w:pPr>
              <w:ind w:left="-123"/>
              <w:rPr>
                <w:rFonts w:ascii="Arial" w:eastAsia="Arial" w:hAnsi="Arial" w:cs="Arial"/>
                <w:sz w:val="20"/>
                <w:szCs w:val="20"/>
              </w:rPr>
            </w:pPr>
            <w:r w:rsidRPr="008E17B5">
              <w:rPr>
                <w:rFonts w:ascii="Arial" w:eastAsia="Arial" w:hAnsi="Arial" w:cs="Arial"/>
                <w:sz w:val="20"/>
                <w:szCs w:val="20"/>
              </w:rPr>
              <w:t>Total</w:t>
            </w:r>
            <w:r w:rsidR="001C3F8B" w:rsidRPr="008E17B5">
              <w:rPr>
                <w:rFonts w:ascii="Arial" w:eastAsia="Arial" w:hAnsi="Arial" w:cs="Arial"/>
                <w:sz w:val="20"/>
                <w:szCs w:val="20"/>
              </w:rPr>
              <w:t xml:space="preserve"> financial assets measured at fair value through profit or loss</w:t>
            </w:r>
          </w:p>
        </w:tc>
        <w:tc>
          <w:tcPr>
            <w:tcW w:w="1701" w:type="dxa"/>
            <w:tcBorders>
              <w:bottom w:val="single" w:sz="4" w:space="0" w:color="000000"/>
            </w:tcBorders>
            <w:shd w:val="clear" w:color="auto" w:fill="FAFAFA"/>
          </w:tcPr>
          <w:p w14:paraId="226BD2BE" w14:textId="79DCE1A6" w:rsidR="009613F6" w:rsidRPr="008E17B5" w:rsidRDefault="00134FED" w:rsidP="009613F6">
            <w:pPr>
              <w:ind w:right="-72"/>
              <w:jc w:val="right"/>
              <w:rPr>
                <w:rFonts w:ascii="Arial" w:eastAsia="Arial" w:hAnsi="Arial" w:cs="Arial"/>
                <w:sz w:val="20"/>
                <w:szCs w:val="20"/>
              </w:rPr>
            </w:pPr>
            <w:r w:rsidRPr="008E17B5">
              <w:rPr>
                <w:rFonts w:ascii="Arial" w:eastAsia="Arial" w:hAnsi="Arial" w:cs="Arial"/>
                <w:sz w:val="20"/>
                <w:szCs w:val="20"/>
              </w:rPr>
              <w:t>1,675,501,554</w:t>
            </w:r>
          </w:p>
        </w:tc>
        <w:tc>
          <w:tcPr>
            <w:tcW w:w="1701" w:type="dxa"/>
            <w:tcBorders>
              <w:bottom w:val="single" w:sz="4" w:space="0" w:color="000000"/>
            </w:tcBorders>
            <w:shd w:val="clear" w:color="auto" w:fill="auto"/>
          </w:tcPr>
          <w:p w14:paraId="1D807CB8" w14:textId="3F4F27C4" w:rsidR="009613F6" w:rsidRPr="008E17B5" w:rsidRDefault="009613F6" w:rsidP="009613F6">
            <w:pPr>
              <w:ind w:right="-72"/>
              <w:jc w:val="right"/>
              <w:rPr>
                <w:rFonts w:ascii="Arial" w:eastAsia="Arial" w:hAnsi="Arial" w:cs="Arial"/>
                <w:sz w:val="20"/>
                <w:szCs w:val="20"/>
              </w:rPr>
            </w:pPr>
            <w:r w:rsidRPr="008E17B5">
              <w:rPr>
                <w:rFonts w:ascii="Arial" w:eastAsia="Arial" w:hAnsi="Arial" w:cs="Arial"/>
                <w:sz w:val="20"/>
                <w:szCs w:val="20"/>
                <w:cs/>
              </w:rPr>
              <w:fldChar w:fldCharType="begin"/>
            </w:r>
            <w:r w:rsidRPr="008E17B5">
              <w:rPr>
                <w:rFonts w:ascii="Arial" w:eastAsia="Arial" w:hAnsi="Arial" w:cs="Arial"/>
                <w:sz w:val="20"/>
                <w:szCs w:val="20"/>
                <w:cs/>
              </w:rPr>
              <w:instrText xml:space="preserve"> =</w:instrText>
            </w:r>
            <w:r w:rsidRPr="008E17B5">
              <w:rPr>
                <w:rFonts w:ascii="Arial" w:eastAsia="Arial" w:hAnsi="Arial" w:cs="Arial"/>
                <w:sz w:val="20"/>
                <w:szCs w:val="20"/>
              </w:rPr>
              <w:instrText>SUM(ABOVE)</w:instrText>
            </w:r>
            <w:r w:rsidRPr="008E17B5">
              <w:rPr>
                <w:rFonts w:ascii="Arial" w:eastAsia="Arial" w:hAnsi="Arial" w:cs="Arial"/>
                <w:sz w:val="20"/>
                <w:szCs w:val="20"/>
                <w:cs/>
              </w:rPr>
              <w:instrText xml:space="preserve"> </w:instrText>
            </w:r>
            <w:r w:rsidRPr="008E17B5">
              <w:rPr>
                <w:rFonts w:ascii="Arial" w:eastAsia="Arial" w:hAnsi="Arial" w:cs="Arial"/>
                <w:sz w:val="20"/>
                <w:szCs w:val="20"/>
                <w:cs/>
              </w:rPr>
              <w:fldChar w:fldCharType="separate"/>
            </w:r>
            <w:r w:rsidRPr="008E17B5">
              <w:rPr>
                <w:rFonts w:ascii="Arial" w:eastAsia="Arial" w:hAnsi="Arial" w:cs="Arial"/>
                <w:sz w:val="20"/>
                <w:szCs w:val="20"/>
                <w:cs/>
              </w:rPr>
              <w:t>1</w:t>
            </w:r>
            <w:r w:rsidRPr="008E17B5">
              <w:rPr>
                <w:rFonts w:ascii="Arial" w:eastAsia="Arial" w:hAnsi="Arial" w:cs="Arial"/>
                <w:sz w:val="20"/>
                <w:szCs w:val="20"/>
              </w:rPr>
              <w:t>,</w:t>
            </w:r>
            <w:r w:rsidRPr="008E17B5">
              <w:rPr>
                <w:rFonts w:ascii="Arial" w:eastAsia="Arial" w:hAnsi="Arial" w:cs="Arial"/>
                <w:sz w:val="20"/>
                <w:szCs w:val="20"/>
                <w:cs/>
              </w:rPr>
              <w:t>692</w:t>
            </w:r>
            <w:r w:rsidRPr="008E17B5">
              <w:rPr>
                <w:rFonts w:ascii="Arial" w:eastAsia="Arial" w:hAnsi="Arial" w:cs="Arial"/>
                <w:sz w:val="20"/>
                <w:szCs w:val="20"/>
              </w:rPr>
              <w:t>,</w:t>
            </w:r>
            <w:r w:rsidRPr="008E17B5">
              <w:rPr>
                <w:rFonts w:ascii="Arial" w:eastAsia="Arial" w:hAnsi="Arial" w:cs="Arial"/>
                <w:sz w:val="20"/>
                <w:szCs w:val="20"/>
                <w:cs/>
              </w:rPr>
              <w:t>789</w:t>
            </w:r>
            <w:r w:rsidRPr="008E17B5">
              <w:rPr>
                <w:rFonts w:ascii="Arial" w:eastAsia="Arial" w:hAnsi="Arial" w:cs="Arial"/>
                <w:sz w:val="20"/>
                <w:szCs w:val="20"/>
              </w:rPr>
              <w:t>,</w:t>
            </w:r>
            <w:r w:rsidRPr="008E17B5">
              <w:rPr>
                <w:rFonts w:ascii="Arial" w:eastAsia="Arial" w:hAnsi="Arial" w:cs="Arial"/>
                <w:sz w:val="20"/>
                <w:szCs w:val="20"/>
                <w:cs/>
              </w:rPr>
              <w:t>090</w:t>
            </w:r>
            <w:r w:rsidRPr="008E17B5">
              <w:rPr>
                <w:rFonts w:ascii="Arial" w:eastAsia="Arial" w:hAnsi="Arial" w:cs="Arial"/>
                <w:sz w:val="20"/>
                <w:szCs w:val="20"/>
                <w:cs/>
              </w:rPr>
              <w:fldChar w:fldCharType="end"/>
            </w:r>
          </w:p>
        </w:tc>
      </w:tr>
    </w:tbl>
    <w:p w14:paraId="01826C4E" w14:textId="77777777" w:rsidR="00A34123" w:rsidRPr="008E17B5" w:rsidRDefault="00A34123">
      <w:pPr>
        <w:ind w:left="539" w:hanging="539"/>
        <w:jc w:val="both"/>
        <w:rPr>
          <w:rFonts w:ascii="Arial" w:eastAsia="Arial" w:hAnsi="Arial" w:cs="Arial"/>
          <w:b/>
          <w:color w:val="000000"/>
          <w:sz w:val="20"/>
          <w:szCs w:val="20"/>
        </w:rPr>
      </w:pPr>
    </w:p>
    <w:p w14:paraId="03818CEF" w14:textId="77777777" w:rsidR="00A34123" w:rsidRPr="008E17B5" w:rsidRDefault="00A34123">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0877663D" w14:textId="77777777">
        <w:trPr>
          <w:trHeight w:val="386"/>
        </w:trPr>
        <w:tc>
          <w:tcPr>
            <w:tcW w:w="9461" w:type="dxa"/>
            <w:shd w:val="clear" w:color="auto" w:fill="FFA543"/>
            <w:vAlign w:val="center"/>
          </w:tcPr>
          <w:p w14:paraId="1C0860D4" w14:textId="141C7138"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00836E10" w:rsidRPr="008E17B5">
              <w:rPr>
                <w:rFonts w:ascii="Arial" w:eastAsia="Arial" w:hAnsi="Arial" w:cs="Arial"/>
                <w:b/>
                <w:color w:val="FFFFFF"/>
                <w:sz w:val="20"/>
                <w:szCs w:val="20"/>
              </w:rPr>
              <w:t>3</w:t>
            </w:r>
            <w:r w:rsidRPr="008E17B5">
              <w:rPr>
                <w:rFonts w:ascii="Arial" w:eastAsia="Arial" w:hAnsi="Arial" w:cs="Arial"/>
                <w:b/>
                <w:color w:val="FFFFFF"/>
                <w:sz w:val="20"/>
                <w:szCs w:val="20"/>
              </w:rPr>
              <w:tab/>
              <w:t>Investments - net</w:t>
            </w:r>
          </w:p>
        </w:tc>
      </w:tr>
    </w:tbl>
    <w:p w14:paraId="6799F5B5" w14:textId="77777777" w:rsidR="00A34123" w:rsidRPr="008E17B5" w:rsidRDefault="00A34123">
      <w:pPr>
        <w:ind w:left="539" w:hanging="539"/>
        <w:jc w:val="both"/>
        <w:rPr>
          <w:rFonts w:ascii="Arial" w:eastAsia="Arial" w:hAnsi="Arial" w:cs="Arial"/>
          <w:b/>
          <w:color w:val="000000"/>
          <w:sz w:val="20"/>
          <w:szCs w:val="20"/>
        </w:rPr>
      </w:pPr>
    </w:p>
    <w:p w14:paraId="18740426" w14:textId="77777777" w:rsidR="00A34123" w:rsidRPr="008E17B5" w:rsidRDefault="00E475A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Investment in debt instruments measured at fair value through other comprehensive income</w:t>
      </w:r>
    </w:p>
    <w:p w14:paraId="35CFEA71" w14:textId="77777777" w:rsidR="00A34123" w:rsidRPr="008E17B5" w:rsidRDefault="00A34123">
      <w:pPr>
        <w:ind w:left="540"/>
        <w:jc w:val="both"/>
        <w:rPr>
          <w:rFonts w:ascii="Arial" w:eastAsia="Arial" w:hAnsi="Arial" w:cs="Arial"/>
          <w:color w:val="000000"/>
          <w:sz w:val="20"/>
          <w:szCs w:val="20"/>
        </w:rPr>
      </w:pPr>
    </w:p>
    <w:tbl>
      <w:tblPr>
        <w:tblW w:w="9432" w:type="dxa"/>
        <w:tblBorders>
          <w:top w:val="nil"/>
          <w:left w:val="nil"/>
          <w:bottom w:val="nil"/>
          <w:right w:val="nil"/>
          <w:insideH w:val="nil"/>
          <w:insideV w:val="nil"/>
        </w:tblBorders>
        <w:tblLayout w:type="fixed"/>
        <w:tblLook w:val="0400" w:firstRow="0" w:lastRow="0" w:firstColumn="0" w:lastColumn="0" w:noHBand="0" w:noVBand="1"/>
      </w:tblPr>
      <w:tblGrid>
        <w:gridCol w:w="6030"/>
        <w:gridCol w:w="1701"/>
        <w:gridCol w:w="1701"/>
      </w:tblGrid>
      <w:tr w:rsidR="009613F6" w:rsidRPr="008E17B5" w14:paraId="2A5151FB" w14:textId="77777777" w:rsidTr="0068668C">
        <w:tc>
          <w:tcPr>
            <w:tcW w:w="6030" w:type="dxa"/>
          </w:tcPr>
          <w:p w14:paraId="0461B337" w14:textId="77777777" w:rsidR="009613F6" w:rsidRPr="008E17B5" w:rsidRDefault="009613F6" w:rsidP="009613F6">
            <w:pPr>
              <w:ind w:left="-100"/>
              <w:jc w:val="both"/>
              <w:rPr>
                <w:rFonts w:ascii="Arial" w:eastAsia="Arial" w:hAnsi="Arial" w:cs="Arial"/>
                <w:sz w:val="20"/>
                <w:szCs w:val="20"/>
              </w:rPr>
            </w:pPr>
          </w:p>
        </w:tc>
        <w:tc>
          <w:tcPr>
            <w:tcW w:w="1701" w:type="dxa"/>
            <w:tcBorders>
              <w:top w:val="single" w:sz="4" w:space="0" w:color="000000"/>
            </w:tcBorders>
            <w:shd w:val="clear" w:color="auto" w:fill="auto"/>
          </w:tcPr>
          <w:p w14:paraId="3325075E" w14:textId="46B4DA35"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701" w:type="dxa"/>
            <w:tcBorders>
              <w:top w:val="single" w:sz="4" w:space="0" w:color="000000"/>
            </w:tcBorders>
          </w:tcPr>
          <w:p w14:paraId="2E987871" w14:textId="3402524D"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9613F6" w:rsidRPr="008E17B5" w14:paraId="3238BA69" w14:textId="77777777" w:rsidTr="0068668C">
        <w:tc>
          <w:tcPr>
            <w:tcW w:w="6030" w:type="dxa"/>
          </w:tcPr>
          <w:p w14:paraId="0CC2D63D" w14:textId="77777777" w:rsidR="009613F6" w:rsidRPr="008E17B5" w:rsidRDefault="009613F6" w:rsidP="009613F6">
            <w:pPr>
              <w:ind w:left="-100"/>
              <w:jc w:val="both"/>
              <w:rPr>
                <w:rFonts w:ascii="Arial" w:eastAsia="Arial" w:hAnsi="Arial" w:cs="Arial"/>
                <w:sz w:val="20"/>
                <w:szCs w:val="20"/>
              </w:rPr>
            </w:pPr>
          </w:p>
        </w:tc>
        <w:tc>
          <w:tcPr>
            <w:tcW w:w="1701" w:type="dxa"/>
            <w:tcBorders>
              <w:bottom w:val="single" w:sz="4" w:space="0" w:color="000000"/>
            </w:tcBorders>
            <w:shd w:val="clear" w:color="auto" w:fill="auto"/>
          </w:tcPr>
          <w:p w14:paraId="29A1A3A6" w14:textId="4A250C9B"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701" w:type="dxa"/>
            <w:tcBorders>
              <w:bottom w:val="single" w:sz="4" w:space="0" w:color="000000"/>
            </w:tcBorders>
          </w:tcPr>
          <w:p w14:paraId="390FE7B4" w14:textId="5A626D95" w:rsidR="009613F6" w:rsidRPr="008E17B5" w:rsidRDefault="009613F6" w:rsidP="009613F6">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A34123" w:rsidRPr="008E17B5" w14:paraId="1006720D" w14:textId="77777777" w:rsidTr="0068668C">
        <w:tc>
          <w:tcPr>
            <w:tcW w:w="6030" w:type="dxa"/>
          </w:tcPr>
          <w:p w14:paraId="455415B3" w14:textId="77777777" w:rsidR="00A34123" w:rsidRPr="008E17B5" w:rsidRDefault="00A34123" w:rsidP="0068668C">
            <w:pPr>
              <w:ind w:left="-100"/>
              <w:jc w:val="both"/>
              <w:rPr>
                <w:rFonts w:ascii="Arial" w:eastAsia="Arial" w:hAnsi="Arial" w:cs="Arial"/>
                <w:sz w:val="20"/>
                <w:szCs w:val="20"/>
              </w:rPr>
            </w:pPr>
          </w:p>
        </w:tc>
        <w:tc>
          <w:tcPr>
            <w:tcW w:w="1701" w:type="dxa"/>
            <w:tcBorders>
              <w:top w:val="single" w:sz="4" w:space="0" w:color="000000"/>
            </w:tcBorders>
          </w:tcPr>
          <w:p w14:paraId="45D15FC6"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Fair value</w:t>
            </w:r>
          </w:p>
        </w:tc>
        <w:tc>
          <w:tcPr>
            <w:tcW w:w="1701" w:type="dxa"/>
            <w:tcBorders>
              <w:top w:val="single" w:sz="4" w:space="0" w:color="000000"/>
            </w:tcBorders>
          </w:tcPr>
          <w:p w14:paraId="0C54106A"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Fair value</w:t>
            </w:r>
          </w:p>
        </w:tc>
      </w:tr>
      <w:tr w:rsidR="005034B7" w:rsidRPr="008E17B5" w14:paraId="513D67D7" w14:textId="77777777" w:rsidTr="0068668C">
        <w:tc>
          <w:tcPr>
            <w:tcW w:w="6030" w:type="dxa"/>
          </w:tcPr>
          <w:p w14:paraId="62521165" w14:textId="77777777" w:rsidR="005034B7" w:rsidRPr="008E17B5" w:rsidRDefault="005034B7" w:rsidP="005034B7">
            <w:pPr>
              <w:ind w:left="-100"/>
              <w:jc w:val="both"/>
              <w:rPr>
                <w:rFonts w:ascii="Arial" w:eastAsia="Arial" w:hAnsi="Arial" w:cs="Arial"/>
                <w:sz w:val="20"/>
                <w:szCs w:val="20"/>
              </w:rPr>
            </w:pPr>
          </w:p>
        </w:tc>
        <w:tc>
          <w:tcPr>
            <w:tcW w:w="1701" w:type="dxa"/>
            <w:tcBorders>
              <w:bottom w:val="single" w:sz="4" w:space="0" w:color="000000"/>
            </w:tcBorders>
          </w:tcPr>
          <w:p w14:paraId="01724422" w14:textId="2EE41D29" w:rsidR="005034B7" w:rsidRPr="008E17B5" w:rsidRDefault="005034B7" w:rsidP="005034B7">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701" w:type="dxa"/>
            <w:tcBorders>
              <w:bottom w:val="single" w:sz="4" w:space="0" w:color="000000"/>
            </w:tcBorders>
          </w:tcPr>
          <w:p w14:paraId="17AC8A2C" w14:textId="1FD6EE04" w:rsidR="005034B7" w:rsidRPr="008E17B5" w:rsidRDefault="005034B7" w:rsidP="005034B7">
            <w:pPr>
              <w:ind w:right="-72"/>
              <w:jc w:val="right"/>
              <w:rPr>
                <w:rFonts w:ascii="Arial" w:eastAsia="Arial" w:hAnsi="Arial" w:cs="Arial"/>
                <w:b/>
                <w:sz w:val="20"/>
                <w:szCs w:val="20"/>
              </w:rPr>
            </w:pPr>
            <w:r w:rsidRPr="008E17B5">
              <w:rPr>
                <w:rFonts w:ascii="Arial" w:eastAsia="Arial" w:hAnsi="Arial" w:cs="Arial"/>
                <w:b/>
                <w:sz w:val="20"/>
                <w:szCs w:val="20"/>
              </w:rPr>
              <w:t>THB</w:t>
            </w:r>
          </w:p>
        </w:tc>
      </w:tr>
      <w:tr w:rsidR="005034B7" w:rsidRPr="008E17B5" w14:paraId="248B596E" w14:textId="77777777" w:rsidTr="00E62AAA">
        <w:tc>
          <w:tcPr>
            <w:tcW w:w="6030" w:type="dxa"/>
          </w:tcPr>
          <w:p w14:paraId="3BC58EBE" w14:textId="77777777" w:rsidR="005034B7" w:rsidRPr="008E17B5" w:rsidRDefault="005034B7" w:rsidP="005034B7">
            <w:pPr>
              <w:ind w:left="-100"/>
              <w:jc w:val="both"/>
              <w:rPr>
                <w:rFonts w:ascii="Arial" w:eastAsia="Arial" w:hAnsi="Arial" w:cs="Arial"/>
                <w:sz w:val="20"/>
                <w:szCs w:val="20"/>
              </w:rPr>
            </w:pPr>
          </w:p>
        </w:tc>
        <w:tc>
          <w:tcPr>
            <w:tcW w:w="1701" w:type="dxa"/>
            <w:tcBorders>
              <w:top w:val="single" w:sz="4" w:space="0" w:color="000000"/>
            </w:tcBorders>
            <w:shd w:val="clear" w:color="auto" w:fill="FAFAFA"/>
          </w:tcPr>
          <w:p w14:paraId="2501D2E9" w14:textId="77777777" w:rsidR="005034B7" w:rsidRPr="008E17B5" w:rsidRDefault="005034B7" w:rsidP="005034B7">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5204FDD9" w14:textId="77777777" w:rsidR="005034B7" w:rsidRPr="008E17B5" w:rsidRDefault="005034B7" w:rsidP="005034B7">
            <w:pPr>
              <w:ind w:right="-72"/>
              <w:jc w:val="right"/>
              <w:rPr>
                <w:rFonts w:ascii="Arial" w:eastAsia="Arial" w:hAnsi="Arial" w:cs="Arial"/>
                <w:sz w:val="20"/>
                <w:szCs w:val="20"/>
              </w:rPr>
            </w:pPr>
          </w:p>
        </w:tc>
      </w:tr>
      <w:tr w:rsidR="009613F6" w:rsidRPr="008E17B5" w14:paraId="0E476893" w14:textId="77777777" w:rsidTr="006E4938">
        <w:tc>
          <w:tcPr>
            <w:tcW w:w="6030" w:type="dxa"/>
          </w:tcPr>
          <w:p w14:paraId="10F2A482" w14:textId="77777777" w:rsidR="009613F6" w:rsidRPr="008E17B5" w:rsidRDefault="009613F6" w:rsidP="009613F6">
            <w:pPr>
              <w:ind w:left="-100"/>
              <w:rPr>
                <w:rFonts w:ascii="Arial" w:eastAsia="Arial" w:hAnsi="Arial" w:cs="Arial"/>
                <w:sz w:val="20"/>
                <w:szCs w:val="20"/>
              </w:rPr>
            </w:pPr>
            <w:r w:rsidRPr="008E17B5">
              <w:rPr>
                <w:rFonts w:ascii="Arial" w:eastAsia="Arial" w:hAnsi="Arial" w:cs="Arial"/>
                <w:sz w:val="20"/>
                <w:szCs w:val="20"/>
              </w:rPr>
              <w:t>Government and state enterprise securities</w:t>
            </w:r>
          </w:p>
        </w:tc>
        <w:tc>
          <w:tcPr>
            <w:tcW w:w="1701" w:type="dxa"/>
            <w:shd w:val="clear" w:color="auto" w:fill="FAFAFA"/>
          </w:tcPr>
          <w:p w14:paraId="479DD702" w14:textId="09ACE5BB" w:rsidR="009613F6" w:rsidRPr="008E17B5" w:rsidRDefault="00E03AB0" w:rsidP="009613F6">
            <w:pPr>
              <w:ind w:right="-72"/>
              <w:jc w:val="right"/>
              <w:rPr>
                <w:rFonts w:ascii="Arial" w:eastAsia="Arial" w:hAnsi="Arial" w:cs="Arial"/>
                <w:sz w:val="20"/>
                <w:szCs w:val="20"/>
              </w:rPr>
            </w:pPr>
            <w:r w:rsidRPr="008E17B5">
              <w:rPr>
                <w:rFonts w:ascii="Arial" w:eastAsia="Arial" w:hAnsi="Arial" w:cs="Arial"/>
                <w:sz w:val="20"/>
                <w:szCs w:val="20"/>
              </w:rPr>
              <w:t>80,000,000</w:t>
            </w:r>
          </w:p>
        </w:tc>
        <w:tc>
          <w:tcPr>
            <w:tcW w:w="1701" w:type="dxa"/>
            <w:shd w:val="clear" w:color="auto" w:fill="auto"/>
          </w:tcPr>
          <w:p w14:paraId="0D4E4205" w14:textId="6176BB1D" w:rsidR="009613F6" w:rsidRPr="008E17B5" w:rsidRDefault="009613F6" w:rsidP="009613F6">
            <w:pPr>
              <w:ind w:right="-72"/>
              <w:jc w:val="right"/>
              <w:rPr>
                <w:rFonts w:ascii="Arial" w:eastAsia="Arial" w:hAnsi="Arial" w:cs="Arial"/>
                <w:sz w:val="20"/>
                <w:szCs w:val="20"/>
              </w:rPr>
            </w:pPr>
            <w:r w:rsidRPr="008E17B5">
              <w:rPr>
                <w:rFonts w:ascii="Arial" w:eastAsia="Arial" w:hAnsi="Arial" w:cs="Arial"/>
                <w:sz w:val="20"/>
                <w:szCs w:val="20"/>
              </w:rPr>
              <w:t>80,000,000</w:t>
            </w:r>
          </w:p>
        </w:tc>
      </w:tr>
      <w:tr w:rsidR="009613F6" w:rsidRPr="008E17B5" w14:paraId="3AE8B5AF" w14:textId="77777777" w:rsidTr="006E4938">
        <w:tc>
          <w:tcPr>
            <w:tcW w:w="6030" w:type="dxa"/>
          </w:tcPr>
          <w:p w14:paraId="64839010" w14:textId="77777777" w:rsidR="009613F6" w:rsidRPr="008E17B5" w:rsidRDefault="009613F6" w:rsidP="009613F6">
            <w:pPr>
              <w:ind w:left="-100"/>
              <w:jc w:val="both"/>
              <w:rPr>
                <w:rFonts w:ascii="Arial" w:eastAsia="Arial" w:hAnsi="Arial" w:cs="Arial"/>
                <w:sz w:val="20"/>
                <w:szCs w:val="20"/>
              </w:rPr>
            </w:pPr>
            <w:r w:rsidRPr="008E17B5">
              <w:rPr>
                <w:rFonts w:ascii="Arial" w:eastAsia="Arial" w:hAnsi="Arial" w:cs="Arial"/>
                <w:sz w:val="20"/>
                <w:szCs w:val="20"/>
              </w:rPr>
              <w:t>Private sector debt securities</w:t>
            </w:r>
          </w:p>
        </w:tc>
        <w:tc>
          <w:tcPr>
            <w:tcW w:w="1701" w:type="dxa"/>
            <w:tcBorders>
              <w:bottom w:val="single" w:sz="4" w:space="0" w:color="000000"/>
            </w:tcBorders>
            <w:shd w:val="clear" w:color="auto" w:fill="FAFAFA"/>
          </w:tcPr>
          <w:p w14:paraId="263AACA7" w14:textId="48F5FB58" w:rsidR="009613F6" w:rsidRPr="008E17B5" w:rsidRDefault="00E03AB0" w:rsidP="009613F6">
            <w:pPr>
              <w:ind w:right="-72"/>
              <w:jc w:val="right"/>
              <w:rPr>
                <w:rFonts w:ascii="Arial" w:eastAsia="Arial" w:hAnsi="Arial" w:cs="Arial"/>
                <w:sz w:val="20"/>
                <w:szCs w:val="20"/>
              </w:rPr>
            </w:pPr>
            <w:r w:rsidRPr="008E17B5">
              <w:rPr>
                <w:rFonts w:ascii="Arial" w:eastAsia="Arial" w:hAnsi="Arial" w:cs="Arial"/>
                <w:sz w:val="20"/>
                <w:szCs w:val="20"/>
              </w:rPr>
              <w:t>1</w:t>
            </w:r>
          </w:p>
        </w:tc>
        <w:tc>
          <w:tcPr>
            <w:tcW w:w="1701" w:type="dxa"/>
            <w:tcBorders>
              <w:bottom w:val="single" w:sz="4" w:space="0" w:color="000000"/>
            </w:tcBorders>
            <w:shd w:val="clear" w:color="auto" w:fill="auto"/>
          </w:tcPr>
          <w:p w14:paraId="33FE394B" w14:textId="31EB8797" w:rsidR="009613F6" w:rsidRPr="008E17B5" w:rsidRDefault="009613F6" w:rsidP="009613F6">
            <w:pPr>
              <w:ind w:right="-72"/>
              <w:jc w:val="right"/>
              <w:rPr>
                <w:rFonts w:ascii="Arial" w:eastAsia="Arial" w:hAnsi="Arial" w:cs="Arial"/>
                <w:sz w:val="20"/>
                <w:szCs w:val="20"/>
              </w:rPr>
            </w:pPr>
            <w:r w:rsidRPr="008E17B5">
              <w:rPr>
                <w:rFonts w:ascii="Arial" w:eastAsia="Arial" w:hAnsi="Arial" w:cs="Arial"/>
                <w:sz w:val="20"/>
                <w:szCs w:val="20"/>
              </w:rPr>
              <w:t>1</w:t>
            </w:r>
          </w:p>
        </w:tc>
      </w:tr>
      <w:tr w:rsidR="009613F6" w:rsidRPr="008E17B5" w14:paraId="42643B54" w14:textId="77777777" w:rsidTr="006E4938">
        <w:tc>
          <w:tcPr>
            <w:tcW w:w="6030" w:type="dxa"/>
          </w:tcPr>
          <w:p w14:paraId="0C8EC056" w14:textId="77777777" w:rsidR="009613F6" w:rsidRPr="008E17B5" w:rsidRDefault="009613F6" w:rsidP="009613F6">
            <w:pPr>
              <w:ind w:left="-100"/>
              <w:jc w:val="both"/>
              <w:rPr>
                <w:rFonts w:ascii="Arial" w:eastAsia="Arial" w:hAnsi="Arial" w:cs="Arial"/>
                <w:sz w:val="20"/>
                <w:szCs w:val="20"/>
              </w:rPr>
            </w:pPr>
          </w:p>
        </w:tc>
        <w:tc>
          <w:tcPr>
            <w:tcW w:w="1701" w:type="dxa"/>
            <w:tcBorders>
              <w:top w:val="single" w:sz="4" w:space="0" w:color="000000"/>
            </w:tcBorders>
            <w:shd w:val="clear" w:color="auto" w:fill="FAFAFA"/>
          </w:tcPr>
          <w:p w14:paraId="5B755AD6" w14:textId="77777777" w:rsidR="009613F6" w:rsidRPr="008E17B5" w:rsidRDefault="009613F6" w:rsidP="009613F6">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402ABB67" w14:textId="77777777" w:rsidR="009613F6" w:rsidRPr="008E17B5" w:rsidRDefault="009613F6" w:rsidP="009613F6">
            <w:pPr>
              <w:ind w:right="-72"/>
              <w:jc w:val="right"/>
              <w:rPr>
                <w:rFonts w:ascii="Arial" w:eastAsia="Arial" w:hAnsi="Arial" w:cs="Arial"/>
                <w:sz w:val="20"/>
                <w:szCs w:val="20"/>
              </w:rPr>
            </w:pPr>
          </w:p>
        </w:tc>
      </w:tr>
      <w:tr w:rsidR="009613F6" w:rsidRPr="008E17B5" w14:paraId="0FCB48B6" w14:textId="77777777" w:rsidTr="006E4938">
        <w:tc>
          <w:tcPr>
            <w:tcW w:w="6030" w:type="dxa"/>
          </w:tcPr>
          <w:p w14:paraId="1A44E859" w14:textId="77777777" w:rsidR="009613F6" w:rsidRPr="008E17B5" w:rsidRDefault="009613F6" w:rsidP="009613F6">
            <w:pPr>
              <w:ind w:left="-100"/>
              <w:jc w:val="both"/>
              <w:rPr>
                <w:rFonts w:ascii="Arial" w:eastAsia="Arial" w:hAnsi="Arial" w:cs="Arial"/>
                <w:sz w:val="20"/>
                <w:szCs w:val="20"/>
              </w:rPr>
            </w:pPr>
            <w:r w:rsidRPr="008E17B5">
              <w:rPr>
                <w:rFonts w:ascii="Arial" w:eastAsia="Arial" w:hAnsi="Arial" w:cs="Arial"/>
                <w:sz w:val="20"/>
                <w:szCs w:val="20"/>
              </w:rPr>
              <w:t>Total</w:t>
            </w:r>
          </w:p>
        </w:tc>
        <w:tc>
          <w:tcPr>
            <w:tcW w:w="1701" w:type="dxa"/>
            <w:shd w:val="clear" w:color="auto" w:fill="FAFAFA"/>
          </w:tcPr>
          <w:p w14:paraId="60926836" w14:textId="1FB83297" w:rsidR="009613F6" w:rsidRPr="008E17B5" w:rsidRDefault="00E03AB0" w:rsidP="009613F6">
            <w:pPr>
              <w:ind w:right="-7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80,000,001</w:t>
            </w:r>
            <w:r w:rsidRPr="008E17B5">
              <w:rPr>
                <w:rFonts w:ascii="Arial" w:eastAsia="Arial" w:hAnsi="Arial" w:cs="Arial"/>
                <w:sz w:val="20"/>
                <w:szCs w:val="20"/>
              </w:rPr>
              <w:fldChar w:fldCharType="end"/>
            </w:r>
          </w:p>
        </w:tc>
        <w:tc>
          <w:tcPr>
            <w:tcW w:w="1701" w:type="dxa"/>
            <w:shd w:val="clear" w:color="auto" w:fill="auto"/>
          </w:tcPr>
          <w:p w14:paraId="6BB4BD33" w14:textId="071E0218" w:rsidR="009613F6" w:rsidRPr="008E17B5" w:rsidRDefault="009613F6" w:rsidP="009613F6">
            <w:pPr>
              <w:ind w:right="-7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80,000,001</w:t>
            </w:r>
            <w:r w:rsidRPr="008E17B5">
              <w:rPr>
                <w:rFonts w:ascii="Arial" w:eastAsia="Arial" w:hAnsi="Arial" w:cs="Arial"/>
                <w:sz w:val="20"/>
                <w:szCs w:val="20"/>
              </w:rPr>
              <w:fldChar w:fldCharType="end"/>
            </w:r>
          </w:p>
        </w:tc>
      </w:tr>
      <w:tr w:rsidR="009613F6" w:rsidRPr="008E17B5" w14:paraId="325CA3A5" w14:textId="77777777" w:rsidTr="00E62AAA">
        <w:tc>
          <w:tcPr>
            <w:tcW w:w="6030" w:type="dxa"/>
          </w:tcPr>
          <w:p w14:paraId="04B13946" w14:textId="77777777" w:rsidR="009613F6" w:rsidRPr="008E17B5" w:rsidRDefault="009613F6" w:rsidP="009613F6">
            <w:pPr>
              <w:ind w:left="-100" w:hanging="167"/>
              <w:rPr>
                <w:rFonts w:ascii="Arial" w:eastAsia="Arial" w:hAnsi="Arial" w:cs="Arial"/>
                <w:sz w:val="20"/>
                <w:szCs w:val="20"/>
              </w:rPr>
            </w:pPr>
          </w:p>
        </w:tc>
        <w:tc>
          <w:tcPr>
            <w:tcW w:w="1701" w:type="dxa"/>
            <w:shd w:val="clear" w:color="auto" w:fill="FAFAFA"/>
          </w:tcPr>
          <w:p w14:paraId="1DEEED07" w14:textId="77777777" w:rsidR="009613F6" w:rsidRPr="008E17B5" w:rsidRDefault="009613F6" w:rsidP="009613F6">
            <w:pPr>
              <w:ind w:right="-72"/>
              <w:jc w:val="right"/>
              <w:rPr>
                <w:rFonts w:ascii="Arial" w:eastAsia="Arial" w:hAnsi="Arial" w:cs="Arial"/>
                <w:sz w:val="20"/>
                <w:szCs w:val="20"/>
              </w:rPr>
            </w:pPr>
          </w:p>
        </w:tc>
        <w:tc>
          <w:tcPr>
            <w:tcW w:w="1701" w:type="dxa"/>
            <w:shd w:val="clear" w:color="auto" w:fill="auto"/>
          </w:tcPr>
          <w:p w14:paraId="7207DAAA" w14:textId="77777777" w:rsidR="009613F6" w:rsidRPr="008E17B5" w:rsidRDefault="009613F6" w:rsidP="009613F6">
            <w:pPr>
              <w:ind w:right="-72"/>
              <w:jc w:val="right"/>
              <w:rPr>
                <w:rFonts w:ascii="Arial" w:eastAsia="Arial" w:hAnsi="Arial" w:cs="Arial"/>
                <w:sz w:val="20"/>
                <w:szCs w:val="20"/>
              </w:rPr>
            </w:pPr>
          </w:p>
        </w:tc>
      </w:tr>
      <w:tr w:rsidR="009613F6" w:rsidRPr="008E17B5" w14:paraId="312F4A94" w14:textId="77777777" w:rsidTr="006E4938">
        <w:tc>
          <w:tcPr>
            <w:tcW w:w="6030" w:type="dxa"/>
          </w:tcPr>
          <w:p w14:paraId="26FEBC65" w14:textId="77777777" w:rsidR="009613F6" w:rsidRPr="008E17B5" w:rsidRDefault="009613F6" w:rsidP="009613F6">
            <w:pPr>
              <w:ind w:left="-100"/>
              <w:rPr>
                <w:rFonts w:ascii="Arial" w:eastAsia="Arial" w:hAnsi="Arial" w:cs="Arial"/>
                <w:sz w:val="20"/>
                <w:szCs w:val="20"/>
              </w:rPr>
            </w:pPr>
            <w:r w:rsidRPr="008E17B5">
              <w:rPr>
                <w:rFonts w:ascii="Arial" w:eastAsia="Arial" w:hAnsi="Arial" w:cs="Arial"/>
                <w:sz w:val="20"/>
                <w:szCs w:val="20"/>
                <w:u w:val="single"/>
              </w:rPr>
              <w:t>Less</w:t>
            </w:r>
            <w:r w:rsidRPr="008E17B5">
              <w:rPr>
                <w:rFonts w:ascii="Arial" w:eastAsia="Arial" w:hAnsi="Arial" w:cs="Arial"/>
                <w:sz w:val="20"/>
                <w:szCs w:val="20"/>
              </w:rPr>
              <w:t>: Allowance for expected credit loss</w:t>
            </w:r>
          </w:p>
        </w:tc>
        <w:tc>
          <w:tcPr>
            <w:tcW w:w="1701" w:type="dxa"/>
            <w:tcBorders>
              <w:bottom w:val="single" w:sz="4" w:space="0" w:color="000000"/>
            </w:tcBorders>
            <w:shd w:val="clear" w:color="auto" w:fill="FAFAFA"/>
          </w:tcPr>
          <w:p w14:paraId="158E4529" w14:textId="1436AAC1" w:rsidR="009613F6" w:rsidRPr="008E17B5" w:rsidRDefault="00E03AB0" w:rsidP="009613F6">
            <w:pPr>
              <w:ind w:right="-72"/>
              <w:jc w:val="right"/>
              <w:rPr>
                <w:rFonts w:ascii="Arial" w:eastAsia="Arial" w:hAnsi="Arial" w:cs="Arial"/>
                <w:sz w:val="20"/>
                <w:szCs w:val="20"/>
              </w:rPr>
            </w:pPr>
            <w:r w:rsidRPr="008E17B5">
              <w:rPr>
                <w:rFonts w:ascii="Arial" w:eastAsia="Arial" w:hAnsi="Arial" w:cs="Arial"/>
                <w:sz w:val="20"/>
                <w:szCs w:val="20"/>
              </w:rPr>
              <w:t>(42,869,287)</w:t>
            </w:r>
          </w:p>
        </w:tc>
        <w:tc>
          <w:tcPr>
            <w:tcW w:w="1701" w:type="dxa"/>
            <w:tcBorders>
              <w:bottom w:val="single" w:sz="4" w:space="0" w:color="000000"/>
            </w:tcBorders>
            <w:shd w:val="clear" w:color="auto" w:fill="auto"/>
          </w:tcPr>
          <w:p w14:paraId="0E0000E7" w14:textId="14D07AAE" w:rsidR="009613F6" w:rsidRPr="008E17B5" w:rsidRDefault="009613F6" w:rsidP="009613F6">
            <w:pPr>
              <w:ind w:right="-72"/>
              <w:jc w:val="right"/>
              <w:rPr>
                <w:rFonts w:ascii="Arial" w:eastAsia="Arial" w:hAnsi="Arial" w:cs="Arial"/>
                <w:sz w:val="20"/>
                <w:szCs w:val="20"/>
              </w:rPr>
            </w:pPr>
            <w:r w:rsidRPr="008E17B5">
              <w:rPr>
                <w:rFonts w:ascii="Arial" w:eastAsia="Arial" w:hAnsi="Arial" w:cs="Arial"/>
                <w:sz w:val="20"/>
                <w:szCs w:val="20"/>
              </w:rPr>
              <w:t>(42,869,287)</w:t>
            </w:r>
          </w:p>
        </w:tc>
      </w:tr>
      <w:tr w:rsidR="009613F6" w:rsidRPr="008E17B5" w14:paraId="4DAE9651" w14:textId="77777777" w:rsidTr="006E4938">
        <w:tc>
          <w:tcPr>
            <w:tcW w:w="6030" w:type="dxa"/>
          </w:tcPr>
          <w:p w14:paraId="7E4CCD21" w14:textId="77777777" w:rsidR="009613F6" w:rsidRPr="008E17B5" w:rsidRDefault="009613F6" w:rsidP="009613F6">
            <w:pPr>
              <w:ind w:left="-100" w:hanging="167"/>
              <w:rPr>
                <w:rFonts w:ascii="Arial" w:eastAsia="Arial" w:hAnsi="Arial" w:cs="Arial"/>
                <w:sz w:val="20"/>
                <w:szCs w:val="20"/>
              </w:rPr>
            </w:pPr>
          </w:p>
        </w:tc>
        <w:tc>
          <w:tcPr>
            <w:tcW w:w="1701" w:type="dxa"/>
            <w:tcBorders>
              <w:top w:val="single" w:sz="4" w:space="0" w:color="000000"/>
            </w:tcBorders>
            <w:shd w:val="clear" w:color="auto" w:fill="FAFAFA"/>
          </w:tcPr>
          <w:p w14:paraId="6366621F" w14:textId="77777777" w:rsidR="009613F6" w:rsidRPr="008E17B5" w:rsidRDefault="009613F6" w:rsidP="009613F6">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69CF3845" w14:textId="77777777" w:rsidR="009613F6" w:rsidRPr="008E17B5" w:rsidRDefault="009613F6" w:rsidP="009613F6">
            <w:pPr>
              <w:ind w:right="-72"/>
              <w:jc w:val="right"/>
              <w:rPr>
                <w:rFonts w:ascii="Arial" w:eastAsia="Arial" w:hAnsi="Arial" w:cs="Arial"/>
                <w:sz w:val="20"/>
                <w:szCs w:val="20"/>
              </w:rPr>
            </w:pPr>
          </w:p>
        </w:tc>
      </w:tr>
      <w:tr w:rsidR="001C3F8B" w:rsidRPr="008E17B5" w14:paraId="385E033B" w14:textId="77777777" w:rsidTr="006E4938">
        <w:tc>
          <w:tcPr>
            <w:tcW w:w="6030" w:type="dxa"/>
            <w:vAlign w:val="bottom"/>
          </w:tcPr>
          <w:p w14:paraId="3DC986CE" w14:textId="752335D1" w:rsidR="001C3F8B" w:rsidRPr="008E17B5" w:rsidRDefault="001C3F8B" w:rsidP="001C3F8B">
            <w:pPr>
              <w:ind w:left="-100"/>
              <w:rPr>
                <w:rFonts w:ascii="Arial" w:eastAsia="Arial" w:hAnsi="Arial" w:cs="Arial"/>
                <w:sz w:val="20"/>
                <w:szCs w:val="20"/>
              </w:rPr>
            </w:pPr>
            <w:r w:rsidRPr="008E17B5">
              <w:rPr>
                <w:rFonts w:ascii="Arial" w:hAnsi="Arial" w:cs="Arial"/>
                <w:color w:val="000000" w:themeColor="text1"/>
                <w:sz w:val="20"/>
                <w:szCs w:val="20"/>
                <w:lang w:val="en-GB"/>
              </w:rPr>
              <w:t>Total investments - net</w:t>
            </w:r>
          </w:p>
        </w:tc>
        <w:tc>
          <w:tcPr>
            <w:tcW w:w="1701" w:type="dxa"/>
            <w:tcBorders>
              <w:bottom w:val="single" w:sz="4" w:space="0" w:color="000000"/>
            </w:tcBorders>
            <w:shd w:val="clear" w:color="auto" w:fill="FAFAFA"/>
          </w:tcPr>
          <w:p w14:paraId="77455D75" w14:textId="10416FFA" w:rsidR="001C3F8B" w:rsidRPr="008E17B5" w:rsidRDefault="00E03AB0" w:rsidP="001C3F8B">
            <w:pPr>
              <w:ind w:right="-72"/>
              <w:jc w:val="right"/>
              <w:rPr>
                <w:rFonts w:ascii="Arial" w:eastAsia="Arial" w:hAnsi="Arial" w:cs="Arial"/>
                <w:sz w:val="20"/>
                <w:szCs w:val="20"/>
              </w:rPr>
            </w:pPr>
            <w:r w:rsidRPr="008E17B5">
              <w:rPr>
                <w:rFonts w:ascii="Arial" w:eastAsia="Arial" w:hAnsi="Arial" w:cs="Arial"/>
                <w:sz w:val="20"/>
                <w:szCs w:val="20"/>
              </w:rPr>
              <w:t>37,130,714</w:t>
            </w:r>
          </w:p>
        </w:tc>
        <w:tc>
          <w:tcPr>
            <w:tcW w:w="1701" w:type="dxa"/>
            <w:tcBorders>
              <w:bottom w:val="single" w:sz="4" w:space="0" w:color="000000"/>
            </w:tcBorders>
            <w:shd w:val="clear" w:color="auto" w:fill="auto"/>
          </w:tcPr>
          <w:p w14:paraId="3B1F3C6D" w14:textId="010F8D5D" w:rsidR="001C3F8B" w:rsidRPr="008E17B5" w:rsidRDefault="001C3F8B" w:rsidP="001C3F8B">
            <w:pPr>
              <w:ind w:right="-72"/>
              <w:jc w:val="right"/>
              <w:rPr>
                <w:rFonts w:ascii="Arial" w:eastAsia="Arial" w:hAnsi="Arial" w:cs="Arial"/>
                <w:sz w:val="20"/>
                <w:szCs w:val="20"/>
              </w:rPr>
            </w:pPr>
            <w:r w:rsidRPr="008E17B5">
              <w:rPr>
                <w:rFonts w:ascii="Arial" w:eastAsia="Arial" w:hAnsi="Arial" w:cs="Arial"/>
                <w:sz w:val="20"/>
                <w:szCs w:val="20"/>
              </w:rPr>
              <w:t>37,130,714</w:t>
            </w:r>
          </w:p>
        </w:tc>
      </w:tr>
    </w:tbl>
    <w:p w14:paraId="3DB78C77" w14:textId="1777D91C" w:rsidR="004D5168" w:rsidRPr="008E17B5" w:rsidRDefault="004D5168">
      <w:pPr>
        <w:rPr>
          <w:rFonts w:ascii="Arial" w:eastAsia="Arial" w:hAnsi="Arial" w:cs="Arial"/>
          <w:color w:val="000000"/>
          <w:sz w:val="20"/>
          <w:szCs w:val="20"/>
        </w:rPr>
      </w:pPr>
    </w:p>
    <w:p w14:paraId="5E4EFE1F" w14:textId="351B6F24" w:rsidR="00046632" w:rsidRDefault="004D5168" w:rsidP="00681F47">
      <w:pPr>
        <w:overflowPunct/>
        <w:autoSpaceDE/>
        <w:autoSpaceDN/>
        <w:adjustRightInd/>
        <w:textAlignment w:val="auto"/>
        <w:rPr>
          <w:rFonts w:ascii="Arial" w:eastAsia="Arial" w:hAnsi="Arial" w:cs="Arial"/>
          <w:color w:val="000000"/>
          <w:sz w:val="20"/>
          <w:szCs w:val="20"/>
        </w:rPr>
      </w:pPr>
      <w:r w:rsidRPr="008E17B5">
        <w:rPr>
          <w:rFonts w:ascii="Arial" w:eastAsia="Arial" w:hAnsi="Arial" w:cs="Arial"/>
          <w:color w:val="000000"/>
          <w:sz w:val="20"/>
          <w:szCs w:val="20"/>
        </w:rPr>
        <w:br w:type="page"/>
      </w:r>
    </w:p>
    <w:p w14:paraId="78838866" w14:textId="77777777" w:rsidR="00AB0626" w:rsidRPr="008E17B5" w:rsidRDefault="00AB0626" w:rsidP="00681F47">
      <w:pPr>
        <w:overflowPunct/>
        <w:autoSpaceDE/>
        <w:autoSpaceDN/>
        <w:adjustRightInd/>
        <w:textAlignment w:val="auto"/>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4C902383" w14:textId="77777777">
        <w:trPr>
          <w:trHeight w:val="386"/>
        </w:trPr>
        <w:tc>
          <w:tcPr>
            <w:tcW w:w="9461" w:type="dxa"/>
            <w:shd w:val="clear" w:color="auto" w:fill="FFA543"/>
            <w:vAlign w:val="center"/>
          </w:tcPr>
          <w:p w14:paraId="30C339E0" w14:textId="2F9C1473"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00836E10" w:rsidRPr="008E17B5">
              <w:rPr>
                <w:rFonts w:ascii="Arial" w:eastAsia="Arial" w:hAnsi="Arial" w:cs="Arial"/>
                <w:b/>
                <w:color w:val="FFFFFF"/>
                <w:sz w:val="20"/>
                <w:szCs w:val="20"/>
              </w:rPr>
              <w:t>4</w:t>
            </w:r>
            <w:r w:rsidRPr="008E17B5">
              <w:rPr>
                <w:rFonts w:ascii="Arial" w:eastAsia="Arial" w:hAnsi="Arial" w:cs="Arial"/>
                <w:b/>
                <w:color w:val="FFFFFF"/>
                <w:sz w:val="20"/>
                <w:szCs w:val="20"/>
              </w:rPr>
              <w:tab/>
              <w:t>Loans to customers and accrued interest receivables - net</w:t>
            </w:r>
          </w:p>
        </w:tc>
      </w:tr>
    </w:tbl>
    <w:p w14:paraId="50AF29F6" w14:textId="77777777" w:rsidR="00A34123" w:rsidRPr="008E17B5" w:rsidRDefault="00A34123">
      <w:pPr>
        <w:ind w:left="993" w:hanging="453"/>
        <w:jc w:val="both"/>
        <w:rPr>
          <w:rFonts w:ascii="Arial" w:eastAsia="Arial" w:hAnsi="Arial" w:cs="Arial"/>
          <w:color w:val="000000"/>
          <w:sz w:val="20"/>
          <w:szCs w:val="20"/>
        </w:rPr>
      </w:pPr>
    </w:p>
    <w:p w14:paraId="6AE9A63F" w14:textId="71A894C9" w:rsidR="00A34123" w:rsidRPr="008E17B5" w:rsidRDefault="00E475A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1</w:t>
      </w:r>
      <w:r w:rsidR="00836E10" w:rsidRPr="008E17B5">
        <w:rPr>
          <w:rFonts w:ascii="Arial" w:eastAsia="Arial" w:hAnsi="Arial" w:cs="Arial"/>
          <w:b/>
          <w:color w:val="CF4A02"/>
          <w:sz w:val="20"/>
          <w:szCs w:val="20"/>
        </w:rPr>
        <w:t>4</w:t>
      </w:r>
      <w:r w:rsidRPr="008E17B5">
        <w:rPr>
          <w:rFonts w:ascii="Arial" w:eastAsia="Arial" w:hAnsi="Arial" w:cs="Arial"/>
          <w:b/>
          <w:color w:val="CF4A02"/>
          <w:sz w:val="20"/>
          <w:szCs w:val="20"/>
        </w:rPr>
        <w:t>.1</w:t>
      </w:r>
      <w:r w:rsidRPr="008E17B5">
        <w:rPr>
          <w:rFonts w:ascii="Arial" w:eastAsia="Arial" w:hAnsi="Arial" w:cs="Arial"/>
          <w:b/>
          <w:color w:val="CF4A02"/>
          <w:sz w:val="20"/>
          <w:szCs w:val="20"/>
        </w:rPr>
        <w:tab/>
        <w:t>Classified by product</w:t>
      </w:r>
    </w:p>
    <w:p w14:paraId="209B9D99" w14:textId="77777777" w:rsidR="00A34123" w:rsidRPr="008E17B5" w:rsidRDefault="00A34123">
      <w:pPr>
        <w:ind w:left="993" w:hanging="453"/>
        <w:jc w:val="both"/>
        <w:rPr>
          <w:rFonts w:ascii="Arial" w:eastAsia="Arial" w:hAnsi="Arial" w:cs="Arial"/>
          <w:sz w:val="20"/>
          <w:szCs w:val="20"/>
        </w:rPr>
      </w:pPr>
    </w:p>
    <w:tbl>
      <w:tblPr>
        <w:tblW w:w="8910" w:type="dxa"/>
        <w:tblInd w:w="540" w:type="dxa"/>
        <w:tblBorders>
          <w:top w:val="nil"/>
          <w:left w:val="nil"/>
          <w:bottom w:val="nil"/>
          <w:right w:val="nil"/>
          <w:insideH w:val="nil"/>
          <w:insideV w:val="nil"/>
        </w:tblBorders>
        <w:tblLayout w:type="fixed"/>
        <w:tblLook w:val="0400" w:firstRow="0" w:lastRow="0" w:firstColumn="0" w:lastColumn="0" w:noHBand="0" w:noVBand="1"/>
      </w:tblPr>
      <w:tblGrid>
        <w:gridCol w:w="660"/>
        <w:gridCol w:w="4986"/>
        <w:gridCol w:w="1644"/>
        <w:gridCol w:w="1620"/>
      </w:tblGrid>
      <w:tr w:rsidR="004D5168" w:rsidRPr="008E17B5" w14:paraId="3BF3EE1F" w14:textId="77777777" w:rsidTr="00FE73D5">
        <w:tc>
          <w:tcPr>
            <w:tcW w:w="660" w:type="dxa"/>
          </w:tcPr>
          <w:p w14:paraId="0CF9C0D7" w14:textId="77777777" w:rsidR="004D5168" w:rsidRPr="008E17B5" w:rsidRDefault="004D5168" w:rsidP="004D5168">
            <w:pPr>
              <w:ind w:left="-105"/>
              <w:jc w:val="both"/>
              <w:rPr>
                <w:rFonts w:ascii="Arial" w:eastAsia="Arial" w:hAnsi="Arial" w:cs="Arial"/>
                <w:sz w:val="20"/>
                <w:szCs w:val="20"/>
              </w:rPr>
            </w:pPr>
          </w:p>
        </w:tc>
        <w:tc>
          <w:tcPr>
            <w:tcW w:w="4986" w:type="dxa"/>
          </w:tcPr>
          <w:p w14:paraId="6467ABCE" w14:textId="77777777" w:rsidR="004D5168" w:rsidRPr="008E17B5" w:rsidRDefault="004D5168" w:rsidP="004D5168">
            <w:pPr>
              <w:jc w:val="both"/>
              <w:rPr>
                <w:rFonts w:ascii="Arial" w:eastAsia="Arial" w:hAnsi="Arial" w:cs="Arial"/>
                <w:sz w:val="20"/>
                <w:szCs w:val="20"/>
              </w:rPr>
            </w:pPr>
          </w:p>
        </w:tc>
        <w:tc>
          <w:tcPr>
            <w:tcW w:w="1644" w:type="dxa"/>
            <w:tcBorders>
              <w:top w:val="single" w:sz="4" w:space="0" w:color="000000"/>
            </w:tcBorders>
            <w:shd w:val="clear" w:color="auto" w:fill="auto"/>
          </w:tcPr>
          <w:p w14:paraId="7836E469" w14:textId="4A5D17FA"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20" w:type="dxa"/>
            <w:tcBorders>
              <w:top w:val="single" w:sz="4" w:space="0" w:color="000000"/>
            </w:tcBorders>
            <w:shd w:val="clear" w:color="auto" w:fill="auto"/>
          </w:tcPr>
          <w:p w14:paraId="6CE58388" w14:textId="3A84A263"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4D5168" w:rsidRPr="008E17B5" w14:paraId="0D87EDE6" w14:textId="77777777" w:rsidTr="00FE73D5">
        <w:tc>
          <w:tcPr>
            <w:tcW w:w="660" w:type="dxa"/>
          </w:tcPr>
          <w:p w14:paraId="1802DC87" w14:textId="77777777" w:rsidR="004D5168" w:rsidRPr="008E17B5" w:rsidRDefault="004D5168" w:rsidP="004D5168">
            <w:pPr>
              <w:ind w:left="-105"/>
              <w:jc w:val="both"/>
              <w:rPr>
                <w:rFonts w:ascii="Arial" w:eastAsia="Arial" w:hAnsi="Arial" w:cs="Arial"/>
                <w:sz w:val="20"/>
                <w:szCs w:val="20"/>
              </w:rPr>
            </w:pPr>
          </w:p>
        </w:tc>
        <w:tc>
          <w:tcPr>
            <w:tcW w:w="4986" w:type="dxa"/>
          </w:tcPr>
          <w:p w14:paraId="40D2E289" w14:textId="77777777" w:rsidR="004D5168" w:rsidRPr="008E17B5" w:rsidRDefault="004D5168" w:rsidP="004D5168">
            <w:pPr>
              <w:jc w:val="both"/>
              <w:rPr>
                <w:rFonts w:ascii="Arial" w:eastAsia="Arial" w:hAnsi="Arial" w:cs="Arial"/>
                <w:sz w:val="20"/>
                <w:szCs w:val="20"/>
              </w:rPr>
            </w:pPr>
          </w:p>
        </w:tc>
        <w:tc>
          <w:tcPr>
            <w:tcW w:w="1644" w:type="dxa"/>
            <w:shd w:val="clear" w:color="auto" w:fill="auto"/>
          </w:tcPr>
          <w:p w14:paraId="75498426" w14:textId="499B9068"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20" w:type="dxa"/>
            <w:shd w:val="clear" w:color="auto" w:fill="auto"/>
          </w:tcPr>
          <w:p w14:paraId="205F929A" w14:textId="434FB273"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4D5168" w:rsidRPr="008E17B5" w14:paraId="5D17766F" w14:textId="77777777" w:rsidTr="00FE73D5">
        <w:tc>
          <w:tcPr>
            <w:tcW w:w="660" w:type="dxa"/>
          </w:tcPr>
          <w:p w14:paraId="32BE3CC3" w14:textId="77777777" w:rsidR="004D5168" w:rsidRPr="008E17B5" w:rsidRDefault="004D5168" w:rsidP="004D5168">
            <w:pPr>
              <w:ind w:left="-105"/>
              <w:jc w:val="both"/>
              <w:rPr>
                <w:rFonts w:ascii="Arial" w:eastAsia="Arial" w:hAnsi="Arial" w:cs="Arial"/>
                <w:sz w:val="20"/>
                <w:szCs w:val="20"/>
              </w:rPr>
            </w:pPr>
          </w:p>
        </w:tc>
        <w:tc>
          <w:tcPr>
            <w:tcW w:w="4986" w:type="dxa"/>
          </w:tcPr>
          <w:p w14:paraId="472DE51F" w14:textId="77777777" w:rsidR="004D5168" w:rsidRPr="008E17B5" w:rsidRDefault="004D5168" w:rsidP="004D5168">
            <w:pPr>
              <w:jc w:val="both"/>
              <w:rPr>
                <w:rFonts w:ascii="Arial" w:eastAsia="Arial" w:hAnsi="Arial" w:cs="Arial"/>
                <w:sz w:val="20"/>
                <w:szCs w:val="20"/>
              </w:rPr>
            </w:pPr>
          </w:p>
        </w:tc>
        <w:tc>
          <w:tcPr>
            <w:tcW w:w="1644" w:type="dxa"/>
            <w:tcBorders>
              <w:bottom w:val="single" w:sz="4" w:space="0" w:color="000000"/>
            </w:tcBorders>
            <w:shd w:val="clear" w:color="auto" w:fill="auto"/>
          </w:tcPr>
          <w:p w14:paraId="46BBBFC3" w14:textId="104C2AA4"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20" w:type="dxa"/>
            <w:tcBorders>
              <w:bottom w:val="single" w:sz="4" w:space="0" w:color="000000"/>
            </w:tcBorders>
            <w:shd w:val="clear" w:color="auto" w:fill="auto"/>
          </w:tcPr>
          <w:p w14:paraId="2BB86C17" w14:textId="5B186518"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THB</w:t>
            </w:r>
          </w:p>
        </w:tc>
      </w:tr>
      <w:tr w:rsidR="004D5168" w:rsidRPr="008E17B5" w14:paraId="1179D278" w14:textId="77777777" w:rsidTr="00FE73D5">
        <w:tc>
          <w:tcPr>
            <w:tcW w:w="660" w:type="dxa"/>
          </w:tcPr>
          <w:p w14:paraId="6827767C" w14:textId="77777777" w:rsidR="004D5168" w:rsidRPr="008E17B5" w:rsidRDefault="004D5168" w:rsidP="004D5168">
            <w:pPr>
              <w:ind w:left="-105"/>
              <w:jc w:val="both"/>
              <w:rPr>
                <w:rFonts w:ascii="Arial" w:eastAsia="Arial" w:hAnsi="Arial" w:cs="Arial"/>
                <w:sz w:val="20"/>
                <w:szCs w:val="20"/>
              </w:rPr>
            </w:pPr>
          </w:p>
        </w:tc>
        <w:tc>
          <w:tcPr>
            <w:tcW w:w="4986" w:type="dxa"/>
          </w:tcPr>
          <w:p w14:paraId="4CF95E0B" w14:textId="77777777" w:rsidR="004D5168" w:rsidRPr="008E17B5" w:rsidRDefault="004D5168" w:rsidP="004D5168">
            <w:pPr>
              <w:jc w:val="both"/>
              <w:rPr>
                <w:rFonts w:ascii="Arial" w:eastAsia="Arial" w:hAnsi="Arial" w:cs="Arial"/>
                <w:sz w:val="20"/>
                <w:szCs w:val="20"/>
              </w:rPr>
            </w:pPr>
          </w:p>
        </w:tc>
        <w:tc>
          <w:tcPr>
            <w:tcW w:w="1644" w:type="dxa"/>
            <w:tcBorders>
              <w:top w:val="single" w:sz="4" w:space="0" w:color="000000"/>
            </w:tcBorders>
            <w:shd w:val="clear" w:color="auto" w:fill="FAFAFA"/>
          </w:tcPr>
          <w:p w14:paraId="1599B486" w14:textId="77777777" w:rsidR="004D5168" w:rsidRPr="008E17B5" w:rsidRDefault="004D5168" w:rsidP="004D5168">
            <w:pPr>
              <w:ind w:right="-72"/>
              <w:jc w:val="right"/>
              <w:rPr>
                <w:rFonts w:ascii="Arial" w:eastAsia="Arial" w:hAnsi="Arial" w:cs="Arial"/>
                <w:sz w:val="20"/>
                <w:szCs w:val="20"/>
              </w:rPr>
            </w:pPr>
          </w:p>
        </w:tc>
        <w:tc>
          <w:tcPr>
            <w:tcW w:w="1620" w:type="dxa"/>
            <w:tcBorders>
              <w:top w:val="single" w:sz="4" w:space="0" w:color="000000"/>
            </w:tcBorders>
          </w:tcPr>
          <w:p w14:paraId="44AF3B11" w14:textId="77777777" w:rsidR="004D5168" w:rsidRPr="008E17B5" w:rsidRDefault="004D5168" w:rsidP="004D5168">
            <w:pPr>
              <w:ind w:right="-72"/>
              <w:jc w:val="right"/>
              <w:rPr>
                <w:rFonts w:ascii="Arial" w:eastAsia="Arial" w:hAnsi="Arial" w:cs="Arial"/>
                <w:sz w:val="20"/>
                <w:szCs w:val="20"/>
              </w:rPr>
            </w:pPr>
          </w:p>
        </w:tc>
      </w:tr>
      <w:tr w:rsidR="004D5168" w:rsidRPr="008E17B5" w14:paraId="0AA3386C" w14:textId="77777777" w:rsidTr="00FE73D5">
        <w:tc>
          <w:tcPr>
            <w:tcW w:w="5646" w:type="dxa"/>
            <w:gridSpan w:val="2"/>
          </w:tcPr>
          <w:p w14:paraId="098C1087" w14:textId="77360463" w:rsidR="004D5168" w:rsidRPr="008E17B5" w:rsidRDefault="004D5168" w:rsidP="004D5168">
            <w:pPr>
              <w:ind w:left="-105"/>
              <w:jc w:val="both"/>
              <w:rPr>
                <w:rFonts w:ascii="Arial" w:eastAsia="Arial" w:hAnsi="Arial" w:cs="Arial"/>
                <w:sz w:val="20"/>
                <w:szCs w:val="20"/>
              </w:rPr>
            </w:pPr>
            <w:r w:rsidRPr="008E17B5">
              <w:rPr>
                <w:rFonts w:ascii="Arial" w:eastAsia="Arial" w:hAnsi="Arial" w:cs="Arial"/>
                <w:sz w:val="20"/>
                <w:szCs w:val="20"/>
              </w:rPr>
              <w:t>Loan receivables</w:t>
            </w:r>
          </w:p>
        </w:tc>
        <w:tc>
          <w:tcPr>
            <w:tcW w:w="1644" w:type="dxa"/>
            <w:shd w:val="clear" w:color="auto" w:fill="FAFAFA"/>
          </w:tcPr>
          <w:p w14:paraId="5D62B0BB" w14:textId="225A1539" w:rsidR="004D5168" w:rsidRPr="008E17B5" w:rsidRDefault="003A32A3" w:rsidP="004D5168">
            <w:pPr>
              <w:ind w:right="-72"/>
              <w:jc w:val="right"/>
              <w:rPr>
                <w:rFonts w:ascii="Arial" w:eastAsia="Arial" w:hAnsi="Arial" w:cs="Arial"/>
                <w:sz w:val="20"/>
                <w:szCs w:val="20"/>
              </w:rPr>
            </w:pPr>
            <w:r w:rsidRPr="008E17B5">
              <w:rPr>
                <w:rFonts w:ascii="Arial" w:eastAsia="Arial" w:hAnsi="Arial" w:cs="Arial"/>
                <w:sz w:val="20"/>
                <w:szCs w:val="20"/>
              </w:rPr>
              <w:t>3,409,395,</w:t>
            </w:r>
            <w:r w:rsidR="00275A17" w:rsidRPr="008E17B5">
              <w:rPr>
                <w:rFonts w:ascii="Arial" w:eastAsia="Arial" w:hAnsi="Arial" w:cs="Arial"/>
                <w:sz w:val="20"/>
                <w:szCs w:val="20"/>
              </w:rPr>
              <w:t>92</w:t>
            </w:r>
            <w:r w:rsidR="00275A17">
              <w:rPr>
                <w:rFonts w:ascii="Arial" w:eastAsia="Arial" w:hAnsi="Arial" w:cs="Arial"/>
                <w:sz w:val="20"/>
                <w:szCs w:val="20"/>
              </w:rPr>
              <w:t>4</w:t>
            </w:r>
          </w:p>
        </w:tc>
        <w:tc>
          <w:tcPr>
            <w:tcW w:w="1620" w:type="dxa"/>
          </w:tcPr>
          <w:p w14:paraId="2E22DDC9" w14:textId="2DF2C735"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4,957,434,724</w:t>
            </w:r>
          </w:p>
        </w:tc>
      </w:tr>
      <w:tr w:rsidR="004D5168" w:rsidRPr="008E17B5" w14:paraId="18108F78" w14:textId="77777777" w:rsidTr="00FE73D5">
        <w:tc>
          <w:tcPr>
            <w:tcW w:w="660" w:type="dxa"/>
          </w:tcPr>
          <w:p w14:paraId="32B836E4" w14:textId="77777777" w:rsidR="004D5168" w:rsidRPr="008E17B5" w:rsidRDefault="004D5168" w:rsidP="004D5168">
            <w:pPr>
              <w:ind w:left="-105" w:right="-108"/>
              <w:jc w:val="both"/>
              <w:rPr>
                <w:rFonts w:ascii="Arial" w:eastAsia="Arial" w:hAnsi="Arial" w:cs="Arial"/>
                <w:sz w:val="20"/>
                <w:szCs w:val="20"/>
              </w:rPr>
            </w:pPr>
            <w:r w:rsidRPr="008E17B5">
              <w:rPr>
                <w:rFonts w:ascii="Arial" w:eastAsia="Arial" w:hAnsi="Arial" w:cs="Arial"/>
                <w:sz w:val="20"/>
                <w:szCs w:val="20"/>
              </w:rPr>
              <w:t>Less:</w:t>
            </w:r>
          </w:p>
        </w:tc>
        <w:tc>
          <w:tcPr>
            <w:tcW w:w="4986" w:type="dxa"/>
          </w:tcPr>
          <w:p w14:paraId="601E9062" w14:textId="53E566E5" w:rsidR="004D5168" w:rsidRPr="008E17B5" w:rsidRDefault="004D5168" w:rsidP="004D5168">
            <w:pPr>
              <w:ind w:left="-105"/>
              <w:jc w:val="both"/>
              <w:rPr>
                <w:rFonts w:ascii="Arial" w:eastAsia="Arial" w:hAnsi="Arial" w:cs="Arial"/>
                <w:sz w:val="20"/>
                <w:szCs w:val="20"/>
              </w:rPr>
            </w:pPr>
            <w:r w:rsidRPr="008E17B5">
              <w:rPr>
                <w:rFonts w:ascii="Arial" w:eastAsia="Arial" w:hAnsi="Arial" w:cs="Arial"/>
                <w:sz w:val="20"/>
                <w:szCs w:val="20"/>
              </w:rPr>
              <w:t>Unearned interest income</w:t>
            </w:r>
          </w:p>
        </w:tc>
        <w:tc>
          <w:tcPr>
            <w:tcW w:w="1644" w:type="dxa"/>
            <w:tcBorders>
              <w:bottom w:val="single" w:sz="4" w:space="0" w:color="000000"/>
            </w:tcBorders>
            <w:shd w:val="clear" w:color="auto" w:fill="FAFAFA"/>
          </w:tcPr>
          <w:p w14:paraId="0F95EB5A" w14:textId="74ECE061" w:rsidR="004D5168" w:rsidRPr="008E17B5" w:rsidRDefault="003A32A3" w:rsidP="004D5168">
            <w:pPr>
              <w:ind w:right="-72"/>
              <w:jc w:val="right"/>
              <w:rPr>
                <w:rFonts w:ascii="Arial" w:eastAsia="Arial" w:hAnsi="Arial" w:cs="Arial"/>
                <w:sz w:val="20"/>
                <w:szCs w:val="20"/>
              </w:rPr>
            </w:pPr>
            <w:r w:rsidRPr="008E17B5">
              <w:rPr>
                <w:rFonts w:ascii="Arial" w:eastAsia="Arial" w:hAnsi="Arial" w:cs="Arial"/>
                <w:sz w:val="20"/>
                <w:szCs w:val="20"/>
              </w:rPr>
              <w:t>(219,639,</w:t>
            </w:r>
            <w:r w:rsidR="00275A17" w:rsidRPr="008E17B5">
              <w:rPr>
                <w:rFonts w:ascii="Arial" w:eastAsia="Arial" w:hAnsi="Arial" w:cs="Arial"/>
                <w:sz w:val="20"/>
                <w:szCs w:val="20"/>
              </w:rPr>
              <w:t>9</w:t>
            </w:r>
            <w:r w:rsidR="00275A17">
              <w:rPr>
                <w:rFonts w:ascii="Arial" w:eastAsia="Arial" w:hAnsi="Arial" w:cs="Arial"/>
                <w:sz w:val="20"/>
                <w:szCs w:val="20"/>
              </w:rPr>
              <w:t>49</w:t>
            </w:r>
            <w:r w:rsidRPr="008E17B5">
              <w:rPr>
                <w:rFonts w:ascii="Arial" w:eastAsia="Arial" w:hAnsi="Arial" w:cs="Arial"/>
                <w:sz w:val="20"/>
                <w:szCs w:val="20"/>
              </w:rPr>
              <w:t>)</w:t>
            </w:r>
          </w:p>
        </w:tc>
        <w:tc>
          <w:tcPr>
            <w:tcW w:w="1620" w:type="dxa"/>
            <w:tcBorders>
              <w:bottom w:val="single" w:sz="4" w:space="0" w:color="000000"/>
            </w:tcBorders>
          </w:tcPr>
          <w:p w14:paraId="057296D1" w14:textId="04F988CF"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(430,073,549)</w:t>
            </w:r>
          </w:p>
        </w:tc>
      </w:tr>
      <w:tr w:rsidR="004D5168" w:rsidRPr="008E17B5" w14:paraId="4477534C" w14:textId="77777777" w:rsidTr="00FE73D5">
        <w:tc>
          <w:tcPr>
            <w:tcW w:w="660" w:type="dxa"/>
          </w:tcPr>
          <w:p w14:paraId="4E5CA345" w14:textId="77777777" w:rsidR="004D5168" w:rsidRPr="008E17B5" w:rsidRDefault="004D5168" w:rsidP="004D5168">
            <w:pPr>
              <w:ind w:left="-105" w:right="-108"/>
              <w:jc w:val="both"/>
              <w:rPr>
                <w:rFonts w:ascii="Arial" w:eastAsia="Arial" w:hAnsi="Arial" w:cs="Arial"/>
                <w:sz w:val="20"/>
                <w:szCs w:val="20"/>
              </w:rPr>
            </w:pPr>
          </w:p>
        </w:tc>
        <w:tc>
          <w:tcPr>
            <w:tcW w:w="4986" w:type="dxa"/>
          </w:tcPr>
          <w:p w14:paraId="52F05C24" w14:textId="77777777" w:rsidR="004D5168" w:rsidRPr="008E17B5" w:rsidRDefault="004D5168" w:rsidP="004D5168">
            <w:pPr>
              <w:ind w:left="-105"/>
              <w:jc w:val="both"/>
              <w:rPr>
                <w:rFonts w:ascii="Arial" w:eastAsia="Arial" w:hAnsi="Arial" w:cs="Arial"/>
                <w:sz w:val="20"/>
                <w:szCs w:val="20"/>
              </w:rPr>
            </w:pPr>
          </w:p>
        </w:tc>
        <w:tc>
          <w:tcPr>
            <w:tcW w:w="1644" w:type="dxa"/>
            <w:tcBorders>
              <w:top w:val="single" w:sz="4" w:space="0" w:color="000000"/>
            </w:tcBorders>
            <w:shd w:val="clear" w:color="auto" w:fill="FAFAFA"/>
          </w:tcPr>
          <w:p w14:paraId="6A0BB541" w14:textId="77777777" w:rsidR="004D5168" w:rsidRPr="008E17B5" w:rsidRDefault="004D5168" w:rsidP="004D5168">
            <w:pPr>
              <w:ind w:right="-72"/>
              <w:jc w:val="right"/>
              <w:rPr>
                <w:rFonts w:ascii="Arial" w:eastAsia="Arial" w:hAnsi="Arial" w:cs="Arial"/>
                <w:sz w:val="20"/>
                <w:szCs w:val="20"/>
              </w:rPr>
            </w:pPr>
          </w:p>
        </w:tc>
        <w:tc>
          <w:tcPr>
            <w:tcW w:w="1620" w:type="dxa"/>
            <w:tcBorders>
              <w:top w:val="single" w:sz="4" w:space="0" w:color="000000"/>
            </w:tcBorders>
          </w:tcPr>
          <w:p w14:paraId="5E357932" w14:textId="77777777" w:rsidR="004D5168" w:rsidRPr="008E17B5" w:rsidRDefault="004D5168" w:rsidP="004D5168">
            <w:pPr>
              <w:ind w:right="-72"/>
              <w:jc w:val="right"/>
              <w:rPr>
                <w:rFonts w:ascii="Arial" w:eastAsia="Arial" w:hAnsi="Arial" w:cs="Arial"/>
                <w:sz w:val="20"/>
                <w:szCs w:val="20"/>
              </w:rPr>
            </w:pPr>
          </w:p>
        </w:tc>
      </w:tr>
      <w:tr w:rsidR="004D5168" w:rsidRPr="008E17B5" w14:paraId="6B1C3E82" w14:textId="77777777" w:rsidTr="00FE73D5">
        <w:tc>
          <w:tcPr>
            <w:tcW w:w="5646" w:type="dxa"/>
            <w:gridSpan w:val="2"/>
          </w:tcPr>
          <w:p w14:paraId="30C3662C" w14:textId="6409FB2A" w:rsidR="004D5168" w:rsidRPr="008E17B5" w:rsidRDefault="004D5168" w:rsidP="004D5168">
            <w:pPr>
              <w:ind w:left="-105"/>
              <w:jc w:val="both"/>
              <w:rPr>
                <w:rFonts w:ascii="Arial" w:eastAsia="Arial" w:hAnsi="Arial" w:cs="Arial"/>
                <w:sz w:val="20"/>
                <w:szCs w:val="20"/>
              </w:rPr>
            </w:pPr>
            <w:r w:rsidRPr="008E17B5">
              <w:rPr>
                <w:rFonts w:ascii="Arial" w:eastAsia="Arial" w:hAnsi="Arial" w:cs="Arial"/>
                <w:sz w:val="20"/>
                <w:szCs w:val="20"/>
              </w:rPr>
              <w:t>Total loans to customers net of deferred revenues</w:t>
            </w:r>
          </w:p>
        </w:tc>
        <w:tc>
          <w:tcPr>
            <w:tcW w:w="1644" w:type="dxa"/>
            <w:shd w:val="clear" w:color="auto" w:fill="FAFAFA"/>
            <w:vAlign w:val="bottom"/>
          </w:tcPr>
          <w:p w14:paraId="53337E79" w14:textId="6E84E810" w:rsidR="004D5168" w:rsidRPr="008E17B5" w:rsidRDefault="003A32A3" w:rsidP="004D5168">
            <w:pPr>
              <w:ind w:right="-72"/>
              <w:jc w:val="right"/>
              <w:rPr>
                <w:rFonts w:ascii="Arial" w:eastAsia="Arial" w:hAnsi="Arial" w:cs="Arial"/>
                <w:sz w:val="20"/>
                <w:szCs w:val="20"/>
              </w:rPr>
            </w:pPr>
            <w:r w:rsidRPr="008E17B5">
              <w:rPr>
                <w:rFonts w:ascii="Arial" w:eastAsia="Arial" w:hAnsi="Arial" w:cs="Arial"/>
                <w:sz w:val="20"/>
                <w:szCs w:val="20"/>
              </w:rPr>
              <w:t>3,189,755,975</w:t>
            </w:r>
          </w:p>
        </w:tc>
        <w:tc>
          <w:tcPr>
            <w:tcW w:w="1620" w:type="dxa"/>
            <w:vAlign w:val="bottom"/>
          </w:tcPr>
          <w:p w14:paraId="7987D5A6" w14:textId="550FDC8F"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4,527,361,175</w:t>
            </w:r>
          </w:p>
        </w:tc>
      </w:tr>
      <w:tr w:rsidR="004D5168" w:rsidRPr="008E17B5" w14:paraId="08F4856B" w14:textId="77777777" w:rsidTr="00FE73D5">
        <w:tc>
          <w:tcPr>
            <w:tcW w:w="660" w:type="dxa"/>
          </w:tcPr>
          <w:p w14:paraId="3596EF26" w14:textId="77777777" w:rsidR="004D5168" w:rsidRPr="008E17B5" w:rsidRDefault="004D5168" w:rsidP="004D5168">
            <w:pPr>
              <w:ind w:left="-105" w:right="-108"/>
              <w:jc w:val="both"/>
              <w:rPr>
                <w:rFonts w:ascii="Arial" w:eastAsia="Arial" w:hAnsi="Arial" w:cs="Arial"/>
                <w:sz w:val="20"/>
                <w:szCs w:val="20"/>
              </w:rPr>
            </w:pPr>
            <w:r w:rsidRPr="008E17B5">
              <w:rPr>
                <w:rFonts w:ascii="Arial" w:eastAsia="Arial" w:hAnsi="Arial" w:cs="Arial"/>
                <w:sz w:val="20"/>
                <w:szCs w:val="20"/>
              </w:rPr>
              <w:t>Add:</w:t>
            </w:r>
          </w:p>
        </w:tc>
        <w:tc>
          <w:tcPr>
            <w:tcW w:w="4986" w:type="dxa"/>
          </w:tcPr>
          <w:p w14:paraId="7A614A43" w14:textId="77777777" w:rsidR="004D5168" w:rsidRPr="008E17B5" w:rsidRDefault="004D5168" w:rsidP="004D5168">
            <w:pPr>
              <w:ind w:left="-105"/>
              <w:jc w:val="both"/>
              <w:rPr>
                <w:rFonts w:ascii="Arial" w:eastAsia="Arial" w:hAnsi="Arial" w:cs="Arial"/>
                <w:sz w:val="20"/>
                <w:szCs w:val="20"/>
              </w:rPr>
            </w:pPr>
            <w:r w:rsidRPr="008E17B5">
              <w:rPr>
                <w:rFonts w:ascii="Arial" w:eastAsia="Arial" w:hAnsi="Arial" w:cs="Arial"/>
                <w:sz w:val="20"/>
                <w:szCs w:val="20"/>
              </w:rPr>
              <w:t>Accrued interest receivables</w:t>
            </w:r>
          </w:p>
        </w:tc>
        <w:tc>
          <w:tcPr>
            <w:tcW w:w="1644" w:type="dxa"/>
            <w:tcBorders>
              <w:bottom w:val="single" w:sz="4" w:space="0" w:color="000000"/>
            </w:tcBorders>
            <w:shd w:val="clear" w:color="auto" w:fill="FAFAFA"/>
          </w:tcPr>
          <w:p w14:paraId="016AD4CB" w14:textId="37CE362A" w:rsidR="004D5168" w:rsidRPr="008E17B5" w:rsidRDefault="003A32A3" w:rsidP="004D5168">
            <w:pPr>
              <w:ind w:right="-72"/>
              <w:jc w:val="right"/>
              <w:rPr>
                <w:rFonts w:ascii="Arial" w:eastAsia="Arial" w:hAnsi="Arial" w:cs="Arial"/>
                <w:sz w:val="20"/>
                <w:szCs w:val="20"/>
              </w:rPr>
            </w:pPr>
            <w:r w:rsidRPr="008E17B5">
              <w:rPr>
                <w:rFonts w:ascii="Arial" w:eastAsia="Arial" w:hAnsi="Arial" w:cs="Arial"/>
                <w:sz w:val="20"/>
                <w:szCs w:val="20"/>
              </w:rPr>
              <w:t>1,846,038</w:t>
            </w:r>
          </w:p>
        </w:tc>
        <w:tc>
          <w:tcPr>
            <w:tcW w:w="1620" w:type="dxa"/>
            <w:tcBorders>
              <w:bottom w:val="single" w:sz="4" w:space="0" w:color="000000"/>
            </w:tcBorders>
          </w:tcPr>
          <w:p w14:paraId="7A722B50" w14:textId="541CFB2F"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600,525</w:t>
            </w:r>
          </w:p>
        </w:tc>
      </w:tr>
      <w:tr w:rsidR="004D5168" w:rsidRPr="008E17B5" w14:paraId="7FB94830" w14:textId="77777777" w:rsidTr="00FE73D5">
        <w:tc>
          <w:tcPr>
            <w:tcW w:w="660" w:type="dxa"/>
          </w:tcPr>
          <w:p w14:paraId="27AF015C" w14:textId="77777777" w:rsidR="004D5168" w:rsidRPr="008E17B5" w:rsidRDefault="004D5168" w:rsidP="004D5168">
            <w:pPr>
              <w:ind w:left="-105" w:right="-108"/>
              <w:jc w:val="both"/>
              <w:rPr>
                <w:rFonts w:ascii="Arial" w:eastAsia="Arial" w:hAnsi="Arial" w:cs="Arial"/>
                <w:sz w:val="20"/>
                <w:szCs w:val="20"/>
              </w:rPr>
            </w:pPr>
          </w:p>
        </w:tc>
        <w:tc>
          <w:tcPr>
            <w:tcW w:w="4986" w:type="dxa"/>
          </w:tcPr>
          <w:p w14:paraId="7FD3F5B1" w14:textId="77777777" w:rsidR="004D5168" w:rsidRPr="008E17B5" w:rsidRDefault="004D5168" w:rsidP="004D5168">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01858E40" w14:textId="77777777" w:rsidR="004D5168" w:rsidRPr="008E17B5" w:rsidRDefault="004D5168" w:rsidP="004D5168">
            <w:pPr>
              <w:ind w:right="-72"/>
              <w:jc w:val="right"/>
              <w:rPr>
                <w:rFonts w:ascii="Arial" w:eastAsia="Arial" w:hAnsi="Arial" w:cs="Arial"/>
                <w:sz w:val="20"/>
                <w:szCs w:val="20"/>
              </w:rPr>
            </w:pPr>
          </w:p>
        </w:tc>
        <w:tc>
          <w:tcPr>
            <w:tcW w:w="1620" w:type="dxa"/>
            <w:tcBorders>
              <w:top w:val="single" w:sz="4" w:space="0" w:color="000000"/>
            </w:tcBorders>
            <w:vAlign w:val="bottom"/>
          </w:tcPr>
          <w:p w14:paraId="7BAEE5F8" w14:textId="77777777" w:rsidR="004D5168" w:rsidRPr="008E17B5" w:rsidRDefault="004D5168" w:rsidP="004D5168">
            <w:pPr>
              <w:ind w:right="-72"/>
              <w:jc w:val="right"/>
              <w:rPr>
                <w:rFonts w:ascii="Arial" w:eastAsia="Arial" w:hAnsi="Arial" w:cs="Arial"/>
                <w:sz w:val="20"/>
                <w:szCs w:val="20"/>
              </w:rPr>
            </w:pPr>
          </w:p>
        </w:tc>
      </w:tr>
      <w:tr w:rsidR="004D5168" w:rsidRPr="008E17B5" w14:paraId="79DBA4C4" w14:textId="77777777" w:rsidTr="00FE73D5">
        <w:tc>
          <w:tcPr>
            <w:tcW w:w="5646" w:type="dxa"/>
            <w:gridSpan w:val="2"/>
          </w:tcPr>
          <w:p w14:paraId="021350CD" w14:textId="77777777" w:rsidR="004D5168" w:rsidRPr="008E17B5" w:rsidRDefault="004D5168" w:rsidP="004D5168">
            <w:pPr>
              <w:ind w:left="-105"/>
              <w:jc w:val="both"/>
              <w:rPr>
                <w:rFonts w:ascii="Arial" w:eastAsia="Arial" w:hAnsi="Arial" w:cs="Arial"/>
                <w:sz w:val="20"/>
                <w:szCs w:val="20"/>
              </w:rPr>
            </w:pPr>
            <w:r w:rsidRPr="008E17B5">
              <w:rPr>
                <w:rFonts w:ascii="Arial" w:eastAsia="Arial" w:hAnsi="Arial" w:cs="Arial"/>
                <w:sz w:val="20"/>
                <w:szCs w:val="20"/>
              </w:rPr>
              <w:t>Total loans to customers and accrued interest receivables</w:t>
            </w:r>
          </w:p>
        </w:tc>
        <w:tc>
          <w:tcPr>
            <w:tcW w:w="1644" w:type="dxa"/>
            <w:shd w:val="clear" w:color="auto" w:fill="FAFAFA"/>
            <w:vAlign w:val="bottom"/>
          </w:tcPr>
          <w:p w14:paraId="3A0F8996" w14:textId="6B6D862F" w:rsidR="004D5168" w:rsidRPr="008E17B5" w:rsidRDefault="002F464F" w:rsidP="004D5168">
            <w:pPr>
              <w:ind w:right="-72"/>
              <w:jc w:val="right"/>
              <w:rPr>
                <w:rFonts w:ascii="Arial" w:eastAsia="Arial" w:hAnsi="Arial" w:cs="Arial"/>
                <w:sz w:val="20"/>
                <w:szCs w:val="20"/>
              </w:rPr>
            </w:pPr>
            <w:r w:rsidRPr="008E17B5">
              <w:rPr>
                <w:rFonts w:ascii="Arial" w:eastAsia="Arial" w:hAnsi="Arial" w:cs="Arial"/>
                <w:sz w:val="20"/>
                <w:szCs w:val="20"/>
              </w:rPr>
              <w:t>3,191,602,013</w:t>
            </w:r>
          </w:p>
        </w:tc>
        <w:tc>
          <w:tcPr>
            <w:tcW w:w="1620" w:type="dxa"/>
            <w:vAlign w:val="bottom"/>
          </w:tcPr>
          <w:p w14:paraId="011E136B" w14:textId="1E143DA9"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4,527,961,700</w:t>
            </w:r>
          </w:p>
        </w:tc>
      </w:tr>
      <w:tr w:rsidR="004D5168" w:rsidRPr="008E17B5" w14:paraId="663A5ACF" w14:textId="77777777" w:rsidTr="00FE73D5">
        <w:tc>
          <w:tcPr>
            <w:tcW w:w="660" w:type="dxa"/>
          </w:tcPr>
          <w:p w14:paraId="7A4CFC8B" w14:textId="77777777" w:rsidR="004D5168" w:rsidRPr="008E17B5" w:rsidRDefault="004D5168" w:rsidP="004D5168">
            <w:pPr>
              <w:ind w:left="-105" w:right="-108"/>
              <w:jc w:val="both"/>
              <w:rPr>
                <w:rFonts w:ascii="Arial" w:eastAsia="Arial" w:hAnsi="Arial" w:cs="Arial"/>
                <w:sz w:val="20"/>
                <w:szCs w:val="20"/>
              </w:rPr>
            </w:pPr>
          </w:p>
        </w:tc>
        <w:tc>
          <w:tcPr>
            <w:tcW w:w="4986" w:type="dxa"/>
          </w:tcPr>
          <w:p w14:paraId="76816A49" w14:textId="77777777" w:rsidR="004D5168" w:rsidRPr="008E17B5" w:rsidRDefault="004D5168" w:rsidP="004D5168">
            <w:pPr>
              <w:ind w:left="-105"/>
              <w:jc w:val="both"/>
              <w:rPr>
                <w:rFonts w:ascii="Arial" w:eastAsia="Arial" w:hAnsi="Arial" w:cs="Arial"/>
                <w:sz w:val="20"/>
                <w:szCs w:val="20"/>
              </w:rPr>
            </w:pPr>
          </w:p>
        </w:tc>
        <w:tc>
          <w:tcPr>
            <w:tcW w:w="1644" w:type="dxa"/>
            <w:shd w:val="clear" w:color="auto" w:fill="FAFAFA"/>
            <w:vAlign w:val="bottom"/>
          </w:tcPr>
          <w:p w14:paraId="5DD77438" w14:textId="77777777" w:rsidR="004D5168" w:rsidRPr="008E17B5" w:rsidRDefault="004D5168" w:rsidP="004D5168">
            <w:pPr>
              <w:ind w:right="-72"/>
              <w:jc w:val="right"/>
              <w:rPr>
                <w:rFonts w:ascii="Arial" w:eastAsia="Arial" w:hAnsi="Arial" w:cs="Arial"/>
                <w:sz w:val="20"/>
                <w:szCs w:val="20"/>
              </w:rPr>
            </w:pPr>
          </w:p>
        </w:tc>
        <w:tc>
          <w:tcPr>
            <w:tcW w:w="1620" w:type="dxa"/>
            <w:vAlign w:val="bottom"/>
          </w:tcPr>
          <w:p w14:paraId="2D92725E" w14:textId="77777777" w:rsidR="004D5168" w:rsidRPr="008E17B5" w:rsidRDefault="004D5168" w:rsidP="004D5168">
            <w:pPr>
              <w:ind w:right="-72"/>
              <w:jc w:val="right"/>
              <w:rPr>
                <w:rFonts w:ascii="Arial" w:eastAsia="Arial" w:hAnsi="Arial" w:cs="Arial"/>
                <w:sz w:val="20"/>
                <w:szCs w:val="20"/>
              </w:rPr>
            </w:pPr>
          </w:p>
        </w:tc>
      </w:tr>
      <w:tr w:rsidR="004D5168" w:rsidRPr="008E17B5" w14:paraId="5ED4D011" w14:textId="77777777" w:rsidTr="00FE73D5">
        <w:tc>
          <w:tcPr>
            <w:tcW w:w="660" w:type="dxa"/>
          </w:tcPr>
          <w:p w14:paraId="67BAAF28" w14:textId="77777777" w:rsidR="004D5168" w:rsidRPr="008E17B5" w:rsidRDefault="004D5168" w:rsidP="004D5168">
            <w:pPr>
              <w:ind w:left="-105" w:right="-108"/>
              <w:jc w:val="both"/>
              <w:rPr>
                <w:rFonts w:ascii="Arial" w:eastAsia="Arial" w:hAnsi="Arial" w:cs="Arial"/>
                <w:sz w:val="20"/>
                <w:szCs w:val="20"/>
              </w:rPr>
            </w:pPr>
            <w:r w:rsidRPr="008E17B5">
              <w:rPr>
                <w:rFonts w:ascii="Arial" w:eastAsia="Arial" w:hAnsi="Arial" w:cs="Arial"/>
                <w:sz w:val="20"/>
                <w:szCs w:val="20"/>
              </w:rPr>
              <w:t>Less:</w:t>
            </w:r>
          </w:p>
        </w:tc>
        <w:tc>
          <w:tcPr>
            <w:tcW w:w="4986" w:type="dxa"/>
          </w:tcPr>
          <w:p w14:paraId="7FDE8A50" w14:textId="7CF6F460" w:rsidR="004D5168" w:rsidRPr="008E17B5" w:rsidRDefault="004D5168" w:rsidP="004D5168">
            <w:pPr>
              <w:ind w:left="-105"/>
              <w:jc w:val="both"/>
              <w:rPr>
                <w:rFonts w:ascii="Arial" w:eastAsia="Arial" w:hAnsi="Arial" w:cs="Arial"/>
                <w:sz w:val="20"/>
                <w:szCs w:val="20"/>
              </w:rPr>
            </w:pPr>
            <w:r w:rsidRPr="008E17B5">
              <w:rPr>
                <w:rFonts w:ascii="Arial" w:eastAsia="Arial" w:hAnsi="Arial" w:cs="Arial"/>
                <w:sz w:val="20"/>
                <w:szCs w:val="20"/>
              </w:rPr>
              <w:t>Allowance for expected credit loss (Note 1</w:t>
            </w:r>
            <w:r w:rsidR="000F2647" w:rsidRPr="008E17B5">
              <w:rPr>
                <w:rFonts w:ascii="Arial" w:eastAsia="Arial" w:hAnsi="Arial" w:cs="Arial"/>
                <w:sz w:val="20"/>
                <w:szCs w:val="20"/>
              </w:rPr>
              <w:t>5</w:t>
            </w:r>
            <w:r w:rsidRPr="008E17B5">
              <w:rPr>
                <w:rFonts w:ascii="Arial" w:eastAsia="Arial" w:hAnsi="Arial" w:cs="Arial"/>
                <w:sz w:val="20"/>
                <w:szCs w:val="20"/>
              </w:rPr>
              <w:t>)</w:t>
            </w:r>
          </w:p>
        </w:tc>
        <w:tc>
          <w:tcPr>
            <w:tcW w:w="1644" w:type="dxa"/>
            <w:shd w:val="clear" w:color="auto" w:fill="FAFAFA"/>
            <w:vAlign w:val="bottom"/>
          </w:tcPr>
          <w:p w14:paraId="176D17C6" w14:textId="5AD5AA79" w:rsidR="004D5168" w:rsidRPr="008E17B5" w:rsidRDefault="002F464F" w:rsidP="004D5168">
            <w:pPr>
              <w:ind w:right="-72"/>
              <w:jc w:val="right"/>
              <w:rPr>
                <w:rFonts w:ascii="Arial" w:eastAsia="Arial" w:hAnsi="Arial" w:cs="Arial"/>
                <w:sz w:val="20"/>
                <w:szCs w:val="20"/>
              </w:rPr>
            </w:pPr>
            <w:r w:rsidRPr="008E17B5">
              <w:rPr>
                <w:rFonts w:ascii="Arial" w:eastAsia="Arial" w:hAnsi="Arial" w:cs="Arial"/>
                <w:sz w:val="20"/>
                <w:szCs w:val="20"/>
              </w:rPr>
              <w:t>(167,081,829)</w:t>
            </w:r>
          </w:p>
        </w:tc>
        <w:tc>
          <w:tcPr>
            <w:tcW w:w="1620" w:type="dxa"/>
            <w:vAlign w:val="bottom"/>
          </w:tcPr>
          <w:p w14:paraId="4F35D262" w14:textId="1D36A6DE"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(213,641,616)</w:t>
            </w:r>
          </w:p>
        </w:tc>
      </w:tr>
      <w:tr w:rsidR="004D5168" w:rsidRPr="008E17B5" w14:paraId="2181CDC7" w14:textId="77777777" w:rsidTr="00FE73D5">
        <w:trPr>
          <w:trHeight w:val="56"/>
        </w:trPr>
        <w:tc>
          <w:tcPr>
            <w:tcW w:w="660" w:type="dxa"/>
          </w:tcPr>
          <w:p w14:paraId="253F0D8B" w14:textId="77777777" w:rsidR="004D5168" w:rsidRPr="008E17B5" w:rsidRDefault="004D5168" w:rsidP="004D5168">
            <w:pPr>
              <w:ind w:left="-105" w:right="-108"/>
              <w:jc w:val="both"/>
              <w:rPr>
                <w:rFonts w:ascii="Arial" w:hAnsi="Arial" w:cs="Arial"/>
                <w:sz w:val="20"/>
                <w:szCs w:val="20"/>
              </w:rPr>
            </w:pPr>
          </w:p>
        </w:tc>
        <w:tc>
          <w:tcPr>
            <w:tcW w:w="4986" w:type="dxa"/>
          </w:tcPr>
          <w:p w14:paraId="7EF76083" w14:textId="77777777" w:rsidR="004D5168" w:rsidRPr="008E17B5" w:rsidRDefault="004D5168" w:rsidP="004D5168">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733E8BAE" w14:textId="77777777" w:rsidR="004D5168" w:rsidRPr="008E17B5" w:rsidRDefault="004D5168" w:rsidP="004D5168">
            <w:pPr>
              <w:ind w:right="-72"/>
              <w:jc w:val="right"/>
              <w:rPr>
                <w:rFonts w:ascii="Arial" w:eastAsia="Arial" w:hAnsi="Arial" w:cs="Arial"/>
                <w:sz w:val="20"/>
                <w:szCs w:val="20"/>
              </w:rPr>
            </w:pPr>
          </w:p>
        </w:tc>
        <w:tc>
          <w:tcPr>
            <w:tcW w:w="1620" w:type="dxa"/>
            <w:tcBorders>
              <w:top w:val="single" w:sz="4" w:space="0" w:color="000000"/>
            </w:tcBorders>
            <w:vAlign w:val="bottom"/>
          </w:tcPr>
          <w:p w14:paraId="4181896C" w14:textId="77777777" w:rsidR="004D5168" w:rsidRPr="008E17B5" w:rsidRDefault="004D5168" w:rsidP="004D5168">
            <w:pPr>
              <w:ind w:right="-72"/>
              <w:jc w:val="right"/>
              <w:rPr>
                <w:rFonts w:ascii="Arial" w:eastAsia="Arial" w:hAnsi="Arial" w:cs="Arial"/>
                <w:sz w:val="20"/>
                <w:szCs w:val="20"/>
              </w:rPr>
            </w:pPr>
          </w:p>
        </w:tc>
      </w:tr>
      <w:tr w:rsidR="004D5168" w:rsidRPr="008E17B5" w14:paraId="2E93D3BC" w14:textId="77777777" w:rsidTr="00FE73D5">
        <w:tc>
          <w:tcPr>
            <w:tcW w:w="5646" w:type="dxa"/>
            <w:gridSpan w:val="2"/>
          </w:tcPr>
          <w:p w14:paraId="0BC00118" w14:textId="211A111C" w:rsidR="004D5168" w:rsidRPr="008E17B5" w:rsidRDefault="004D5168" w:rsidP="004D5168">
            <w:pPr>
              <w:ind w:left="-105"/>
              <w:jc w:val="both"/>
              <w:rPr>
                <w:rFonts w:ascii="Arial" w:eastAsia="Arial" w:hAnsi="Arial" w:cs="Arial"/>
                <w:sz w:val="20"/>
                <w:szCs w:val="20"/>
              </w:rPr>
            </w:pPr>
            <w:r w:rsidRPr="008E17B5">
              <w:rPr>
                <w:rFonts w:ascii="Arial" w:eastAsia="Arial" w:hAnsi="Arial" w:cs="Arial"/>
                <w:sz w:val="20"/>
                <w:szCs w:val="20"/>
              </w:rPr>
              <w:t>Total loans to customers and accrued interest receivables - net</w:t>
            </w:r>
          </w:p>
        </w:tc>
        <w:tc>
          <w:tcPr>
            <w:tcW w:w="1644" w:type="dxa"/>
            <w:tcBorders>
              <w:bottom w:val="single" w:sz="4" w:space="0" w:color="000000"/>
            </w:tcBorders>
            <w:shd w:val="clear" w:color="auto" w:fill="FAFAFA"/>
            <w:vAlign w:val="bottom"/>
          </w:tcPr>
          <w:p w14:paraId="5FF6B93A" w14:textId="02D4C9B1" w:rsidR="004D5168" w:rsidRPr="008E17B5" w:rsidRDefault="002F464F" w:rsidP="004D5168">
            <w:pPr>
              <w:ind w:right="-72"/>
              <w:jc w:val="right"/>
              <w:rPr>
                <w:rFonts w:ascii="Arial" w:eastAsia="Arial" w:hAnsi="Arial" w:cs="Arial"/>
                <w:sz w:val="20"/>
                <w:szCs w:val="20"/>
              </w:rPr>
            </w:pPr>
            <w:r w:rsidRPr="008E17B5">
              <w:rPr>
                <w:rFonts w:ascii="Arial" w:eastAsia="Arial" w:hAnsi="Arial" w:cs="Arial"/>
                <w:sz w:val="20"/>
                <w:szCs w:val="20"/>
              </w:rPr>
              <w:t>3,024,520,184</w:t>
            </w:r>
          </w:p>
        </w:tc>
        <w:tc>
          <w:tcPr>
            <w:tcW w:w="1620" w:type="dxa"/>
            <w:tcBorders>
              <w:bottom w:val="single" w:sz="4" w:space="0" w:color="000000"/>
            </w:tcBorders>
            <w:vAlign w:val="bottom"/>
          </w:tcPr>
          <w:p w14:paraId="172CD92A" w14:textId="6E1692C6"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4,314,320,084</w:t>
            </w:r>
          </w:p>
        </w:tc>
      </w:tr>
    </w:tbl>
    <w:p w14:paraId="47B3D410" w14:textId="77777777" w:rsidR="006A184D" w:rsidRPr="008E17B5" w:rsidRDefault="006A184D">
      <w:pPr>
        <w:ind w:left="540" w:hanging="540"/>
        <w:jc w:val="both"/>
        <w:rPr>
          <w:rFonts w:ascii="Arial" w:eastAsia="Arial" w:hAnsi="Arial" w:cs="Arial"/>
          <w:b/>
          <w:color w:val="CF4A02"/>
          <w:sz w:val="20"/>
          <w:szCs w:val="20"/>
        </w:rPr>
      </w:pPr>
    </w:p>
    <w:p w14:paraId="307B977C" w14:textId="760562FF" w:rsidR="00A34123" w:rsidRPr="008E17B5" w:rsidRDefault="00E475A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1</w:t>
      </w:r>
      <w:r w:rsidR="00836E10" w:rsidRPr="008E17B5">
        <w:rPr>
          <w:rFonts w:ascii="Arial" w:eastAsia="Arial" w:hAnsi="Arial" w:cs="Arial"/>
          <w:b/>
          <w:color w:val="CF4A02"/>
          <w:sz w:val="20"/>
          <w:szCs w:val="20"/>
        </w:rPr>
        <w:t>4</w:t>
      </w:r>
      <w:r w:rsidRPr="008E17B5">
        <w:rPr>
          <w:rFonts w:ascii="Arial" w:eastAsia="Arial" w:hAnsi="Arial" w:cs="Arial"/>
          <w:b/>
          <w:color w:val="CF4A02"/>
          <w:sz w:val="20"/>
          <w:szCs w:val="20"/>
        </w:rPr>
        <w:t>.2</w:t>
      </w:r>
      <w:r w:rsidRPr="008E17B5">
        <w:rPr>
          <w:rFonts w:ascii="Arial" w:eastAsia="Arial" w:hAnsi="Arial" w:cs="Arial"/>
          <w:b/>
          <w:color w:val="CF4A02"/>
          <w:sz w:val="20"/>
          <w:szCs w:val="20"/>
        </w:rPr>
        <w:tab/>
        <w:t xml:space="preserve">Classified by residence of customers </w:t>
      </w:r>
    </w:p>
    <w:p w14:paraId="4354013C" w14:textId="77777777" w:rsidR="007A669B" w:rsidRPr="008E17B5" w:rsidRDefault="007A669B" w:rsidP="007A669B">
      <w:pPr>
        <w:ind w:left="540"/>
        <w:jc w:val="both"/>
        <w:rPr>
          <w:rFonts w:ascii="Arial" w:hAnsi="Arial" w:cs="Arial"/>
          <w:iCs/>
          <w:sz w:val="20"/>
          <w:szCs w:val="20"/>
          <w:lang w:val="en-GB"/>
        </w:rPr>
      </w:pPr>
    </w:p>
    <w:tbl>
      <w:tblPr>
        <w:tblW w:w="9042" w:type="dxa"/>
        <w:tblInd w:w="422" w:type="dxa"/>
        <w:tblBorders>
          <w:top w:val="nil"/>
          <w:left w:val="nil"/>
          <w:bottom w:val="nil"/>
          <w:right w:val="nil"/>
          <w:insideH w:val="nil"/>
          <w:insideV w:val="nil"/>
        </w:tblBorders>
        <w:tblLayout w:type="fixed"/>
        <w:tblLook w:val="0400" w:firstRow="0" w:lastRow="0" w:firstColumn="0" w:lastColumn="0" w:noHBand="0" w:noVBand="1"/>
      </w:tblPr>
      <w:tblGrid>
        <w:gridCol w:w="425"/>
        <w:gridCol w:w="5227"/>
        <w:gridCol w:w="1695"/>
        <w:gridCol w:w="1695"/>
      </w:tblGrid>
      <w:tr w:rsidR="004D5168" w:rsidRPr="008E17B5" w14:paraId="1C6BD091" w14:textId="77777777">
        <w:tc>
          <w:tcPr>
            <w:tcW w:w="425" w:type="dxa"/>
          </w:tcPr>
          <w:p w14:paraId="16B7AF0E" w14:textId="77777777" w:rsidR="004D5168" w:rsidRPr="008E17B5" w:rsidRDefault="004D5168" w:rsidP="004D5168">
            <w:pPr>
              <w:jc w:val="both"/>
              <w:rPr>
                <w:rFonts w:ascii="Arial" w:eastAsia="Arial" w:hAnsi="Arial" w:cs="Arial"/>
                <w:b/>
                <w:sz w:val="20"/>
                <w:szCs w:val="20"/>
              </w:rPr>
            </w:pPr>
          </w:p>
        </w:tc>
        <w:tc>
          <w:tcPr>
            <w:tcW w:w="5227" w:type="dxa"/>
          </w:tcPr>
          <w:p w14:paraId="1FC373F2" w14:textId="77777777" w:rsidR="004D5168" w:rsidRPr="008E17B5" w:rsidRDefault="004D5168" w:rsidP="004D5168">
            <w:pPr>
              <w:jc w:val="both"/>
              <w:rPr>
                <w:rFonts w:ascii="Arial" w:eastAsia="Arial" w:hAnsi="Arial" w:cs="Arial"/>
                <w:b/>
                <w:sz w:val="20"/>
                <w:szCs w:val="20"/>
              </w:rPr>
            </w:pPr>
          </w:p>
        </w:tc>
        <w:tc>
          <w:tcPr>
            <w:tcW w:w="1695" w:type="dxa"/>
            <w:tcBorders>
              <w:top w:val="single" w:sz="4" w:space="0" w:color="000000"/>
            </w:tcBorders>
            <w:shd w:val="clear" w:color="auto" w:fill="auto"/>
          </w:tcPr>
          <w:p w14:paraId="2843C5CF" w14:textId="46E56870"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shd w:val="clear" w:color="auto" w:fill="auto"/>
          </w:tcPr>
          <w:p w14:paraId="4B086732" w14:textId="7D6F90D6"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4D5168" w:rsidRPr="008E17B5" w14:paraId="28DC5AC7" w14:textId="77777777">
        <w:tc>
          <w:tcPr>
            <w:tcW w:w="425" w:type="dxa"/>
          </w:tcPr>
          <w:p w14:paraId="6F2D17A0" w14:textId="77777777" w:rsidR="004D5168" w:rsidRPr="008E17B5" w:rsidRDefault="004D5168" w:rsidP="004D5168">
            <w:pPr>
              <w:jc w:val="both"/>
              <w:rPr>
                <w:rFonts w:ascii="Arial" w:eastAsia="Arial" w:hAnsi="Arial" w:cs="Arial"/>
                <w:b/>
                <w:sz w:val="20"/>
                <w:szCs w:val="20"/>
              </w:rPr>
            </w:pPr>
          </w:p>
        </w:tc>
        <w:tc>
          <w:tcPr>
            <w:tcW w:w="5227" w:type="dxa"/>
          </w:tcPr>
          <w:p w14:paraId="2FF043DF" w14:textId="77777777" w:rsidR="004D5168" w:rsidRPr="008E17B5" w:rsidRDefault="004D5168" w:rsidP="004D5168">
            <w:pPr>
              <w:jc w:val="both"/>
              <w:rPr>
                <w:rFonts w:ascii="Arial" w:eastAsia="Arial" w:hAnsi="Arial" w:cs="Arial"/>
                <w:b/>
                <w:sz w:val="20"/>
                <w:szCs w:val="20"/>
              </w:rPr>
            </w:pPr>
          </w:p>
        </w:tc>
        <w:tc>
          <w:tcPr>
            <w:tcW w:w="1695" w:type="dxa"/>
            <w:shd w:val="clear" w:color="auto" w:fill="auto"/>
          </w:tcPr>
          <w:p w14:paraId="2F688779" w14:textId="75FE2713"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shd w:val="clear" w:color="auto" w:fill="auto"/>
          </w:tcPr>
          <w:p w14:paraId="5821EF0B" w14:textId="27161786"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5034B7" w:rsidRPr="008E17B5" w14:paraId="1BF58148" w14:textId="77777777">
        <w:tc>
          <w:tcPr>
            <w:tcW w:w="425" w:type="dxa"/>
          </w:tcPr>
          <w:p w14:paraId="28935FB5" w14:textId="77777777" w:rsidR="005034B7" w:rsidRPr="008E17B5" w:rsidRDefault="005034B7" w:rsidP="007A669B">
            <w:pPr>
              <w:jc w:val="both"/>
              <w:rPr>
                <w:rFonts w:ascii="Arial" w:eastAsia="Arial" w:hAnsi="Arial" w:cs="Arial"/>
                <w:b/>
                <w:sz w:val="20"/>
                <w:szCs w:val="20"/>
              </w:rPr>
            </w:pPr>
          </w:p>
        </w:tc>
        <w:tc>
          <w:tcPr>
            <w:tcW w:w="5227" w:type="dxa"/>
          </w:tcPr>
          <w:p w14:paraId="38CB6D4F" w14:textId="77777777" w:rsidR="005034B7" w:rsidRPr="008E17B5" w:rsidRDefault="005034B7" w:rsidP="007A669B">
            <w:pPr>
              <w:jc w:val="both"/>
              <w:rPr>
                <w:rFonts w:ascii="Arial" w:eastAsia="Arial" w:hAnsi="Arial" w:cs="Arial"/>
                <w:b/>
                <w:sz w:val="20"/>
                <w:szCs w:val="20"/>
              </w:rPr>
            </w:pPr>
          </w:p>
        </w:tc>
        <w:tc>
          <w:tcPr>
            <w:tcW w:w="1695" w:type="dxa"/>
            <w:tcBorders>
              <w:bottom w:val="single" w:sz="4" w:space="0" w:color="000000"/>
            </w:tcBorders>
            <w:shd w:val="clear" w:color="auto" w:fill="auto"/>
          </w:tcPr>
          <w:p w14:paraId="6F2D3F45" w14:textId="74D32306" w:rsidR="005034B7" w:rsidRPr="008E17B5" w:rsidRDefault="005034B7" w:rsidP="005034B7">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shd w:val="clear" w:color="auto" w:fill="auto"/>
          </w:tcPr>
          <w:p w14:paraId="35E13686" w14:textId="3337D4F9" w:rsidR="005034B7" w:rsidRPr="008E17B5" w:rsidRDefault="005034B7" w:rsidP="005034B7">
            <w:pPr>
              <w:ind w:right="-72"/>
              <w:jc w:val="right"/>
              <w:rPr>
                <w:rFonts w:ascii="Arial" w:eastAsia="Arial" w:hAnsi="Arial" w:cs="Arial"/>
                <w:b/>
                <w:sz w:val="20"/>
                <w:szCs w:val="20"/>
              </w:rPr>
            </w:pPr>
            <w:r w:rsidRPr="008E17B5">
              <w:rPr>
                <w:rFonts w:ascii="Arial" w:eastAsia="Arial" w:hAnsi="Arial" w:cs="Arial"/>
                <w:b/>
                <w:sz w:val="20"/>
                <w:szCs w:val="20"/>
              </w:rPr>
              <w:t>THB</w:t>
            </w:r>
          </w:p>
        </w:tc>
      </w:tr>
      <w:tr w:rsidR="005034B7" w:rsidRPr="008E17B5" w14:paraId="6E5B842A" w14:textId="77777777">
        <w:tc>
          <w:tcPr>
            <w:tcW w:w="425" w:type="dxa"/>
          </w:tcPr>
          <w:p w14:paraId="346D6F63" w14:textId="77777777" w:rsidR="005034B7" w:rsidRPr="008E17B5" w:rsidRDefault="005034B7" w:rsidP="007A669B">
            <w:pPr>
              <w:jc w:val="both"/>
              <w:rPr>
                <w:rFonts w:ascii="Arial" w:eastAsia="Arial" w:hAnsi="Arial" w:cs="Arial"/>
                <w:b/>
                <w:sz w:val="20"/>
                <w:szCs w:val="20"/>
              </w:rPr>
            </w:pPr>
          </w:p>
        </w:tc>
        <w:tc>
          <w:tcPr>
            <w:tcW w:w="5227" w:type="dxa"/>
          </w:tcPr>
          <w:p w14:paraId="655706B3" w14:textId="77777777" w:rsidR="005034B7" w:rsidRPr="008E17B5" w:rsidRDefault="005034B7" w:rsidP="007A669B">
            <w:pPr>
              <w:jc w:val="both"/>
              <w:rPr>
                <w:rFonts w:ascii="Arial" w:eastAsia="Arial" w:hAnsi="Arial" w:cs="Arial"/>
                <w:b/>
                <w:sz w:val="20"/>
                <w:szCs w:val="20"/>
              </w:rPr>
            </w:pPr>
          </w:p>
        </w:tc>
        <w:tc>
          <w:tcPr>
            <w:tcW w:w="1695" w:type="dxa"/>
            <w:tcBorders>
              <w:top w:val="single" w:sz="4" w:space="0" w:color="000000"/>
            </w:tcBorders>
            <w:shd w:val="clear" w:color="auto" w:fill="FAFAFA"/>
          </w:tcPr>
          <w:p w14:paraId="56A8E3C8" w14:textId="77777777" w:rsidR="005034B7" w:rsidRPr="008E17B5" w:rsidRDefault="005034B7" w:rsidP="005034B7">
            <w:pPr>
              <w:ind w:right="-72"/>
              <w:jc w:val="right"/>
              <w:rPr>
                <w:rFonts w:ascii="Arial" w:eastAsia="Arial" w:hAnsi="Arial" w:cs="Arial"/>
                <w:b/>
                <w:sz w:val="20"/>
                <w:szCs w:val="20"/>
              </w:rPr>
            </w:pPr>
          </w:p>
        </w:tc>
        <w:tc>
          <w:tcPr>
            <w:tcW w:w="1695" w:type="dxa"/>
            <w:tcBorders>
              <w:top w:val="single" w:sz="4" w:space="0" w:color="000000"/>
            </w:tcBorders>
          </w:tcPr>
          <w:p w14:paraId="283758EF" w14:textId="77777777" w:rsidR="005034B7" w:rsidRPr="008E17B5" w:rsidRDefault="005034B7" w:rsidP="005034B7">
            <w:pPr>
              <w:ind w:right="-72"/>
              <w:jc w:val="right"/>
              <w:rPr>
                <w:rFonts w:ascii="Arial" w:eastAsia="Arial" w:hAnsi="Arial" w:cs="Arial"/>
                <w:b/>
                <w:sz w:val="20"/>
                <w:szCs w:val="20"/>
              </w:rPr>
            </w:pPr>
          </w:p>
        </w:tc>
      </w:tr>
      <w:tr w:rsidR="004D5168" w:rsidRPr="008E17B5" w14:paraId="16668459" w14:textId="77777777">
        <w:tc>
          <w:tcPr>
            <w:tcW w:w="5652" w:type="dxa"/>
            <w:gridSpan w:val="2"/>
          </w:tcPr>
          <w:p w14:paraId="47EA3A11" w14:textId="77777777" w:rsidR="004D5168" w:rsidRPr="008E17B5" w:rsidRDefault="004D5168" w:rsidP="004D5168">
            <w:pPr>
              <w:jc w:val="both"/>
              <w:rPr>
                <w:rFonts w:ascii="Arial" w:eastAsia="Arial" w:hAnsi="Arial" w:cs="Arial"/>
                <w:sz w:val="20"/>
                <w:szCs w:val="20"/>
              </w:rPr>
            </w:pPr>
            <w:r w:rsidRPr="008E17B5">
              <w:rPr>
                <w:rFonts w:ascii="Arial" w:eastAsia="Arial" w:hAnsi="Arial" w:cs="Arial"/>
                <w:sz w:val="20"/>
                <w:szCs w:val="20"/>
              </w:rPr>
              <w:t>Domestic</w:t>
            </w:r>
          </w:p>
        </w:tc>
        <w:tc>
          <w:tcPr>
            <w:tcW w:w="1695" w:type="dxa"/>
            <w:tcBorders>
              <w:bottom w:val="single" w:sz="4" w:space="0" w:color="000000"/>
            </w:tcBorders>
            <w:shd w:val="clear" w:color="auto" w:fill="FAFAFA"/>
          </w:tcPr>
          <w:p w14:paraId="7FC26CEC" w14:textId="032FEF36" w:rsidR="004D5168" w:rsidRPr="008E17B5" w:rsidRDefault="002F464F" w:rsidP="004D5168">
            <w:pPr>
              <w:ind w:right="-72"/>
              <w:jc w:val="right"/>
              <w:rPr>
                <w:rFonts w:ascii="Arial" w:eastAsia="Arial" w:hAnsi="Arial" w:cs="Arial"/>
                <w:sz w:val="20"/>
                <w:szCs w:val="20"/>
              </w:rPr>
            </w:pPr>
            <w:r w:rsidRPr="008E17B5">
              <w:rPr>
                <w:rFonts w:ascii="Arial" w:eastAsia="Arial" w:hAnsi="Arial" w:cs="Arial"/>
                <w:sz w:val="20"/>
                <w:szCs w:val="20"/>
              </w:rPr>
              <w:t>3,189,755,975</w:t>
            </w:r>
          </w:p>
        </w:tc>
        <w:tc>
          <w:tcPr>
            <w:tcW w:w="1695" w:type="dxa"/>
            <w:tcBorders>
              <w:bottom w:val="single" w:sz="4" w:space="0" w:color="000000"/>
            </w:tcBorders>
          </w:tcPr>
          <w:p w14:paraId="60D99643" w14:textId="1B490962"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4,527,361,175</w:t>
            </w:r>
          </w:p>
        </w:tc>
      </w:tr>
      <w:tr w:rsidR="004D5168" w:rsidRPr="008E17B5" w14:paraId="16AD7863" w14:textId="77777777">
        <w:tc>
          <w:tcPr>
            <w:tcW w:w="5652" w:type="dxa"/>
            <w:gridSpan w:val="2"/>
          </w:tcPr>
          <w:p w14:paraId="75F01568" w14:textId="77777777" w:rsidR="004D5168" w:rsidRPr="008E17B5" w:rsidRDefault="004D5168" w:rsidP="004D5168">
            <w:pPr>
              <w:jc w:val="both"/>
              <w:rPr>
                <w:rFonts w:ascii="Arial" w:eastAsia="Arial" w:hAnsi="Arial" w:cs="Arial"/>
                <w:sz w:val="20"/>
                <w:szCs w:val="20"/>
              </w:rPr>
            </w:pPr>
          </w:p>
        </w:tc>
        <w:tc>
          <w:tcPr>
            <w:tcW w:w="1695" w:type="dxa"/>
            <w:shd w:val="clear" w:color="auto" w:fill="FAFAFA"/>
          </w:tcPr>
          <w:p w14:paraId="16723723" w14:textId="77777777" w:rsidR="004D5168" w:rsidRPr="008E17B5" w:rsidRDefault="004D5168" w:rsidP="004D5168">
            <w:pPr>
              <w:ind w:right="-72"/>
              <w:jc w:val="right"/>
              <w:rPr>
                <w:rFonts w:ascii="Arial" w:eastAsia="Arial" w:hAnsi="Arial" w:cs="Arial"/>
                <w:sz w:val="20"/>
                <w:szCs w:val="20"/>
              </w:rPr>
            </w:pPr>
          </w:p>
        </w:tc>
        <w:tc>
          <w:tcPr>
            <w:tcW w:w="1695" w:type="dxa"/>
            <w:tcBorders>
              <w:top w:val="single" w:sz="4" w:space="0" w:color="000000"/>
            </w:tcBorders>
          </w:tcPr>
          <w:p w14:paraId="36B9F309" w14:textId="77777777" w:rsidR="004D5168" w:rsidRPr="008E17B5" w:rsidRDefault="004D5168" w:rsidP="004D5168">
            <w:pPr>
              <w:ind w:right="-72"/>
              <w:jc w:val="right"/>
              <w:rPr>
                <w:rFonts w:ascii="Arial" w:eastAsia="Arial" w:hAnsi="Arial" w:cs="Arial"/>
                <w:sz w:val="20"/>
                <w:szCs w:val="20"/>
              </w:rPr>
            </w:pPr>
          </w:p>
        </w:tc>
      </w:tr>
      <w:tr w:rsidR="004D5168" w:rsidRPr="008E17B5" w14:paraId="4922EA25" w14:textId="77777777">
        <w:tc>
          <w:tcPr>
            <w:tcW w:w="5652" w:type="dxa"/>
            <w:gridSpan w:val="2"/>
          </w:tcPr>
          <w:p w14:paraId="17F038D2" w14:textId="60FFD14C" w:rsidR="004D5168" w:rsidRPr="008E17B5" w:rsidRDefault="004D5168" w:rsidP="004D5168">
            <w:pPr>
              <w:jc w:val="both"/>
              <w:rPr>
                <w:rFonts w:ascii="Arial" w:eastAsia="Arial" w:hAnsi="Arial" w:cs="Arial"/>
                <w:sz w:val="20"/>
                <w:szCs w:val="20"/>
                <w:cs/>
              </w:rPr>
            </w:pPr>
            <w:r w:rsidRPr="008E17B5">
              <w:rPr>
                <w:rFonts w:ascii="Arial" w:eastAsia="Arial" w:hAnsi="Arial" w:cs="Arial"/>
                <w:sz w:val="20"/>
                <w:szCs w:val="20"/>
              </w:rPr>
              <w:t>Total loans to customers net of deferred revenues</w:t>
            </w:r>
          </w:p>
        </w:tc>
        <w:tc>
          <w:tcPr>
            <w:tcW w:w="1695" w:type="dxa"/>
            <w:tcBorders>
              <w:bottom w:val="single" w:sz="4" w:space="0" w:color="000000"/>
            </w:tcBorders>
            <w:shd w:val="clear" w:color="auto" w:fill="FAFAFA"/>
          </w:tcPr>
          <w:p w14:paraId="75C0955F" w14:textId="6F18B405" w:rsidR="004D5168" w:rsidRPr="008E17B5" w:rsidRDefault="002F464F" w:rsidP="004D5168">
            <w:pPr>
              <w:ind w:right="-72"/>
              <w:jc w:val="right"/>
              <w:rPr>
                <w:rFonts w:ascii="Arial" w:eastAsia="Arial" w:hAnsi="Arial" w:cs="Arial"/>
                <w:sz w:val="20"/>
                <w:szCs w:val="20"/>
              </w:rPr>
            </w:pPr>
            <w:r w:rsidRPr="008E17B5">
              <w:rPr>
                <w:rFonts w:ascii="Arial" w:eastAsia="Arial" w:hAnsi="Arial" w:cs="Arial"/>
                <w:sz w:val="20"/>
                <w:szCs w:val="20"/>
              </w:rPr>
              <w:t>3,189,755,975</w:t>
            </w:r>
          </w:p>
        </w:tc>
        <w:tc>
          <w:tcPr>
            <w:tcW w:w="1695" w:type="dxa"/>
            <w:tcBorders>
              <w:bottom w:val="single" w:sz="4" w:space="0" w:color="000000"/>
            </w:tcBorders>
          </w:tcPr>
          <w:p w14:paraId="782F497B" w14:textId="15BFE146"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4,527,361,175</w:t>
            </w:r>
          </w:p>
        </w:tc>
      </w:tr>
    </w:tbl>
    <w:p w14:paraId="5B7D6E06" w14:textId="77777777" w:rsidR="00A34123" w:rsidRPr="008E17B5" w:rsidRDefault="00A34123">
      <w:pPr>
        <w:ind w:left="993" w:hanging="453"/>
        <w:jc w:val="both"/>
        <w:rPr>
          <w:rFonts w:ascii="Arial" w:eastAsia="Arial" w:hAnsi="Arial" w:cs="Arial"/>
          <w:color w:val="000000"/>
          <w:sz w:val="20"/>
          <w:szCs w:val="20"/>
        </w:rPr>
      </w:pPr>
    </w:p>
    <w:p w14:paraId="75F2BB30" w14:textId="58DB345D" w:rsidR="00A34123" w:rsidRPr="008E17B5" w:rsidRDefault="00E475A0">
      <w:pPr>
        <w:ind w:left="540" w:hanging="540"/>
        <w:jc w:val="both"/>
        <w:rPr>
          <w:rFonts w:ascii="Arial" w:hAnsi="Arial" w:cs="Arial"/>
          <w:b/>
          <w:bCs/>
          <w:color w:val="CF4A02"/>
          <w:sz w:val="20"/>
          <w:szCs w:val="20"/>
          <w:lang w:val="en-GB"/>
        </w:rPr>
      </w:pPr>
      <w:r w:rsidRPr="008E17B5">
        <w:rPr>
          <w:rFonts w:ascii="Arial" w:eastAsia="Arial" w:hAnsi="Arial" w:cs="Arial"/>
          <w:b/>
          <w:color w:val="CF4A02"/>
          <w:sz w:val="20"/>
          <w:szCs w:val="20"/>
        </w:rPr>
        <w:t>1</w:t>
      </w:r>
      <w:r w:rsidR="00836E10" w:rsidRPr="008E17B5">
        <w:rPr>
          <w:rFonts w:ascii="Arial" w:eastAsia="Arial" w:hAnsi="Arial" w:cs="Arial"/>
          <w:b/>
          <w:color w:val="CF4A02"/>
          <w:sz w:val="20"/>
          <w:szCs w:val="20"/>
        </w:rPr>
        <w:t>4</w:t>
      </w:r>
      <w:r w:rsidRPr="008E17B5">
        <w:rPr>
          <w:rFonts w:ascii="Arial" w:eastAsia="Arial" w:hAnsi="Arial" w:cs="Arial"/>
          <w:b/>
          <w:color w:val="CF4A02"/>
          <w:sz w:val="20"/>
          <w:szCs w:val="20"/>
        </w:rPr>
        <w:t>.3</w:t>
      </w:r>
      <w:r w:rsidRPr="008E17B5">
        <w:rPr>
          <w:rFonts w:ascii="Arial" w:eastAsia="Arial" w:hAnsi="Arial" w:cs="Arial"/>
          <w:b/>
          <w:color w:val="CF4A02"/>
          <w:sz w:val="20"/>
          <w:szCs w:val="20"/>
        </w:rPr>
        <w:tab/>
        <w:t xml:space="preserve">Classified by </w:t>
      </w:r>
      <w:r w:rsidR="00DC383D" w:rsidRPr="008E17B5">
        <w:rPr>
          <w:rFonts w:ascii="Arial" w:hAnsi="Arial" w:cs="Arial"/>
          <w:b/>
          <w:bCs/>
          <w:color w:val="CF4A02"/>
          <w:sz w:val="20"/>
          <w:szCs w:val="20"/>
          <w:lang w:val="en-GB"/>
        </w:rPr>
        <w:t>staging</w:t>
      </w:r>
    </w:p>
    <w:p w14:paraId="1E770E46" w14:textId="5733B721" w:rsidR="005034B7" w:rsidRPr="008E17B5" w:rsidRDefault="005034B7" w:rsidP="006A184D">
      <w:pPr>
        <w:jc w:val="both"/>
        <w:rPr>
          <w:rFonts w:ascii="Arial" w:hAnsi="Arial" w:cs="Arial"/>
          <w:iCs/>
          <w:sz w:val="20"/>
          <w:szCs w:val="20"/>
          <w:lang w:val="en-GB"/>
        </w:rPr>
      </w:pPr>
    </w:p>
    <w:tbl>
      <w:tblPr>
        <w:tblW w:w="8988" w:type="dxa"/>
        <w:tblInd w:w="432" w:type="dxa"/>
        <w:tblBorders>
          <w:top w:val="nil"/>
          <w:left w:val="nil"/>
          <w:bottom w:val="nil"/>
          <w:right w:val="nil"/>
          <w:insideH w:val="nil"/>
          <w:insideV w:val="nil"/>
        </w:tblBorders>
        <w:tblLayout w:type="fixed"/>
        <w:tblLook w:val="0400" w:firstRow="0" w:lastRow="0" w:firstColumn="0" w:lastColumn="0" w:noHBand="0" w:noVBand="1"/>
      </w:tblPr>
      <w:tblGrid>
        <w:gridCol w:w="425"/>
        <w:gridCol w:w="5173"/>
        <w:gridCol w:w="1695"/>
        <w:gridCol w:w="1695"/>
      </w:tblGrid>
      <w:tr w:rsidR="004D5168" w:rsidRPr="008E17B5" w14:paraId="2788D0F7" w14:textId="77777777" w:rsidTr="2EA83DCA">
        <w:tc>
          <w:tcPr>
            <w:tcW w:w="425" w:type="dxa"/>
          </w:tcPr>
          <w:p w14:paraId="417CB255" w14:textId="77777777" w:rsidR="004D5168" w:rsidRPr="008E17B5" w:rsidRDefault="004D5168" w:rsidP="004D5168">
            <w:pPr>
              <w:ind w:left="-4"/>
              <w:jc w:val="both"/>
              <w:rPr>
                <w:rFonts w:ascii="Arial" w:eastAsia="Arial" w:hAnsi="Arial" w:cs="Arial"/>
                <w:sz w:val="20"/>
                <w:szCs w:val="20"/>
              </w:rPr>
            </w:pPr>
          </w:p>
        </w:tc>
        <w:tc>
          <w:tcPr>
            <w:tcW w:w="5173" w:type="dxa"/>
          </w:tcPr>
          <w:p w14:paraId="67D22FA2" w14:textId="77777777" w:rsidR="004D5168" w:rsidRPr="008E17B5" w:rsidRDefault="004D5168" w:rsidP="004D5168">
            <w:pPr>
              <w:jc w:val="both"/>
              <w:rPr>
                <w:rFonts w:ascii="Arial" w:eastAsia="Arial" w:hAnsi="Arial" w:cs="Arial"/>
                <w:b/>
                <w:sz w:val="20"/>
                <w:szCs w:val="20"/>
              </w:rPr>
            </w:pPr>
          </w:p>
        </w:tc>
        <w:tc>
          <w:tcPr>
            <w:tcW w:w="1695" w:type="dxa"/>
            <w:tcBorders>
              <w:top w:val="single" w:sz="4" w:space="0" w:color="000000" w:themeColor="text1"/>
            </w:tcBorders>
            <w:shd w:val="clear" w:color="auto" w:fill="auto"/>
          </w:tcPr>
          <w:p w14:paraId="057A4201" w14:textId="1A6CAAA6"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hemeColor="text1"/>
            </w:tcBorders>
          </w:tcPr>
          <w:p w14:paraId="3E42E646" w14:textId="5CFD6E3A"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4D5168" w:rsidRPr="008E17B5" w14:paraId="351C0E3D" w14:textId="77777777" w:rsidTr="2EA83DCA">
        <w:tc>
          <w:tcPr>
            <w:tcW w:w="425" w:type="dxa"/>
          </w:tcPr>
          <w:p w14:paraId="46C55CC9" w14:textId="77777777" w:rsidR="004D5168" w:rsidRPr="008E17B5" w:rsidRDefault="004D5168" w:rsidP="004D5168">
            <w:pPr>
              <w:ind w:left="-4"/>
              <w:jc w:val="both"/>
              <w:rPr>
                <w:rFonts w:ascii="Arial" w:eastAsia="Arial" w:hAnsi="Arial" w:cs="Arial"/>
                <w:sz w:val="20"/>
                <w:szCs w:val="20"/>
              </w:rPr>
            </w:pPr>
          </w:p>
        </w:tc>
        <w:tc>
          <w:tcPr>
            <w:tcW w:w="5173" w:type="dxa"/>
          </w:tcPr>
          <w:p w14:paraId="1C8568AF" w14:textId="77777777" w:rsidR="004D5168" w:rsidRPr="008E17B5" w:rsidRDefault="004D5168" w:rsidP="004D5168">
            <w:pPr>
              <w:jc w:val="both"/>
              <w:rPr>
                <w:rFonts w:ascii="Arial" w:eastAsia="Arial" w:hAnsi="Arial" w:cs="Arial"/>
                <w:b/>
                <w:sz w:val="20"/>
                <w:szCs w:val="20"/>
              </w:rPr>
            </w:pPr>
          </w:p>
        </w:tc>
        <w:tc>
          <w:tcPr>
            <w:tcW w:w="1695" w:type="dxa"/>
            <w:tcBorders>
              <w:bottom w:val="single" w:sz="4" w:space="0" w:color="000000" w:themeColor="text1"/>
            </w:tcBorders>
            <w:shd w:val="clear" w:color="auto" w:fill="auto"/>
          </w:tcPr>
          <w:p w14:paraId="450DB700" w14:textId="5864A621"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tcBorders>
              <w:bottom w:val="single" w:sz="4" w:space="0" w:color="000000" w:themeColor="text1"/>
            </w:tcBorders>
          </w:tcPr>
          <w:p w14:paraId="3A324208" w14:textId="243A1893" w:rsidR="004D5168" w:rsidRPr="008E17B5" w:rsidRDefault="004D5168" w:rsidP="004D5168">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A34123" w:rsidRPr="008E17B5" w14:paraId="7A069A78" w14:textId="77777777" w:rsidTr="2EA83DCA">
        <w:tc>
          <w:tcPr>
            <w:tcW w:w="425" w:type="dxa"/>
          </w:tcPr>
          <w:p w14:paraId="105B1221" w14:textId="77777777" w:rsidR="00A34123" w:rsidRPr="008E17B5" w:rsidRDefault="00A34123">
            <w:pPr>
              <w:ind w:left="-4"/>
              <w:jc w:val="both"/>
              <w:rPr>
                <w:rFonts w:ascii="Arial" w:eastAsia="Arial" w:hAnsi="Arial" w:cs="Arial"/>
                <w:sz w:val="20"/>
                <w:szCs w:val="20"/>
              </w:rPr>
            </w:pPr>
          </w:p>
        </w:tc>
        <w:tc>
          <w:tcPr>
            <w:tcW w:w="5173" w:type="dxa"/>
          </w:tcPr>
          <w:p w14:paraId="10D338E8" w14:textId="77777777" w:rsidR="00A34123" w:rsidRPr="008E17B5" w:rsidRDefault="00A34123">
            <w:pPr>
              <w:jc w:val="both"/>
              <w:rPr>
                <w:rFonts w:ascii="Arial" w:eastAsia="Arial" w:hAnsi="Arial" w:cs="Arial"/>
                <w:b/>
                <w:sz w:val="20"/>
                <w:szCs w:val="20"/>
              </w:rPr>
            </w:pPr>
          </w:p>
        </w:tc>
        <w:tc>
          <w:tcPr>
            <w:tcW w:w="1695" w:type="dxa"/>
            <w:tcBorders>
              <w:top w:val="single" w:sz="4" w:space="0" w:color="000000" w:themeColor="text1"/>
            </w:tcBorders>
          </w:tcPr>
          <w:p w14:paraId="123AE99C"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Loans to customers and accrued interest receivables</w:t>
            </w:r>
          </w:p>
        </w:tc>
        <w:tc>
          <w:tcPr>
            <w:tcW w:w="1695" w:type="dxa"/>
            <w:tcBorders>
              <w:top w:val="single" w:sz="4" w:space="0" w:color="000000" w:themeColor="text1"/>
            </w:tcBorders>
          </w:tcPr>
          <w:p w14:paraId="7920CA87"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Loans to customers and accrued interest receivables</w:t>
            </w:r>
          </w:p>
        </w:tc>
      </w:tr>
      <w:tr w:rsidR="005034B7" w:rsidRPr="008E17B5" w14:paraId="2A8E1FBC" w14:textId="77777777" w:rsidTr="2EA83DCA">
        <w:tc>
          <w:tcPr>
            <w:tcW w:w="425" w:type="dxa"/>
          </w:tcPr>
          <w:p w14:paraId="6A60F07E" w14:textId="77777777" w:rsidR="005034B7" w:rsidRPr="008E17B5" w:rsidRDefault="005034B7" w:rsidP="005034B7">
            <w:pPr>
              <w:ind w:left="-4"/>
              <w:jc w:val="both"/>
              <w:rPr>
                <w:rFonts w:ascii="Arial" w:eastAsia="Arial" w:hAnsi="Arial" w:cs="Arial"/>
                <w:sz w:val="20"/>
                <w:szCs w:val="20"/>
              </w:rPr>
            </w:pPr>
          </w:p>
        </w:tc>
        <w:tc>
          <w:tcPr>
            <w:tcW w:w="5173" w:type="dxa"/>
          </w:tcPr>
          <w:p w14:paraId="23F6F834" w14:textId="77777777" w:rsidR="005034B7" w:rsidRPr="008E17B5" w:rsidRDefault="005034B7" w:rsidP="005034B7">
            <w:pPr>
              <w:jc w:val="both"/>
              <w:rPr>
                <w:rFonts w:ascii="Arial" w:eastAsia="Arial" w:hAnsi="Arial" w:cs="Arial"/>
                <w:b/>
                <w:sz w:val="20"/>
                <w:szCs w:val="20"/>
              </w:rPr>
            </w:pPr>
          </w:p>
        </w:tc>
        <w:tc>
          <w:tcPr>
            <w:tcW w:w="1695" w:type="dxa"/>
            <w:tcBorders>
              <w:bottom w:val="single" w:sz="4" w:space="0" w:color="000000" w:themeColor="text1"/>
            </w:tcBorders>
          </w:tcPr>
          <w:p w14:paraId="549CA1FB" w14:textId="0ACDE942" w:rsidR="005034B7" w:rsidRPr="008E17B5" w:rsidRDefault="005034B7" w:rsidP="005034B7">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hemeColor="text1"/>
            </w:tcBorders>
          </w:tcPr>
          <w:p w14:paraId="17FEF1C7" w14:textId="26E6635D" w:rsidR="005034B7" w:rsidRPr="008E17B5" w:rsidRDefault="005034B7" w:rsidP="005034B7">
            <w:pPr>
              <w:ind w:right="-72"/>
              <w:jc w:val="right"/>
              <w:rPr>
                <w:rFonts w:ascii="Arial" w:eastAsia="Arial" w:hAnsi="Arial" w:cs="Arial"/>
                <w:b/>
                <w:sz w:val="20"/>
                <w:szCs w:val="20"/>
              </w:rPr>
            </w:pPr>
            <w:r w:rsidRPr="008E17B5">
              <w:rPr>
                <w:rFonts w:ascii="Arial" w:eastAsia="Arial" w:hAnsi="Arial" w:cs="Arial"/>
                <w:b/>
                <w:sz w:val="20"/>
                <w:szCs w:val="20"/>
              </w:rPr>
              <w:t>THB</w:t>
            </w:r>
          </w:p>
        </w:tc>
      </w:tr>
      <w:tr w:rsidR="005034B7" w:rsidRPr="008E17B5" w14:paraId="4CAD4F33" w14:textId="77777777" w:rsidTr="2EA83DCA">
        <w:tc>
          <w:tcPr>
            <w:tcW w:w="425" w:type="dxa"/>
          </w:tcPr>
          <w:p w14:paraId="29642ADE" w14:textId="77777777" w:rsidR="005034B7" w:rsidRPr="008E17B5" w:rsidRDefault="005034B7" w:rsidP="005034B7">
            <w:pPr>
              <w:ind w:left="-4"/>
              <w:jc w:val="both"/>
              <w:rPr>
                <w:rFonts w:ascii="Arial" w:eastAsia="Arial" w:hAnsi="Arial" w:cs="Arial"/>
                <w:sz w:val="20"/>
                <w:szCs w:val="20"/>
              </w:rPr>
            </w:pPr>
          </w:p>
        </w:tc>
        <w:tc>
          <w:tcPr>
            <w:tcW w:w="5173" w:type="dxa"/>
          </w:tcPr>
          <w:p w14:paraId="02CD49A3" w14:textId="77777777" w:rsidR="005034B7" w:rsidRPr="008E17B5" w:rsidRDefault="005034B7" w:rsidP="005034B7">
            <w:pPr>
              <w:jc w:val="both"/>
              <w:rPr>
                <w:rFonts w:ascii="Arial" w:eastAsia="Arial" w:hAnsi="Arial" w:cs="Arial"/>
                <w:sz w:val="20"/>
                <w:szCs w:val="20"/>
              </w:rPr>
            </w:pPr>
          </w:p>
        </w:tc>
        <w:tc>
          <w:tcPr>
            <w:tcW w:w="1695" w:type="dxa"/>
            <w:tcBorders>
              <w:top w:val="single" w:sz="4" w:space="0" w:color="000000" w:themeColor="text1"/>
            </w:tcBorders>
            <w:shd w:val="clear" w:color="auto" w:fill="FAFAFA"/>
          </w:tcPr>
          <w:p w14:paraId="188EB487" w14:textId="77777777" w:rsidR="005034B7" w:rsidRPr="008E17B5" w:rsidRDefault="005034B7" w:rsidP="005034B7">
            <w:pPr>
              <w:ind w:right="-72"/>
              <w:jc w:val="right"/>
              <w:rPr>
                <w:rFonts w:ascii="Arial" w:eastAsia="Arial" w:hAnsi="Arial" w:cs="Arial"/>
                <w:sz w:val="20"/>
                <w:szCs w:val="20"/>
              </w:rPr>
            </w:pPr>
          </w:p>
        </w:tc>
        <w:tc>
          <w:tcPr>
            <w:tcW w:w="1695" w:type="dxa"/>
            <w:tcBorders>
              <w:top w:val="single" w:sz="4" w:space="0" w:color="000000" w:themeColor="text1"/>
            </w:tcBorders>
            <w:shd w:val="clear" w:color="auto" w:fill="auto"/>
          </w:tcPr>
          <w:p w14:paraId="35B06F5F" w14:textId="77777777" w:rsidR="005034B7" w:rsidRPr="008E17B5" w:rsidRDefault="005034B7" w:rsidP="005034B7">
            <w:pPr>
              <w:ind w:right="-72"/>
              <w:jc w:val="right"/>
              <w:rPr>
                <w:rFonts w:ascii="Arial" w:eastAsia="Arial" w:hAnsi="Arial" w:cs="Arial"/>
                <w:sz w:val="20"/>
                <w:szCs w:val="20"/>
              </w:rPr>
            </w:pPr>
          </w:p>
        </w:tc>
      </w:tr>
      <w:tr w:rsidR="004D5168" w:rsidRPr="008E17B5" w14:paraId="3E44EB65" w14:textId="77777777" w:rsidTr="004D5168">
        <w:tc>
          <w:tcPr>
            <w:tcW w:w="5598" w:type="dxa"/>
            <w:gridSpan w:val="2"/>
          </w:tcPr>
          <w:p w14:paraId="2FC44081" w14:textId="387C8252" w:rsidR="004D5168" w:rsidRPr="008E17B5" w:rsidRDefault="004D5168" w:rsidP="004D5168">
            <w:pPr>
              <w:ind w:left="-4"/>
              <w:jc w:val="both"/>
              <w:rPr>
                <w:rFonts w:ascii="Arial" w:eastAsia="Arial" w:hAnsi="Arial" w:cs="Arial"/>
                <w:sz w:val="20"/>
                <w:szCs w:val="20"/>
              </w:rPr>
            </w:pPr>
            <w:r w:rsidRPr="008E17B5">
              <w:rPr>
                <w:rFonts w:ascii="Arial" w:eastAsia="Arial" w:hAnsi="Arial" w:cs="Arial"/>
                <w:sz w:val="20"/>
                <w:szCs w:val="20"/>
              </w:rPr>
              <w:t>Performing financial assets</w:t>
            </w:r>
          </w:p>
        </w:tc>
        <w:tc>
          <w:tcPr>
            <w:tcW w:w="1695" w:type="dxa"/>
            <w:shd w:val="clear" w:color="auto" w:fill="FAFAFA"/>
            <w:vAlign w:val="bottom"/>
          </w:tcPr>
          <w:p w14:paraId="16EB5AB3" w14:textId="3E68DDAD" w:rsidR="004D5168" w:rsidRPr="008E17B5" w:rsidRDefault="00F660BD" w:rsidP="004D5168">
            <w:pPr>
              <w:ind w:right="-72"/>
              <w:jc w:val="right"/>
              <w:rPr>
                <w:rFonts w:ascii="Arial" w:eastAsia="Arial" w:hAnsi="Arial" w:cs="Arial"/>
                <w:sz w:val="20"/>
                <w:szCs w:val="20"/>
              </w:rPr>
            </w:pPr>
            <w:r w:rsidRPr="00F660BD">
              <w:rPr>
                <w:rFonts w:ascii="Arial" w:eastAsia="Arial" w:hAnsi="Arial" w:cs="Arial"/>
                <w:sz w:val="20"/>
                <w:szCs w:val="20"/>
              </w:rPr>
              <w:t>2,218,752,370</w:t>
            </w:r>
          </w:p>
        </w:tc>
        <w:tc>
          <w:tcPr>
            <w:tcW w:w="1695" w:type="dxa"/>
            <w:shd w:val="clear" w:color="auto" w:fill="auto"/>
            <w:vAlign w:val="bottom"/>
          </w:tcPr>
          <w:p w14:paraId="5E034397" w14:textId="20295CAB"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2,973,003,714</w:t>
            </w:r>
          </w:p>
        </w:tc>
      </w:tr>
      <w:tr w:rsidR="004D5168" w:rsidRPr="008E17B5" w14:paraId="47A2AE95" w14:textId="77777777" w:rsidTr="004D5168">
        <w:tc>
          <w:tcPr>
            <w:tcW w:w="5598" w:type="dxa"/>
            <w:gridSpan w:val="2"/>
          </w:tcPr>
          <w:p w14:paraId="75075EF9" w14:textId="409B246C" w:rsidR="004D5168" w:rsidRPr="008E17B5" w:rsidRDefault="004D5168" w:rsidP="004D5168">
            <w:pPr>
              <w:ind w:left="-4"/>
              <w:jc w:val="both"/>
              <w:rPr>
                <w:rFonts w:ascii="Arial" w:eastAsia="Arial" w:hAnsi="Arial" w:cs="Arial"/>
                <w:sz w:val="20"/>
                <w:szCs w:val="20"/>
              </w:rPr>
            </w:pPr>
            <w:r w:rsidRPr="008E17B5">
              <w:rPr>
                <w:rFonts w:ascii="Arial" w:eastAsia="Arial" w:hAnsi="Arial" w:cs="Arial"/>
                <w:sz w:val="20"/>
                <w:szCs w:val="20"/>
              </w:rPr>
              <w:t>Under-performing financial assets</w:t>
            </w:r>
          </w:p>
        </w:tc>
        <w:tc>
          <w:tcPr>
            <w:tcW w:w="1695" w:type="dxa"/>
            <w:shd w:val="clear" w:color="auto" w:fill="FAFAFA"/>
            <w:vAlign w:val="bottom"/>
          </w:tcPr>
          <w:p w14:paraId="36D37C21" w14:textId="580D1A2D" w:rsidR="004D5168" w:rsidRPr="008E17B5" w:rsidRDefault="007E4F75" w:rsidP="004D5168">
            <w:pPr>
              <w:ind w:right="-72"/>
              <w:jc w:val="right"/>
              <w:rPr>
                <w:rFonts w:ascii="Arial" w:eastAsia="Arial" w:hAnsi="Arial" w:cs="Arial"/>
                <w:sz w:val="20"/>
                <w:szCs w:val="20"/>
              </w:rPr>
            </w:pPr>
            <w:r w:rsidRPr="007E4F75">
              <w:rPr>
                <w:rFonts w:ascii="Arial" w:eastAsia="Arial" w:hAnsi="Arial" w:cs="Arial"/>
                <w:sz w:val="20"/>
                <w:szCs w:val="20"/>
              </w:rPr>
              <w:t>494,201,051</w:t>
            </w:r>
          </w:p>
        </w:tc>
        <w:tc>
          <w:tcPr>
            <w:tcW w:w="1695" w:type="dxa"/>
            <w:shd w:val="clear" w:color="auto" w:fill="auto"/>
            <w:vAlign w:val="bottom"/>
          </w:tcPr>
          <w:p w14:paraId="6A4DD9A0" w14:textId="18DACA53"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978,302,494</w:t>
            </w:r>
          </w:p>
        </w:tc>
      </w:tr>
      <w:tr w:rsidR="004D5168" w:rsidRPr="008E17B5" w14:paraId="419ABA06" w14:textId="77777777" w:rsidTr="2EA83DCA">
        <w:tc>
          <w:tcPr>
            <w:tcW w:w="5598" w:type="dxa"/>
            <w:gridSpan w:val="2"/>
          </w:tcPr>
          <w:p w14:paraId="471073B4" w14:textId="20A4003D" w:rsidR="004D5168" w:rsidRPr="008E17B5" w:rsidRDefault="004D5168" w:rsidP="004D5168">
            <w:pPr>
              <w:ind w:left="-4"/>
              <w:jc w:val="both"/>
              <w:rPr>
                <w:rFonts w:ascii="Arial" w:eastAsia="Arial" w:hAnsi="Arial" w:cs="Arial"/>
                <w:sz w:val="20"/>
                <w:szCs w:val="20"/>
              </w:rPr>
            </w:pPr>
            <w:r w:rsidRPr="008E17B5">
              <w:rPr>
                <w:rFonts w:ascii="Arial" w:eastAsia="Arial" w:hAnsi="Arial" w:cs="Arial"/>
                <w:sz w:val="20"/>
                <w:szCs w:val="20"/>
              </w:rPr>
              <w:t>Non-performing financial assets</w:t>
            </w:r>
          </w:p>
        </w:tc>
        <w:tc>
          <w:tcPr>
            <w:tcW w:w="1695" w:type="dxa"/>
            <w:tcBorders>
              <w:bottom w:val="single" w:sz="4" w:space="0" w:color="000000" w:themeColor="text1"/>
            </w:tcBorders>
            <w:shd w:val="clear" w:color="auto" w:fill="FAFAFA"/>
          </w:tcPr>
          <w:p w14:paraId="5D33979B" w14:textId="09B21282" w:rsidR="004D5168" w:rsidRPr="008E17B5" w:rsidRDefault="00801304" w:rsidP="004D5168">
            <w:pPr>
              <w:ind w:right="-72"/>
              <w:jc w:val="right"/>
              <w:rPr>
                <w:rFonts w:ascii="Arial" w:eastAsia="Arial" w:hAnsi="Arial" w:cs="Arial"/>
                <w:sz w:val="20"/>
                <w:szCs w:val="20"/>
              </w:rPr>
            </w:pPr>
            <w:r w:rsidRPr="00801304">
              <w:rPr>
                <w:rFonts w:ascii="Arial" w:eastAsia="Arial" w:hAnsi="Arial" w:cs="Arial"/>
                <w:sz w:val="20"/>
                <w:szCs w:val="20"/>
              </w:rPr>
              <w:t>478,648,592</w:t>
            </w:r>
          </w:p>
        </w:tc>
        <w:tc>
          <w:tcPr>
            <w:tcW w:w="1695" w:type="dxa"/>
            <w:tcBorders>
              <w:bottom w:val="single" w:sz="4" w:space="0" w:color="000000" w:themeColor="text1"/>
            </w:tcBorders>
            <w:shd w:val="clear" w:color="auto" w:fill="auto"/>
          </w:tcPr>
          <w:p w14:paraId="1F4BFFA2" w14:textId="6F07474C"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576,655,492</w:t>
            </w:r>
          </w:p>
        </w:tc>
      </w:tr>
      <w:tr w:rsidR="004D5168" w:rsidRPr="008E17B5" w14:paraId="03FDC2AE" w14:textId="77777777" w:rsidTr="2EA83DCA">
        <w:tc>
          <w:tcPr>
            <w:tcW w:w="5598" w:type="dxa"/>
            <w:gridSpan w:val="2"/>
          </w:tcPr>
          <w:p w14:paraId="67DF5FA7" w14:textId="77777777" w:rsidR="004D5168" w:rsidRPr="008E17B5" w:rsidRDefault="004D5168" w:rsidP="004D5168">
            <w:pPr>
              <w:ind w:left="-4"/>
              <w:jc w:val="both"/>
              <w:rPr>
                <w:rFonts w:ascii="Arial" w:eastAsia="Arial" w:hAnsi="Arial" w:cs="Arial"/>
                <w:sz w:val="20"/>
                <w:szCs w:val="20"/>
              </w:rPr>
            </w:pPr>
          </w:p>
        </w:tc>
        <w:tc>
          <w:tcPr>
            <w:tcW w:w="1695" w:type="dxa"/>
            <w:tcBorders>
              <w:top w:val="single" w:sz="4" w:space="0" w:color="000000" w:themeColor="text1"/>
            </w:tcBorders>
            <w:shd w:val="clear" w:color="auto" w:fill="FAFAFA"/>
          </w:tcPr>
          <w:p w14:paraId="7F6583F3" w14:textId="77777777" w:rsidR="004D5168" w:rsidRPr="008E17B5" w:rsidRDefault="004D5168" w:rsidP="004D5168">
            <w:pPr>
              <w:ind w:right="-72"/>
              <w:jc w:val="right"/>
              <w:rPr>
                <w:rFonts w:ascii="Arial" w:eastAsia="Arial" w:hAnsi="Arial" w:cs="Arial"/>
                <w:sz w:val="20"/>
                <w:szCs w:val="20"/>
              </w:rPr>
            </w:pPr>
          </w:p>
        </w:tc>
        <w:tc>
          <w:tcPr>
            <w:tcW w:w="1695" w:type="dxa"/>
            <w:tcBorders>
              <w:top w:val="single" w:sz="4" w:space="0" w:color="000000" w:themeColor="text1"/>
            </w:tcBorders>
            <w:shd w:val="clear" w:color="auto" w:fill="auto"/>
          </w:tcPr>
          <w:p w14:paraId="7483EBE6" w14:textId="77777777" w:rsidR="004D5168" w:rsidRPr="008E17B5" w:rsidRDefault="004D5168" w:rsidP="004D5168">
            <w:pPr>
              <w:ind w:right="-72"/>
              <w:jc w:val="right"/>
              <w:rPr>
                <w:rFonts w:ascii="Arial" w:eastAsia="Arial" w:hAnsi="Arial" w:cs="Arial"/>
                <w:sz w:val="20"/>
                <w:szCs w:val="20"/>
              </w:rPr>
            </w:pPr>
          </w:p>
        </w:tc>
      </w:tr>
      <w:tr w:rsidR="004D5168" w:rsidRPr="008E17B5" w14:paraId="00238A79" w14:textId="77777777" w:rsidTr="2EA83DCA">
        <w:tc>
          <w:tcPr>
            <w:tcW w:w="5598" w:type="dxa"/>
            <w:gridSpan w:val="2"/>
          </w:tcPr>
          <w:p w14:paraId="392244E2" w14:textId="60C5160E" w:rsidR="004D5168" w:rsidRPr="008E17B5" w:rsidRDefault="004D5168" w:rsidP="004D5168">
            <w:pPr>
              <w:ind w:left="-2"/>
              <w:jc w:val="both"/>
              <w:rPr>
                <w:rFonts w:ascii="Arial" w:eastAsia="Arial" w:hAnsi="Arial" w:cs="Arial"/>
                <w:sz w:val="20"/>
                <w:szCs w:val="20"/>
              </w:rPr>
            </w:pPr>
            <w:r w:rsidRPr="008E17B5">
              <w:rPr>
                <w:rFonts w:ascii="Arial" w:eastAsia="Arial" w:hAnsi="Arial" w:cs="Arial"/>
                <w:sz w:val="20"/>
                <w:szCs w:val="20"/>
              </w:rPr>
              <w:t>Total loans to customers</w:t>
            </w:r>
            <w:r w:rsidR="000D0CA6" w:rsidRPr="008E17B5">
              <w:rPr>
                <w:rFonts w:ascii="Arial" w:eastAsia="Arial" w:hAnsi="Arial" w:cs="Arial"/>
                <w:sz w:val="20"/>
                <w:szCs w:val="20"/>
              </w:rPr>
              <w:t xml:space="preserve"> and accrued interest receivables</w:t>
            </w:r>
          </w:p>
        </w:tc>
        <w:tc>
          <w:tcPr>
            <w:tcW w:w="1695" w:type="dxa"/>
            <w:tcBorders>
              <w:bottom w:val="single" w:sz="4" w:space="0" w:color="000000" w:themeColor="text1"/>
            </w:tcBorders>
            <w:shd w:val="clear" w:color="auto" w:fill="FAFAFA"/>
          </w:tcPr>
          <w:p w14:paraId="72B96A5D" w14:textId="6A8551D7" w:rsidR="004D5168" w:rsidRPr="008E17B5" w:rsidRDefault="0066607D" w:rsidP="004D5168">
            <w:pPr>
              <w:ind w:right="-72"/>
              <w:jc w:val="right"/>
              <w:rPr>
                <w:rFonts w:ascii="Arial" w:eastAsia="Arial" w:hAnsi="Arial" w:cs="Arial"/>
                <w:sz w:val="20"/>
                <w:szCs w:val="20"/>
              </w:rPr>
            </w:pPr>
            <w:r w:rsidRPr="0066607D">
              <w:rPr>
                <w:rFonts w:ascii="Arial" w:eastAsia="Arial" w:hAnsi="Arial" w:cs="Arial"/>
                <w:sz w:val="20"/>
                <w:szCs w:val="20"/>
              </w:rPr>
              <w:t>3,191,602,013</w:t>
            </w:r>
          </w:p>
        </w:tc>
        <w:tc>
          <w:tcPr>
            <w:tcW w:w="1695" w:type="dxa"/>
            <w:tcBorders>
              <w:bottom w:val="single" w:sz="4" w:space="0" w:color="000000" w:themeColor="text1"/>
            </w:tcBorders>
            <w:shd w:val="clear" w:color="auto" w:fill="auto"/>
          </w:tcPr>
          <w:p w14:paraId="4E3270F0" w14:textId="138E9956" w:rsidR="004D5168" w:rsidRPr="008E17B5" w:rsidRDefault="004D5168" w:rsidP="004D5168">
            <w:pPr>
              <w:ind w:right="-72"/>
              <w:jc w:val="right"/>
              <w:rPr>
                <w:rFonts w:ascii="Arial" w:eastAsia="Arial" w:hAnsi="Arial" w:cs="Arial"/>
                <w:sz w:val="20"/>
                <w:szCs w:val="20"/>
              </w:rPr>
            </w:pPr>
            <w:r w:rsidRPr="008E17B5">
              <w:rPr>
                <w:rFonts w:ascii="Arial" w:eastAsia="Arial" w:hAnsi="Arial" w:cs="Arial"/>
                <w:sz w:val="20"/>
                <w:szCs w:val="20"/>
              </w:rPr>
              <w:t>4,527,961,700</w:t>
            </w:r>
          </w:p>
        </w:tc>
      </w:tr>
    </w:tbl>
    <w:p w14:paraId="5125FD95" w14:textId="77777777" w:rsidR="007A669B" w:rsidRPr="008E17B5" w:rsidRDefault="007A669B" w:rsidP="00B96625">
      <w:pPr>
        <w:pStyle w:val="a"/>
        <w:tabs>
          <w:tab w:val="right" w:pos="7200"/>
        </w:tabs>
        <w:spacing w:line="259" w:lineRule="auto"/>
        <w:ind w:left="540" w:right="0"/>
        <w:jc w:val="thaiDistribute"/>
        <w:rPr>
          <w:rFonts w:ascii="Arial" w:eastAsia="Arial Unicode MS" w:hAnsi="Arial" w:cs="Arial"/>
          <w:sz w:val="20"/>
          <w:szCs w:val="20"/>
          <w:lang w:val="en-GB"/>
        </w:rPr>
      </w:pPr>
    </w:p>
    <w:p w14:paraId="5A31F633" w14:textId="64CCE386" w:rsidR="004D5168" w:rsidRPr="008E17B5" w:rsidRDefault="004D5168" w:rsidP="008F2D56">
      <w:pPr>
        <w:overflowPunct/>
        <w:autoSpaceDE/>
        <w:autoSpaceDN/>
        <w:adjustRightInd/>
        <w:textAlignment w:val="auto"/>
        <w:rPr>
          <w:rFonts w:ascii="Arial" w:eastAsia="Arial Unicode MS" w:hAnsi="Arial" w:cs="Arial"/>
          <w:sz w:val="20"/>
          <w:szCs w:val="20"/>
          <w:lang w:val="en-GB"/>
        </w:rPr>
      </w:pPr>
      <w:r w:rsidRPr="008E17B5">
        <w:rPr>
          <w:rFonts w:ascii="Arial" w:eastAsia="Arial Unicode MS" w:hAnsi="Arial" w:cs="Arial"/>
          <w:sz w:val="20"/>
          <w:szCs w:val="20"/>
          <w:lang w:val="en-GB"/>
        </w:rPr>
        <w:br w:type="page"/>
      </w:r>
    </w:p>
    <w:p w14:paraId="58431558" w14:textId="77777777" w:rsidR="00AB0626" w:rsidRDefault="00AB0626" w:rsidP="004D5168">
      <w:pPr>
        <w:ind w:left="540" w:hanging="540"/>
        <w:jc w:val="both"/>
        <w:rPr>
          <w:rFonts w:ascii="Arial" w:eastAsia="Arial" w:hAnsi="Arial" w:cs="Arial"/>
          <w:b/>
          <w:color w:val="CF4A02"/>
          <w:sz w:val="20"/>
          <w:szCs w:val="20"/>
        </w:rPr>
      </w:pPr>
    </w:p>
    <w:p w14:paraId="55D82498" w14:textId="6914A677" w:rsidR="00A34123" w:rsidRPr="008E17B5" w:rsidRDefault="00E475A0" w:rsidP="004D5168">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1</w:t>
      </w:r>
      <w:r w:rsidR="00836E10" w:rsidRPr="008E17B5">
        <w:rPr>
          <w:rFonts w:ascii="Arial" w:eastAsia="Arial" w:hAnsi="Arial" w:cs="Arial"/>
          <w:b/>
          <w:color w:val="CF4A02"/>
          <w:sz w:val="20"/>
          <w:szCs w:val="20"/>
        </w:rPr>
        <w:t>4</w:t>
      </w:r>
      <w:r w:rsidRPr="008E17B5">
        <w:rPr>
          <w:rFonts w:ascii="Arial" w:eastAsia="Arial" w:hAnsi="Arial" w:cs="Arial"/>
          <w:b/>
          <w:color w:val="CF4A02"/>
          <w:sz w:val="20"/>
          <w:szCs w:val="20"/>
        </w:rPr>
        <w:t>.4</w:t>
      </w:r>
      <w:r w:rsidRPr="008E17B5">
        <w:rPr>
          <w:rFonts w:ascii="Arial" w:eastAsia="Arial" w:hAnsi="Arial" w:cs="Arial"/>
          <w:b/>
          <w:color w:val="CF4A02"/>
          <w:sz w:val="20"/>
          <w:szCs w:val="20"/>
        </w:rPr>
        <w:tab/>
        <w:t>Non-performing loans</w:t>
      </w:r>
    </w:p>
    <w:p w14:paraId="6000C0BF" w14:textId="77777777" w:rsidR="00A34123" w:rsidRPr="008E17B5" w:rsidRDefault="00A34123">
      <w:pPr>
        <w:ind w:left="540"/>
        <w:rPr>
          <w:rFonts w:ascii="Arial" w:eastAsia="Arial" w:hAnsi="Arial" w:cs="Arial"/>
          <w:b/>
          <w:color w:val="000000"/>
          <w:sz w:val="20"/>
          <w:szCs w:val="20"/>
        </w:rPr>
      </w:pPr>
    </w:p>
    <w:p w14:paraId="17EF3DF3" w14:textId="77777777" w:rsidR="00A34123" w:rsidRPr="008E17B5" w:rsidRDefault="00E475A0">
      <w:pPr>
        <w:pBdr>
          <w:top w:val="nil"/>
          <w:left w:val="nil"/>
          <w:bottom w:val="nil"/>
          <w:right w:val="nil"/>
          <w:between w:val="nil"/>
        </w:pBdr>
        <w:ind w:left="540"/>
        <w:jc w:val="both"/>
        <w:rPr>
          <w:rFonts w:ascii="Arial" w:eastAsia="Arial" w:hAnsi="Arial" w:cs="Arial"/>
          <w:sz w:val="20"/>
          <w:szCs w:val="20"/>
        </w:rPr>
      </w:pPr>
      <w:r w:rsidRPr="008E17B5">
        <w:rPr>
          <w:rFonts w:ascii="Arial" w:eastAsia="Arial" w:hAnsi="Arial" w:cs="Arial"/>
          <w:color w:val="000000"/>
          <w:sz w:val="20"/>
          <w:szCs w:val="20"/>
        </w:rPr>
        <w:t>T</w:t>
      </w:r>
      <w:r w:rsidRPr="008E17B5">
        <w:rPr>
          <w:rFonts w:ascii="Arial" w:eastAsia="Arial" w:hAnsi="Arial" w:cs="Arial"/>
          <w:sz w:val="20"/>
          <w:szCs w:val="20"/>
        </w:rPr>
        <w:t>he Company has non-performing loans defined according to the BOT’s Notification that are loans classified as credit-impaired, including interbank and money market items, but excluding accrued interest receivables as follows:</w:t>
      </w:r>
    </w:p>
    <w:p w14:paraId="50284F98" w14:textId="77777777" w:rsidR="00A34123" w:rsidRPr="008E17B5" w:rsidRDefault="00A34123">
      <w:pPr>
        <w:ind w:left="540"/>
        <w:rPr>
          <w:rFonts w:ascii="Arial" w:eastAsia="Arial" w:hAnsi="Arial" w:cs="Arial"/>
          <w:b/>
          <w:sz w:val="20"/>
          <w:szCs w:val="20"/>
        </w:rPr>
      </w:pPr>
    </w:p>
    <w:tbl>
      <w:tblPr>
        <w:tblW w:w="9042" w:type="dxa"/>
        <w:tblInd w:w="432" w:type="dxa"/>
        <w:tblLayout w:type="fixed"/>
        <w:tblCellMar>
          <w:left w:w="115" w:type="dxa"/>
          <w:right w:w="115" w:type="dxa"/>
        </w:tblCellMar>
        <w:tblLook w:val="0400" w:firstRow="0" w:lastRow="0" w:firstColumn="0" w:lastColumn="0" w:noHBand="0" w:noVBand="1"/>
      </w:tblPr>
      <w:tblGrid>
        <w:gridCol w:w="277"/>
        <w:gridCol w:w="5375"/>
        <w:gridCol w:w="1695"/>
        <w:gridCol w:w="1695"/>
      </w:tblGrid>
      <w:tr w:rsidR="002D17B9" w:rsidRPr="008E17B5" w14:paraId="1DEC08A5" w14:textId="77777777">
        <w:tc>
          <w:tcPr>
            <w:tcW w:w="277" w:type="dxa"/>
            <w:shd w:val="clear" w:color="auto" w:fill="auto"/>
          </w:tcPr>
          <w:p w14:paraId="35825C87" w14:textId="77777777" w:rsidR="002D17B9" w:rsidRPr="008E17B5" w:rsidRDefault="002D17B9" w:rsidP="002D17B9">
            <w:pPr>
              <w:ind w:left="-4"/>
              <w:jc w:val="both"/>
              <w:rPr>
                <w:rFonts w:ascii="Arial" w:eastAsia="Arial" w:hAnsi="Arial" w:cs="Arial"/>
                <w:b/>
                <w:sz w:val="20"/>
                <w:szCs w:val="20"/>
              </w:rPr>
            </w:pPr>
          </w:p>
        </w:tc>
        <w:tc>
          <w:tcPr>
            <w:tcW w:w="5375" w:type="dxa"/>
            <w:shd w:val="clear" w:color="auto" w:fill="auto"/>
          </w:tcPr>
          <w:p w14:paraId="65246681" w14:textId="77777777" w:rsidR="002D17B9" w:rsidRPr="008E17B5" w:rsidRDefault="002D17B9" w:rsidP="002D17B9">
            <w:pPr>
              <w:jc w:val="both"/>
              <w:rPr>
                <w:rFonts w:ascii="Arial" w:eastAsia="Arial" w:hAnsi="Arial" w:cs="Arial"/>
                <w:b/>
                <w:sz w:val="20"/>
                <w:szCs w:val="20"/>
              </w:rPr>
            </w:pPr>
          </w:p>
        </w:tc>
        <w:tc>
          <w:tcPr>
            <w:tcW w:w="1695" w:type="dxa"/>
            <w:tcBorders>
              <w:top w:val="single" w:sz="4" w:space="0" w:color="000000"/>
            </w:tcBorders>
            <w:shd w:val="clear" w:color="auto" w:fill="auto"/>
          </w:tcPr>
          <w:p w14:paraId="407D5D4C" w14:textId="58C87F07" w:rsidR="002D17B9" w:rsidRPr="008E17B5" w:rsidRDefault="002D17B9" w:rsidP="002D17B9">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shd w:val="clear" w:color="auto" w:fill="auto"/>
          </w:tcPr>
          <w:p w14:paraId="2470FECF" w14:textId="7AA60FD7" w:rsidR="002D17B9" w:rsidRPr="008E17B5" w:rsidRDefault="002D17B9" w:rsidP="002D17B9">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2D17B9" w:rsidRPr="008E17B5" w14:paraId="07070206" w14:textId="77777777">
        <w:tc>
          <w:tcPr>
            <w:tcW w:w="277" w:type="dxa"/>
            <w:shd w:val="clear" w:color="auto" w:fill="auto"/>
          </w:tcPr>
          <w:p w14:paraId="03145353" w14:textId="77777777" w:rsidR="002D17B9" w:rsidRPr="008E17B5" w:rsidRDefault="002D17B9" w:rsidP="002D17B9">
            <w:pPr>
              <w:ind w:left="-4"/>
              <w:jc w:val="both"/>
              <w:rPr>
                <w:rFonts w:ascii="Arial" w:eastAsia="Arial" w:hAnsi="Arial" w:cs="Arial"/>
                <w:b/>
                <w:sz w:val="20"/>
                <w:szCs w:val="20"/>
              </w:rPr>
            </w:pPr>
          </w:p>
        </w:tc>
        <w:tc>
          <w:tcPr>
            <w:tcW w:w="5375" w:type="dxa"/>
            <w:shd w:val="clear" w:color="auto" w:fill="auto"/>
          </w:tcPr>
          <w:p w14:paraId="3DCD3F2A" w14:textId="77777777" w:rsidR="002D17B9" w:rsidRPr="008E17B5" w:rsidRDefault="002D17B9" w:rsidP="002D17B9">
            <w:pPr>
              <w:jc w:val="both"/>
              <w:rPr>
                <w:rFonts w:ascii="Arial" w:eastAsia="Arial" w:hAnsi="Arial" w:cs="Arial"/>
                <w:b/>
                <w:sz w:val="20"/>
                <w:szCs w:val="20"/>
              </w:rPr>
            </w:pPr>
          </w:p>
        </w:tc>
        <w:tc>
          <w:tcPr>
            <w:tcW w:w="1695" w:type="dxa"/>
            <w:shd w:val="clear" w:color="auto" w:fill="auto"/>
          </w:tcPr>
          <w:p w14:paraId="05FD07F4" w14:textId="46EECB96" w:rsidR="002D17B9" w:rsidRPr="008E17B5" w:rsidRDefault="002D17B9" w:rsidP="002D17B9">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shd w:val="clear" w:color="auto" w:fill="auto"/>
          </w:tcPr>
          <w:p w14:paraId="5726D004" w14:textId="2581AF8C" w:rsidR="002D17B9" w:rsidRPr="008E17B5" w:rsidRDefault="002D17B9" w:rsidP="002D17B9">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2D17B9" w:rsidRPr="008E17B5" w14:paraId="7E74A42D" w14:textId="77777777">
        <w:tc>
          <w:tcPr>
            <w:tcW w:w="277" w:type="dxa"/>
            <w:shd w:val="clear" w:color="auto" w:fill="auto"/>
          </w:tcPr>
          <w:p w14:paraId="32E5481E" w14:textId="77777777" w:rsidR="002D17B9" w:rsidRPr="008E17B5" w:rsidRDefault="002D17B9" w:rsidP="002D17B9">
            <w:pPr>
              <w:ind w:left="-4"/>
              <w:jc w:val="both"/>
              <w:rPr>
                <w:rFonts w:ascii="Arial" w:eastAsia="Arial" w:hAnsi="Arial" w:cs="Arial"/>
                <w:b/>
                <w:sz w:val="20"/>
                <w:szCs w:val="20"/>
              </w:rPr>
            </w:pPr>
          </w:p>
        </w:tc>
        <w:tc>
          <w:tcPr>
            <w:tcW w:w="5375" w:type="dxa"/>
            <w:shd w:val="clear" w:color="auto" w:fill="auto"/>
          </w:tcPr>
          <w:p w14:paraId="210C799F" w14:textId="77777777" w:rsidR="002D17B9" w:rsidRPr="008E17B5" w:rsidRDefault="002D17B9" w:rsidP="002D17B9">
            <w:pPr>
              <w:jc w:val="both"/>
              <w:rPr>
                <w:rFonts w:ascii="Arial" w:eastAsia="Arial" w:hAnsi="Arial" w:cs="Arial"/>
                <w:b/>
                <w:sz w:val="20"/>
                <w:szCs w:val="20"/>
              </w:rPr>
            </w:pPr>
          </w:p>
        </w:tc>
        <w:tc>
          <w:tcPr>
            <w:tcW w:w="1695" w:type="dxa"/>
            <w:tcBorders>
              <w:bottom w:val="single" w:sz="4" w:space="0" w:color="000000"/>
            </w:tcBorders>
            <w:shd w:val="clear" w:color="auto" w:fill="auto"/>
          </w:tcPr>
          <w:p w14:paraId="76A2909D" w14:textId="05E26473" w:rsidR="002D17B9" w:rsidRPr="008E17B5" w:rsidRDefault="002D17B9" w:rsidP="002D17B9">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shd w:val="clear" w:color="auto" w:fill="auto"/>
          </w:tcPr>
          <w:p w14:paraId="5592DEA8" w14:textId="451BE540" w:rsidR="002D17B9" w:rsidRPr="008E17B5" w:rsidRDefault="002D17B9" w:rsidP="002D17B9">
            <w:pPr>
              <w:ind w:right="-72"/>
              <w:jc w:val="right"/>
              <w:rPr>
                <w:rFonts w:ascii="Arial" w:eastAsia="Arial" w:hAnsi="Arial" w:cs="Arial"/>
                <w:b/>
                <w:sz w:val="20"/>
                <w:szCs w:val="20"/>
              </w:rPr>
            </w:pPr>
            <w:r w:rsidRPr="008E17B5">
              <w:rPr>
                <w:rFonts w:ascii="Arial" w:eastAsia="Arial" w:hAnsi="Arial" w:cs="Arial"/>
                <w:b/>
                <w:sz w:val="20"/>
                <w:szCs w:val="20"/>
              </w:rPr>
              <w:t>THB</w:t>
            </w:r>
          </w:p>
        </w:tc>
      </w:tr>
      <w:tr w:rsidR="002D17B9" w:rsidRPr="008E17B5" w14:paraId="752812B6" w14:textId="77777777">
        <w:tc>
          <w:tcPr>
            <w:tcW w:w="277" w:type="dxa"/>
            <w:shd w:val="clear" w:color="auto" w:fill="auto"/>
          </w:tcPr>
          <w:p w14:paraId="5BCB47AF" w14:textId="77777777" w:rsidR="002D17B9" w:rsidRPr="008E17B5" w:rsidRDefault="002D17B9" w:rsidP="002D17B9">
            <w:pPr>
              <w:ind w:left="-4"/>
              <w:jc w:val="both"/>
              <w:rPr>
                <w:rFonts w:ascii="Arial" w:eastAsia="Arial" w:hAnsi="Arial" w:cs="Arial"/>
                <w:b/>
                <w:sz w:val="20"/>
                <w:szCs w:val="20"/>
              </w:rPr>
            </w:pPr>
          </w:p>
        </w:tc>
        <w:tc>
          <w:tcPr>
            <w:tcW w:w="5375" w:type="dxa"/>
            <w:shd w:val="clear" w:color="auto" w:fill="auto"/>
          </w:tcPr>
          <w:p w14:paraId="2089EFCD" w14:textId="77777777" w:rsidR="002D17B9" w:rsidRPr="008E17B5" w:rsidRDefault="002D17B9" w:rsidP="002D17B9">
            <w:pPr>
              <w:jc w:val="both"/>
              <w:rPr>
                <w:rFonts w:ascii="Arial" w:eastAsia="Arial" w:hAnsi="Arial" w:cs="Arial"/>
                <w:b/>
                <w:sz w:val="20"/>
                <w:szCs w:val="20"/>
              </w:rPr>
            </w:pPr>
          </w:p>
        </w:tc>
        <w:tc>
          <w:tcPr>
            <w:tcW w:w="1695" w:type="dxa"/>
            <w:tcBorders>
              <w:top w:val="single" w:sz="4" w:space="0" w:color="000000"/>
            </w:tcBorders>
            <w:shd w:val="clear" w:color="auto" w:fill="FAFAFA"/>
          </w:tcPr>
          <w:p w14:paraId="66C13C2D" w14:textId="77777777" w:rsidR="002D17B9" w:rsidRPr="008E17B5" w:rsidRDefault="002D17B9" w:rsidP="002D17B9">
            <w:pPr>
              <w:ind w:right="-72"/>
              <w:jc w:val="both"/>
              <w:rPr>
                <w:rFonts w:ascii="Arial" w:eastAsia="Arial" w:hAnsi="Arial" w:cs="Arial"/>
                <w:b/>
                <w:sz w:val="20"/>
                <w:szCs w:val="20"/>
              </w:rPr>
            </w:pPr>
          </w:p>
        </w:tc>
        <w:tc>
          <w:tcPr>
            <w:tcW w:w="1695" w:type="dxa"/>
            <w:tcBorders>
              <w:top w:val="single" w:sz="4" w:space="0" w:color="000000"/>
            </w:tcBorders>
            <w:shd w:val="clear" w:color="auto" w:fill="auto"/>
          </w:tcPr>
          <w:p w14:paraId="1E2E66BD" w14:textId="77777777" w:rsidR="002D17B9" w:rsidRPr="008E17B5" w:rsidRDefault="002D17B9" w:rsidP="002D17B9">
            <w:pPr>
              <w:ind w:right="-72"/>
              <w:jc w:val="both"/>
              <w:rPr>
                <w:rFonts w:ascii="Arial" w:eastAsia="Arial" w:hAnsi="Arial" w:cs="Arial"/>
                <w:b/>
                <w:sz w:val="20"/>
                <w:szCs w:val="20"/>
              </w:rPr>
            </w:pPr>
          </w:p>
        </w:tc>
      </w:tr>
      <w:tr w:rsidR="002D17B9" w:rsidRPr="008E17B5" w14:paraId="345D424D" w14:textId="77777777">
        <w:tc>
          <w:tcPr>
            <w:tcW w:w="5652" w:type="dxa"/>
            <w:gridSpan w:val="2"/>
            <w:shd w:val="clear" w:color="auto" w:fill="auto"/>
          </w:tcPr>
          <w:p w14:paraId="1D62B6D9" w14:textId="77777777" w:rsidR="002D17B9" w:rsidRPr="008E17B5" w:rsidRDefault="002D17B9" w:rsidP="002D17B9">
            <w:pPr>
              <w:ind w:left="-4"/>
              <w:jc w:val="both"/>
              <w:rPr>
                <w:rFonts w:ascii="Arial" w:eastAsia="Arial" w:hAnsi="Arial" w:cs="Arial"/>
                <w:spacing w:val="-6"/>
                <w:sz w:val="20"/>
                <w:szCs w:val="20"/>
              </w:rPr>
            </w:pPr>
            <w:r w:rsidRPr="008E17B5">
              <w:rPr>
                <w:rFonts w:ascii="Arial" w:eastAsia="Arial" w:hAnsi="Arial" w:cs="Arial"/>
                <w:spacing w:val="-6"/>
                <w:sz w:val="20"/>
                <w:szCs w:val="20"/>
              </w:rPr>
              <w:t>Non-performing loans (excluding accrued interest receivables)</w:t>
            </w:r>
          </w:p>
        </w:tc>
        <w:tc>
          <w:tcPr>
            <w:tcW w:w="1695" w:type="dxa"/>
            <w:shd w:val="clear" w:color="auto" w:fill="FAFAFA"/>
          </w:tcPr>
          <w:p w14:paraId="6F0D5781" w14:textId="41E0623D" w:rsidR="002D17B9" w:rsidRPr="008E17B5" w:rsidRDefault="00BC3A86" w:rsidP="00BC3A86">
            <w:pPr>
              <w:tabs>
                <w:tab w:val="left" w:pos="200"/>
                <w:tab w:val="right" w:pos="1537"/>
              </w:tabs>
              <w:ind w:right="-72"/>
              <w:rPr>
                <w:rFonts w:ascii="Arial" w:eastAsia="Arial" w:hAnsi="Arial" w:cs="Arial"/>
                <w:sz w:val="20"/>
                <w:szCs w:val="20"/>
              </w:rPr>
            </w:pPr>
            <w:r w:rsidRPr="008E17B5">
              <w:rPr>
                <w:rFonts w:ascii="Arial" w:eastAsia="Arial" w:hAnsi="Arial" w:cs="Arial"/>
                <w:sz w:val="20"/>
                <w:szCs w:val="20"/>
              </w:rPr>
              <w:tab/>
            </w:r>
            <w:r w:rsidRPr="008E17B5">
              <w:rPr>
                <w:rFonts w:ascii="Arial" w:eastAsia="Arial" w:hAnsi="Arial" w:cs="Arial"/>
                <w:sz w:val="20"/>
                <w:szCs w:val="20"/>
              </w:rPr>
              <w:tab/>
            </w:r>
            <w:r w:rsidR="006258A4" w:rsidRPr="008E17B5">
              <w:rPr>
                <w:rFonts w:ascii="Arial" w:eastAsia="Arial" w:hAnsi="Arial" w:cs="Arial"/>
                <w:sz w:val="20"/>
                <w:szCs w:val="20"/>
              </w:rPr>
              <w:t>478,648,592</w:t>
            </w:r>
          </w:p>
        </w:tc>
        <w:tc>
          <w:tcPr>
            <w:tcW w:w="1695" w:type="dxa"/>
            <w:shd w:val="clear" w:color="auto" w:fill="auto"/>
          </w:tcPr>
          <w:p w14:paraId="6DE2E44D" w14:textId="7FC7E943" w:rsidR="002D17B9" w:rsidRPr="008E17B5" w:rsidRDefault="002D17B9" w:rsidP="002D17B9">
            <w:pPr>
              <w:ind w:right="-72"/>
              <w:jc w:val="right"/>
              <w:rPr>
                <w:rFonts w:ascii="Arial" w:eastAsia="Arial" w:hAnsi="Arial" w:cs="Arial"/>
                <w:sz w:val="20"/>
                <w:szCs w:val="20"/>
              </w:rPr>
            </w:pPr>
            <w:r w:rsidRPr="008E17B5">
              <w:rPr>
                <w:rFonts w:ascii="Arial" w:eastAsia="Arial" w:hAnsi="Arial" w:cs="Arial"/>
                <w:sz w:val="20"/>
                <w:szCs w:val="20"/>
              </w:rPr>
              <w:t>576,655,492</w:t>
            </w:r>
          </w:p>
        </w:tc>
      </w:tr>
      <w:tr w:rsidR="002D17B9" w:rsidRPr="008E17B5" w14:paraId="672B671D" w14:textId="77777777">
        <w:tc>
          <w:tcPr>
            <w:tcW w:w="5652" w:type="dxa"/>
            <w:gridSpan w:val="2"/>
            <w:shd w:val="clear" w:color="auto" w:fill="auto"/>
          </w:tcPr>
          <w:p w14:paraId="78C56633" w14:textId="77777777" w:rsidR="002D17B9" w:rsidRPr="008E17B5" w:rsidRDefault="002D17B9" w:rsidP="002D17B9">
            <w:pPr>
              <w:ind w:left="-4"/>
              <w:jc w:val="both"/>
              <w:rPr>
                <w:rFonts w:ascii="Arial" w:eastAsia="Arial" w:hAnsi="Arial" w:cs="Arial"/>
                <w:sz w:val="20"/>
                <w:szCs w:val="20"/>
              </w:rPr>
            </w:pPr>
            <w:r w:rsidRPr="008E17B5">
              <w:rPr>
                <w:rFonts w:ascii="Arial" w:eastAsia="Arial" w:hAnsi="Arial" w:cs="Arial"/>
                <w:sz w:val="20"/>
                <w:szCs w:val="20"/>
              </w:rPr>
              <w:t>Percentage of non-performing loans to total loans</w:t>
            </w:r>
          </w:p>
        </w:tc>
        <w:tc>
          <w:tcPr>
            <w:tcW w:w="1695" w:type="dxa"/>
            <w:shd w:val="clear" w:color="auto" w:fill="FAFAFA"/>
          </w:tcPr>
          <w:p w14:paraId="47EEB7C0" w14:textId="77777777" w:rsidR="002D17B9" w:rsidRPr="008E17B5" w:rsidRDefault="002D17B9" w:rsidP="002D17B9">
            <w:pPr>
              <w:ind w:right="-72"/>
              <w:jc w:val="right"/>
              <w:rPr>
                <w:rFonts w:ascii="Arial" w:eastAsia="Arial" w:hAnsi="Arial" w:cs="Arial"/>
                <w:sz w:val="20"/>
                <w:szCs w:val="20"/>
              </w:rPr>
            </w:pPr>
          </w:p>
        </w:tc>
        <w:tc>
          <w:tcPr>
            <w:tcW w:w="1695" w:type="dxa"/>
            <w:shd w:val="clear" w:color="auto" w:fill="auto"/>
          </w:tcPr>
          <w:p w14:paraId="2C0C1918" w14:textId="77777777" w:rsidR="002D17B9" w:rsidRPr="008E17B5" w:rsidRDefault="002D17B9" w:rsidP="002D17B9">
            <w:pPr>
              <w:ind w:right="-72"/>
              <w:jc w:val="right"/>
              <w:rPr>
                <w:rFonts w:ascii="Arial" w:eastAsia="Arial" w:hAnsi="Arial" w:cs="Arial"/>
                <w:sz w:val="20"/>
                <w:szCs w:val="20"/>
              </w:rPr>
            </w:pPr>
          </w:p>
        </w:tc>
      </w:tr>
      <w:tr w:rsidR="002D17B9" w:rsidRPr="008E17B5" w14:paraId="55704DE7" w14:textId="77777777">
        <w:tc>
          <w:tcPr>
            <w:tcW w:w="277" w:type="dxa"/>
            <w:shd w:val="clear" w:color="auto" w:fill="auto"/>
          </w:tcPr>
          <w:p w14:paraId="071FA29F" w14:textId="77777777" w:rsidR="002D17B9" w:rsidRPr="008E17B5" w:rsidRDefault="002D17B9" w:rsidP="002D17B9">
            <w:pPr>
              <w:ind w:left="-4" w:right="-109"/>
              <w:jc w:val="both"/>
              <w:rPr>
                <w:rFonts w:ascii="Arial" w:eastAsia="Arial" w:hAnsi="Arial" w:cs="Arial"/>
                <w:sz w:val="20"/>
                <w:szCs w:val="20"/>
              </w:rPr>
            </w:pPr>
          </w:p>
        </w:tc>
        <w:tc>
          <w:tcPr>
            <w:tcW w:w="5375" w:type="dxa"/>
            <w:shd w:val="clear" w:color="auto" w:fill="auto"/>
          </w:tcPr>
          <w:p w14:paraId="63AE747E" w14:textId="77777777" w:rsidR="002D17B9" w:rsidRPr="008E17B5" w:rsidRDefault="002D17B9" w:rsidP="002D17B9">
            <w:pPr>
              <w:ind w:left="-105"/>
              <w:jc w:val="both"/>
              <w:rPr>
                <w:rFonts w:ascii="Arial" w:eastAsia="Arial" w:hAnsi="Arial" w:cs="Arial"/>
                <w:sz w:val="20"/>
                <w:szCs w:val="20"/>
              </w:rPr>
            </w:pPr>
            <w:r w:rsidRPr="008E17B5">
              <w:rPr>
                <w:rFonts w:ascii="Arial" w:eastAsia="Arial" w:hAnsi="Arial" w:cs="Arial"/>
                <w:sz w:val="20"/>
                <w:szCs w:val="20"/>
              </w:rPr>
              <w:t>(including loans to financial institutions)</w:t>
            </w:r>
          </w:p>
        </w:tc>
        <w:tc>
          <w:tcPr>
            <w:tcW w:w="1695" w:type="dxa"/>
            <w:shd w:val="clear" w:color="auto" w:fill="FAFAFA"/>
          </w:tcPr>
          <w:p w14:paraId="36B7F199" w14:textId="72A6E61F" w:rsidR="002D17B9" w:rsidRPr="008E17B5" w:rsidRDefault="006258A4" w:rsidP="002D17B9">
            <w:pPr>
              <w:ind w:right="-72"/>
              <w:jc w:val="right"/>
              <w:rPr>
                <w:rFonts w:ascii="Arial" w:eastAsia="Arial" w:hAnsi="Arial" w:cs="Arial"/>
                <w:sz w:val="20"/>
                <w:szCs w:val="20"/>
              </w:rPr>
            </w:pPr>
            <w:r w:rsidRPr="008E17B5">
              <w:rPr>
                <w:rFonts w:ascii="Arial" w:eastAsia="Arial" w:hAnsi="Arial" w:cs="Arial"/>
                <w:sz w:val="20"/>
                <w:szCs w:val="20"/>
              </w:rPr>
              <w:t>10.66</w:t>
            </w:r>
          </w:p>
        </w:tc>
        <w:tc>
          <w:tcPr>
            <w:tcW w:w="1695" w:type="dxa"/>
            <w:shd w:val="clear" w:color="auto" w:fill="auto"/>
          </w:tcPr>
          <w:p w14:paraId="49BC3CAB" w14:textId="6A39DCB4" w:rsidR="002D17B9" w:rsidRPr="008E17B5" w:rsidRDefault="002D17B9" w:rsidP="002D17B9">
            <w:pPr>
              <w:ind w:right="-72"/>
              <w:jc w:val="right"/>
              <w:rPr>
                <w:rFonts w:ascii="Arial" w:eastAsia="Arial" w:hAnsi="Arial" w:cs="Arial"/>
                <w:sz w:val="20"/>
                <w:szCs w:val="20"/>
              </w:rPr>
            </w:pPr>
            <w:r w:rsidRPr="008E17B5">
              <w:rPr>
                <w:rFonts w:ascii="Arial" w:eastAsia="Arial" w:hAnsi="Arial" w:cs="Arial"/>
                <w:sz w:val="20"/>
                <w:szCs w:val="20"/>
              </w:rPr>
              <w:t>11.47</w:t>
            </w:r>
          </w:p>
        </w:tc>
      </w:tr>
    </w:tbl>
    <w:p w14:paraId="50697254" w14:textId="77777777" w:rsidR="0068668C" w:rsidRPr="008E17B5" w:rsidRDefault="0068668C">
      <w:pPr>
        <w:rPr>
          <w:rFonts w:ascii="Arial" w:eastAsia="Arial" w:hAnsi="Arial" w:cs="Arial"/>
          <w:b/>
          <w:color w:val="000000"/>
          <w:sz w:val="20"/>
          <w:szCs w:val="20"/>
        </w:rPr>
      </w:pPr>
    </w:p>
    <w:p w14:paraId="7853F16E" w14:textId="5A36A708" w:rsidR="0068668C" w:rsidRPr="008E17B5" w:rsidRDefault="0068668C">
      <w:pPr>
        <w:overflowPunct/>
        <w:autoSpaceDE/>
        <w:autoSpaceDN/>
        <w:adjustRightInd/>
        <w:textAlignment w:val="auto"/>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157C93CD" w14:textId="77777777">
        <w:trPr>
          <w:trHeight w:val="386"/>
        </w:trPr>
        <w:tc>
          <w:tcPr>
            <w:tcW w:w="9461" w:type="dxa"/>
            <w:shd w:val="clear" w:color="auto" w:fill="FFA543"/>
            <w:vAlign w:val="center"/>
          </w:tcPr>
          <w:p w14:paraId="4761FEE6" w14:textId="37A6B492"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00836E10" w:rsidRPr="008E17B5">
              <w:rPr>
                <w:rFonts w:ascii="Arial" w:eastAsia="Arial" w:hAnsi="Arial" w:cs="Arial"/>
                <w:b/>
                <w:color w:val="FFFFFF"/>
                <w:sz w:val="20"/>
                <w:szCs w:val="20"/>
              </w:rPr>
              <w:t>5</w:t>
            </w:r>
            <w:r w:rsidRPr="008E17B5">
              <w:rPr>
                <w:rFonts w:ascii="Arial" w:eastAsia="Arial" w:hAnsi="Arial" w:cs="Arial"/>
                <w:b/>
                <w:color w:val="FFFFFF"/>
                <w:sz w:val="20"/>
                <w:szCs w:val="20"/>
              </w:rPr>
              <w:tab/>
              <w:t>Allowance for expected credit loss</w:t>
            </w:r>
          </w:p>
        </w:tc>
      </w:tr>
    </w:tbl>
    <w:p w14:paraId="673ED592" w14:textId="77777777" w:rsidR="00A34123" w:rsidRPr="008E17B5" w:rsidRDefault="00A34123">
      <w:pPr>
        <w:rPr>
          <w:rFonts w:ascii="Arial" w:eastAsia="Arial" w:hAnsi="Arial" w:cs="Arial"/>
          <w:b/>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90"/>
        <w:gridCol w:w="1350"/>
        <w:gridCol w:w="1440"/>
        <w:gridCol w:w="1350"/>
        <w:gridCol w:w="1170"/>
        <w:gridCol w:w="1350"/>
      </w:tblGrid>
      <w:tr w:rsidR="00A34123" w:rsidRPr="008E17B5" w14:paraId="24ED2972" w14:textId="77777777" w:rsidTr="00FE73D5">
        <w:tc>
          <w:tcPr>
            <w:tcW w:w="2790" w:type="dxa"/>
          </w:tcPr>
          <w:p w14:paraId="7094216C" w14:textId="77777777" w:rsidR="00A34123" w:rsidRPr="008E17B5" w:rsidRDefault="00A34123" w:rsidP="00FE73D5">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tcPr>
          <w:p w14:paraId="7DD30ED6" w14:textId="4FDEC312" w:rsidR="00A34123" w:rsidRPr="008E17B5" w:rsidRDefault="002D17B9">
            <w:pPr>
              <w:ind w:right="-72"/>
              <w:jc w:val="center"/>
              <w:rPr>
                <w:rFonts w:ascii="Arial" w:eastAsia="Arial" w:hAnsi="Arial" w:cs="Arial"/>
                <w:b/>
                <w:sz w:val="16"/>
                <w:szCs w:val="16"/>
              </w:rPr>
            </w:pPr>
            <w:r w:rsidRPr="008E17B5">
              <w:rPr>
                <w:rFonts w:ascii="Arial" w:eastAsia="Arial" w:hAnsi="Arial" w:cs="Arial"/>
                <w:b/>
                <w:sz w:val="16"/>
                <w:szCs w:val="16"/>
              </w:rPr>
              <w:t>30 June</w:t>
            </w:r>
            <w:r w:rsidR="00E475A0" w:rsidRPr="008E17B5">
              <w:rPr>
                <w:rFonts w:ascii="Arial" w:eastAsia="Arial" w:hAnsi="Arial" w:cs="Arial"/>
                <w:b/>
                <w:sz w:val="16"/>
                <w:szCs w:val="16"/>
              </w:rPr>
              <w:t xml:space="preserve"> 202</w:t>
            </w:r>
            <w:r w:rsidRPr="008E17B5">
              <w:rPr>
                <w:rFonts w:ascii="Arial" w:eastAsia="Arial" w:hAnsi="Arial" w:cs="Arial"/>
                <w:b/>
                <w:sz w:val="16"/>
                <w:szCs w:val="16"/>
              </w:rPr>
              <w:t>2</w:t>
            </w:r>
          </w:p>
        </w:tc>
      </w:tr>
      <w:tr w:rsidR="00A34123" w:rsidRPr="008E17B5" w14:paraId="4AB6C146" w14:textId="77777777" w:rsidTr="00FE73D5">
        <w:tc>
          <w:tcPr>
            <w:tcW w:w="2790" w:type="dxa"/>
          </w:tcPr>
          <w:p w14:paraId="395BBE13" w14:textId="77777777" w:rsidR="00A34123" w:rsidRPr="008E17B5" w:rsidRDefault="00A34123" w:rsidP="00FE73D5">
            <w:pPr>
              <w:ind w:left="-105"/>
              <w:jc w:val="both"/>
              <w:rPr>
                <w:rFonts w:ascii="Arial" w:eastAsia="Arial" w:hAnsi="Arial" w:cs="Arial"/>
                <w:sz w:val="16"/>
                <w:szCs w:val="16"/>
              </w:rPr>
            </w:pPr>
          </w:p>
        </w:tc>
        <w:tc>
          <w:tcPr>
            <w:tcW w:w="6660" w:type="dxa"/>
            <w:gridSpan w:val="5"/>
            <w:tcBorders>
              <w:top w:val="single" w:sz="4" w:space="0" w:color="000000"/>
            </w:tcBorders>
          </w:tcPr>
          <w:p w14:paraId="0F97B992" w14:textId="77777777" w:rsidR="00A34123" w:rsidRPr="008E17B5" w:rsidRDefault="00E475A0">
            <w:pPr>
              <w:ind w:right="-72"/>
              <w:jc w:val="center"/>
              <w:rPr>
                <w:rFonts w:ascii="Arial" w:eastAsia="Arial" w:hAnsi="Arial" w:cs="Arial"/>
                <w:b/>
                <w:sz w:val="16"/>
                <w:szCs w:val="16"/>
              </w:rPr>
            </w:pPr>
            <w:r w:rsidRPr="008E17B5">
              <w:rPr>
                <w:rFonts w:ascii="Arial" w:eastAsia="Arial" w:hAnsi="Arial" w:cs="Arial"/>
                <w:b/>
                <w:sz w:val="16"/>
                <w:szCs w:val="16"/>
              </w:rPr>
              <w:t>Allowance for expected credit loss</w:t>
            </w:r>
          </w:p>
        </w:tc>
      </w:tr>
      <w:tr w:rsidR="00A34123" w:rsidRPr="008E17B5" w14:paraId="6BC3C284" w14:textId="77777777" w:rsidTr="00FE73D5">
        <w:tc>
          <w:tcPr>
            <w:tcW w:w="2790" w:type="dxa"/>
          </w:tcPr>
          <w:p w14:paraId="60216CD9" w14:textId="77777777" w:rsidR="00A34123" w:rsidRPr="008E17B5" w:rsidRDefault="00E475A0" w:rsidP="00FE73D5">
            <w:pPr>
              <w:ind w:left="-105"/>
              <w:jc w:val="both"/>
              <w:rPr>
                <w:rFonts w:ascii="Arial" w:eastAsia="Arial" w:hAnsi="Arial" w:cs="Arial"/>
                <w:sz w:val="16"/>
                <w:szCs w:val="16"/>
              </w:rPr>
            </w:pPr>
            <w:r w:rsidRPr="008E17B5">
              <w:rPr>
                <w:rFonts w:ascii="Arial" w:eastAsia="Arial" w:hAnsi="Arial" w:cs="Arial"/>
                <w:sz w:val="16"/>
                <w:szCs w:val="16"/>
              </w:rPr>
              <w:t xml:space="preserve"> </w:t>
            </w:r>
          </w:p>
        </w:tc>
        <w:tc>
          <w:tcPr>
            <w:tcW w:w="1350" w:type="dxa"/>
            <w:tcBorders>
              <w:top w:val="single" w:sz="4" w:space="0" w:color="000000"/>
            </w:tcBorders>
            <w:vAlign w:val="bottom"/>
          </w:tcPr>
          <w:p w14:paraId="7D59B98A" w14:textId="77777777" w:rsidR="00A34123" w:rsidRPr="008E17B5" w:rsidRDefault="00E475A0">
            <w:pPr>
              <w:ind w:right="-72"/>
              <w:jc w:val="right"/>
              <w:rPr>
                <w:rFonts w:ascii="Arial" w:eastAsia="Arial" w:hAnsi="Arial" w:cs="Arial"/>
                <w:b/>
                <w:sz w:val="16"/>
                <w:szCs w:val="16"/>
              </w:rPr>
            </w:pPr>
            <w:r w:rsidRPr="008E17B5">
              <w:rPr>
                <w:rFonts w:ascii="Arial" w:eastAsia="Arial" w:hAnsi="Arial" w:cs="Arial"/>
                <w:b/>
                <w:sz w:val="16"/>
                <w:szCs w:val="16"/>
              </w:rPr>
              <w:t>12-month ECL</w:t>
            </w:r>
          </w:p>
        </w:tc>
        <w:tc>
          <w:tcPr>
            <w:tcW w:w="1440" w:type="dxa"/>
            <w:tcBorders>
              <w:top w:val="single" w:sz="4" w:space="0" w:color="000000"/>
            </w:tcBorders>
            <w:vAlign w:val="bottom"/>
          </w:tcPr>
          <w:p w14:paraId="762FD4DF" w14:textId="77777777" w:rsidR="00A34123" w:rsidRPr="008E17B5" w:rsidRDefault="00E475A0">
            <w:pPr>
              <w:ind w:right="-72"/>
              <w:jc w:val="right"/>
              <w:rPr>
                <w:rFonts w:ascii="Arial" w:eastAsia="Arial" w:hAnsi="Arial" w:cs="Arial"/>
                <w:b/>
                <w:sz w:val="16"/>
                <w:szCs w:val="16"/>
              </w:rPr>
            </w:pPr>
            <w:r w:rsidRPr="008E17B5">
              <w:rPr>
                <w:rFonts w:ascii="Arial" w:eastAsia="Arial" w:hAnsi="Arial" w:cs="Arial"/>
                <w:b/>
                <w:sz w:val="16"/>
                <w:szCs w:val="16"/>
              </w:rPr>
              <w:t xml:space="preserve">Lifetime </w:t>
            </w:r>
          </w:p>
          <w:p w14:paraId="24066507" w14:textId="77777777" w:rsidR="00A34123" w:rsidRPr="008E17B5" w:rsidRDefault="00E475A0">
            <w:pPr>
              <w:ind w:right="-72"/>
              <w:jc w:val="right"/>
              <w:rPr>
                <w:rFonts w:ascii="Arial" w:eastAsia="Arial" w:hAnsi="Arial" w:cs="Arial"/>
                <w:b/>
                <w:sz w:val="16"/>
                <w:szCs w:val="16"/>
              </w:rPr>
            </w:pPr>
            <w:r w:rsidRPr="008E17B5">
              <w:rPr>
                <w:rFonts w:ascii="Arial" w:eastAsia="Arial" w:hAnsi="Arial" w:cs="Arial"/>
                <w:b/>
                <w:sz w:val="16"/>
                <w:szCs w:val="16"/>
              </w:rPr>
              <w:t>ECL - not credit impaired</w:t>
            </w:r>
          </w:p>
        </w:tc>
        <w:tc>
          <w:tcPr>
            <w:tcW w:w="1350" w:type="dxa"/>
            <w:tcBorders>
              <w:top w:val="single" w:sz="4" w:space="0" w:color="000000"/>
            </w:tcBorders>
            <w:vAlign w:val="bottom"/>
          </w:tcPr>
          <w:p w14:paraId="245E7451" w14:textId="77777777" w:rsidR="00A34123" w:rsidRPr="008E17B5" w:rsidRDefault="00E475A0">
            <w:pPr>
              <w:ind w:right="-72"/>
              <w:jc w:val="right"/>
              <w:rPr>
                <w:rFonts w:ascii="Arial" w:eastAsia="Arial" w:hAnsi="Arial" w:cs="Arial"/>
                <w:b/>
                <w:sz w:val="16"/>
                <w:szCs w:val="16"/>
              </w:rPr>
            </w:pPr>
            <w:r w:rsidRPr="008E17B5">
              <w:rPr>
                <w:rFonts w:ascii="Arial" w:eastAsia="Arial" w:hAnsi="Arial" w:cs="Arial"/>
                <w:b/>
                <w:sz w:val="16"/>
                <w:szCs w:val="16"/>
              </w:rPr>
              <w:t xml:space="preserve">Lifetime </w:t>
            </w:r>
          </w:p>
          <w:p w14:paraId="56A118CC" w14:textId="77777777" w:rsidR="00A34123" w:rsidRPr="008E17B5" w:rsidRDefault="00E475A0">
            <w:pPr>
              <w:ind w:right="-72"/>
              <w:jc w:val="right"/>
              <w:rPr>
                <w:rFonts w:ascii="Arial" w:eastAsia="Arial" w:hAnsi="Arial" w:cs="Arial"/>
                <w:b/>
                <w:sz w:val="16"/>
                <w:szCs w:val="16"/>
              </w:rPr>
            </w:pPr>
            <w:r w:rsidRPr="008E17B5">
              <w:rPr>
                <w:rFonts w:ascii="Arial" w:eastAsia="Arial" w:hAnsi="Arial" w:cs="Arial"/>
                <w:b/>
                <w:sz w:val="16"/>
                <w:szCs w:val="16"/>
              </w:rPr>
              <w:t xml:space="preserve">ECL - credit impaired </w:t>
            </w:r>
          </w:p>
        </w:tc>
        <w:tc>
          <w:tcPr>
            <w:tcW w:w="1170" w:type="dxa"/>
            <w:tcBorders>
              <w:top w:val="single" w:sz="4" w:space="0" w:color="000000"/>
            </w:tcBorders>
          </w:tcPr>
          <w:p w14:paraId="488E219F" w14:textId="77777777" w:rsidR="00A34123" w:rsidRPr="008E17B5" w:rsidRDefault="00E475A0">
            <w:pPr>
              <w:ind w:right="-72"/>
              <w:jc w:val="right"/>
              <w:rPr>
                <w:rFonts w:ascii="Arial" w:eastAsia="Arial" w:hAnsi="Arial" w:cs="Arial"/>
                <w:b/>
                <w:sz w:val="16"/>
                <w:szCs w:val="16"/>
              </w:rPr>
            </w:pPr>
            <w:r w:rsidRPr="008E17B5">
              <w:rPr>
                <w:rFonts w:ascii="Arial" w:eastAsia="Arial" w:hAnsi="Arial" w:cs="Arial"/>
                <w:b/>
                <w:sz w:val="16"/>
                <w:szCs w:val="16"/>
              </w:rPr>
              <w:t>Allowance established in excess</w:t>
            </w:r>
          </w:p>
        </w:tc>
        <w:tc>
          <w:tcPr>
            <w:tcW w:w="1350" w:type="dxa"/>
            <w:tcBorders>
              <w:top w:val="single" w:sz="4" w:space="0" w:color="000000"/>
            </w:tcBorders>
            <w:vAlign w:val="bottom"/>
          </w:tcPr>
          <w:p w14:paraId="0FAC9B05" w14:textId="77777777" w:rsidR="00A34123" w:rsidRPr="008E17B5" w:rsidRDefault="00E475A0">
            <w:pPr>
              <w:ind w:right="-72"/>
              <w:jc w:val="right"/>
              <w:rPr>
                <w:rFonts w:ascii="Arial" w:eastAsia="Arial" w:hAnsi="Arial" w:cs="Arial"/>
                <w:b/>
                <w:sz w:val="16"/>
                <w:szCs w:val="16"/>
              </w:rPr>
            </w:pPr>
            <w:r w:rsidRPr="008E17B5">
              <w:rPr>
                <w:rFonts w:ascii="Arial" w:eastAsia="Arial" w:hAnsi="Arial" w:cs="Arial"/>
                <w:b/>
                <w:sz w:val="16"/>
                <w:szCs w:val="16"/>
              </w:rPr>
              <w:t>Total</w:t>
            </w:r>
          </w:p>
        </w:tc>
      </w:tr>
      <w:tr w:rsidR="00A34123" w:rsidRPr="008E17B5" w14:paraId="6C098C3B" w14:textId="77777777" w:rsidTr="00FE73D5">
        <w:tc>
          <w:tcPr>
            <w:tcW w:w="2790" w:type="dxa"/>
          </w:tcPr>
          <w:p w14:paraId="500A2888" w14:textId="77777777" w:rsidR="00A34123" w:rsidRPr="008E17B5" w:rsidRDefault="00A34123" w:rsidP="00FE73D5">
            <w:pPr>
              <w:ind w:left="-105"/>
              <w:jc w:val="both"/>
              <w:rPr>
                <w:rFonts w:ascii="Arial" w:eastAsia="Arial" w:hAnsi="Arial" w:cs="Arial"/>
                <w:sz w:val="16"/>
                <w:szCs w:val="16"/>
              </w:rPr>
            </w:pPr>
          </w:p>
        </w:tc>
        <w:tc>
          <w:tcPr>
            <w:tcW w:w="1350" w:type="dxa"/>
            <w:tcBorders>
              <w:bottom w:val="single" w:sz="4" w:space="0" w:color="000000"/>
            </w:tcBorders>
          </w:tcPr>
          <w:p w14:paraId="30C1B682" w14:textId="50B518B7" w:rsidR="00A34123" w:rsidRPr="008E17B5" w:rsidRDefault="005034B7">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440" w:type="dxa"/>
            <w:tcBorders>
              <w:bottom w:val="single" w:sz="4" w:space="0" w:color="000000"/>
            </w:tcBorders>
          </w:tcPr>
          <w:p w14:paraId="12836F8C" w14:textId="6E004AB2" w:rsidR="00A34123" w:rsidRPr="008E17B5" w:rsidRDefault="005034B7">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350" w:type="dxa"/>
            <w:tcBorders>
              <w:bottom w:val="single" w:sz="4" w:space="0" w:color="000000"/>
            </w:tcBorders>
          </w:tcPr>
          <w:p w14:paraId="575B0AED" w14:textId="277466F7" w:rsidR="00A34123" w:rsidRPr="008E17B5" w:rsidRDefault="005034B7">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170" w:type="dxa"/>
            <w:tcBorders>
              <w:bottom w:val="single" w:sz="4" w:space="0" w:color="000000"/>
            </w:tcBorders>
          </w:tcPr>
          <w:p w14:paraId="5ABF015C" w14:textId="1A9E9C44" w:rsidR="00A34123" w:rsidRPr="008E17B5" w:rsidRDefault="00B96625">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350" w:type="dxa"/>
            <w:tcBorders>
              <w:bottom w:val="single" w:sz="4" w:space="0" w:color="000000"/>
            </w:tcBorders>
          </w:tcPr>
          <w:p w14:paraId="6CA40966" w14:textId="64C90857" w:rsidR="00A34123" w:rsidRPr="008E17B5" w:rsidRDefault="005034B7">
            <w:pPr>
              <w:ind w:right="-72"/>
              <w:jc w:val="right"/>
              <w:rPr>
                <w:rFonts w:ascii="Arial" w:eastAsia="Arial" w:hAnsi="Arial" w:cs="Arial"/>
                <w:b/>
                <w:sz w:val="16"/>
                <w:szCs w:val="16"/>
              </w:rPr>
            </w:pPr>
            <w:r w:rsidRPr="008E17B5">
              <w:rPr>
                <w:rFonts w:ascii="Arial" w:eastAsia="Arial" w:hAnsi="Arial" w:cs="Arial"/>
                <w:b/>
                <w:sz w:val="16"/>
                <w:szCs w:val="16"/>
              </w:rPr>
              <w:t>THB</w:t>
            </w:r>
          </w:p>
        </w:tc>
      </w:tr>
      <w:tr w:rsidR="00A34123" w:rsidRPr="008E17B5" w14:paraId="78CF44B2" w14:textId="77777777" w:rsidTr="00FE73D5">
        <w:tc>
          <w:tcPr>
            <w:tcW w:w="2790" w:type="dxa"/>
          </w:tcPr>
          <w:p w14:paraId="4555AF24" w14:textId="77777777" w:rsidR="00A34123" w:rsidRPr="008E17B5" w:rsidRDefault="00A34123" w:rsidP="00FE73D5">
            <w:pPr>
              <w:ind w:left="-105"/>
              <w:jc w:val="both"/>
              <w:rPr>
                <w:rFonts w:ascii="Arial" w:eastAsia="Arial" w:hAnsi="Arial" w:cs="Arial"/>
                <w:sz w:val="16"/>
                <w:szCs w:val="16"/>
              </w:rPr>
            </w:pPr>
          </w:p>
        </w:tc>
        <w:tc>
          <w:tcPr>
            <w:tcW w:w="1350" w:type="dxa"/>
            <w:tcBorders>
              <w:top w:val="single" w:sz="4" w:space="0" w:color="000000"/>
            </w:tcBorders>
            <w:shd w:val="clear" w:color="auto" w:fill="FAFAFA"/>
          </w:tcPr>
          <w:p w14:paraId="032CCDBA" w14:textId="77777777" w:rsidR="00A34123" w:rsidRPr="008E17B5" w:rsidRDefault="00A34123">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68DCFD48" w14:textId="77777777" w:rsidR="00A34123" w:rsidRPr="008E17B5" w:rsidRDefault="00A34123">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00EDB384" w14:textId="77777777" w:rsidR="00A34123" w:rsidRPr="008E17B5" w:rsidRDefault="00A34123">
            <w:pPr>
              <w:ind w:right="-72"/>
              <w:jc w:val="right"/>
              <w:rPr>
                <w:rFonts w:ascii="Arial" w:eastAsia="Arial" w:hAnsi="Arial" w:cs="Arial"/>
                <w:sz w:val="16"/>
                <w:szCs w:val="16"/>
              </w:rPr>
            </w:pPr>
          </w:p>
        </w:tc>
        <w:tc>
          <w:tcPr>
            <w:tcW w:w="1170" w:type="dxa"/>
            <w:tcBorders>
              <w:top w:val="single" w:sz="4" w:space="0" w:color="000000"/>
            </w:tcBorders>
            <w:shd w:val="clear" w:color="auto" w:fill="FAFAFA"/>
          </w:tcPr>
          <w:p w14:paraId="3A0C78D7" w14:textId="77777777" w:rsidR="00A34123" w:rsidRPr="008E17B5" w:rsidRDefault="00A34123">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0B849831" w14:textId="77777777" w:rsidR="00A34123" w:rsidRPr="008E17B5" w:rsidRDefault="00A34123">
            <w:pPr>
              <w:ind w:right="-72"/>
              <w:jc w:val="right"/>
              <w:rPr>
                <w:rFonts w:ascii="Arial" w:eastAsia="Arial" w:hAnsi="Arial" w:cs="Arial"/>
                <w:sz w:val="16"/>
                <w:szCs w:val="16"/>
              </w:rPr>
            </w:pPr>
          </w:p>
        </w:tc>
      </w:tr>
      <w:tr w:rsidR="00A34123" w:rsidRPr="008E17B5" w14:paraId="0FD0CA65" w14:textId="77777777" w:rsidTr="00FE73D5">
        <w:tc>
          <w:tcPr>
            <w:tcW w:w="2790" w:type="dxa"/>
          </w:tcPr>
          <w:p w14:paraId="428B6A02" w14:textId="77777777" w:rsidR="00A34123" w:rsidRPr="008E17B5" w:rsidRDefault="00E475A0" w:rsidP="00FE73D5">
            <w:pPr>
              <w:ind w:left="-105"/>
              <w:jc w:val="both"/>
              <w:rPr>
                <w:rFonts w:ascii="Arial" w:eastAsia="Arial" w:hAnsi="Arial" w:cs="Arial"/>
                <w:b/>
                <w:sz w:val="16"/>
                <w:szCs w:val="16"/>
              </w:rPr>
            </w:pPr>
            <w:r w:rsidRPr="008E17B5">
              <w:rPr>
                <w:rFonts w:ascii="Arial" w:eastAsia="Arial" w:hAnsi="Arial" w:cs="Arial"/>
                <w:b/>
                <w:sz w:val="16"/>
                <w:szCs w:val="16"/>
              </w:rPr>
              <w:t xml:space="preserve">Loans to customers and accrued </w:t>
            </w:r>
          </w:p>
          <w:p w14:paraId="796EA69D" w14:textId="77777777" w:rsidR="00A34123" w:rsidRPr="008E17B5" w:rsidRDefault="00E475A0" w:rsidP="00FE73D5">
            <w:pPr>
              <w:ind w:left="-105"/>
              <w:jc w:val="both"/>
              <w:rPr>
                <w:rFonts w:ascii="Arial" w:eastAsia="Arial" w:hAnsi="Arial" w:cs="Arial"/>
                <w:b/>
                <w:sz w:val="16"/>
                <w:szCs w:val="16"/>
              </w:rPr>
            </w:pPr>
            <w:r w:rsidRPr="008E17B5">
              <w:rPr>
                <w:rFonts w:ascii="Arial" w:eastAsia="Arial" w:hAnsi="Arial" w:cs="Arial"/>
                <w:b/>
                <w:sz w:val="16"/>
                <w:szCs w:val="16"/>
              </w:rPr>
              <w:t xml:space="preserve">   interest receivables - net</w:t>
            </w:r>
          </w:p>
        </w:tc>
        <w:tc>
          <w:tcPr>
            <w:tcW w:w="1350" w:type="dxa"/>
            <w:shd w:val="clear" w:color="auto" w:fill="FAFAFA"/>
          </w:tcPr>
          <w:p w14:paraId="24FAD7B6" w14:textId="77777777" w:rsidR="00A34123" w:rsidRPr="008E17B5" w:rsidRDefault="00A34123">
            <w:pPr>
              <w:ind w:right="-72"/>
              <w:jc w:val="right"/>
              <w:rPr>
                <w:rFonts w:ascii="Arial" w:eastAsia="Arial" w:hAnsi="Arial" w:cs="Arial"/>
                <w:sz w:val="16"/>
                <w:szCs w:val="16"/>
              </w:rPr>
            </w:pPr>
          </w:p>
        </w:tc>
        <w:tc>
          <w:tcPr>
            <w:tcW w:w="1440" w:type="dxa"/>
            <w:shd w:val="clear" w:color="auto" w:fill="FAFAFA"/>
          </w:tcPr>
          <w:p w14:paraId="46323290" w14:textId="77777777" w:rsidR="00A34123" w:rsidRPr="008E17B5" w:rsidRDefault="00A34123">
            <w:pPr>
              <w:ind w:right="-72"/>
              <w:jc w:val="right"/>
              <w:rPr>
                <w:rFonts w:ascii="Arial" w:eastAsia="Arial" w:hAnsi="Arial" w:cs="Arial"/>
                <w:sz w:val="16"/>
                <w:szCs w:val="16"/>
              </w:rPr>
            </w:pPr>
          </w:p>
        </w:tc>
        <w:tc>
          <w:tcPr>
            <w:tcW w:w="1350" w:type="dxa"/>
            <w:shd w:val="clear" w:color="auto" w:fill="FAFAFA"/>
          </w:tcPr>
          <w:p w14:paraId="0ECAA92A" w14:textId="77777777" w:rsidR="00A34123" w:rsidRPr="008E17B5" w:rsidRDefault="00A34123">
            <w:pPr>
              <w:ind w:right="-72"/>
              <w:jc w:val="right"/>
              <w:rPr>
                <w:rFonts w:ascii="Arial" w:eastAsia="Arial" w:hAnsi="Arial" w:cs="Arial"/>
                <w:sz w:val="16"/>
                <w:szCs w:val="16"/>
              </w:rPr>
            </w:pPr>
          </w:p>
        </w:tc>
        <w:tc>
          <w:tcPr>
            <w:tcW w:w="1170" w:type="dxa"/>
            <w:shd w:val="clear" w:color="auto" w:fill="FAFAFA"/>
          </w:tcPr>
          <w:p w14:paraId="0FC8647C" w14:textId="77777777" w:rsidR="00A34123" w:rsidRPr="008E17B5" w:rsidRDefault="00A34123">
            <w:pPr>
              <w:ind w:right="-72"/>
              <w:jc w:val="right"/>
              <w:rPr>
                <w:rFonts w:ascii="Arial" w:eastAsia="Arial" w:hAnsi="Arial" w:cs="Arial"/>
                <w:sz w:val="16"/>
                <w:szCs w:val="16"/>
              </w:rPr>
            </w:pPr>
          </w:p>
        </w:tc>
        <w:tc>
          <w:tcPr>
            <w:tcW w:w="1350" w:type="dxa"/>
            <w:shd w:val="clear" w:color="auto" w:fill="FAFAFA"/>
          </w:tcPr>
          <w:p w14:paraId="15C3B3AE" w14:textId="77777777" w:rsidR="00A34123" w:rsidRPr="008E17B5" w:rsidRDefault="00A34123">
            <w:pPr>
              <w:ind w:right="-72"/>
              <w:jc w:val="right"/>
              <w:rPr>
                <w:rFonts w:ascii="Arial" w:eastAsia="Arial" w:hAnsi="Arial" w:cs="Arial"/>
                <w:sz w:val="16"/>
                <w:szCs w:val="16"/>
              </w:rPr>
            </w:pPr>
          </w:p>
        </w:tc>
      </w:tr>
      <w:tr w:rsidR="002D17B9" w:rsidRPr="008E17B5" w14:paraId="2521EDFD" w14:textId="77777777" w:rsidTr="00FE73D5">
        <w:tc>
          <w:tcPr>
            <w:tcW w:w="2790" w:type="dxa"/>
          </w:tcPr>
          <w:p w14:paraId="57F1304C" w14:textId="1D2F2955" w:rsidR="002D17B9" w:rsidRPr="008E17B5" w:rsidRDefault="002D17B9" w:rsidP="002D17B9">
            <w:pPr>
              <w:ind w:left="-105"/>
              <w:jc w:val="both"/>
              <w:rPr>
                <w:rFonts w:ascii="Arial" w:eastAsia="Arial" w:hAnsi="Arial" w:cs="Arial"/>
                <w:sz w:val="16"/>
                <w:szCs w:val="16"/>
              </w:rPr>
            </w:pPr>
            <w:r w:rsidRPr="008E17B5">
              <w:rPr>
                <w:rFonts w:ascii="Arial" w:eastAsia="Arial" w:hAnsi="Arial" w:cs="Arial"/>
                <w:sz w:val="16"/>
                <w:szCs w:val="16"/>
              </w:rPr>
              <w:t>As at 1 January 2022</w:t>
            </w:r>
          </w:p>
        </w:tc>
        <w:tc>
          <w:tcPr>
            <w:tcW w:w="1350" w:type="dxa"/>
            <w:shd w:val="clear" w:color="auto" w:fill="FAFAFA"/>
          </w:tcPr>
          <w:p w14:paraId="5AD6C8DF" w14:textId="42BAFDF2" w:rsidR="002D17B9" w:rsidRPr="008E17B5" w:rsidRDefault="002D17B9" w:rsidP="002D17B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21,961,001 </w:t>
            </w:r>
          </w:p>
        </w:tc>
        <w:tc>
          <w:tcPr>
            <w:tcW w:w="1440" w:type="dxa"/>
            <w:shd w:val="clear" w:color="auto" w:fill="FAFAFA"/>
          </w:tcPr>
          <w:p w14:paraId="7CE4F71D" w14:textId="1AACFD77" w:rsidR="002D17B9" w:rsidRPr="008E17B5" w:rsidRDefault="002D17B9" w:rsidP="002D17B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35,584,065 </w:t>
            </w:r>
          </w:p>
        </w:tc>
        <w:tc>
          <w:tcPr>
            <w:tcW w:w="1350" w:type="dxa"/>
            <w:shd w:val="clear" w:color="auto" w:fill="FAFAFA"/>
          </w:tcPr>
          <w:p w14:paraId="76E90726" w14:textId="79847BD1" w:rsidR="002D17B9" w:rsidRPr="008E17B5" w:rsidRDefault="002D17B9" w:rsidP="002D17B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82,623,969 </w:t>
            </w:r>
          </w:p>
        </w:tc>
        <w:tc>
          <w:tcPr>
            <w:tcW w:w="1170" w:type="dxa"/>
            <w:shd w:val="clear" w:color="auto" w:fill="FAFAFA"/>
          </w:tcPr>
          <w:p w14:paraId="64C42122" w14:textId="6A8F0CF7" w:rsidR="002D17B9" w:rsidRPr="008E17B5" w:rsidRDefault="002D17B9" w:rsidP="002D17B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73,472,581 </w:t>
            </w:r>
          </w:p>
        </w:tc>
        <w:tc>
          <w:tcPr>
            <w:tcW w:w="1350" w:type="dxa"/>
            <w:shd w:val="clear" w:color="auto" w:fill="FAFAFA"/>
          </w:tcPr>
          <w:p w14:paraId="5337F795" w14:textId="0CF14C4E" w:rsidR="002D17B9" w:rsidRPr="008E17B5" w:rsidRDefault="002D17B9" w:rsidP="002D17B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213,641,616 </w:t>
            </w:r>
          </w:p>
        </w:tc>
      </w:tr>
      <w:tr w:rsidR="00D07EE7" w:rsidRPr="008E17B5" w14:paraId="35B71399" w14:textId="77777777" w:rsidTr="00FE73D5">
        <w:tc>
          <w:tcPr>
            <w:tcW w:w="2790" w:type="dxa"/>
          </w:tcPr>
          <w:p w14:paraId="21B3DB1A" w14:textId="77777777" w:rsidR="00D07EE7" w:rsidRPr="008E17B5" w:rsidRDefault="00D07EE7" w:rsidP="00D07EE7">
            <w:pPr>
              <w:ind w:left="-105"/>
              <w:jc w:val="both"/>
              <w:rPr>
                <w:rFonts w:ascii="Arial" w:eastAsia="Arial" w:hAnsi="Arial" w:cs="Arial"/>
                <w:sz w:val="16"/>
                <w:szCs w:val="16"/>
              </w:rPr>
            </w:pPr>
            <w:r w:rsidRPr="008E17B5">
              <w:rPr>
                <w:rFonts w:ascii="Arial" w:eastAsia="Arial" w:hAnsi="Arial" w:cs="Arial"/>
                <w:sz w:val="16"/>
                <w:szCs w:val="16"/>
              </w:rPr>
              <w:t>Reclassification</w:t>
            </w:r>
          </w:p>
        </w:tc>
        <w:tc>
          <w:tcPr>
            <w:tcW w:w="1350" w:type="dxa"/>
            <w:shd w:val="clear" w:color="auto" w:fill="FAFAFA"/>
          </w:tcPr>
          <w:p w14:paraId="0BE94645" w14:textId="50DDB3D6"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9E19F0">
              <w:rPr>
                <w:rFonts w:ascii="Arial" w:eastAsia="Browallia New" w:hAnsi="Arial" w:cs="Arial"/>
                <w:sz w:val="16"/>
                <w:szCs w:val="16"/>
                <w:lang w:val="en-GB"/>
              </w:rPr>
              <w:t xml:space="preserve"> (352,998)</w:t>
            </w:r>
          </w:p>
        </w:tc>
        <w:tc>
          <w:tcPr>
            <w:tcW w:w="1440" w:type="dxa"/>
            <w:shd w:val="clear" w:color="auto" w:fill="FAFAFA"/>
          </w:tcPr>
          <w:p w14:paraId="0F398608" w14:textId="6448EB3D"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9E19F0">
              <w:rPr>
                <w:rFonts w:ascii="Arial" w:eastAsia="Browallia New" w:hAnsi="Arial" w:cs="Arial"/>
                <w:sz w:val="16"/>
                <w:szCs w:val="16"/>
                <w:lang w:val="en-GB"/>
              </w:rPr>
              <w:t xml:space="preserve"> (1,376,104)</w:t>
            </w:r>
          </w:p>
        </w:tc>
        <w:tc>
          <w:tcPr>
            <w:tcW w:w="1350" w:type="dxa"/>
            <w:shd w:val="clear" w:color="auto" w:fill="FAFAFA"/>
          </w:tcPr>
          <w:p w14:paraId="2CD7A6E4" w14:textId="7E26E9F6"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1,729,102  </w:t>
            </w:r>
          </w:p>
        </w:tc>
        <w:tc>
          <w:tcPr>
            <w:tcW w:w="1170" w:type="dxa"/>
            <w:shd w:val="clear" w:color="auto" w:fill="FAFAFA"/>
          </w:tcPr>
          <w:p w14:paraId="682A4554" w14:textId="002FDD4C"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 -   </w:t>
            </w:r>
          </w:p>
        </w:tc>
        <w:tc>
          <w:tcPr>
            <w:tcW w:w="1350" w:type="dxa"/>
            <w:shd w:val="clear" w:color="auto" w:fill="FAFAFA"/>
          </w:tcPr>
          <w:p w14:paraId="38B292D0" w14:textId="65D553B5"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 - </w:t>
            </w:r>
          </w:p>
        </w:tc>
      </w:tr>
      <w:tr w:rsidR="00D07EE7" w:rsidRPr="008E17B5" w14:paraId="2450717C" w14:textId="77777777" w:rsidTr="00FE73D5">
        <w:trPr>
          <w:trHeight w:val="235"/>
        </w:trPr>
        <w:tc>
          <w:tcPr>
            <w:tcW w:w="2790" w:type="dxa"/>
          </w:tcPr>
          <w:p w14:paraId="757AD89A" w14:textId="77777777" w:rsidR="00D07EE7" w:rsidRPr="008E17B5" w:rsidRDefault="00D07EE7" w:rsidP="00D07EE7">
            <w:pPr>
              <w:ind w:left="-105" w:right="-114"/>
              <w:rPr>
                <w:rFonts w:ascii="Arial" w:eastAsia="Arial" w:hAnsi="Arial" w:cs="Arial"/>
                <w:sz w:val="16"/>
                <w:szCs w:val="16"/>
              </w:rPr>
            </w:pPr>
            <w:r w:rsidRPr="008E17B5">
              <w:rPr>
                <w:rFonts w:ascii="Arial" w:eastAsia="Arial" w:hAnsi="Arial" w:cs="Arial"/>
                <w:sz w:val="16"/>
                <w:szCs w:val="16"/>
              </w:rPr>
              <w:t>Change in value of allowance</w:t>
            </w:r>
          </w:p>
          <w:p w14:paraId="04D48FAC" w14:textId="77777777" w:rsidR="00D07EE7" w:rsidRPr="008E17B5" w:rsidRDefault="00D07EE7" w:rsidP="00D07EE7">
            <w:pPr>
              <w:ind w:left="-105" w:right="-114"/>
              <w:rPr>
                <w:rFonts w:ascii="Arial" w:eastAsia="Arial" w:hAnsi="Arial" w:cs="Arial"/>
                <w:sz w:val="16"/>
                <w:szCs w:val="16"/>
              </w:rPr>
            </w:pPr>
            <w:r w:rsidRPr="008E17B5">
              <w:rPr>
                <w:rFonts w:ascii="Arial" w:eastAsia="Arial" w:hAnsi="Arial" w:cs="Arial"/>
                <w:sz w:val="16"/>
                <w:szCs w:val="16"/>
              </w:rPr>
              <w:t xml:space="preserve">    for expected credit loss/ </w:t>
            </w:r>
          </w:p>
          <w:p w14:paraId="1D1F065B" w14:textId="6998798C" w:rsidR="00D07EE7" w:rsidRPr="008E17B5" w:rsidRDefault="00D07EE7" w:rsidP="00D07EE7">
            <w:pPr>
              <w:ind w:left="-105" w:right="-114"/>
              <w:rPr>
                <w:rFonts w:ascii="Arial" w:eastAsia="Arial" w:hAnsi="Arial" w:cs="Arial"/>
                <w:sz w:val="16"/>
                <w:szCs w:val="16"/>
              </w:rPr>
            </w:pPr>
            <w:r w:rsidRPr="008E17B5">
              <w:rPr>
                <w:rFonts w:ascii="Arial" w:eastAsia="Arial" w:hAnsi="Arial" w:cs="Arial"/>
                <w:sz w:val="16"/>
                <w:szCs w:val="16"/>
              </w:rPr>
              <w:t xml:space="preserve">    remeasurement</w:t>
            </w:r>
          </w:p>
        </w:tc>
        <w:tc>
          <w:tcPr>
            <w:tcW w:w="1350" w:type="dxa"/>
            <w:shd w:val="clear" w:color="auto" w:fill="FAFAFA"/>
          </w:tcPr>
          <w:p w14:paraId="7961F1A4" w14:textId="77777777" w:rsidR="00D07EE7" w:rsidRPr="008E17B5" w:rsidRDefault="00D07EE7" w:rsidP="00D07EE7">
            <w:pPr>
              <w:ind w:right="-72"/>
              <w:jc w:val="right"/>
              <w:rPr>
                <w:rFonts w:ascii="Arial" w:eastAsia="Browallia New" w:hAnsi="Arial" w:cs="Arial"/>
                <w:sz w:val="16"/>
                <w:szCs w:val="16"/>
                <w:lang w:val="en-GB"/>
              </w:rPr>
            </w:pPr>
          </w:p>
          <w:p w14:paraId="3D8015D7" w14:textId="77777777" w:rsidR="00D07EE7" w:rsidRPr="008E17B5" w:rsidRDefault="00D07EE7" w:rsidP="00D07EE7">
            <w:pPr>
              <w:ind w:right="-72"/>
              <w:jc w:val="right"/>
              <w:rPr>
                <w:rFonts w:ascii="Arial" w:eastAsia="Browallia New" w:hAnsi="Arial" w:cs="Arial"/>
                <w:sz w:val="16"/>
                <w:szCs w:val="16"/>
                <w:lang w:val="en-GB"/>
              </w:rPr>
            </w:pPr>
          </w:p>
          <w:p w14:paraId="4A43A01C" w14:textId="75D2BD48" w:rsidR="00D07EE7" w:rsidRPr="008E17B5" w:rsidRDefault="00D07EE7" w:rsidP="00D07EE7">
            <w:pPr>
              <w:pBdr>
                <w:top w:val="nil"/>
                <w:left w:val="nil"/>
                <w:bottom w:val="nil"/>
                <w:right w:val="nil"/>
                <w:between w:val="nil"/>
              </w:pBdr>
              <w:ind w:right="-72"/>
              <w:jc w:val="right"/>
              <w:rPr>
                <w:rFonts w:ascii="Arial" w:eastAsia="Arial" w:hAnsi="Arial" w:cs="Arial"/>
                <w:sz w:val="16"/>
                <w:szCs w:val="16"/>
              </w:rPr>
            </w:pPr>
            <w:r w:rsidRPr="00A0754F">
              <w:rPr>
                <w:rFonts w:ascii="Arial" w:eastAsia="Arial" w:hAnsi="Arial" w:cs="Arial"/>
                <w:sz w:val="16"/>
                <w:szCs w:val="16"/>
              </w:rPr>
              <w:t>(1,282,372)</w:t>
            </w:r>
          </w:p>
        </w:tc>
        <w:tc>
          <w:tcPr>
            <w:tcW w:w="1440" w:type="dxa"/>
            <w:shd w:val="clear" w:color="auto" w:fill="FAFAFA"/>
          </w:tcPr>
          <w:p w14:paraId="14E2CBCC" w14:textId="77777777" w:rsidR="00D07EE7" w:rsidRPr="008E17B5" w:rsidRDefault="00D07EE7" w:rsidP="00D07EE7">
            <w:pPr>
              <w:ind w:right="-72"/>
              <w:jc w:val="right"/>
              <w:rPr>
                <w:rFonts w:ascii="Arial" w:eastAsia="Browallia New" w:hAnsi="Arial" w:cs="Arial"/>
                <w:sz w:val="16"/>
                <w:szCs w:val="16"/>
                <w:lang w:val="en-GB"/>
              </w:rPr>
            </w:pPr>
          </w:p>
          <w:p w14:paraId="5BB1064F" w14:textId="77777777" w:rsidR="00D07EE7" w:rsidRPr="008E17B5" w:rsidRDefault="00D07EE7" w:rsidP="00D07EE7">
            <w:pPr>
              <w:ind w:right="-72"/>
              <w:jc w:val="right"/>
              <w:rPr>
                <w:rFonts w:ascii="Arial" w:eastAsia="Browallia New" w:hAnsi="Arial" w:cs="Arial"/>
                <w:sz w:val="16"/>
                <w:szCs w:val="16"/>
                <w:lang w:val="en-GB"/>
              </w:rPr>
            </w:pPr>
          </w:p>
          <w:p w14:paraId="1F621DDA" w14:textId="314BDD31" w:rsidR="00D07EE7" w:rsidRPr="008E17B5" w:rsidRDefault="00D07EE7" w:rsidP="00D07EE7">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w:t>
            </w:r>
            <w:r w:rsidRPr="00A0754F">
              <w:rPr>
                <w:rFonts w:ascii="Arial" w:eastAsia="Browallia New" w:hAnsi="Arial" w:cs="Arial"/>
                <w:sz w:val="16"/>
                <w:szCs w:val="16"/>
                <w:lang w:val="en-GB"/>
              </w:rPr>
              <w:t xml:space="preserve"> 198,556</w:t>
            </w:r>
          </w:p>
        </w:tc>
        <w:tc>
          <w:tcPr>
            <w:tcW w:w="1350" w:type="dxa"/>
            <w:shd w:val="clear" w:color="auto" w:fill="FAFAFA"/>
          </w:tcPr>
          <w:p w14:paraId="07B4B732" w14:textId="77777777" w:rsidR="00D07EE7" w:rsidRPr="008E17B5" w:rsidRDefault="00D07EE7" w:rsidP="00D07EE7">
            <w:pPr>
              <w:ind w:right="-72"/>
              <w:jc w:val="right"/>
              <w:rPr>
                <w:rFonts w:ascii="Arial" w:eastAsia="Browallia New" w:hAnsi="Arial" w:cs="Arial"/>
                <w:sz w:val="16"/>
                <w:szCs w:val="16"/>
                <w:lang w:val="en-GB"/>
              </w:rPr>
            </w:pPr>
          </w:p>
          <w:p w14:paraId="3AE4C0A5" w14:textId="77777777" w:rsidR="00D07EE7" w:rsidRPr="008E17B5" w:rsidRDefault="00D07EE7" w:rsidP="00D07EE7">
            <w:pPr>
              <w:ind w:right="-72"/>
              <w:jc w:val="right"/>
              <w:rPr>
                <w:rFonts w:ascii="Arial" w:eastAsia="Browallia New" w:hAnsi="Arial" w:cs="Arial"/>
                <w:sz w:val="16"/>
                <w:szCs w:val="16"/>
                <w:lang w:val="en-GB"/>
              </w:rPr>
            </w:pPr>
            <w:r w:rsidRPr="008E17B5">
              <w:rPr>
                <w:rFonts w:ascii="Arial" w:eastAsia="Browallia New" w:hAnsi="Arial" w:cs="Arial"/>
                <w:sz w:val="16"/>
                <w:szCs w:val="16"/>
                <w:lang w:val="en-GB"/>
              </w:rPr>
              <w:t xml:space="preserve"> </w:t>
            </w:r>
          </w:p>
          <w:p w14:paraId="121FF935" w14:textId="5EB7CEF9" w:rsidR="00D07EE7" w:rsidRPr="008E17B5" w:rsidRDefault="00D07EE7" w:rsidP="00D07EE7">
            <w:pPr>
              <w:pBdr>
                <w:top w:val="nil"/>
                <w:left w:val="nil"/>
                <w:bottom w:val="nil"/>
                <w:right w:val="nil"/>
                <w:between w:val="nil"/>
              </w:pBdr>
              <w:ind w:right="-72"/>
              <w:jc w:val="right"/>
              <w:rPr>
                <w:rFonts w:ascii="Arial" w:eastAsia="Arial" w:hAnsi="Arial" w:cs="Arial"/>
                <w:sz w:val="16"/>
                <w:szCs w:val="16"/>
              </w:rPr>
            </w:pPr>
            <w:r w:rsidRPr="00BF12CA">
              <w:rPr>
                <w:rFonts w:ascii="Arial" w:eastAsia="Arial" w:hAnsi="Arial" w:cs="Arial"/>
                <w:sz w:val="16"/>
                <w:szCs w:val="16"/>
              </w:rPr>
              <w:t>(185,62</w:t>
            </w:r>
            <w:r w:rsidR="00BD1339">
              <w:rPr>
                <w:rFonts w:ascii="Arial" w:eastAsia="Arial" w:hAnsi="Arial" w:cs="Arial"/>
                <w:sz w:val="16"/>
                <w:szCs w:val="16"/>
              </w:rPr>
              <w:t>8</w:t>
            </w:r>
            <w:r w:rsidRPr="00BF12CA">
              <w:rPr>
                <w:rFonts w:ascii="Arial" w:eastAsia="Arial" w:hAnsi="Arial" w:cs="Arial"/>
                <w:sz w:val="16"/>
                <w:szCs w:val="16"/>
              </w:rPr>
              <w:t>)</w:t>
            </w:r>
          </w:p>
        </w:tc>
        <w:tc>
          <w:tcPr>
            <w:tcW w:w="1170" w:type="dxa"/>
            <w:shd w:val="clear" w:color="auto" w:fill="FAFAFA"/>
          </w:tcPr>
          <w:p w14:paraId="0F4860F2" w14:textId="77777777" w:rsidR="00D07EE7" w:rsidRPr="008E17B5" w:rsidRDefault="00D07EE7" w:rsidP="00D07EE7">
            <w:pPr>
              <w:ind w:right="-72"/>
              <w:jc w:val="right"/>
              <w:rPr>
                <w:rFonts w:ascii="Arial" w:eastAsia="Browallia New" w:hAnsi="Arial" w:cs="Arial"/>
                <w:sz w:val="16"/>
                <w:szCs w:val="16"/>
                <w:lang w:val="en-GB"/>
              </w:rPr>
            </w:pPr>
          </w:p>
          <w:p w14:paraId="66BBDC2F" w14:textId="77777777" w:rsidR="00D07EE7" w:rsidRPr="008E17B5" w:rsidRDefault="00D07EE7" w:rsidP="00D07EE7">
            <w:pPr>
              <w:ind w:right="-72"/>
              <w:jc w:val="right"/>
              <w:rPr>
                <w:rFonts w:ascii="Arial" w:eastAsia="Browallia New" w:hAnsi="Arial" w:cs="Arial"/>
                <w:sz w:val="16"/>
                <w:szCs w:val="16"/>
                <w:lang w:val="en-GB"/>
              </w:rPr>
            </w:pPr>
          </w:p>
          <w:p w14:paraId="6FA824E4" w14:textId="4FFAE0B9" w:rsidR="00D07EE7" w:rsidRPr="008E17B5" w:rsidRDefault="00D07EE7" w:rsidP="00D07EE7">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   </w:t>
            </w:r>
          </w:p>
        </w:tc>
        <w:tc>
          <w:tcPr>
            <w:tcW w:w="1350" w:type="dxa"/>
            <w:shd w:val="clear" w:color="auto" w:fill="FAFAFA"/>
          </w:tcPr>
          <w:p w14:paraId="229E9D88" w14:textId="77777777" w:rsidR="00D07EE7" w:rsidRPr="008E17B5" w:rsidRDefault="00D07EE7" w:rsidP="00D07EE7">
            <w:pPr>
              <w:ind w:right="-72"/>
              <w:jc w:val="right"/>
              <w:rPr>
                <w:rFonts w:ascii="Arial" w:eastAsia="Browallia New" w:hAnsi="Arial" w:cs="Arial"/>
                <w:sz w:val="16"/>
                <w:szCs w:val="16"/>
                <w:lang w:val="en-GB"/>
              </w:rPr>
            </w:pPr>
          </w:p>
          <w:p w14:paraId="3A0E3AF4" w14:textId="77777777" w:rsidR="00D07EE7" w:rsidRPr="008E17B5" w:rsidRDefault="00D07EE7" w:rsidP="00D07EE7">
            <w:pPr>
              <w:ind w:right="-72"/>
              <w:jc w:val="right"/>
              <w:rPr>
                <w:rFonts w:ascii="Arial" w:eastAsia="Browallia New" w:hAnsi="Arial" w:cs="Arial"/>
                <w:sz w:val="16"/>
                <w:szCs w:val="16"/>
                <w:lang w:val="en-GB"/>
              </w:rPr>
            </w:pPr>
          </w:p>
          <w:p w14:paraId="209C3957" w14:textId="36F91B79" w:rsidR="00D07EE7" w:rsidRPr="008E17B5" w:rsidRDefault="00D07EE7" w:rsidP="00D07EE7">
            <w:pPr>
              <w:pBdr>
                <w:top w:val="nil"/>
                <w:left w:val="nil"/>
                <w:bottom w:val="nil"/>
                <w:right w:val="nil"/>
                <w:between w:val="nil"/>
              </w:pBdr>
              <w:ind w:right="-72"/>
              <w:jc w:val="right"/>
              <w:rPr>
                <w:rFonts w:ascii="Arial" w:eastAsia="Arial" w:hAnsi="Arial" w:cs="Arial"/>
                <w:sz w:val="16"/>
                <w:szCs w:val="16"/>
              </w:rPr>
            </w:pPr>
            <w:r w:rsidRPr="00880B40">
              <w:rPr>
                <w:rFonts w:ascii="Arial" w:eastAsia="Arial" w:hAnsi="Arial" w:cs="Arial"/>
                <w:sz w:val="16"/>
                <w:szCs w:val="16"/>
              </w:rPr>
              <w:t>(1,269,44</w:t>
            </w:r>
            <w:r w:rsidR="00BD1339">
              <w:rPr>
                <w:rFonts w:ascii="Arial" w:eastAsia="Arial" w:hAnsi="Arial" w:cs="Arial"/>
                <w:sz w:val="16"/>
                <w:szCs w:val="16"/>
              </w:rPr>
              <w:t>4</w:t>
            </w:r>
            <w:r w:rsidRPr="00880B40">
              <w:rPr>
                <w:rFonts w:ascii="Arial" w:eastAsia="Arial" w:hAnsi="Arial" w:cs="Arial"/>
                <w:sz w:val="16"/>
                <w:szCs w:val="16"/>
              </w:rPr>
              <w:t>)</w:t>
            </w:r>
          </w:p>
        </w:tc>
      </w:tr>
      <w:tr w:rsidR="00D07EE7" w:rsidRPr="008E17B5" w14:paraId="5E5D0E72" w14:textId="77777777" w:rsidTr="009E19F0">
        <w:tc>
          <w:tcPr>
            <w:tcW w:w="2790" w:type="dxa"/>
            <w:vAlign w:val="bottom"/>
          </w:tcPr>
          <w:p w14:paraId="53242330" w14:textId="77777777" w:rsidR="00D07EE7" w:rsidRPr="008E17B5" w:rsidRDefault="00D07EE7" w:rsidP="00D07EE7">
            <w:pPr>
              <w:ind w:left="-105"/>
              <w:jc w:val="both"/>
              <w:rPr>
                <w:rFonts w:ascii="Arial" w:eastAsia="Arial" w:hAnsi="Arial" w:cs="Arial"/>
                <w:spacing w:val="-6"/>
                <w:sz w:val="16"/>
                <w:szCs w:val="16"/>
              </w:rPr>
            </w:pPr>
            <w:r w:rsidRPr="008E17B5">
              <w:rPr>
                <w:rFonts w:ascii="Arial" w:eastAsia="Arial" w:hAnsi="Arial" w:cs="Arial"/>
                <w:spacing w:val="-6"/>
                <w:sz w:val="16"/>
                <w:szCs w:val="16"/>
              </w:rPr>
              <w:t>Purchase or origination of financial assets</w:t>
            </w:r>
          </w:p>
        </w:tc>
        <w:tc>
          <w:tcPr>
            <w:tcW w:w="1350" w:type="dxa"/>
            <w:shd w:val="clear" w:color="auto" w:fill="FAFAFA"/>
            <w:vAlign w:val="center"/>
          </w:tcPr>
          <w:p w14:paraId="2C66DC34" w14:textId="38BBEFB0"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1,612,739 </w:t>
            </w:r>
          </w:p>
        </w:tc>
        <w:tc>
          <w:tcPr>
            <w:tcW w:w="1440" w:type="dxa"/>
            <w:shd w:val="clear" w:color="auto" w:fill="FAFAFA"/>
            <w:vAlign w:val="center"/>
          </w:tcPr>
          <w:p w14:paraId="011A82B9" w14:textId="66F8FEEE"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842,108 </w:t>
            </w:r>
          </w:p>
        </w:tc>
        <w:tc>
          <w:tcPr>
            <w:tcW w:w="1350" w:type="dxa"/>
            <w:shd w:val="clear" w:color="auto" w:fill="FAFAFA"/>
            <w:vAlign w:val="center"/>
          </w:tcPr>
          <w:p w14:paraId="71159FC9" w14:textId="5F13751B"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713,060 </w:t>
            </w:r>
          </w:p>
        </w:tc>
        <w:tc>
          <w:tcPr>
            <w:tcW w:w="1170" w:type="dxa"/>
            <w:shd w:val="clear" w:color="auto" w:fill="FAFAFA"/>
            <w:vAlign w:val="center"/>
          </w:tcPr>
          <w:p w14:paraId="659FE525" w14:textId="4619047D"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                   -   </w:t>
            </w:r>
          </w:p>
        </w:tc>
        <w:tc>
          <w:tcPr>
            <w:tcW w:w="1350" w:type="dxa"/>
            <w:shd w:val="clear" w:color="auto" w:fill="FAFAFA"/>
            <w:vAlign w:val="center"/>
          </w:tcPr>
          <w:p w14:paraId="42269CE0" w14:textId="20D30A1E"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          3,167,907 </w:t>
            </w:r>
          </w:p>
        </w:tc>
      </w:tr>
      <w:tr w:rsidR="00D07EE7" w:rsidRPr="008E17B5" w14:paraId="534CF1A5" w14:textId="77777777" w:rsidTr="00FE73D5">
        <w:tc>
          <w:tcPr>
            <w:tcW w:w="2790" w:type="dxa"/>
            <w:vAlign w:val="bottom"/>
          </w:tcPr>
          <w:p w14:paraId="1FBA5BF2" w14:textId="691C17D1" w:rsidR="00D07EE7" w:rsidRPr="008E17B5" w:rsidRDefault="00D07EE7" w:rsidP="00D07EE7">
            <w:pPr>
              <w:ind w:left="-105"/>
              <w:jc w:val="both"/>
              <w:rPr>
                <w:rFonts w:ascii="Arial" w:eastAsia="Arial" w:hAnsi="Arial" w:cs="Arial"/>
                <w:spacing w:val="-6"/>
                <w:sz w:val="16"/>
                <w:szCs w:val="16"/>
              </w:rPr>
            </w:pPr>
            <w:r w:rsidRPr="008E17B5">
              <w:rPr>
                <w:rFonts w:ascii="Arial" w:eastAsia="Arial" w:hAnsi="Arial" w:cs="Arial"/>
                <w:sz w:val="16"/>
                <w:szCs w:val="16"/>
              </w:rPr>
              <w:t>Derecognition of financial assets</w:t>
            </w:r>
          </w:p>
        </w:tc>
        <w:tc>
          <w:tcPr>
            <w:tcW w:w="1350" w:type="dxa"/>
            <w:shd w:val="clear" w:color="auto" w:fill="FAFAFA"/>
          </w:tcPr>
          <w:p w14:paraId="4B661E5E"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c>
          <w:tcPr>
            <w:tcW w:w="1440" w:type="dxa"/>
            <w:shd w:val="clear" w:color="auto" w:fill="FAFAFA"/>
          </w:tcPr>
          <w:p w14:paraId="27A7D29E"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FAFAFA"/>
          </w:tcPr>
          <w:p w14:paraId="6C47C266"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c>
          <w:tcPr>
            <w:tcW w:w="1170" w:type="dxa"/>
            <w:shd w:val="clear" w:color="auto" w:fill="FAFAFA"/>
          </w:tcPr>
          <w:p w14:paraId="17F9BC71"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FAFAFA"/>
          </w:tcPr>
          <w:p w14:paraId="62BEF86A"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r>
      <w:tr w:rsidR="00D07EE7" w:rsidRPr="008E17B5" w14:paraId="320B6795" w14:textId="77777777" w:rsidTr="00FE73D5">
        <w:tc>
          <w:tcPr>
            <w:tcW w:w="2790" w:type="dxa"/>
            <w:vAlign w:val="bottom"/>
          </w:tcPr>
          <w:p w14:paraId="3091B893" w14:textId="384855A4" w:rsidR="00D07EE7" w:rsidRPr="008E17B5" w:rsidRDefault="00D07EE7" w:rsidP="00D07EE7">
            <w:pPr>
              <w:ind w:left="-105"/>
              <w:jc w:val="both"/>
              <w:rPr>
                <w:rFonts w:ascii="Arial" w:eastAsia="Arial" w:hAnsi="Arial" w:cs="Arial"/>
                <w:sz w:val="16"/>
                <w:szCs w:val="16"/>
                <w:lang w:val="en-GB"/>
              </w:rPr>
            </w:pPr>
            <w:r w:rsidRPr="008E17B5">
              <w:rPr>
                <w:rFonts w:ascii="Arial" w:eastAsia="Arial" w:hAnsi="Arial" w:cs="Arial"/>
                <w:sz w:val="16"/>
                <w:szCs w:val="16"/>
                <w:cs/>
              </w:rPr>
              <w:t xml:space="preserve">      </w:t>
            </w:r>
            <w:r w:rsidRPr="008E17B5">
              <w:rPr>
                <w:rFonts w:ascii="Arial" w:eastAsia="Arial" w:hAnsi="Arial" w:cs="Arial"/>
                <w:sz w:val="16"/>
                <w:szCs w:val="16"/>
                <w:lang w:val="en-GB"/>
              </w:rPr>
              <w:t xml:space="preserve">(Collection, closed accounts, </w:t>
            </w:r>
          </w:p>
        </w:tc>
        <w:tc>
          <w:tcPr>
            <w:tcW w:w="1350" w:type="dxa"/>
            <w:shd w:val="clear" w:color="auto" w:fill="FAFAFA"/>
          </w:tcPr>
          <w:p w14:paraId="6162A9E1"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c>
          <w:tcPr>
            <w:tcW w:w="1440" w:type="dxa"/>
            <w:shd w:val="clear" w:color="auto" w:fill="FAFAFA"/>
          </w:tcPr>
          <w:p w14:paraId="211C0BB6"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FAFAFA"/>
          </w:tcPr>
          <w:p w14:paraId="4BF9F8F8"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c>
          <w:tcPr>
            <w:tcW w:w="1170" w:type="dxa"/>
            <w:shd w:val="clear" w:color="auto" w:fill="FAFAFA"/>
          </w:tcPr>
          <w:p w14:paraId="4FD1103E"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FAFAFA"/>
          </w:tcPr>
          <w:p w14:paraId="226905AC" w14:textId="7777777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p>
        </w:tc>
      </w:tr>
      <w:tr w:rsidR="00D07EE7" w:rsidRPr="008E17B5" w14:paraId="1F7FDF6F" w14:textId="77777777" w:rsidTr="00FE73D5">
        <w:tc>
          <w:tcPr>
            <w:tcW w:w="2790" w:type="dxa"/>
            <w:vAlign w:val="bottom"/>
          </w:tcPr>
          <w:p w14:paraId="7827D3D0" w14:textId="204F35A6" w:rsidR="00D07EE7" w:rsidRPr="008E17B5" w:rsidRDefault="00D07EE7" w:rsidP="00D07EE7">
            <w:pPr>
              <w:ind w:left="-105"/>
              <w:jc w:val="both"/>
              <w:rPr>
                <w:rFonts w:ascii="Arial" w:eastAsia="Arial" w:hAnsi="Arial" w:cs="Arial"/>
                <w:sz w:val="16"/>
                <w:szCs w:val="16"/>
              </w:rPr>
            </w:pPr>
            <w:r w:rsidRPr="008E17B5">
              <w:rPr>
                <w:rFonts w:ascii="Arial" w:eastAsia="Arial" w:hAnsi="Arial" w:cs="Arial"/>
                <w:sz w:val="16"/>
                <w:szCs w:val="16"/>
              </w:rPr>
              <w:t xml:space="preserve">    and closed accounts at maturity)</w:t>
            </w:r>
          </w:p>
        </w:tc>
        <w:tc>
          <w:tcPr>
            <w:tcW w:w="1350" w:type="dxa"/>
            <w:tcBorders>
              <w:bottom w:val="single" w:sz="4" w:space="0" w:color="auto"/>
            </w:tcBorders>
            <w:shd w:val="clear" w:color="auto" w:fill="FAFAFA"/>
          </w:tcPr>
          <w:p w14:paraId="2AF5BC5D" w14:textId="0A311DA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9E36F1">
              <w:rPr>
                <w:rFonts w:ascii="Arial" w:eastAsia="Browallia New" w:hAnsi="Arial" w:cs="Arial"/>
                <w:sz w:val="16"/>
                <w:szCs w:val="16"/>
                <w:lang w:val="en-GB"/>
              </w:rPr>
              <w:t>(8,692,067)</w:t>
            </w:r>
          </w:p>
        </w:tc>
        <w:tc>
          <w:tcPr>
            <w:tcW w:w="1440" w:type="dxa"/>
            <w:tcBorders>
              <w:bottom w:val="single" w:sz="4" w:space="0" w:color="auto"/>
            </w:tcBorders>
            <w:shd w:val="clear" w:color="auto" w:fill="FAFAFA"/>
          </w:tcPr>
          <w:p w14:paraId="3048018B" w14:textId="75508BA6"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9E36F1">
              <w:rPr>
                <w:rFonts w:ascii="Arial" w:eastAsia="Browallia New" w:hAnsi="Arial" w:cs="Arial"/>
                <w:sz w:val="16"/>
                <w:szCs w:val="16"/>
                <w:lang w:val="en-GB"/>
              </w:rPr>
              <w:t>(27,941,058)</w:t>
            </w:r>
          </w:p>
        </w:tc>
        <w:tc>
          <w:tcPr>
            <w:tcW w:w="1350" w:type="dxa"/>
            <w:tcBorders>
              <w:bottom w:val="single" w:sz="4" w:space="0" w:color="auto"/>
            </w:tcBorders>
            <w:shd w:val="clear" w:color="auto" w:fill="FAFAFA"/>
          </w:tcPr>
          <w:p w14:paraId="55700F75" w14:textId="4608A7B9"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906991">
              <w:rPr>
                <w:rFonts w:ascii="Arial" w:eastAsia="Browallia New" w:hAnsi="Arial" w:cs="Arial"/>
                <w:sz w:val="16"/>
                <w:szCs w:val="16"/>
                <w:lang w:val="en-GB"/>
              </w:rPr>
              <w:t>(11,825,12</w:t>
            </w:r>
            <w:r w:rsidR="00BD1339">
              <w:rPr>
                <w:rFonts w:ascii="Arial" w:eastAsia="Browallia New" w:hAnsi="Arial" w:cs="Arial"/>
                <w:sz w:val="16"/>
                <w:szCs w:val="16"/>
                <w:lang w:val="en-GB"/>
              </w:rPr>
              <w:t>5</w:t>
            </w:r>
            <w:r w:rsidRPr="00906991">
              <w:rPr>
                <w:rFonts w:ascii="Arial" w:eastAsia="Browallia New" w:hAnsi="Arial" w:cs="Arial"/>
                <w:sz w:val="16"/>
                <w:szCs w:val="16"/>
                <w:lang w:val="en-GB"/>
              </w:rPr>
              <w:t>)</w:t>
            </w:r>
          </w:p>
        </w:tc>
        <w:tc>
          <w:tcPr>
            <w:tcW w:w="1170" w:type="dxa"/>
            <w:tcBorders>
              <w:bottom w:val="single" w:sz="4" w:space="0" w:color="auto"/>
            </w:tcBorders>
            <w:shd w:val="clear" w:color="auto" w:fill="FAFAFA"/>
          </w:tcPr>
          <w:p w14:paraId="470DCCCD" w14:textId="0B11232E"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77131A">
              <w:rPr>
                <w:rFonts w:ascii="Arial" w:eastAsia="Browallia New" w:hAnsi="Arial" w:cs="Arial"/>
                <w:sz w:val="16"/>
                <w:szCs w:val="16"/>
                <w:lang w:val="en-GB"/>
              </w:rPr>
              <w:t>-</w:t>
            </w:r>
          </w:p>
        </w:tc>
        <w:tc>
          <w:tcPr>
            <w:tcW w:w="1350" w:type="dxa"/>
            <w:tcBorders>
              <w:bottom w:val="single" w:sz="4" w:space="0" w:color="auto"/>
            </w:tcBorders>
            <w:shd w:val="clear" w:color="auto" w:fill="FAFAFA"/>
          </w:tcPr>
          <w:p w14:paraId="7776B161" w14:textId="067454B7" w:rsidR="00D07EE7" w:rsidRPr="008E17B5"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F65FDE">
              <w:rPr>
                <w:rFonts w:ascii="Arial" w:eastAsia="Browallia New" w:hAnsi="Arial" w:cs="Arial"/>
                <w:sz w:val="16"/>
                <w:szCs w:val="16"/>
                <w:lang w:val="en-GB"/>
              </w:rPr>
              <w:t>(48,458,2</w:t>
            </w:r>
            <w:r w:rsidR="00BD1339">
              <w:rPr>
                <w:rFonts w:ascii="Arial" w:eastAsia="Browallia New" w:hAnsi="Arial" w:cs="Arial"/>
                <w:sz w:val="16"/>
                <w:szCs w:val="16"/>
                <w:lang w:val="en-GB"/>
              </w:rPr>
              <w:t>50</w:t>
            </w:r>
            <w:r w:rsidRPr="00F65FDE">
              <w:rPr>
                <w:rFonts w:ascii="Arial" w:eastAsia="Browallia New" w:hAnsi="Arial" w:cs="Arial"/>
                <w:sz w:val="16"/>
                <w:szCs w:val="16"/>
                <w:lang w:val="en-GB"/>
              </w:rPr>
              <w:t>)</w:t>
            </w:r>
          </w:p>
        </w:tc>
      </w:tr>
      <w:tr w:rsidR="002D17B9" w:rsidRPr="008E17B5" w14:paraId="2A4E9418" w14:textId="77777777" w:rsidTr="00FE73D5">
        <w:tc>
          <w:tcPr>
            <w:tcW w:w="2790" w:type="dxa"/>
            <w:tcBorders>
              <w:right w:val="nil"/>
            </w:tcBorders>
            <w:vAlign w:val="bottom"/>
          </w:tcPr>
          <w:p w14:paraId="777D5839" w14:textId="50926B1C" w:rsidR="002D17B9" w:rsidRPr="008E17B5" w:rsidRDefault="002D17B9" w:rsidP="002D17B9">
            <w:pPr>
              <w:ind w:left="-105"/>
              <w:jc w:val="both"/>
              <w:rPr>
                <w:rFonts w:ascii="Arial" w:eastAsia="Arial" w:hAnsi="Arial" w:cs="Arial"/>
                <w:sz w:val="16"/>
                <w:szCs w:val="16"/>
              </w:rPr>
            </w:pPr>
          </w:p>
        </w:tc>
        <w:tc>
          <w:tcPr>
            <w:tcW w:w="1350" w:type="dxa"/>
            <w:tcBorders>
              <w:top w:val="nil"/>
              <w:left w:val="nil"/>
              <w:bottom w:val="nil"/>
              <w:right w:val="nil"/>
            </w:tcBorders>
            <w:shd w:val="clear" w:color="auto" w:fill="FAFAFA"/>
          </w:tcPr>
          <w:p w14:paraId="1EAE8CE1" w14:textId="26AC739E" w:rsidR="002D17B9" w:rsidRPr="008E17B5" w:rsidRDefault="002D17B9" w:rsidP="002D17B9">
            <w:pPr>
              <w:pBdr>
                <w:top w:val="nil"/>
                <w:left w:val="nil"/>
                <w:bottom w:val="nil"/>
                <w:right w:val="nil"/>
                <w:between w:val="nil"/>
              </w:pBdr>
              <w:ind w:right="-72"/>
              <w:jc w:val="right"/>
              <w:rPr>
                <w:rFonts w:ascii="Arial" w:eastAsia="Arial" w:hAnsi="Arial" w:cs="Arial"/>
                <w:sz w:val="16"/>
                <w:szCs w:val="16"/>
              </w:rPr>
            </w:pPr>
          </w:p>
        </w:tc>
        <w:tc>
          <w:tcPr>
            <w:tcW w:w="1440" w:type="dxa"/>
            <w:tcBorders>
              <w:top w:val="nil"/>
              <w:left w:val="nil"/>
              <w:bottom w:val="nil"/>
              <w:right w:val="nil"/>
            </w:tcBorders>
            <w:shd w:val="clear" w:color="auto" w:fill="FAFAFA"/>
          </w:tcPr>
          <w:p w14:paraId="295F50A8" w14:textId="608342F4" w:rsidR="002D17B9" w:rsidRPr="008E17B5" w:rsidRDefault="002D17B9" w:rsidP="002D17B9">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tcPr>
          <w:p w14:paraId="48A60A5B" w14:textId="34815414" w:rsidR="002D17B9" w:rsidRPr="008E17B5" w:rsidRDefault="002D17B9" w:rsidP="002D17B9">
            <w:pPr>
              <w:pBdr>
                <w:top w:val="nil"/>
                <w:left w:val="nil"/>
                <w:bottom w:val="nil"/>
                <w:right w:val="nil"/>
                <w:between w:val="nil"/>
              </w:pBdr>
              <w:ind w:right="-72"/>
              <w:jc w:val="right"/>
              <w:rPr>
                <w:rFonts w:ascii="Arial" w:eastAsia="Arial" w:hAnsi="Arial" w:cs="Arial"/>
                <w:sz w:val="16"/>
                <w:szCs w:val="16"/>
              </w:rPr>
            </w:pPr>
          </w:p>
        </w:tc>
        <w:tc>
          <w:tcPr>
            <w:tcW w:w="1170" w:type="dxa"/>
            <w:tcBorders>
              <w:top w:val="nil"/>
              <w:left w:val="nil"/>
              <w:bottom w:val="nil"/>
              <w:right w:val="nil"/>
            </w:tcBorders>
            <w:shd w:val="clear" w:color="auto" w:fill="FAFAFA"/>
          </w:tcPr>
          <w:p w14:paraId="24E83048" w14:textId="294AC557" w:rsidR="002D17B9" w:rsidRPr="008E17B5" w:rsidRDefault="002D17B9" w:rsidP="002D17B9">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tcPr>
          <w:p w14:paraId="7A911138" w14:textId="6CD1021B" w:rsidR="002D17B9" w:rsidRPr="008E17B5" w:rsidRDefault="002D17B9" w:rsidP="002D17B9">
            <w:pPr>
              <w:pBdr>
                <w:top w:val="nil"/>
                <w:left w:val="nil"/>
                <w:bottom w:val="nil"/>
                <w:right w:val="nil"/>
                <w:between w:val="nil"/>
              </w:pBdr>
              <w:ind w:right="-72"/>
              <w:jc w:val="right"/>
              <w:rPr>
                <w:rFonts w:ascii="Arial" w:eastAsia="Arial" w:hAnsi="Arial" w:cs="Arial"/>
                <w:spacing w:val="-4"/>
                <w:sz w:val="16"/>
                <w:szCs w:val="16"/>
              </w:rPr>
            </w:pPr>
          </w:p>
        </w:tc>
      </w:tr>
      <w:tr w:rsidR="00D07EE7" w:rsidRPr="008E17B5" w14:paraId="565873D1" w14:textId="77777777" w:rsidTr="009E19F0">
        <w:trPr>
          <w:trHeight w:val="221"/>
        </w:trPr>
        <w:tc>
          <w:tcPr>
            <w:tcW w:w="2790" w:type="dxa"/>
            <w:tcBorders>
              <w:right w:val="nil"/>
            </w:tcBorders>
          </w:tcPr>
          <w:p w14:paraId="41B4C380" w14:textId="24B91349" w:rsidR="00D07EE7" w:rsidRPr="008E17B5" w:rsidRDefault="00D07EE7" w:rsidP="00D07EE7">
            <w:pPr>
              <w:ind w:left="-105"/>
              <w:jc w:val="both"/>
              <w:rPr>
                <w:rFonts w:ascii="Arial" w:eastAsia="Arial" w:hAnsi="Arial" w:cs="Arial"/>
                <w:sz w:val="16"/>
                <w:szCs w:val="16"/>
              </w:rPr>
            </w:pPr>
            <w:r w:rsidRPr="008E17B5">
              <w:rPr>
                <w:rFonts w:ascii="Arial" w:eastAsia="Arial" w:hAnsi="Arial" w:cs="Arial"/>
                <w:sz w:val="16"/>
                <w:szCs w:val="16"/>
              </w:rPr>
              <w:t>As at 30 June 2022</w:t>
            </w:r>
          </w:p>
        </w:tc>
        <w:tc>
          <w:tcPr>
            <w:tcW w:w="1350" w:type="dxa"/>
            <w:tcBorders>
              <w:top w:val="nil"/>
              <w:left w:val="nil"/>
              <w:bottom w:val="single" w:sz="4" w:space="0" w:color="auto"/>
              <w:right w:val="nil"/>
            </w:tcBorders>
            <w:shd w:val="clear" w:color="auto" w:fill="FAFAFA"/>
            <w:vAlign w:val="center"/>
          </w:tcPr>
          <w:p w14:paraId="4EBCE196" w14:textId="7B6B0055"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13,246,303 </w:t>
            </w:r>
          </w:p>
        </w:tc>
        <w:tc>
          <w:tcPr>
            <w:tcW w:w="1440" w:type="dxa"/>
            <w:tcBorders>
              <w:top w:val="nil"/>
              <w:left w:val="nil"/>
              <w:bottom w:val="single" w:sz="4" w:space="0" w:color="auto"/>
              <w:right w:val="nil"/>
            </w:tcBorders>
            <w:shd w:val="clear" w:color="auto" w:fill="FAFAFA"/>
            <w:vAlign w:val="center"/>
          </w:tcPr>
          <w:p w14:paraId="3F271A66" w14:textId="2B5DE1AC"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7,307,567 </w:t>
            </w:r>
          </w:p>
        </w:tc>
        <w:tc>
          <w:tcPr>
            <w:tcW w:w="1350" w:type="dxa"/>
            <w:tcBorders>
              <w:top w:val="nil"/>
              <w:left w:val="nil"/>
              <w:bottom w:val="single" w:sz="4" w:space="0" w:color="auto"/>
              <w:right w:val="nil"/>
            </w:tcBorders>
            <w:shd w:val="clear" w:color="auto" w:fill="FAFAFA"/>
            <w:vAlign w:val="center"/>
          </w:tcPr>
          <w:p w14:paraId="5A2C8BE7" w14:textId="6A5B9CDF"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73,055,378 </w:t>
            </w:r>
          </w:p>
        </w:tc>
        <w:tc>
          <w:tcPr>
            <w:tcW w:w="1170" w:type="dxa"/>
            <w:tcBorders>
              <w:top w:val="nil"/>
              <w:left w:val="nil"/>
              <w:bottom w:val="single" w:sz="4" w:space="0" w:color="auto"/>
              <w:right w:val="nil"/>
            </w:tcBorders>
            <w:shd w:val="clear" w:color="auto" w:fill="FAFAFA"/>
            <w:vAlign w:val="center"/>
          </w:tcPr>
          <w:p w14:paraId="79FFF661" w14:textId="6466A7C0"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73,472,581 </w:t>
            </w:r>
          </w:p>
        </w:tc>
        <w:tc>
          <w:tcPr>
            <w:tcW w:w="1350" w:type="dxa"/>
            <w:tcBorders>
              <w:top w:val="nil"/>
              <w:left w:val="nil"/>
              <w:bottom w:val="single" w:sz="4" w:space="0" w:color="auto"/>
              <w:right w:val="nil"/>
            </w:tcBorders>
            <w:shd w:val="clear" w:color="auto" w:fill="FAFAFA"/>
            <w:vAlign w:val="center"/>
          </w:tcPr>
          <w:p w14:paraId="6B9BE2CB" w14:textId="5EA92A0D" w:rsidR="00D07EE7" w:rsidRPr="009E19F0" w:rsidRDefault="00D07EE7" w:rsidP="00D07EE7">
            <w:pPr>
              <w:pBdr>
                <w:top w:val="nil"/>
                <w:left w:val="nil"/>
                <w:bottom w:val="nil"/>
                <w:right w:val="nil"/>
                <w:between w:val="nil"/>
              </w:pBdr>
              <w:ind w:right="-72"/>
              <w:jc w:val="right"/>
              <w:rPr>
                <w:rFonts w:ascii="Arial" w:eastAsia="Browallia New" w:hAnsi="Arial" w:cs="Arial"/>
                <w:sz w:val="16"/>
                <w:szCs w:val="16"/>
                <w:lang w:val="en-GB"/>
              </w:rPr>
            </w:pPr>
            <w:r w:rsidRPr="00D610C4">
              <w:rPr>
                <w:rFonts w:ascii="Arial" w:eastAsia="Browallia New" w:hAnsi="Arial" w:cs="Arial"/>
                <w:sz w:val="16"/>
                <w:szCs w:val="16"/>
                <w:lang w:val="en-GB"/>
              </w:rPr>
              <w:t xml:space="preserve">       167,081,829 </w:t>
            </w:r>
          </w:p>
        </w:tc>
      </w:tr>
    </w:tbl>
    <w:p w14:paraId="1A5FEC53" w14:textId="77777777" w:rsidR="00A34123" w:rsidRPr="008E17B5" w:rsidRDefault="00A34123">
      <w:pPr>
        <w:jc w:val="both"/>
        <w:rPr>
          <w:rFonts w:ascii="Arial" w:eastAsia="Arial" w:hAnsi="Arial" w:cs="Arial"/>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90"/>
        <w:gridCol w:w="1350"/>
        <w:gridCol w:w="1440"/>
        <w:gridCol w:w="1350"/>
        <w:gridCol w:w="1170"/>
        <w:gridCol w:w="1350"/>
      </w:tblGrid>
      <w:tr w:rsidR="002D17B9" w:rsidRPr="008E17B5" w14:paraId="0491769E" w14:textId="77777777" w:rsidTr="002D17B9">
        <w:tc>
          <w:tcPr>
            <w:tcW w:w="2790" w:type="dxa"/>
            <w:shd w:val="clear" w:color="auto" w:fill="auto"/>
          </w:tcPr>
          <w:p w14:paraId="1CF70874" w14:textId="77777777" w:rsidR="002D17B9" w:rsidRPr="008E17B5" w:rsidRDefault="002D17B9" w:rsidP="00F60A59">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shd w:val="clear" w:color="auto" w:fill="auto"/>
          </w:tcPr>
          <w:p w14:paraId="4C0C07BB" w14:textId="77777777" w:rsidR="002D17B9" w:rsidRPr="008E17B5" w:rsidRDefault="002D17B9" w:rsidP="00F60A59">
            <w:pPr>
              <w:ind w:right="-72"/>
              <w:jc w:val="center"/>
              <w:rPr>
                <w:rFonts w:ascii="Arial" w:eastAsia="Arial" w:hAnsi="Arial" w:cs="Arial"/>
                <w:b/>
                <w:sz w:val="16"/>
                <w:szCs w:val="16"/>
              </w:rPr>
            </w:pPr>
            <w:r w:rsidRPr="008E17B5">
              <w:rPr>
                <w:rFonts w:ascii="Arial" w:eastAsia="Arial" w:hAnsi="Arial" w:cs="Arial"/>
                <w:b/>
                <w:sz w:val="16"/>
                <w:szCs w:val="16"/>
              </w:rPr>
              <w:t>31 December 2021</w:t>
            </w:r>
          </w:p>
        </w:tc>
      </w:tr>
      <w:tr w:rsidR="002D17B9" w:rsidRPr="008E17B5" w14:paraId="5ABA8181" w14:textId="77777777" w:rsidTr="002D17B9">
        <w:tc>
          <w:tcPr>
            <w:tcW w:w="2790" w:type="dxa"/>
            <w:shd w:val="clear" w:color="auto" w:fill="auto"/>
          </w:tcPr>
          <w:p w14:paraId="5B802B2B" w14:textId="77777777" w:rsidR="002D17B9" w:rsidRPr="008E17B5" w:rsidRDefault="002D17B9" w:rsidP="00F60A59">
            <w:pPr>
              <w:ind w:left="-105"/>
              <w:jc w:val="both"/>
              <w:rPr>
                <w:rFonts w:ascii="Arial" w:eastAsia="Arial" w:hAnsi="Arial" w:cs="Arial"/>
                <w:sz w:val="16"/>
                <w:szCs w:val="16"/>
              </w:rPr>
            </w:pPr>
          </w:p>
        </w:tc>
        <w:tc>
          <w:tcPr>
            <w:tcW w:w="6660" w:type="dxa"/>
            <w:gridSpan w:val="5"/>
            <w:tcBorders>
              <w:top w:val="single" w:sz="4" w:space="0" w:color="000000"/>
            </w:tcBorders>
            <w:shd w:val="clear" w:color="auto" w:fill="auto"/>
          </w:tcPr>
          <w:p w14:paraId="5F04EB0F" w14:textId="77777777" w:rsidR="002D17B9" w:rsidRPr="008E17B5" w:rsidRDefault="002D17B9" w:rsidP="00F60A59">
            <w:pPr>
              <w:ind w:right="-72"/>
              <w:jc w:val="center"/>
              <w:rPr>
                <w:rFonts w:ascii="Arial" w:eastAsia="Arial" w:hAnsi="Arial" w:cs="Arial"/>
                <w:b/>
                <w:sz w:val="16"/>
                <w:szCs w:val="16"/>
              </w:rPr>
            </w:pPr>
            <w:r w:rsidRPr="008E17B5">
              <w:rPr>
                <w:rFonts w:ascii="Arial" w:eastAsia="Arial" w:hAnsi="Arial" w:cs="Arial"/>
                <w:b/>
                <w:sz w:val="16"/>
                <w:szCs w:val="16"/>
              </w:rPr>
              <w:t>Allowance for expected credit loss</w:t>
            </w:r>
          </w:p>
        </w:tc>
      </w:tr>
      <w:tr w:rsidR="002D17B9" w:rsidRPr="008E17B5" w14:paraId="5721EE05" w14:textId="77777777" w:rsidTr="002D17B9">
        <w:tc>
          <w:tcPr>
            <w:tcW w:w="2790" w:type="dxa"/>
            <w:shd w:val="clear" w:color="auto" w:fill="auto"/>
          </w:tcPr>
          <w:p w14:paraId="400710A6" w14:textId="77777777" w:rsidR="002D17B9" w:rsidRPr="008E17B5" w:rsidRDefault="002D17B9" w:rsidP="00F60A59">
            <w:pPr>
              <w:ind w:left="-105"/>
              <w:jc w:val="both"/>
              <w:rPr>
                <w:rFonts w:ascii="Arial" w:eastAsia="Arial" w:hAnsi="Arial" w:cs="Arial"/>
                <w:sz w:val="16"/>
                <w:szCs w:val="16"/>
              </w:rPr>
            </w:pPr>
            <w:r w:rsidRPr="008E17B5">
              <w:rPr>
                <w:rFonts w:ascii="Arial" w:eastAsia="Arial" w:hAnsi="Arial" w:cs="Arial"/>
                <w:sz w:val="16"/>
                <w:szCs w:val="16"/>
              </w:rPr>
              <w:t xml:space="preserve"> </w:t>
            </w:r>
          </w:p>
        </w:tc>
        <w:tc>
          <w:tcPr>
            <w:tcW w:w="1350" w:type="dxa"/>
            <w:tcBorders>
              <w:top w:val="single" w:sz="4" w:space="0" w:color="000000"/>
            </w:tcBorders>
            <w:shd w:val="clear" w:color="auto" w:fill="auto"/>
            <w:vAlign w:val="bottom"/>
          </w:tcPr>
          <w:p w14:paraId="6A168186"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12-month ECL</w:t>
            </w:r>
          </w:p>
        </w:tc>
        <w:tc>
          <w:tcPr>
            <w:tcW w:w="1440" w:type="dxa"/>
            <w:tcBorders>
              <w:top w:val="single" w:sz="4" w:space="0" w:color="000000"/>
            </w:tcBorders>
            <w:shd w:val="clear" w:color="auto" w:fill="auto"/>
            <w:vAlign w:val="bottom"/>
          </w:tcPr>
          <w:p w14:paraId="7C73EDFB"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 xml:space="preserve">Lifetime </w:t>
            </w:r>
          </w:p>
          <w:p w14:paraId="067DC381"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ECL - not credit impaired</w:t>
            </w:r>
          </w:p>
        </w:tc>
        <w:tc>
          <w:tcPr>
            <w:tcW w:w="1350" w:type="dxa"/>
            <w:tcBorders>
              <w:top w:val="single" w:sz="4" w:space="0" w:color="000000"/>
            </w:tcBorders>
            <w:shd w:val="clear" w:color="auto" w:fill="auto"/>
            <w:vAlign w:val="bottom"/>
          </w:tcPr>
          <w:p w14:paraId="21C1CF28"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 xml:space="preserve">Lifetime </w:t>
            </w:r>
          </w:p>
          <w:p w14:paraId="2334FA37"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 xml:space="preserve">ECL - credit impaired </w:t>
            </w:r>
          </w:p>
        </w:tc>
        <w:tc>
          <w:tcPr>
            <w:tcW w:w="1170" w:type="dxa"/>
            <w:tcBorders>
              <w:top w:val="single" w:sz="4" w:space="0" w:color="000000"/>
            </w:tcBorders>
            <w:shd w:val="clear" w:color="auto" w:fill="auto"/>
          </w:tcPr>
          <w:p w14:paraId="426FCACD"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Allowance established in excess</w:t>
            </w:r>
          </w:p>
        </w:tc>
        <w:tc>
          <w:tcPr>
            <w:tcW w:w="1350" w:type="dxa"/>
            <w:tcBorders>
              <w:top w:val="single" w:sz="4" w:space="0" w:color="000000"/>
            </w:tcBorders>
            <w:shd w:val="clear" w:color="auto" w:fill="auto"/>
            <w:vAlign w:val="bottom"/>
          </w:tcPr>
          <w:p w14:paraId="55C3E480"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Total</w:t>
            </w:r>
          </w:p>
        </w:tc>
      </w:tr>
      <w:tr w:rsidR="002D17B9" w:rsidRPr="008E17B5" w14:paraId="3FA98378" w14:textId="77777777" w:rsidTr="002D17B9">
        <w:tc>
          <w:tcPr>
            <w:tcW w:w="2790" w:type="dxa"/>
            <w:shd w:val="clear" w:color="auto" w:fill="auto"/>
          </w:tcPr>
          <w:p w14:paraId="4BB528C2" w14:textId="77777777" w:rsidR="002D17B9" w:rsidRPr="008E17B5" w:rsidRDefault="002D17B9" w:rsidP="00F60A59">
            <w:pPr>
              <w:ind w:left="-105"/>
              <w:jc w:val="both"/>
              <w:rPr>
                <w:rFonts w:ascii="Arial" w:eastAsia="Arial" w:hAnsi="Arial" w:cs="Arial"/>
                <w:sz w:val="16"/>
                <w:szCs w:val="16"/>
              </w:rPr>
            </w:pPr>
          </w:p>
        </w:tc>
        <w:tc>
          <w:tcPr>
            <w:tcW w:w="1350" w:type="dxa"/>
            <w:tcBorders>
              <w:bottom w:val="single" w:sz="4" w:space="0" w:color="000000"/>
            </w:tcBorders>
            <w:shd w:val="clear" w:color="auto" w:fill="auto"/>
          </w:tcPr>
          <w:p w14:paraId="7FE96660"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440" w:type="dxa"/>
            <w:tcBorders>
              <w:bottom w:val="single" w:sz="4" w:space="0" w:color="000000"/>
            </w:tcBorders>
            <w:shd w:val="clear" w:color="auto" w:fill="auto"/>
          </w:tcPr>
          <w:p w14:paraId="38097127"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350" w:type="dxa"/>
            <w:tcBorders>
              <w:bottom w:val="single" w:sz="4" w:space="0" w:color="000000"/>
            </w:tcBorders>
            <w:shd w:val="clear" w:color="auto" w:fill="auto"/>
          </w:tcPr>
          <w:p w14:paraId="5D46BDCF"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170" w:type="dxa"/>
            <w:tcBorders>
              <w:bottom w:val="single" w:sz="4" w:space="0" w:color="000000"/>
            </w:tcBorders>
            <w:shd w:val="clear" w:color="auto" w:fill="auto"/>
          </w:tcPr>
          <w:p w14:paraId="7DEC8377"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350" w:type="dxa"/>
            <w:tcBorders>
              <w:bottom w:val="single" w:sz="4" w:space="0" w:color="000000"/>
            </w:tcBorders>
            <w:shd w:val="clear" w:color="auto" w:fill="auto"/>
          </w:tcPr>
          <w:p w14:paraId="757C6131" w14:textId="77777777" w:rsidR="002D17B9" w:rsidRPr="008E17B5" w:rsidRDefault="002D17B9" w:rsidP="00F60A59">
            <w:pPr>
              <w:ind w:right="-72"/>
              <w:jc w:val="right"/>
              <w:rPr>
                <w:rFonts w:ascii="Arial" w:eastAsia="Arial" w:hAnsi="Arial" w:cs="Arial"/>
                <w:b/>
                <w:sz w:val="16"/>
                <w:szCs w:val="16"/>
              </w:rPr>
            </w:pPr>
            <w:r w:rsidRPr="008E17B5">
              <w:rPr>
                <w:rFonts w:ascii="Arial" w:eastAsia="Arial" w:hAnsi="Arial" w:cs="Arial"/>
                <w:b/>
                <w:sz w:val="16"/>
                <w:szCs w:val="16"/>
              </w:rPr>
              <w:t>THB</w:t>
            </w:r>
          </w:p>
        </w:tc>
      </w:tr>
      <w:tr w:rsidR="002D17B9" w:rsidRPr="008E17B5" w14:paraId="70157119" w14:textId="77777777" w:rsidTr="002D17B9">
        <w:tc>
          <w:tcPr>
            <w:tcW w:w="2790" w:type="dxa"/>
            <w:shd w:val="clear" w:color="auto" w:fill="auto"/>
          </w:tcPr>
          <w:p w14:paraId="6525775F" w14:textId="77777777" w:rsidR="002D17B9" w:rsidRPr="008E17B5" w:rsidRDefault="002D17B9" w:rsidP="00F60A59">
            <w:pPr>
              <w:ind w:left="-105"/>
              <w:jc w:val="both"/>
              <w:rPr>
                <w:rFonts w:ascii="Arial" w:eastAsia="Arial" w:hAnsi="Arial" w:cs="Arial"/>
                <w:sz w:val="16"/>
                <w:szCs w:val="16"/>
              </w:rPr>
            </w:pPr>
          </w:p>
        </w:tc>
        <w:tc>
          <w:tcPr>
            <w:tcW w:w="1350" w:type="dxa"/>
            <w:tcBorders>
              <w:top w:val="single" w:sz="4" w:space="0" w:color="000000"/>
            </w:tcBorders>
            <w:shd w:val="clear" w:color="auto" w:fill="auto"/>
          </w:tcPr>
          <w:p w14:paraId="69615D1D" w14:textId="77777777" w:rsidR="002D17B9" w:rsidRPr="008E17B5" w:rsidRDefault="002D17B9" w:rsidP="00F60A59">
            <w:pPr>
              <w:ind w:right="-72"/>
              <w:jc w:val="right"/>
              <w:rPr>
                <w:rFonts w:ascii="Arial" w:eastAsia="Arial" w:hAnsi="Arial" w:cs="Arial"/>
                <w:sz w:val="16"/>
                <w:szCs w:val="16"/>
              </w:rPr>
            </w:pPr>
          </w:p>
        </w:tc>
        <w:tc>
          <w:tcPr>
            <w:tcW w:w="1440" w:type="dxa"/>
            <w:tcBorders>
              <w:top w:val="single" w:sz="4" w:space="0" w:color="000000"/>
            </w:tcBorders>
            <w:shd w:val="clear" w:color="auto" w:fill="auto"/>
          </w:tcPr>
          <w:p w14:paraId="573E0710" w14:textId="77777777" w:rsidR="002D17B9" w:rsidRPr="008E17B5" w:rsidRDefault="002D17B9" w:rsidP="00F60A59">
            <w:pPr>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01A1CF60" w14:textId="77777777" w:rsidR="002D17B9" w:rsidRPr="008E17B5" w:rsidRDefault="002D17B9" w:rsidP="00F60A59">
            <w:pPr>
              <w:ind w:right="-72"/>
              <w:jc w:val="right"/>
              <w:rPr>
                <w:rFonts w:ascii="Arial" w:eastAsia="Arial" w:hAnsi="Arial" w:cs="Arial"/>
                <w:sz w:val="16"/>
                <w:szCs w:val="16"/>
              </w:rPr>
            </w:pPr>
          </w:p>
        </w:tc>
        <w:tc>
          <w:tcPr>
            <w:tcW w:w="1170" w:type="dxa"/>
            <w:tcBorders>
              <w:top w:val="single" w:sz="4" w:space="0" w:color="000000"/>
            </w:tcBorders>
            <w:shd w:val="clear" w:color="auto" w:fill="auto"/>
          </w:tcPr>
          <w:p w14:paraId="379D5231" w14:textId="77777777" w:rsidR="002D17B9" w:rsidRPr="008E17B5" w:rsidRDefault="002D17B9" w:rsidP="00F60A59">
            <w:pPr>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2967041C" w14:textId="77777777" w:rsidR="002D17B9" w:rsidRPr="008E17B5" w:rsidRDefault="002D17B9" w:rsidP="00F60A59">
            <w:pPr>
              <w:ind w:right="-72"/>
              <w:jc w:val="right"/>
              <w:rPr>
                <w:rFonts w:ascii="Arial" w:eastAsia="Arial" w:hAnsi="Arial" w:cs="Arial"/>
                <w:sz w:val="16"/>
                <w:szCs w:val="16"/>
              </w:rPr>
            </w:pPr>
          </w:p>
        </w:tc>
      </w:tr>
      <w:tr w:rsidR="002D17B9" w:rsidRPr="008E17B5" w14:paraId="339617E3" w14:textId="77777777" w:rsidTr="002D17B9">
        <w:tc>
          <w:tcPr>
            <w:tcW w:w="2790" w:type="dxa"/>
            <w:shd w:val="clear" w:color="auto" w:fill="auto"/>
          </w:tcPr>
          <w:p w14:paraId="01A0BE80" w14:textId="77777777" w:rsidR="002D17B9" w:rsidRPr="008E17B5" w:rsidRDefault="002D17B9" w:rsidP="00F60A59">
            <w:pPr>
              <w:ind w:left="-105"/>
              <w:jc w:val="both"/>
              <w:rPr>
                <w:rFonts w:ascii="Arial" w:eastAsia="Arial" w:hAnsi="Arial" w:cs="Arial"/>
                <w:b/>
                <w:sz w:val="16"/>
                <w:szCs w:val="16"/>
              </w:rPr>
            </w:pPr>
            <w:r w:rsidRPr="008E17B5">
              <w:rPr>
                <w:rFonts w:ascii="Arial" w:eastAsia="Arial" w:hAnsi="Arial" w:cs="Arial"/>
                <w:b/>
                <w:sz w:val="16"/>
                <w:szCs w:val="16"/>
              </w:rPr>
              <w:t xml:space="preserve">Loans to customers and accrued </w:t>
            </w:r>
          </w:p>
          <w:p w14:paraId="0EB8F611" w14:textId="77777777" w:rsidR="002D17B9" w:rsidRPr="008E17B5" w:rsidRDefault="002D17B9" w:rsidP="00F60A59">
            <w:pPr>
              <w:ind w:left="-105"/>
              <w:jc w:val="both"/>
              <w:rPr>
                <w:rFonts w:ascii="Arial" w:eastAsia="Arial" w:hAnsi="Arial" w:cs="Arial"/>
                <w:b/>
                <w:sz w:val="16"/>
                <w:szCs w:val="16"/>
              </w:rPr>
            </w:pPr>
            <w:r w:rsidRPr="008E17B5">
              <w:rPr>
                <w:rFonts w:ascii="Arial" w:eastAsia="Arial" w:hAnsi="Arial" w:cs="Arial"/>
                <w:b/>
                <w:sz w:val="16"/>
                <w:szCs w:val="16"/>
              </w:rPr>
              <w:t xml:space="preserve">   interest receivables - net</w:t>
            </w:r>
          </w:p>
        </w:tc>
        <w:tc>
          <w:tcPr>
            <w:tcW w:w="1350" w:type="dxa"/>
            <w:shd w:val="clear" w:color="auto" w:fill="auto"/>
          </w:tcPr>
          <w:p w14:paraId="68C49B2E" w14:textId="77777777" w:rsidR="002D17B9" w:rsidRPr="008E17B5" w:rsidRDefault="002D17B9" w:rsidP="00F60A59">
            <w:pPr>
              <w:ind w:right="-72"/>
              <w:jc w:val="right"/>
              <w:rPr>
                <w:rFonts w:ascii="Arial" w:eastAsia="Arial" w:hAnsi="Arial" w:cs="Arial"/>
                <w:sz w:val="16"/>
                <w:szCs w:val="16"/>
              </w:rPr>
            </w:pPr>
          </w:p>
        </w:tc>
        <w:tc>
          <w:tcPr>
            <w:tcW w:w="1440" w:type="dxa"/>
            <w:shd w:val="clear" w:color="auto" w:fill="auto"/>
          </w:tcPr>
          <w:p w14:paraId="5982111C" w14:textId="77777777" w:rsidR="002D17B9" w:rsidRPr="008E17B5" w:rsidRDefault="002D17B9" w:rsidP="00F60A59">
            <w:pPr>
              <w:ind w:right="-72"/>
              <w:jc w:val="right"/>
              <w:rPr>
                <w:rFonts w:ascii="Arial" w:eastAsia="Arial" w:hAnsi="Arial" w:cs="Arial"/>
                <w:sz w:val="16"/>
                <w:szCs w:val="16"/>
              </w:rPr>
            </w:pPr>
          </w:p>
        </w:tc>
        <w:tc>
          <w:tcPr>
            <w:tcW w:w="1350" w:type="dxa"/>
            <w:shd w:val="clear" w:color="auto" w:fill="auto"/>
          </w:tcPr>
          <w:p w14:paraId="6DD735C9" w14:textId="77777777" w:rsidR="002D17B9" w:rsidRPr="008E17B5" w:rsidRDefault="002D17B9" w:rsidP="00F60A59">
            <w:pPr>
              <w:ind w:right="-72"/>
              <w:jc w:val="right"/>
              <w:rPr>
                <w:rFonts w:ascii="Arial" w:eastAsia="Arial" w:hAnsi="Arial" w:cs="Arial"/>
                <w:sz w:val="16"/>
                <w:szCs w:val="16"/>
              </w:rPr>
            </w:pPr>
          </w:p>
        </w:tc>
        <w:tc>
          <w:tcPr>
            <w:tcW w:w="1170" w:type="dxa"/>
            <w:shd w:val="clear" w:color="auto" w:fill="auto"/>
          </w:tcPr>
          <w:p w14:paraId="74375F52" w14:textId="77777777" w:rsidR="002D17B9" w:rsidRPr="008E17B5" w:rsidRDefault="002D17B9" w:rsidP="00F60A59">
            <w:pPr>
              <w:ind w:right="-72"/>
              <w:jc w:val="right"/>
              <w:rPr>
                <w:rFonts w:ascii="Arial" w:eastAsia="Arial" w:hAnsi="Arial" w:cs="Arial"/>
                <w:sz w:val="16"/>
                <w:szCs w:val="16"/>
              </w:rPr>
            </w:pPr>
          </w:p>
        </w:tc>
        <w:tc>
          <w:tcPr>
            <w:tcW w:w="1350" w:type="dxa"/>
            <w:shd w:val="clear" w:color="auto" w:fill="auto"/>
          </w:tcPr>
          <w:p w14:paraId="0B50BE02" w14:textId="77777777" w:rsidR="002D17B9" w:rsidRPr="008E17B5" w:rsidRDefault="002D17B9" w:rsidP="00F60A59">
            <w:pPr>
              <w:ind w:right="-72"/>
              <w:jc w:val="right"/>
              <w:rPr>
                <w:rFonts w:ascii="Arial" w:eastAsia="Arial" w:hAnsi="Arial" w:cs="Arial"/>
                <w:sz w:val="16"/>
                <w:szCs w:val="16"/>
              </w:rPr>
            </w:pPr>
          </w:p>
        </w:tc>
      </w:tr>
      <w:tr w:rsidR="002D17B9" w:rsidRPr="008E17B5" w14:paraId="01A1E558" w14:textId="77777777" w:rsidTr="002D17B9">
        <w:tc>
          <w:tcPr>
            <w:tcW w:w="2790" w:type="dxa"/>
            <w:shd w:val="clear" w:color="auto" w:fill="auto"/>
          </w:tcPr>
          <w:p w14:paraId="201F2C0B" w14:textId="77777777" w:rsidR="002D17B9" w:rsidRPr="008E17B5" w:rsidRDefault="002D17B9" w:rsidP="00F60A59">
            <w:pPr>
              <w:ind w:left="-105"/>
              <w:jc w:val="both"/>
              <w:rPr>
                <w:rFonts w:ascii="Arial" w:eastAsia="Arial" w:hAnsi="Arial" w:cs="Arial"/>
                <w:sz w:val="16"/>
                <w:szCs w:val="16"/>
              </w:rPr>
            </w:pPr>
            <w:r w:rsidRPr="008E17B5">
              <w:rPr>
                <w:rFonts w:ascii="Arial" w:eastAsia="Arial" w:hAnsi="Arial" w:cs="Arial"/>
                <w:sz w:val="16"/>
                <w:szCs w:val="16"/>
              </w:rPr>
              <w:t>As at 1 January 2021</w:t>
            </w:r>
          </w:p>
        </w:tc>
        <w:tc>
          <w:tcPr>
            <w:tcW w:w="1350" w:type="dxa"/>
            <w:shd w:val="clear" w:color="auto" w:fill="auto"/>
          </w:tcPr>
          <w:p w14:paraId="66E96DE5"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Arial" w:hAnsi="Arial" w:cs="Arial"/>
                <w:sz w:val="16"/>
                <w:szCs w:val="16"/>
              </w:rPr>
              <w:t>60,463,341</w:t>
            </w:r>
          </w:p>
        </w:tc>
        <w:tc>
          <w:tcPr>
            <w:tcW w:w="1440" w:type="dxa"/>
            <w:shd w:val="clear" w:color="auto" w:fill="auto"/>
          </w:tcPr>
          <w:p w14:paraId="2429EA78"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Arial" w:hAnsi="Arial" w:cs="Arial"/>
                <w:sz w:val="16"/>
                <w:szCs w:val="16"/>
              </w:rPr>
              <w:t>209,275,345</w:t>
            </w:r>
          </w:p>
        </w:tc>
        <w:tc>
          <w:tcPr>
            <w:tcW w:w="1350" w:type="dxa"/>
            <w:shd w:val="clear" w:color="auto" w:fill="auto"/>
          </w:tcPr>
          <w:p w14:paraId="7714D63B"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Arial" w:hAnsi="Arial" w:cs="Arial"/>
                <w:sz w:val="16"/>
                <w:szCs w:val="16"/>
              </w:rPr>
              <w:t>113,018,603</w:t>
            </w:r>
          </w:p>
        </w:tc>
        <w:tc>
          <w:tcPr>
            <w:tcW w:w="1170" w:type="dxa"/>
            <w:shd w:val="clear" w:color="auto" w:fill="auto"/>
          </w:tcPr>
          <w:p w14:paraId="756B9110"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Arial" w:hAnsi="Arial" w:cs="Arial"/>
                <w:sz w:val="16"/>
                <w:szCs w:val="16"/>
              </w:rPr>
              <w:t>73,472,581</w:t>
            </w:r>
          </w:p>
        </w:tc>
        <w:tc>
          <w:tcPr>
            <w:tcW w:w="1350" w:type="dxa"/>
            <w:shd w:val="clear" w:color="auto" w:fill="auto"/>
          </w:tcPr>
          <w:p w14:paraId="3AA907ED"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Arial" w:hAnsi="Arial" w:cs="Arial"/>
                <w:sz w:val="16"/>
                <w:szCs w:val="16"/>
              </w:rPr>
              <w:t>456,229,870</w:t>
            </w:r>
          </w:p>
        </w:tc>
      </w:tr>
      <w:tr w:rsidR="002D17B9" w:rsidRPr="008E17B5" w14:paraId="2FE03E35" w14:textId="77777777" w:rsidTr="002D17B9">
        <w:tc>
          <w:tcPr>
            <w:tcW w:w="2790" w:type="dxa"/>
            <w:shd w:val="clear" w:color="auto" w:fill="auto"/>
          </w:tcPr>
          <w:p w14:paraId="3AE81711" w14:textId="77777777" w:rsidR="002D17B9" w:rsidRPr="008E17B5" w:rsidRDefault="002D17B9" w:rsidP="00F60A59">
            <w:pPr>
              <w:ind w:left="-105"/>
              <w:jc w:val="both"/>
              <w:rPr>
                <w:rFonts w:ascii="Arial" w:eastAsia="Arial" w:hAnsi="Arial" w:cs="Arial"/>
                <w:sz w:val="16"/>
                <w:szCs w:val="16"/>
              </w:rPr>
            </w:pPr>
            <w:r w:rsidRPr="008E17B5">
              <w:rPr>
                <w:rFonts w:ascii="Arial" w:eastAsia="Arial" w:hAnsi="Arial" w:cs="Arial"/>
                <w:sz w:val="16"/>
                <w:szCs w:val="16"/>
              </w:rPr>
              <w:t>Reclassification</w:t>
            </w:r>
          </w:p>
        </w:tc>
        <w:tc>
          <w:tcPr>
            <w:tcW w:w="1350" w:type="dxa"/>
            <w:shd w:val="clear" w:color="auto" w:fill="auto"/>
          </w:tcPr>
          <w:p w14:paraId="74C9C68F"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4,251,268 </w:t>
            </w:r>
          </w:p>
        </w:tc>
        <w:tc>
          <w:tcPr>
            <w:tcW w:w="1440" w:type="dxa"/>
            <w:shd w:val="clear" w:color="auto" w:fill="auto"/>
          </w:tcPr>
          <w:p w14:paraId="7BD34A04"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cs/>
                <w:lang w:val="en-GB"/>
              </w:rPr>
              <w:t>(</w:t>
            </w:r>
            <w:r w:rsidRPr="008E17B5">
              <w:rPr>
                <w:rFonts w:ascii="Arial" w:eastAsia="Browallia New" w:hAnsi="Arial" w:cs="Arial"/>
                <w:sz w:val="16"/>
                <w:szCs w:val="16"/>
                <w:lang w:val="en-GB"/>
              </w:rPr>
              <w:t>17,091,987</w:t>
            </w:r>
            <w:r w:rsidRPr="008E17B5">
              <w:rPr>
                <w:rFonts w:ascii="Arial" w:eastAsia="Browallia New" w:hAnsi="Arial" w:cs="Arial"/>
                <w:sz w:val="16"/>
                <w:szCs w:val="16"/>
                <w:cs/>
                <w:lang w:val="en-GB"/>
              </w:rPr>
              <w:t xml:space="preserve">) </w:t>
            </w:r>
          </w:p>
        </w:tc>
        <w:tc>
          <w:tcPr>
            <w:tcW w:w="1350" w:type="dxa"/>
            <w:shd w:val="clear" w:color="auto" w:fill="auto"/>
          </w:tcPr>
          <w:p w14:paraId="73CB7535"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12,840,719 </w:t>
            </w:r>
          </w:p>
        </w:tc>
        <w:tc>
          <w:tcPr>
            <w:tcW w:w="1170" w:type="dxa"/>
            <w:shd w:val="clear" w:color="auto" w:fill="auto"/>
          </w:tcPr>
          <w:p w14:paraId="5F5C78E6"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   </w:t>
            </w:r>
          </w:p>
        </w:tc>
        <w:tc>
          <w:tcPr>
            <w:tcW w:w="1350" w:type="dxa"/>
            <w:shd w:val="clear" w:color="auto" w:fill="auto"/>
          </w:tcPr>
          <w:p w14:paraId="7996F920"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   </w:t>
            </w:r>
          </w:p>
        </w:tc>
      </w:tr>
      <w:tr w:rsidR="002D17B9" w:rsidRPr="008E17B5" w14:paraId="55AB78AF" w14:textId="77777777" w:rsidTr="002D17B9">
        <w:trPr>
          <w:trHeight w:val="235"/>
        </w:trPr>
        <w:tc>
          <w:tcPr>
            <w:tcW w:w="2790" w:type="dxa"/>
            <w:shd w:val="clear" w:color="auto" w:fill="auto"/>
          </w:tcPr>
          <w:p w14:paraId="48BF3B37" w14:textId="77777777" w:rsidR="002D17B9" w:rsidRPr="008E17B5" w:rsidRDefault="002D17B9" w:rsidP="00F60A59">
            <w:pPr>
              <w:ind w:left="-105" w:right="-114"/>
              <w:rPr>
                <w:rFonts w:ascii="Arial" w:eastAsia="Arial" w:hAnsi="Arial" w:cs="Arial"/>
                <w:sz w:val="16"/>
                <w:szCs w:val="16"/>
              </w:rPr>
            </w:pPr>
            <w:r w:rsidRPr="008E17B5">
              <w:rPr>
                <w:rFonts w:ascii="Arial" w:eastAsia="Arial" w:hAnsi="Arial" w:cs="Arial"/>
                <w:sz w:val="16"/>
                <w:szCs w:val="16"/>
              </w:rPr>
              <w:t>Change in value of allowance</w:t>
            </w:r>
          </w:p>
          <w:p w14:paraId="6B4F7D27" w14:textId="77777777" w:rsidR="002D17B9" w:rsidRPr="008E17B5" w:rsidRDefault="002D17B9" w:rsidP="00F60A59">
            <w:pPr>
              <w:ind w:left="-105" w:right="-114"/>
              <w:rPr>
                <w:rFonts w:ascii="Arial" w:eastAsia="Arial" w:hAnsi="Arial" w:cs="Arial"/>
                <w:sz w:val="16"/>
                <w:szCs w:val="16"/>
              </w:rPr>
            </w:pPr>
            <w:r w:rsidRPr="008E17B5">
              <w:rPr>
                <w:rFonts w:ascii="Arial" w:eastAsia="Arial" w:hAnsi="Arial" w:cs="Arial"/>
                <w:sz w:val="16"/>
                <w:szCs w:val="16"/>
              </w:rPr>
              <w:t xml:space="preserve">    for expected credit loss/ </w:t>
            </w:r>
          </w:p>
          <w:p w14:paraId="638128A4" w14:textId="77777777" w:rsidR="002D17B9" w:rsidRPr="008E17B5" w:rsidRDefault="002D17B9" w:rsidP="00F60A59">
            <w:pPr>
              <w:ind w:left="-105" w:right="-114"/>
              <w:rPr>
                <w:rFonts w:ascii="Arial" w:eastAsia="Arial" w:hAnsi="Arial" w:cs="Arial"/>
                <w:sz w:val="16"/>
                <w:szCs w:val="16"/>
              </w:rPr>
            </w:pPr>
            <w:r w:rsidRPr="008E17B5">
              <w:rPr>
                <w:rFonts w:ascii="Arial" w:eastAsia="Arial" w:hAnsi="Arial" w:cs="Arial"/>
                <w:sz w:val="16"/>
                <w:szCs w:val="16"/>
              </w:rPr>
              <w:t xml:space="preserve">    remeasurement</w:t>
            </w:r>
          </w:p>
        </w:tc>
        <w:tc>
          <w:tcPr>
            <w:tcW w:w="1350" w:type="dxa"/>
            <w:shd w:val="clear" w:color="auto" w:fill="auto"/>
          </w:tcPr>
          <w:p w14:paraId="6D0115EF" w14:textId="77777777" w:rsidR="002D17B9" w:rsidRPr="008E17B5" w:rsidRDefault="002D17B9" w:rsidP="00F60A59">
            <w:pPr>
              <w:ind w:right="-72"/>
              <w:jc w:val="right"/>
              <w:rPr>
                <w:rFonts w:ascii="Arial" w:eastAsia="Browallia New" w:hAnsi="Arial" w:cs="Arial"/>
                <w:sz w:val="16"/>
                <w:szCs w:val="16"/>
                <w:lang w:val="en-GB"/>
              </w:rPr>
            </w:pPr>
          </w:p>
          <w:p w14:paraId="5DB3636A" w14:textId="77777777" w:rsidR="002D17B9" w:rsidRPr="008E17B5" w:rsidRDefault="002D17B9" w:rsidP="00F60A59">
            <w:pPr>
              <w:ind w:right="-72"/>
              <w:jc w:val="right"/>
              <w:rPr>
                <w:rFonts w:ascii="Arial" w:eastAsia="Browallia New" w:hAnsi="Arial" w:cs="Arial"/>
                <w:sz w:val="16"/>
                <w:szCs w:val="16"/>
                <w:lang w:val="en-GB"/>
              </w:rPr>
            </w:pPr>
          </w:p>
          <w:p w14:paraId="45F9C16F"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(10,402,462)</w:t>
            </w:r>
          </w:p>
        </w:tc>
        <w:tc>
          <w:tcPr>
            <w:tcW w:w="1440" w:type="dxa"/>
            <w:shd w:val="clear" w:color="auto" w:fill="auto"/>
          </w:tcPr>
          <w:p w14:paraId="197E96B1" w14:textId="77777777" w:rsidR="002D17B9" w:rsidRPr="008E17B5" w:rsidRDefault="002D17B9" w:rsidP="00F60A59">
            <w:pPr>
              <w:ind w:right="-72"/>
              <w:jc w:val="right"/>
              <w:rPr>
                <w:rFonts w:ascii="Arial" w:eastAsia="Browallia New" w:hAnsi="Arial" w:cs="Arial"/>
                <w:sz w:val="16"/>
                <w:szCs w:val="16"/>
                <w:lang w:val="en-GB"/>
              </w:rPr>
            </w:pPr>
          </w:p>
          <w:p w14:paraId="2867D633" w14:textId="77777777" w:rsidR="002D17B9" w:rsidRPr="008E17B5" w:rsidRDefault="002D17B9" w:rsidP="00F60A59">
            <w:pPr>
              <w:ind w:right="-72"/>
              <w:jc w:val="right"/>
              <w:rPr>
                <w:rFonts w:ascii="Arial" w:eastAsia="Browallia New" w:hAnsi="Arial" w:cs="Arial"/>
                <w:sz w:val="16"/>
                <w:szCs w:val="16"/>
                <w:lang w:val="en-GB"/>
              </w:rPr>
            </w:pPr>
          </w:p>
          <w:p w14:paraId="32912A76"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(6,814,299)</w:t>
            </w:r>
          </w:p>
        </w:tc>
        <w:tc>
          <w:tcPr>
            <w:tcW w:w="1350" w:type="dxa"/>
            <w:shd w:val="clear" w:color="auto" w:fill="auto"/>
          </w:tcPr>
          <w:p w14:paraId="0616B2BC" w14:textId="77777777" w:rsidR="002D17B9" w:rsidRPr="008E17B5" w:rsidRDefault="002D17B9" w:rsidP="00F60A59">
            <w:pPr>
              <w:ind w:right="-72"/>
              <w:jc w:val="right"/>
              <w:rPr>
                <w:rFonts w:ascii="Arial" w:eastAsia="Browallia New" w:hAnsi="Arial" w:cs="Arial"/>
                <w:sz w:val="16"/>
                <w:szCs w:val="16"/>
                <w:lang w:val="en-GB"/>
              </w:rPr>
            </w:pPr>
          </w:p>
          <w:p w14:paraId="2FD37CD0" w14:textId="77777777" w:rsidR="002D17B9" w:rsidRPr="008E17B5" w:rsidRDefault="002D17B9" w:rsidP="00F60A59">
            <w:pPr>
              <w:ind w:right="-72"/>
              <w:jc w:val="right"/>
              <w:rPr>
                <w:rFonts w:ascii="Arial" w:eastAsia="Browallia New" w:hAnsi="Arial" w:cs="Arial"/>
                <w:sz w:val="16"/>
                <w:szCs w:val="16"/>
                <w:lang w:val="en-GB"/>
              </w:rPr>
            </w:pPr>
            <w:r w:rsidRPr="008E17B5">
              <w:rPr>
                <w:rFonts w:ascii="Arial" w:eastAsia="Browallia New" w:hAnsi="Arial" w:cs="Arial"/>
                <w:sz w:val="16"/>
                <w:szCs w:val="16"/>
                <w:lang w:val="en-GB"/>
              </w:rPr>
              <w:t xml:space="preserve"> </w:t>
            </w:r>
          </w:p>
          <w:p w14:paraId="5F67F8F9"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(3,392,244)</w:t>
            </w:r>
          </w:p>
        </w:tc>
        <w:tc>
          <w:tcPr>
            <w:tcW w:w="1170" w:type="dxa"/>
            <w:shd w:val="clear" w:color="auto" w:fill="auto"/>
          </w:tcPr>
          <w:p w14:paraId="32C75840" w14:textId="77777777" w:rsidR="002D17B9" w:rsidRPr="008E17B5" w:rsidRDefault="002D17B9" w:rsidP="00F60A59">
            <w:pPr>
              <w:ind w:right="-72"/>
              <w:jc w:val="right"/>
              <w:rPr>
                <w:rFonts w:ascii="Arial" w:eastAsia="Browallia New" w:hAnsi="Arial" w:cs="Arial"/>
                <w:sz w:val="16"/>
                <w:szCs w:val="16"/>
                <w:lang w:val="en-GB"/>
              </w:rPr>
            </w:pPr>
          </w:p>
          <w:p w14:paraId="24916964" w14:textId="77777777" w:rsidR="002D17B9" w:rsidRPr="008E17B5" w:rsidRDefault="002D17B9" w:rsidP="00F60A59">
            <w:pPr>
              <w:ind w:right="-72"/>
              <w:jc w:val="right"/>
              <w:rPr>
                <w:rFonts w:ascii="Arial" w:eastAsia="Browallia New" w:hAnsi="Arial" w:cs="Arial"/>
                <w:sz w:val="16"/>
                <w:szCs w:val="16"/>
                <w:lang w:val="en-GB"/>
              </w:rPr>
            </w:pPr>
          </w:p>
          <w:p w14:paraId="7984E882"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   </w:t>
            </w:r>
          </w:p>
        </w:tc>
        <w:tc>
          <w:tcPr>
            <w:tcW w:w="1350" w:type="dxa"/>
            <w:shd w:val="clear" w:color="auto" w:fill="auto"/>
          </w:tcPr>
          <w:p w14:paraId="7AD8B27E" w14:textId="77777777" w:rsidR="002D17B9" w:rsidRPr="008E17B5" w:rsidRDefault="002D17B9" w:rsidP="00F60A59">
            <w:pPr>
              <w:ind w:right="-72"/>
              <w:jc w:val="right"/>
              <w:rPr>
                <w:rFonts w:ascii="Arial" w:eastAsia="Browallia New" w:hAnsi="Arial" w:cs="Arial"/>
                <w:sz w:val="16"/>
                <w:szCs w:val="16"/>
                <w:lang w:val="en-GB"/>
              </w:rPr>
            </w:pPr>
          </w:p>
          <w:p w14:paraId="664481EF" w14:textId="77777777" w:rsidR="002D17B9" w:rsidRPr="008E17B5" w:rsidRDefault="002D17B9" w:rsidP="00F60A59">
            <w:pPr>
              <w:ind w:right="-72"/>
              <w:jc w:val="right"/>
              <w:rPr>
                <w:rFonts w:ascii="Arial" w:eastAsia="Browallia New" w:hAnsi="Arial" w:cs="Arial"/>
                <w:sz w:val="16"/>
                <w:szCs w:val="16"/>
                <w:lang w:val="en-GB"/>
              </w:rPr>
            </w:pPr>
          </w:p>
          <w:p w14:paraId="6D3998E5"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(20,609,005)</w:t>
            </w:r>
          </w:p>
        </w:tc>
      </w:tr>
      <w:tr w:rsidR="002D17B9" w:rsidRPr="008E17B5" w14:paraId="4D40FBD7" w14:textId="77777777" w:rsidTr="002D17B9">
        <w:tc>
          <w:tcPr>
            <w:tcW w:w="2790" w:type="dxa"/>
            <w:shd w:val="clear" w:color="auto" w:fill="auto"/>
            <w:vAlign w:val="bottom"/>
          </w:tcPr>
          <w:p w14:paraId="2E41B634" w14:textId="77777777" w:rsidR="002D17B9" w:rsidRPr="008E17B5" w:rsidRDefault="002D17B9" w:rsidP="00F60A59">
            <w:pPr>
              <w:ind w:left="-105"/>
              <w:jc w:val="both"/>
              <w:rPr>
                <w:rFonts w:ascii="Arial" w:eastAsia="Arial" w:hAnsi="Arial" w:cs="Arial"/>
                <w:spacing w:val="-6"/>
                <w:sz w:val="16"/>
                <w:szCs w:val="16"/>
              </w:rPr>
            </w:pPr>
            <w:r w:rsidRPr="008E17B5">
              <w:rPr>
                <w:rFonts w:ascii="Arial" w:eastAsia="Arial" w:hAnsi="Arial" w:cs="Arial"/>
                <w:spacing w:val="-6"/>
                <w:sz w:val="16"/>
                <w:szCs w:val="16"/>
              </w:rPr>
              <w:t>Purchase or origination of financial assets</w:t>
            </w:r>
          </w:p>
        </w:tc>
        <w:tc>
          <w:tcPr>
            <w:tcW w:w="1350" w:type="dxa"/>
            <w:shd w:val="clear" w:color="auto" w:fill="auto"/>
          </w:tcPr>
          <w:p w14:paraId="29F7C08F"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10,816,673 </w:t>
            </w:r>
          </w:p>
        </w:tc>
        <w:tc>
          <w:tcPr>
            <w:tcW w:w="1440" w:type="dxa"/>
            <w:shd w:val="clear" w:color="auto" w:fill="auto"/>
          </w:tcPr>
          <w:p w14:paraId="20A2F55C"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1,730,828 </w:t>
            </w:r>
          </w:p>
        </w:tc>
        <w:tc>
          <w:tcPr>
            <w:tcW w:w="1350" w:type="dxa"/>
            <w:shd w:val="clear" w:color="auto" w:fill="auto"/>
          </w:tcPr>
          <w:p w14:paraId="26AB81DF"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2,279,539 </w:t>
            </w:r>
          </w:p>
        </w:tc>
        <w:tc>
          <w:tcPr>
            <w:tcW w:w="1170" w:type="dxa"/>
            <w:shd w:val="clear" w:color="auto" w:fill="auto"/>
          </w:tcPr>
          <w:p w14:paraId="1CA20B60"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   </w:t>
            </w:r>
          </w:p>
        </w:tc>
        <w:tc>
          <w:tcPr>
            <w:tcW w:w="1350" w:type="dxa"/>
            <w:shd w:val="clear" w:color="auto" w:fill="auto"/>
          </w:tcPr>
          <w:p w14:paraId="0F9B20AB"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14,827,040 </w:t>
            </w:r>
          </w:p>
        </w:tc>
      </w:tr>
      <w:tr w:rsidR="002D17B9" w:rsidRPr="008E17B5" w14:paraId="37F31764" w14:textId="77777777" w:rsidTr="002D17B9">
        <w:tc>
          <w:tcPr>
            <w:tcW w:w="2790" w:type="dxa"/>
            <w:shd w:val="clear" w:color="auto" w:fill="auto"/>
            <w:vAlign w:val="bottom"/>
          </w:tcPr>
          <w:p w14:paraId="510A3807" w14:textId="77777777" w:rsidR="002D17B9" w:rsidRPr="008E17B5" w:rsidRDefault="002D17B9" w:rsidP="00F60A59">
            <w:pPr>
              <w:ind w:left="-105"/>
              <w:jc w:val="both"/>
              <w:rPr>
                <w:rFonts w:ascii="Arial" w:eastAsia="Arial" w:hAnsi="Arial" w:cs="Arial"/>
                <w:spacing w:val="-6"/>
                <w:sz w:val="16"/>
                <w:szCs w:val="16"/>
              </w:rPr>
            </w:pPr>
            <w:r w:rsidRPr="008E17B5">
              <w:rPr>
                <w:rFonts w:ascii="Arial" w:eastAsia="Arial" w:hAnsi="Arial" w:cs="Arial"/>
                <w:sz w:val="16"/>
                <w:szCs w:val="16"/>
              </w:rPr>
              <w:t>Derecognition of financial assets</w:t>
            </w:r>
          </w:p>
        </w:tc>
        <w:tc>
          <w:tcPr>
            <w:tcW w:w="1350" w:type="dxa"/>
            <w:shd w:val="clear" w:color="auto" w:fill="auto"/>
          </w:tcPr>
          <w:p w14:paraId="101444FB"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c>
          <w:tcPr>
            <w:tcW w:w="1440" w:type="dxa"/>
            <w:shd w:val="clear" w:color="auto" w:fill="auto"/>
          </w:tcPr>
          <w:p w14:paraId="74A6FBE4"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auto"/>
          </w:tcPr>
          <w:p w14:paraId="451A4833"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c>
          <w:tcPr>
            <w:tcW w:w="1170" w:type="dxa"/>
            <w:shd w:val="clear" w:color="auto" w:fill="auto"/>
          </w:tcPr>
          <w:p w14:paraId="1C50956F"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auto"/>
          </w:tcPr>
          <w:p w14:paraId="5A81930C"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r>
      <w:tr w:rsidR="002D17B9" w:rsidRPr="008E17B5" w14:paraId="16C6DD22" w14:textId="77777777" w:rsidTr="002D17B9">
        <w:tc>
          <w:tcPr>
            <w:tcW w:w="2790" w:type="dxa"/>
            <w:shd w:val="clear" w:color="auto" w:fill="auto"/>
            <w:vAlign w:val="bottom"/>
          </w:tcPr>
          <w:p w14:paraId="03D51D9D" w14:textId="77777777" w:rsidR="002D17B9" w:rsidRPr="008E17B5" w:rsidRDefault="002D17B9" w:rsidP="00F60A59">
            <w:pPr>
              <w:ind w:left="-105"/>
              <w:jc w:val="both"/>
              <w:rPr>
                <w:rFonts w:ascii="Arial" w:eastAsia="Arial" w:hAnsi="Arial" w:cs="Arial"/>
                <w:sz w:val="16"/>
                <w:szCs w:val="16"/>
                <w:lang w:val="en-GB"/>
              </w:rPr>
            </w:pPr>
            <w:r w:rsidRPr="008E17B5">
              <w:rPr>
                <w:rFonts w:ascii="Arial" w:eastAsia="Arial" w:hAnsi="Arial" w:cs="Arial"/>
                <w:sz w:val="16"/>
                <w:szCs w:val="16"/>
                <w:cs/>
              </w:rPr>
              <w:t xml:space="preserve">      </w:t>
            </w:r>
            <w:r w:rsidRPr="008E17B5">
              <w:rPr>
                <w:rFonts w:ascii="Arial" w:eastAsia="Arial" w:hAnsi="Arial" w:cs="Arial"/>
                <w:sz w:val="16"/>
                <w:szCs w:val="16"/>
                <w:lang w:val="en-GB"/>
              </w:rPr>
              <w:t xml:space="preserve">(Collection, closed accounts, </w:t>
            </w:r>
          </w:p>
        </w:tc>
        <w:tc>
          <w:tcPr>
            <w:tcW w:w="1350" w:type="dxa"/>
            <w:shd w:val="clear" w:color="auto" w:fill="auto"/>
          </w:tcPr>
          <w:p w14:paraId="21DDD20D"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c>
          <w:tcPr>
            <w:tcW w:w="1440" w:type="dxa"/>
            <w:shd w:val="clear" w:color="auto" w:fill="auto"/>
          </w:tcPr>
          <w:p w14:paraId="55CFF12C"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auto"/>
          </w:tcPr>
          <w:p w14:paraId="25640485"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c>
          <w:tcPr>
            <w:tcW w:w="1170" w:type="dxa"/>
            <w:shd w:val="clear" w:color="auto" w:fill="auto"/>
          </w:tcPr>
          <w:p w14:paraId="090E2C80"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auto"/>
          </w:tcPr>
          <w:p w14:paraId="7FCDD73B"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p>
        </w:tc>
      </w:tr>
      <w:tr w:rsidR="002D17B9" w:rsidRPr="008E17B5" w14:paraId="630F84D8" w14:textId="77777777" w:rsidTr="002D17B9">
        <w:tc>
          <w:tcPr>
            <w:tcW w:w="2790" w:type="dxa"/>
            <w:shd w:val="clear" w:color="auto" w:fill="auto"/>
            <w:vAlign w:val="bottom"/>
          </w:tcPr>
          <w:p w14:paraId="661E2E00" w14:textId="77777777" w:rsidR="002D17B9" w:rsidRPr="008E17B5" w:rsidRDefault="002D17B9" w:rsidP="00F60A59">
            <w:pPr>
              <w:ind w:left="-105"/>
              <w:jc w:val="both"/>
              <w:rPr>
                <w:rFonts w:ascii="Arial" w:eastAsia="Arial" w:hAnsi="Arial" w:cs="Arial"/>
                <w:sz w:val="16"/>
                <w:szCs w:val="16"/>
              </w:rPr>
            </w:pPr>
            <w:r w:rsidRPr="008E17B5">
              <w:rPr>
                <w:rFonts w:ascii="Arial" w:eastAsia="Arial" w:hAnsi="Arial" w:cs="Arial"/>
                <w:sz w:val="16"/>
                <w:szCs w:val="16"/>
              </w:rPr>
              <w:t xml:space="preserve">    and closed accounts at maturity)</w:t>
            </w:r>
          </w:p>
        </w:tc>
        <w:tc>
          <w:tcPr>
            <w:tcW w:w="1350" w:type="dxa"/>
            <w:tcBorders>
              <w:bottom w:val="single" w:sz="4" w:space="0" w:color="auto"/>
            </w:tcBorders>
            <w:shd w:val="clear" w:color="auto" w:fill="auto"/>
          </w:tcPr>
          <w:p w14:paraId="2ED7AF3C"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r w:rsidRPr="008E17B5">
              <w:rPr>
                <w:rFonts w:ascii="Arial" w:eastAsia="Arial" w:hAnsi="Arial" w:cs="Arial"/>
                <w:sz w:val="16"/>
                <w:szCs w:val="16"/>
              </w:rPr>
              <w:t>(43,167,819)</w:t>
            </w:r>
          </w:p>
        </w:tc>
        <w:tc>
          <w:tcPr>
            <w:tcW w:w="1440" w:type="dxa"/>
            <w:tcBorders>
              <w:bottom w:val="single" w:sz="4" w:space="0" w:color="auto"/>
            </w:tcBorders>
            <w:shd w:val="clear" w:color="auto" w:fill="auto"/>
          </w:tcPr>
          <w:p w14:paraId="236A6698"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r w:rsidRPr="008E17B5">
              <w:rPr>
                <w:rFonts w:ascii="Arial" w:eastAsia="Arial" w:hAnsi="Arial" w:cs="Arial"/>
                <w:sz w:val="16"/>
                <w:szCs w:val="16"/>
              </w:rPr>
              <w:t>(151,515,822)</w:t>
            </w:r>
          </w:p>
        </w:tc>
        <w:tc>
          <w:tcPr>
            <w:tcW w:w="1350" w:type="dxa"/>
            <w:tcBorders>
              <w:bottom w:val="single" w:sz="4" w:space="0" w:color="auto"/>
            </w:tcBorders>
            <w:shd w:val="clear" w:color="auto" w:fill="auto"/>
          </w:tcPr>
          <w:p w14:paraId="43EE87DF"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r w:rsidRPr="008E17B5">
              <w:rPr>
                <w:rFonts w:ascii="Arial" w:eastAsia="Arial" w:hAnsi="Arial" w:cs="Arial"/>
                <w:sz w:val="16"/>
                <w:szCs w:val="16"/>
              </w:rPr>
              <w:t>(42,122,648)</w:t>
            </w:r>
          </w:p>
        </w:tc>
        <w:tc>
          <w:tcPr>
            <w:tcW w:w="1170" w:type="dxa"/>
            <w:tcBorders>
              <w:bottom w:val="single" w:sz="4" w:space="0" w:color="auto"/>
            </w:tcBorders>
            <w:shd w:val="clear" w:color="auto" w:fill="auto"/>
          </w:tcPr>
          <w:p w14:paraId="30DF47C2"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r w:rsidRPr="008E17B5">
              <w:rPr>
                <w:rFonts w:ascii="Arial" w:eastAsia="Arial" w:hAnsi="Arial" w:cs="Arial"/>
                <w:sz w:val="16"/>
                <w:szCs w:val="16"/>
              </w:rPr>
              <w:t xml:space="preserve">-   </w:t>
            </w:r>
          </w:p>
        </w:tc>
        <w:tc>
          <w:tcPr>
            <w:tcW w:w="1350" w:type="dxa"/>
            <w:tcBorders>
              <w:bottom w:val="single" w:sz="4" w:space="0" w:color="auto"/>
            </w:tcBorders>
            <w:shd w:val="clear" w:color="auto" w:fill="auto"/>
          </w:tcPr>
          <w:p w14:paraId="00D0BDD7" w14:textId="77777777" w:rsidR="002D17B9" w:rsidRPr="008E17B5" w:rsidRDefault="002D17B9" w:rsidP="00F60A59">
            <w:pPr>
              <w:pBdr>
                <w:top w:val="nil"/>
                <w:left w:val="nil"/>
                <w:bottom w:val="nil"/>
                <w:right w:val="nil"/>
                <w:between w:val="nil"/>
              </w:pBdr>
              <w:ind w:right="-72"/>
              <w:jc w:val="right"/>
              <w:rPr>
                <w:rFonts w:ascii="Arial" w:eastAsia="Browallia New" w:hAnsi="Arial" w:cs="Arial"/>
                <w:sz w:val="16"/>
                <w:szCs w:val="16"/>
                <w:lang w:val="en-GB"/>
              </w:rPr>
            </w:pPr>
            <w:r w:rsidRPr="008E17B5">
              <w:rPr>
                <w:rFonts w:ascii="Arial" w:eastAsia="Arial" w:hAnsi="Arial" w:cs="Arial"/>
                <w:spacing w:val="-4"/>
                <w:sz w:val="16"/>
                <w:szCs w:val="16"/>
              </w:rPr>
              <w:t>(236,806,289)</w:t>
            </w:r>
          </w:p>
        </w:tc>
      </w:tr>
      <w:tr w:rsidR="002D17B9" w:rsidRPr="008E17B5" w14:paraId="261FCBBE" w14:textId="77777777" w:rsidTr="002D17B9">
        <w:tc>
          <w:tcPr>
            <w:tcW w:w="2790" w:type="dxa"/>
            <w:tcBorders>
              <w:right w:val="nil"/>
            </w:tcBorders>
            <w:shd w:val="clear" w:color="auto" w:fill="auto"/>
            <w:vAlign w:val="bottom"/>
          </w:tcPr>
          <w:p w14:paraId="656844F5" w14:textId="77777777" w:rsidR="002D17B9" w:rsidRPr="008E17B5" w:rsidRDefault="002D17B9" w:rsidP="00F60A59">
            <w:pPr>
              <w:ind w:left="-105"/>
              <w:jc w:val="both"/>
              <w:rPr>
                <w:rFonts w:ascii="Arial" w:eastAsia="Arial" w:hAnsi="Arial" w:cs="Arial"/>
                <w:sz w:val="16"/>
                <w:szCs w:val="16"/>
              </w:rPr>
            </w:pPr>
          </w:p>
        </w:tc>
        <w:tc>
          <w:tcPr>
            <w:tcW w:w="1350" w:type="dxa"/>
            <w:tcBorders>
              <w:top w:val="nil"/>
              <w:left w:val="nil"/>
              <w:bottom w:val="nil"/>
              <w:right w:val="nil"/>
            </w:tcBorders>
            <w:shd w:val="clear" w:color="auto" w:fill="auto"/>
          </w:tcPr>
          <w:p w14:paraId="6C2A6549"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p>
        </w:tc>
        <w:tc>
          <w:tcPr>
            <w:tcW w:w="1440" w:type="dxa"/>
            <w:tcBorders>
              <w:top w:val="nil"/>
              <w:left w:val="nil"/>
              <w:bottom w:val="nil"/>
              <w:right w:val="nil"/>
            </w:tcBorders>
            <w:shd w:val="clear" w:color="auto" w:fill="auto"/>
          </w:tcPr>
          <w:p w14:paraId="317C8C25"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auto"/>
          </w:tcPr>
          <w:p w14:paraId="12192D34"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p>
        </w:tc>
        <w:tc>
          <w:tcPr>
            <w:tcW w:w="1170" w:type="dxa"/>
            <w:tcBorders>
              <w:top w:val="nil"/>
              <w:left w:val="nil"/>
              <w:bottom w:val="nil"/>
              <w:right w:val="nil"/>
            </w:tcBorders>
            <w:shd w:val="clear" w:color="auto" w:fill="auto"/>
          </w:tcPr>
          <w:p w14:paraId="6AE7DB7C"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auto"/>
          </w:tcPr>
          <w:p w14:paraId="5BDC1BB5" w14:textId="77777777" w:rsidR="002D17B9" w:rsidRPr="008E17B5" w:rsidRDefault="002D17B9" w:rsidP="00F60A59">
            <w:pPr>
              <w:pBdr>
                <w:top w:val="nil"/>
                <w:left w:val="nil"/>
                <w:bottom w:val="nil"/>
                <w:right w:val="nil"/>
                <w:between w:val="nil"/>
              </w:pBdr>
              <w:ind w:right="-72"/>
              <w:jc w:val="right"/>
              <w:rPr>
                <w:rFonts w:ascii="Arial" w:eastAsia="Arial" w:hAnsi="Arial" w:cs="Arial"/>
                <w:spacing w:val="-4"/>
                <w:sz w:val="16"/>
                <w:szCs w:val="16"/>
              </w:rPr>
            </w:pPr>
          </w:p>
        </w:tc>
      </w:tr>
      <w:tr w:rsidR="002D17B9" w:rsidRPr="008E17B5" w14:paraId="449D890D" w14:textId="77777777" w:rsidTr="002D17B9">
        <w:trPr>
          <w:trHeight w:val="221"/>
        </w:trPr>
        <w:tc>
          <w:tcPr>
            <w:tcW w:w="2790" w:type="dxa"/>
            <w:tcBorders>
              <w:right w:val="nil"/>
            </w:tcBorders>
            <w:shd w:val="clear" w:color="auto" w:fill="auto"/>
          </w:tcPr>
          <w:p w14:paraId="2CD7FB76" w14:textId="77777777" w:rsidR="002D17B9" w:rsidRPr="008E17B5" w:rsidRDefault="002D17B9" w:rsidP="00F60A59">
            <w:pPr>
              <w:ind w:left="-105"/>
              <w:jc w:val="both"/>
              <w:rPr>
                <w:rFonts w:ascii="Arial" w:eastAsia="Arial" w:hAnsi="Arial" w:cs="Arial"/>
                <w:sz w:val="16"/>
                <w:szCs w:val="16"/>
              </w:rPr>
            </w:pPr>
            <w:r w:rsidRPr="008E17B5">
              <w:rPr>
                <w:rFonts w:ascii="Arial" w:eastAsia="Arial" w:hAnsi="Arial" w:cs="Arial"/>
                <w:sz w:val="16"/>
                <w:szCs w:val="16"/>
              </w:rPr>
              <w:t>As at 31 December 2021</w:t>
            </w:r>
          </w:p>
        </w:tc>
        <w:tc>
          <w:tcPr>
            <w:tcW w:w="1350" w:type="dxa"/>
            <w:tcBorders>
              <w:top w:val="nil"/>
              <w:left w:val="nil"/>
              <w:bottom w:val="single" w:sz="4" w:space="0" w:color="auto"/>
              <w:right w:val="nil"/>
            </w:tcBorders>
            <w:shd w:val="clear" w:color="auto" w:fill="auto"/>
          </w:tcPr>
          <w:p w14:paraId="74D6A39F"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21,961,001 </w:t>
            </w:r>
          </w:p>
        </w:tc>
        <w:tc>
          <w:tcPr>
            <w:tcW w:w="1440" w:type="dxa"/>
            <w:tcBorders>
              <w:top w:val="nil"/>
              <w:left w:val="nil"/>
              <w:bottom w:val="single" w:sz="4" w:space="0" w:color="auto"/>
              <w:right w:val="nil"/>
            </w:tcBorders>
            <w:shd w:val="clear" w:color="auto" w:fill="auto"/>
          </w:tcPr>
          <w:p w14:paraId="69500F15"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35,584,065 </w:t>
            </w:r>
          </w:p>
        </w:tc>
        <w:tc>
          <w:tcPr>
            <w:tcW w:w="1350" w:type="dxa"/>
            <w:tcBorders>
              <w:top w:val="nil"/>
              <w:left w:val="nil"/>
              <w:bottom w:val="single" w:sz="4" w:space="0" w:color="auto"/>
              <w:right w:val="nil"/>
            </w:tcBorders>
            <w:shd w:val="clear" w:color="auto" w:fill="auto"/>
          </w:tcPr>
          <w:p w14:paraId="3F5F9071"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82,623,969 </w:t>
            </w:r>
          </w:p>
        </w:tc>
        <w:tc>
          <w:tcPr>
            <w:tcW w:w="1170" w:type="dxa"/>
            <w:tcBorders>
              <w:top w:val="nil"/>
              <w:left w:val="nil"/>
              <w:bottom w:val="single" w:sz="4" w:space="0" w:color="auto"/>
              <w:right w:val="nil"/>
            </w:tcBorders>
            <w:shd w:val="clear" w:color="auto" w:fill="auto"/>
          </w:tcPr>
          <w:p w14:paraId="50350389"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73,472,581 </w:t>
            </w:r>
          </w:p>
        </w:tc>
        <w:tc>
          <w:tcPr>
            <w:tcW w:w="1350" w:type="dxa"/>
            <w:tcBorders>
              <w:top w:val="nil"/>
              <w:left w:val="nil"/>
              <w:bottom w:val="single" w:sz="4" w:space="0" w:color="auto"/>
              <w:right w:val="nil"/>
            </w:tcBorders>
            <w:shd w:val="clear" w:color="auto" w:fill="auto"/>
          </w:tcPr>
          <w:p w14:paraId="1CD5795C" w14:textId="77777777" w:rsidR="002D17B9" w:rsidRPr="008E17B5" w:rsidRDefault="002D17B9" w:rsidP="00F60A59">
            <w:pPr>
              <w:pBdr>
                <w:top w:val="nil"/>
                <w:left w:val="nil"/>
                <w:bottom w:val="nil"/>
                <w:right w:val="nil"/>
                <w:between w:val="nil"/>
              </w:pBdr>
              <w:ind w:right="-72"/>
              <w:jc w:val="right"/>
              <w:rPr>
                <w:rFonts w:ascii="Arial" w:eastAsia="Arial" w:hAnsi="Arial" w:cs="Arial"/>
                <w:sz w:val="16"/>
                <w:szCs w:val="16"/>
              </w:rPr>
            </w:pPr>
            <w:r w:rsidRPr="008E17B5">
              <w:rPr>
                <w:rFonts w:ascii="Arial" w:eastAsia="Browallia New" w:hAnsi="Arial" w:cs="Arial"/>
                <w:sz w:val="16"/>
                <w:szCs w:val="16"/>
                <w:lang w:val="en-GB"/>
              </w:rPr>
              <w:t xml:space="preserve"> 213,641,616 </w:t>
            </w:r>
          </w:p>
        </w:tc>
      </w:tr>
    </w:tbl>
    <w:p w14:paraId="44F8FE1B" w14:textId="77777777" w:rsidR="008D227C" w:rsidRPr="008E17B5" w:rsidRDefault="008D227C">
      <w:pPr>
        <w:overflowPunct/>
        <w:autoSpaceDE/>
        <w:autoSpaceDN/>
        <w:adjustRightInd/>
        <w:textAlignment w:val="auto"/>
        <w:rPr>
          <w:rFonts w:ascii="Arial" w:eastAsia="Arial" w:hAnsi="Arial" w:cs="Arial"/>
          <w:color w:val="000000"/>
          <w:sz w:val="20"/>
          <w:szCs w:val="20"/>
        </w:rPr>
      </w:pPr>
    </w:p>
    <w:p w14:paraId="3622672E" w14:textId="2096C350" w:rsidR="004D5168" w:rsidRDefault="004D5168">
      <w:pPr>
        <w:rPr>
          <w:rFonts w:ascii="Arial" w:hAnsi="Arial" w:cs="Arial"/>
        </w:rPr>
      </w:pPr>
      <w:r w:rsidRPr="008E17B5">
        <w:rPr>
          <w:rFonts w:ascii="Arial" w:hAnsi="Arial" w:cs="Arial"/>
        </w:rPr>
        <w:br w:type="page"/>
      </w:r>
    </w:p>
    <w:p w14:paraId="52CF8E95" w14:textId="77777777" w:rsidR="00AB0626" w:rsidRPr="008E17B5" w:rsidRDefault="00AB0626">
      <w:pPr>
        <w:rPr>
          <w:rFonts w:ascii="Arial" w:hAnsi="Arial" w:cs="Arial"/>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433D90E4" w14:textId="77777777">
        <w:trPr>
          <w:trHeight w:val="386"/>
        </w:trPr>
        <w:tc>
          <w:tcPr>
            <w:tcW w:w="9461" w:type="dxa"/>
            <w:shd w:val="clear" w:color="auto" w:fill="FFA543"/>
            <w:vAlign w:val="center"/>
          </w:tcPr>
          <w:p w14:paraId="5BCF8566" w14:textId="2DD39F0F"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00836E10" w:rsidRPr="008E17B5">
              <w:rPr>
                <w:rFonts w:ascii="Arial" w:eastAsia="Arial" w:hAnsi="Arial" w:cs="Arial"/>
                <w:b/>
                <w:color w:val="FFFFFF"/>
                <w:sz w:val="20"/>
                <w:szCs w:val="20"/>
              </w:rPr>
              <w:t>6</w:t>
            </w:r>
            <w:r w:rsidRPr="008E17B5">
              <w:rPr>
                <w:rFonts w:ascii="Arial" w:eastAsia="Arial" w:hAnsi="Arial" w:cs="Arial"/>
                <w:b/>
                <w:color w:val="FFFFFF"/>
                <w:sz w:val="20"/>
                <w:szCs w:val="20"/>
              </w:rPr>
              <w:tab/>
              <w:t>Properties for sale - net</w:t>
            </w:r>
          </w:p>
        </w:tc>
      </w:tr>
    </w:tbl>
    <w:p w14:paraId="2BEC57D1" w14:textId="77777777" w:rsidR="00A34123" w:rsidRPr="008E17B5" w:rsidRDefault="00A34123">
      <w:pPr>
        <w:ind w:left="539" w:hanging="539"/>
        <w:jc w:val="both"/>
        <w:rPr>
          <w:rFonts w:ascii="Arial" w:eastAsia="Arial" w:hAnsi="Arial" w:cs="Arial"/>
          <w:b/>
          <w:sz w:val="20"/>
          <w:szCs w:val="20"/>
        </w:rPr>
      </w:pPr>
    </w:p>
    <w:tbl>
      <w:tblPr>
        <w:tblW w:w="9456"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347648" w:rsidRPr="008E17B5" w14:paraId="2B66A375" w14:textId="77777777" w:rsidTr="00556243">
        <w:tc>
          <w:tcPr>
            <w:tcW w:w="3024" w:type="dxa"/>
            <w:tcBorders>
              <w:right w:val="nil"/>
            </w:tcBorders>
            <w:shd w:val="clear" w:color="auto" w:fill="auto"/>
          </w:tcPr>
          <w:p w14:paraId="24F1B05D" w14:textId="77777777" w:rsidR="00347648" w:rsidRPr="008E17B5" w:rsidRDefault="00347648">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tcPr>
          <w:p w14:paraId="6707A58B" w14:textId="1B49B75A" w:rsidR="00347648" w:rsidRPr="008E17B5" w:rsidRDefault="002D17B9">
            <w:pPr>
              <w:jc w:val="center"/>
              <w:rPr>
                <w:rFonts w:ascii="Arial" w:eastAsia="Arial" w:hAnsi="Arial" w:cs="Arial"/>
                <w:b/>
                <w:sz w:val="16"/>
                <w:szCs w:val="16"/>
              </w:rPr>
            </w:pPr>
            <w:r w:rsidRPr="008E17B5">
              <w:rPr>
                <w:rFonts w:ascii="Arial" w:eastAsia="Arial" w:hAnsi="Arial" w:cs="Arial"/>
                <w:b/>
                <w:sz w:val="16"/>
                <w:szCs w:val="16"/>
              </w:rPr>
              <w:t>30 June</w:t>
            </w:r>
            <w:r w:rsidR="00347648" w:rsidRPr="008E17B5">
              <w:rPr>
                <w:rFonts w:ascii="Arial" w:eastAsia="Arial" w:hAnsi="Arial" w:cs="Arial"/>
                <w:b/>
                <w:sz w:val="16"/>
                <w:szCs w:val="16"/>
              </w:rPr>
              <w:t xml:space="preserve"> 202</w:t>
            </w:r>
            <w:r w:rsidRPr="008E17B5">
              <w:rPr>
                <w:rFonts w:ascii="Arial" w:eastAsia="Arial" w:hAnsi="Arial" w:cs="Arial"/>
                <w:b/>
                <w:sz w:val="16"/>
                <w:szCs w:val="16"/>
              </w:rPr>
              <w:t>2</w:t>
            </w:r>
          </w:p>
        </w:tc>
      </w:tr>
      <w:tr w:rsidR="006607BE" w:rsidRPr="008E17B5" w14:paraId="177A8A33" w14:textId="77777777" w:rsidTr="00556243">
        <w:tc>
          <w:tcPr>
            <w:tcW w:w="3024" w:type="dxa"/>
            <w:shd w:val="clear" w:color="auto" w:fill="auto"/>
            <w:vAlign w:val="bottom"/>
          </w:tcPr>
          <w:p w14:paraId="1B9990CE" w14:textId="77777777" w:rsidR="006607BE" w:rsidRPr="008E17B5" w:rsidRDefault="006607BE">
            <w:pPr>
              <w:ind w:left="-109"/>
              <w:jc w:val="both"/>
              <w:rPr>
                <w:rFonts w:ascii="Arial" w:eastAsia="Arial" w:hAnsi="Arial" w:cs="Arial"/>
                <w:b/>
                <w:sz w:val="16"/>
                <w:szCs w:val="16"/>
              </w:rPr>
            </w:pPr>
          </w:p>
        </w:tc>
        <w:tc>
          <w:tcPr>
            <w:tcW w:w="1304" w:type="dxa"/>
            <w:tcBorders>
              <w:top w:val="single" w:sz="4" w:space="0" w:color="auto"/>
            </w:tcBorders>
            <w:shd w:val="clear" w:color="auto" w:fill="auto"/>
            <w:vAlign w:val="bottom"/>
          </w:tcPr>
          <w:p w14:paraId="6D54E562" w14:textId="77777777" w:rsidR="006607BE" w:rsidRPr="008E17B5" w:rsidRDefault="006607BE">
            <w:pPr>
              <w:ind w:right="-79"/>
              <w:jc w:val="right"/>
              <w:rPr>
                <w:rFonts w:ascii="Arial" w:eastAsia="Arial" w:hAnsi="Arial" w:cs="Arial"/>
                <w:b/>
                <w:sz w:val="16"/>
                <w:szCs w:val="16"/>
              </w:rPr>
            </w:pPr>
            <w:r w:rsidRPr="008E17B5">
              <w:rPr>
                <w:rFonts w:ascii="Arial" w:eastAsia="Arial" w:hAnsi="Arial" w:cs="Arial"/>
                <w:b/>
                <w:sz w:val="16"/>
                <w:szCs w:val="16"/>
              </w:rPr>
              <w:t>Beginning</w:t>
            </w:r>
          </w:p>
          <w:p w14:paraId="6CF0C36E" w14:textId="77777777" w:rsidR="006607BE" w:rsidRPr="008E17B5" w:rsidRDefault="006607BE">
            <w:pPr>
              <w:ind w:right="-79"/>
              <w:jc w:val="right"/>
              <w:rPr>
                <w:rFonts w:ascii="Arial" w:eastAsia="Arial" w:hAnsi="Arial" w:cs="Arial"/>
                <w:b/>
                <w:sz w:val="16"/>
                <w:szCs w:val="16"/>
              </w:rPr>
            </w:pPr>
            <w:r w:rsidRPr="008E17B5">
              <w:rPr>
                <w:rFonts w:ascii="Arial" w:eastAsia="Arial" w:hAnsi="Arial" w:cs="Arial"/>
                <w:b/>
                <w:sz w:val="16"/>
                <w:szCs w:val="16"/>
              </w:rPr>
              <w:t>balance</w:t>
            </w:r>
          </w:p>
        </w:tc>
        <w:tc>
          <w:tcPr>
            <w:tcW w:w="1216" w:type="dxa"/>
            <w:tcBorders>
              <w:top w:val="single" w:sz="4" w:space="0" w:color="auto"/>
            </w:tcBorders>
            <w:shd w:val="clear" w:color="auto" w:fill="auto"/>
            <w:vAlign w:val="bottom"/>
          </w:tcPr>
          <w:p w14:paraId="6B864347" w14:textId="77777777" w:rsidR="006607BE" w:rsidRPr="008E17B5" w:rsidRDefault="006607BE">
            <w:pPr>
              <w:ind w:right="-79"/>
              <w:jc w:val="right"/>
              <w:rPr>
                <w:rFonts w:ascii="Arial" w:eastAsia="Arial" w:hAnsi="Arial" w:cs="Arial"/>
                <w:b/>
                <w:sz w:val="16"/>
                <w:szCs w:val="16"/>
              </w:rPr>
            </w:pPr>
            <w:r w:rsidRPr="008E17B5">
              <w:rPr>
                <w:rFonts w:ascii="Arial" w:eastAsia="Arial" w:hAnsi="Arial" w:cs="Arial"/>
                <w:b/>
                <w:sz w:val="16"/>
                <w:szCs w:val="16"/>
              </w:rPr>
              <w:t>Addition</w:t>
            </w:r>
          </w:p>
        </w:tc>
        <w:tc>
          <w:tcPr>
            <w:tcW w:w="1304" w:type="dxa"/>
            <w:tcBorders>
              <w:top w:val="single" w:sz="4" w:space="0" w:color="auto"/>
            </w:tcBorders>
            <w:shd w:val="clear" w:color="auto" w:fill="auto"/>
            <w:vAlign w:val="bottom"/>
          </w:tcPr>
          <w:p w14:paraId="18CFDF6D" w14:textId="77777777" w:rsidR="006607BE" w:rsidRPr="008E17B5" w:rsidRDefault="006607BE">
            <w:pPr>
              <w:ind w:right="-79"/>
              <w:jc w:val="right"/>
              <w:rPr>
                <w:rFonts w:ascii="Arial" w:eastAsia="Arial" w:hAnsi="Arial" w:cs="Arial"/>
                <w:b/>
                <w:sz w:val="16"/>
                <w:szCs w:val="16"/>
              </w:rPr>
            </w:pPr>
            <w:r w:rsidRPr="008E17B5">
              <w:rPr>
                <w:rFonts w:ascii="Arial" w:eastAsia="Arial" w:hAnsi="Arial" w:cs="Arial"/>
                <w:b/>
                <w:sz w:val="16"/>
                <w:szCs w:val="16"/>
              </w:rPr>
              <w:t>Disposal</w:t>
            </w:r>
          </w:p>
        </w:tc>
        <w:tc>
          <w:tcPr>
            <w:tcW w:w="1304" w:type="dxa"/>
            <w:tcBorders>
              <w:top w:val="single" w:sz="4" w:space="0" w:color="auto"/>
            </w:tcBorders>
          </w:tcPr>
          <w:p w14:paraId="6C35E7F8" w14:textId="3988F8FF" w:rsidR="006607BE" w:rsidRPr="008E17B5" w:rsidRDefault="006607BE">
            <w:pPr>
              <w:ind w:right="-79"/>
              <w:jc w:val="right"/>
              <w:rPr>
                <w:rFonts w:ascii="Arial" w:eastAsia="Arial" w:hAnsi="Arial" w:cs="Arial"/>
                <w:b/>
                <w:sz w:val="16"/>
                <w:szCs w:val="16"/>
              </w:rPr>
            </w:pPr>
            <w:r w:rsidRPr="008E17B5">
              <w:rPr>
                <w:rFonts w:ascii="Arial" w:eastAsia="Arial" w:hAnsi="Arial" w:cs="Arial"/>
                <w:b/>
                <w:sz w:val="16"/>
                <w:szCs w:val="16"/>
              </w:rPr>
              <w:t>Transfer to premises and equipment</w:t>
            </w:r>
          </w:p>
        </w:tc>
        <w:tc>
          <w:tcPr>
            <w:tcW w:w="1304" w:type="dxa"/>
            <w:tcBorders>
              <w:top w:val="single" w:sz="4" w:space="0" w:color="auto"/>
            </w:tcBorders>
            <w:shd w:val="clear" w:color="auto" w:fill="auto"/>
            <w:vAlign w:val="bottom"/>
          </w:tcPr>
          <w:p w14:paraId="79BB09F9" w14:textId="16CA5BF1" w:rsidR="006607BE" w:rsidRPr="008E17B5" w:rsidRDefault="006607BE">
            <w:pPr>
              <w:ind w:right="-79"/>
              <w:jc w:val="right"/>
              <w:rPr>
                <w:rFonts w:ascii="Arial" w:eastAsia="Arial" w:hAnsi="Arial" w:cs="Arial"/>
                <w:b/>
                <w:sz w:val="16"/>
                <w:szCs w:val="16"/>
              </w:rPr>
            </w:pPr>
            <w:r w:rsidRPr="008E17B5">
              <w:rPr>
                <w:rFonts w:ascii="Arial" w:eastAsia="Arial" w:hAnsi="Arial" w:cs="Arial"/>
                <w:b/>
                <w:sz w:val="16"/>
                <w:szCs w:val="16"/>
              </w:rPr>
              <w:t>Ending balance</w:t>
            </w:r>
          </w:p>
        </w:tc>
      </w:tr>
      <w:tr w:rsidR="006607BE" w:rsidRPr="008E17B5" w14:paraId="7E97A3ED" w14:textId="77777777" w:rsidTr="00556243">
        <w:tc>
          <w:tcPr>
            <w:tcW w:w="3024" w:type="dxa"/>
            <w:shd w:val="clear" w:color="auto" w:fill="auto"/>
          </w:tcPr>
          <w:p w14:paraId="53147A01" w14:textId="51C8D5D2" w:rsidR="006607BE" w:rsidRPr="008E17B5" w:rsidRDefault="006607BE" w:rsidP="00B96625">
            <w:pPr>
              <w:ind w:left="-109"/>
              <w:jc w:val="both"/>
              <w:rPr>
                <w:rFonts w:ascii="Arial" w:eastAsia="Arial" w:hAnsi="Arial" w:cs="Arial"/>
                <w:b/>
                <w:sz w:val="16"/>
                <w:szCs w:val="16"/>
              </w:rPr>
            </w:pPr>
          </w:p>
        </w:tc>
        <w:tc>
          <w:tcPr>
            <w:tcW w:w="1304" w:type="dxa"/>
            <w:tcBorders>
              <w:bottom w:val="single" w:sz="4" w:space="0" w:color="000000"/>
            </w:tcBorders>
            <w:shd w:val="clear" w:color="auto" w:fill="auto"/>
          </w:tcPr>
          <w:p w14:paraId="53994A09" w14:textId="6CF3C857" w:rsidR="006607BE" w:rsidRPr="008E17B5" w:rsidRDefault="006607BE" w:rsidP="00B96625">
            <w:pPr>
              <w:ind w:right="-79"/>
              <w:jc w:val="right"/>
              <w:rPr>
                <w:rFonts w:ascii="Arial" w:eastAsia="Arial" w:hAnsi="Arial" w:cs="Arial"/>
                <w:b/>
                <w:sz w:val="16"/>
                <w:szCs w:val="16"/>
              </w:rPr>
            </w:pPr>
            <w:r w:rsidRPr="008E17B5">
              <w:rPr>
                <w:rFonts w:ascii="Arial" w:eastAsia="Arial" w:hAnsi="Arial" w:cs="Arial"/>
                <w:b/>
                <w:sz w:val="16"/>
                <w:szCs w:val="16"/>
              </w:rPr>
              <w:t>THB</w:t>
            </w:r>
          </w:p>
        </w:tc>
        <w:tc>
          <w:tcPr>
            <w:tcW w:w="1216" w:type="dxa"/>
            <w:tcBorders>
              <w:bottom w:val="single" w:sz="4" w:space="0" w:color="000000"/>
            </w:tcBorders>
            <w:shd w:val="clear" w:color="auto" w:fill="auto"/>
          </w:tcPr>
          <w:p w14:paraId="3ABA14A9" w14:textId="1C0B162B" w:rsidR="006607BE" w:rsidRPr="008E17B5" w:rsidRDefault="006607BE" w:rsidP="00B96625">
            <w:pPr>
              <w:ind w:right="-79"/>
              <w:jc w:val="right"/>
              <w:rPr>
                <w:rFonts w:ascii="Arial" w:eastAsia="Arial" w:hAnsi="Arial" w:cs="Arial"/>
                <w:b/>
                <w:sz w:val="16"/>
                <w:szCs w:val="16"/>
              </w:rPr>
            </w:pPr>
            <w:r w:rsidRPr="008E17B5">
              <w:rPr>
                <w:rFonts w:ascii="Arial" w:eastAsia="Arial" w:hAnsi="Arial" w:cs="Arial"/>
                <w:b/>
                <w:sz w:val="16"/>
                <w:szCs w:val="16"/>
              </w:rPr>
              <w:t>THB</w:t>
            </w:r>
          </w:p>
        </w:tc>
        <w:tc>
          <w:tcPr>
            <w:tcW w:w="1304" w:type="dxa"/>
            <w:tcBorders>
              <w:bottom w:val="single" w:sz="4" w:space="0" w:color="000000"/>
            </w:tcBorders>
            <w:shd w:val="clear" w:color="auto" w:fill="auto"/>
          </w:tcPr>
          <w:p w14:paraId="0FB7659F" w14:textId="19B712B8" w:rsidR="006607BE" w:rsidRPr="008E17B5" w:rsidRDefault="006607BE" w:rsidP="00B96625">
            <w:pPr>
              <w:ind w:right="-79"/>
              <w:jc w:val="right"/>
              <w:rPr>
                <w:rFonts w:ascii="Arial" w:eastAsia="Arial" w:hAnsi="Arial" w:cs="Arial"/>
                <w:b/>
                <w:sz w:val="16"/>
                <w:szCs w:val="16"/>
              </w:rPr>
            </w:pPr>
            <w:r w:rsidRPr="008E17B5">
              <w:rPr>
                <w:rFonts w:ascii="Arial" w:eastAsia="Arial" w:hAnsi="Arial" w:cs="Arial"/>
                <w:b/>
                <w:sz w:val="16"/>
                <w:szCs w:val="16"/>
              </w:rPr>
              <w:t>THB</w:t>
            </w:r>
          </w:p>
        </w:tc>
        <w:tc>
          <w:tcPr>
            <w:tcW w:w="1304" w:type="dxa"/>
            <w:tcBorders>
              <w:bottom w:val="single" w:sz="4" w:space="0" w:color="000000"/>
            </w:tcBorders>
          </w:tcPr>
          <w:p w14:paraId="05A0B1F8" w14:textId="5199C694" w:rsidR="006607BE" w:rsidRPr="008E17B5" w:rsidRDefault="006607BE" w:rsidP="00B96625">
            <w:pPr>
              <w:ind w:right="-79"/>
              <w:jc w:val="right"/>
              <w:rPr>
                <w:rFonts w:ascii="Arial" w:eastAsia="Arial" w:hAnsi="Arial" w:cs="Arial"/>
                <w:b/>
                <w:sz w:val="16"/>
                <w:szCs w:val="16"/>
              </w:rPr>
            </w:pPr>
            <w:r w:rsidRPr="008E17B5">
              <w:rPr>
                <w:rFonts w:ascii="Arial" w:eastAsia="Arial" w:hAnsi="Arial" w:cs="Arial"/>
                <w:b/>
                <w:sz w:val="16"/>
                <w:szCs w:val="16"/>
              </w:rPr>
              <w:t>THB</w:t>
            </w:r>
          </w:p>
        </w:tc>
        <w:tc>
          <w:tcPr>
            <w:tcW w:w="1304" w:type="dxa"/>
            <w:tcBorders>
              <w:bottom w:val="single" w:sz="4" w:space="0" w:color="000000"/>
            </w:tcBorders>
            <w:shd w:val="clear" w:color="auto" w:fill="auto"/>
          </w:tcPr>
          <w:p w14:paraId="09C25085" w14:textId="6B10FC01" w:rsidR="006607BE" w:rsidRPr="008E17B5" w:rsidRDefault="006607BE" w:rsidP="00B96625">
            <w:pPr>
              <w:ind w:right="-79"/>
              <w:jc w:val="right"/>
              <w:rPr>
                <w:rFonts w:ascii="Arial" w:eastAsia="Arial" w:hAnsi="Arial" w:cs="Arial"/>
                <w:b/>
                <w:sz w:val="16"/>
                <w:szCs w:val="16"/>
              </w:rPr>
            </w:pPr>
            <w:r w:rsidRPr="008E17B5">
              <w:rPr>
                <w:rFonts w:ascii="Arial" w:eastAsia="Arial" w:hAnsi="Arial" w:cs="Arial"/>
                <w:b/>
                <w:sz w:val="16"/>
                <w:szCs w:val="16"/>
              </w:rPr>
              <w:t>THB</w:t>
            </w:r>
          </w:p>
        </w:tc>
      </w:tr>
      <w:tr w:rsidR="006607BE" w:rsidRPr="008E17B5" w14:paraId="00342FBD" w14:textId="77777777" w:rsidTr="00556243">
        <w:tc>
          <w:tcPr>
            <w:tcW w:w="3024" w:type="dxa"/>
            <w:shd w:val="clear" w:color="auto" w:fill="auto"/>
          </w:tcPr>
          <w:p w14:paraId="1A78C259" w14:textId="77777777" w:rsidR="006607BE" w:rsidRPr="008E17B5" w:rsidRDefault="006607BE" w:rsidP="00B96625">
            <w:pPr>
              <w:ind w:left="-109"/>
              <w:jc w:val="both"/>
              <w:rPr>
                <w:rFonts w:ascii="Arial" w:eastAsia="Arial" w:hAnsi="Arial" w:cs="Arial"/>
                <w:b/>
                <w:sz w:val="16"/>
                <w:szCs w:val="16"/>
              </w:rPr>
            </w:pPr>
          </w:p>
        </w:tc>
        <w:tc>
          <w:tcPr>
            <w:tcW w:w="1304" w:type="dxa"/>
            <w:tcBorders>
              <w:top w:val="single" w:sz="4" w:space="0" w:color="000000"/>
            </w:tcBorders>
            <w:shd w:val="clear" w:color="auto" w:fill="FAFAFA"/>
          </w:tcPr>
          <w:p w14:paraId="25C47E91" w14:textId="77777777" w:rsidR="006607BE" w:rsidRPr="008E17B5" w:rsidRDefault="006607BE" w:rsidP="00B96625">
            <w:pPr>
              <w:ind w:right="-79"/>
              <w:jc w:val="right"/>
              <w:rPr>
                <w:rFonts w:ascii="Arial" w:eastAsia="Arial" w:hAnsi="Arial" w:cs="Arial"/>
                <w:b/>
                <w:sz w:val="16"/>
                <w:szCs w:val="16"/>
              </w:rPr>
            </w:pPr>
          </w:p>
        </w:tc>
        <w:tc>
          <w:tcPr>
            <w:tcW w:w="1216" w:type="dxa"/>
            <w:tcBorders>
              <w:top w:val="single" w:sz="4" w:space="0" w:color="000000"/>
            </w:tcBorders>
            <w:shd w:val="clear" w:color="auto" w:fill="FAFAFA"/>
          </w:tcPr>
          <w:p w14:paraId="7E3836EC" w14:textId="77777777" w:rsidR="006607BE" w:rsidRPr="008E17B5" w:rsidRDefault="006607BE" w:rsidP="00B96625">
            <w:pPr>
              <w:ind w:right="-79"/>
              <w:jc w:val="right"/>
              <w:rPr>
                <w:rFonts w:ascii="Arial" w:eastAsia="Arial" w:hAnsi="Arial" w:cs="Arial"/>
                <w:b/>
                <w:sz w:val="16"/>
                <w:szCs w:val="16"/>
              </w:rPr>
            </w:pPr>
          </w:p>
        </w:tc>
        <w:tc>
          <w:tcPr>
            <w:tcW w:w="1304" w:type="dxa"/>
            <w:tcBorders>
              <w:top w:val="single" w:sz="4" w:space="0" w:color="000000"/>
            </w:tcBorders>
            <w:shd w:val="clear" w:color="auto" w:fill="FAFAFA"/>
          </w:tcPr>
          <w:p w14:paraId="4D9FE90E" w14:textId="77777777" w:rsidR="006607BE" w:rsidRPr="008E17B5" w:rsidRDefault="006607BE" w:rsidP="00B96625">
            <w:pPr>
              <w:ind w:right="-79"/>
              <w:jc w:val="right"/>
              <w:rPr>
                <w:rFonts w:ascii="Arial" w:eastAsia="Arial" w:hAnsi="Arial" w:cs="Arial"/>
                <w:b/>
                <w:sz w:val="16"/>
                <w:szCs w:val="16"/>
              </w:rPr>
            </w:pPr>
          </w:p>
        </w:tc>
        <w:tc>
          <w:tcPr>
            <w:tcW w:w="1304" w:type="dxa"/>
            <w:tcBorders>
              <w:top w:val="single" w:sz="4" w:space="0" w:color="000000"/>
            </w:tcBorders>
            <w:shd w:val="clear" w:color="auto" w:fill="FAFAFA"/>
          </w:tcPr>
          <w:p w14:paraId="01D45E79" w14:textId="77777777" w:rsidR="006607BE" w:rsidRPr="008E17B5" w:rsidRDefault="006607BE" w:rsidP="00B96625">
            <w:pPr>
              <w:ind w:right="-79"/>
              <w:jc w:val="right"/>
              <w:rPr>
                <w:rFonts w:ascii="Arial" w:eastAsia="Arial" w:hAnsi="Arial" w:cs="Arial"/>
                <w:b/>
                <w:sz w:val="16"/>
                <w:szCs w:val="16"/>
              </w:rPr>
            </w:pPr>
          </w:p>
        </w:tc>
        <w:tc>
          <w:tcPr>
            <w:tcW w:w="1304" w:type="dxa"/>
            <w:tcBorders>
              <w:top w:val="single" w:sz="4" w:space="0" w:color="000000"/>
            </w:tcBorders>
            <w:shd w:val="clear" w:color="auto" w:fill="FAFAFA"/>
          </w:tcPr>
          <w:p w14:paraId="0ABC9887" w14:textId="00D83776" w:rsidR="006607BE" w:rsidRPr="008E17B5" w:rsidRDefault="006607BE" w:rsidP="00B96625">
            <w:pPr>
              <w:ind w:right="-79"/>
              <w:jc w:val="right"/>
              <w:rPr>
                <w:rFonts w:ascii="Arial" w:eastAsia="Arial" w:hAnsi="Arial" w:cs="Arial"/>
                <w:b/>
                <w:sz w:val="16"/>
                <w:szCs w:val="16"/>
              </w:rPr>
            </w:pPr>
          </w:p>
        </w:tc>
      </w:tr>
      <w:tr w:rsidR="006607BE" w:rsidRPr="008E17B5" w14:paraId="2B84552B" w14:textId="77777777" w:rsidTr="00556243">
        <w:tc>
          <w:tcPr>
            <w:tcW w:w="3024" w:type="dxa"/>
            <w:shd w:val="clear" w:color="auto" w:fill="auto"/>
          </w:tcPr>
          <w:p w14:paraId="6D181E14" w14:textId="77777777" w:rsidR="006607BE" w:rsidRPr="008E17B5" w:rsidRDefault="006607BE" w:rsidP="00B96625">
            <w:pPr>
              <w:ind w:left="-109"/>
              <w:jc w:val="both"/>
              <w:rPr>
                <w:rFonts w:ascii="Arial" w:eastAsia="Arial" w:hAnsi="Arial" w:cs="Arial"/>
                <w:b/>
                <w:sz w:val="16"/>
                <w:szCs w:val="16"/>
              </w:rPr>
            </w:pPr>
            <w:r w:rsidRPr="008E17B5">
              <w:rPr>
                <w:rFonts w:ascii="Arial" w:eastAsia="Arial" w:hAnsi="Arial" w:cs="Arial"/>
                <w:b/>
                <w:sz w:val="16"/>
                <w:szCs w:val="16"/>
              </w:rPr>
              <w:t>Type of properties for sale</w:t>
            </w:r>
          </w:p>
        </w:tc>
        <w:tc>
          <w:tcPr>
            <w:tcW w:w="1304" w:type="dxa"/>
            <w:shd w:val="clear" w:color="auto" w:fill="FAFAFA"/>
          </w:tcPr>
          <w:p w14:paraId="5146DCDA" w14:textId="77777777" w:rsidR="006607BE" w:rsidRPr="008E17B5" w:rsidRDefault="006607BE" w:rsidP="00B96625">
            <w:pPr>
              <w:ind w:right="-79"/>
              <w:jc w:val="right"/>
              <w:rPr>
                <w:rFonts w:ascii="Arial" w:eastAsia="Arial" w:hAnsi="Arial" w:cs="Arial"/>
                <w:b/>
                <w:sz w:val="16"/>
                <w:szCs w:val="16"/>
              </w:rPr>
            </w:pPr>
          </w:p>
        </w:tc>
        <w:tc>
          <w:tcPr>
            <w:tcW w:w="1216" w:type="dxa"/>
            <w:shd w:val="clear" w:color="auto" w:fill="FAFAFA"/>
          </w:tcPr>
          <w:p w14:paraId="26937B87" w14:textId="77777777" w:rsidR="006607BE" w:rsidRPr="008E17B5" w:rsidRDefault="006607BE" w:rsidP="00B96625">
            <w:pPr>
              <w:ind w:right="-79"/>
              <w:jc w:val="right"/>
              <w:rPr>
                <w:rFonts w:ascii="Arial" w:eastAsia="Arial" w:hAnsi="Arial" w:cs="Arial"/>
                <w:b/>
                <w:sz w:val="16"/>
                <w:szCs w:val="16"/>
              </w:rPr>
            </w:pPr>
          </w:p>
        </w:tc>
        <w:tc>
          <w:tcPr>
            <w:tcW w:w="1304" w:type="dxa"/>
            <w:shd w:val="clear" w:color="auto" w:fill="FAFAFA"/>
          </w:tcPr>
          <w:p w14:paraId="02F6A5D7" w14:textId="77777777" w:rsidR="006607BE" w:rsidRPr="008E17B5" w:rsidRDefault="006607BE" w:rsidP="00B96625">
            <w:pPr>
              <w:ind w:right="-79"/>
              <w:jc w:val="right"/>
              <w:rPr>
                <w:rFonts w:ascii="Arial" w:eastAsia="Arial" w:hAnsi="Arial" w:cs="Arial"/>
                <w:b/>
                <w:sz w:val="16"/>
                <w:szCs w:val="16"/>
              </w:rPr>
            </w:pPr>
          </w:p>
        </w:tc>
        <w:tc>
          <w:tcPr>
            <w:tcW w:w="1304" w:type="dxa"/>
            <w:shd w:val="clear" w:color="auto" w:fill="FAFAFA"/>
          </w:tcPr>
          <w:p w14:paraId="61440ED3" w14:textId="77777777" w:rsidR="006607BE" w:rsidRPr="008E17B5" w:rsidRDefault="006607BE" w:rsidP="00B96625">
            <w:pPr>
              <w:ind w:right="-79"/>
              <w:jc w:val="right"/>
              <w:rPr>
                <w:rFonts w:ascii="Arial" w:eastAsia="Arial" w:hAnsi="Arial" w:cs="Arial"/>
                <w:b/>
                <w:sz w:val="16"/>
                <w:szCs w:val="16"/>
              </w:rPr>
            </w:pPr>
          </w:p>
        </w:tc>
        <w:tc>
          <w:tcPr>
            <w:tcW w:w="1304" w:type="dxa"/>
            <w:shd w:val="clear" w:color="auto" w:fill="FAFAFA"/>
          </w:tcPr>
          <w:p w14:paraId="4B44DAA2" w14:textId="4B38E8B4" w:rsidR="006607BE" w:rsidRPr="008E17B5" w:rsidRDefault="006607BE" w:rsidP="00B96625">
            <w:pPr>
              <w:ind w:right="-79"/>
              <w:jc w:val="right"/>
              <w:rPr>
                <w:rFonts w:ascii="Arial" w:eastAsia="Arial" w:hAnsi="Arial" w:cs="Arial"/>
                <w:b/>
                <w:sz w:val="16"/>
                <w:szCs w:val="16"/>
              </w:rPr>
            </w:pPr>
          </w:p>
        </w:tc>
      </w:tr>
      <w:tr w:rsidR="006607BE" w:rsidRPr="008E17B5" w14:paraId="2132ED0F" w14:textId="77777777" w:rsidTr="00556243">
        <w:tc>
          <w:tcPr>
            <w:tcW w:w="3024" w:type="dxa"/>
            <w:shd w:val="clear" w:color="auto" w:fill="auto"/>
          </w:tcPr>
          <w:p w14:paraId="0EC414B6" w14:textId="77777777" w:rsidR="006607BE" w:rsidRPr="008E17B5" w:rsidRDefault="006607BE" w:rsidP="00B96625">
            <w:pPr>
              <w:ind w:left="-109"/>
              <w:jc w:val="both"/>
              <w:rPr>
                <w:rFonts w:ascii="Arial" w:eastAsia="Arial" w:hAnsi="Arial" w:cs="Arial"/>
                <w:b/>
                <w:sz w:val="16"/>
                <w:szCs w:val="16"/>
              </w:rPr>
            </w:pPr>
          </w:p>
        </w:tc>
        <w:tc>
          <w:tcPr>
            <w:tcW w:w="1304" w:type="dxa"/>
            <w:shd w:val="clear" w:color="auto" w:fill="FAFAFA"/>
          </w:tcPr>
          <w:p w14:paraId="135B458A" w14:textId="77777777" w:rsidR="006607BE" w:rsidRPr="008E17B5" w:rsidRDefault="006607BE" w:rsidP="00B96625">
            <w:pPr>
              <w:ind w:right="-79"/>
              <w:jc w:val="right"/>
              <w:rPr>
                <w:rFonts w:ascii="Arial" w:eastAsia="Arial" w:hAnsi="Arial" w:cs="Arial"/>
                <w:b/>
                <w:sz w:val="16"/>
                <w:szCs w:val="16"/>
              </w:rPr>
            </w:pPr>
          </w:p>
        </w:tc>
        <w:tc>
          <w:tcPr>
            <w:tcW w:w="1216" w:type="dxa"/>
            <w:shd w:val="clear" w:color="auto" w:fill="FAFAFA"/>
          </w:tcPr>
          <w:p w14:paraId="2F87742F" w14:textId="77777777" w:rsidR="006607BE" w:rsidRPr="008E17B5" w:rsidRDefault="006607BE" w:rsidP="00B96625">
            <w:pPr>
              <w:ind w:right="-79"/>
              <w:jc w:val="right"/>
              <w:rPr>
                <w:rFonts w:ascii="Arial" w:eastAsia="Arial" w:hAnsi="Arial" w:cs="Arial"/>
                <w:b/>
                <w:sz w:val="16"/>
                <w:szCs w:val="16"/>
              </w:rPr>
            </w:pPr>
          </w:p>
        </w:tc>
        <w:tc>
          <w:tcPr>
            <w:tcW w:w="1304" w:type="dxa"/>
            <w:shd w:val="clear" w:color="auto" w:fill="FAFAFA"/>
          </w:tcPr>
          <w:p w14:paraId="7A80F9A0" w14:textId="77777777" w:rsidR="006607BE" w:rsidRPr="008E17B5" w:rsidRDefault="006607BE" w:rsidP="00B96625">
            <w:pPr>
              <w:ind w:right="-79"/>
              <w:jc w:val="right"/>
              <w:rPr>
                <w:rFonts w:ascii="Arial" w:eastAsia="Arial" w:hAnsi="Arial" w:cs="Arial"/>
                <w:b/>
                <w:sz w:val="16"/>
                <w:szCs w:val="16"/>
              </w:rPr>
            </w:pPr>
          </w:p>
        </w:tc>
        <w:tc>
          <w:tcPr>
            <w:tcW w:w="1304" w:type="dxa"/>
            <w:shd w:val="clear" w:color="auto" w:fill="FAFAFA"/>
          </w:tcPr>
          <w:p w14:paraId="2676FFEF" w14:textId="77777777" w:rsidR="006607BE" w:rsidRPr="008E17B5" w:rsidRDefault="006607BE" w:rsidP="00B96625">
            <w:pPr>
              <w:ind w:right="-79"/>
              <w:jc w:val="right"/>
              <w:rPr>
                <w:rFonts w:ascii="Arial" w:eastAsia="Arial" w:hAnsi="Arial" w:cs="Arial"/>
                <w:b/>
                <w:sz w:val="16"/>
                <w:szCs w:val="16"/>
              </w:rPr>
            </w:pPr>
          </w:p>
        </w:tc>
        <w:tc>
          <w:tcPr>
            <w:tcW w:w="1304" w:type="dxa"/>
            <w:shd w:val="clear" w:color="auto" w:fill="FAFAFA"/>
          </w:tcPr>
          <w:p w14:paraId="40F56510" w14:textId="0AF9A68C" w:rsidR="006607BE" w:rsidRPr="008E17B5" w:rsidRDefault="006607BE" w:rsidP="00B96625">
            <w:pPr>
              <w:ind w:right="-79"/>
              <w:jc w:val="right"/>
              <w:rPr>
                <w:rFonts w:ascii="Arial" w:eastAsia="Arial" w:hAnsi="Arial" w:cs="Arial"/>
                <w:b/>
                <w:sz w:val="16"/>
                <w:szCs w:val="16"/>
              </w:rPr>
            </w:pPr>
          </w:p>
        </w:tc>
      </w:tr>
      <w:tr w:rsidR="006607BE" w:rsidRPr="008E17B5" w14:paraId="54333124" w14:textId="77777777" w:rsidTr="00556243">
        <w:tc>
          <w:tcPr>
            <w:tcW w:w="3024" w:type="dxa"/>
            <w:shd w:val="clear" w:color="auto" w:fill="auto"/>
          </w:tcPr>
          <w:p w14:paraId="39BD0E8C" w14:textId="77777777" w:rsidR="006607BE" w:rsidRPr="008E17B5" w:rsidRDefault="006607BE" w:rsidP="00B96625">
            <w:pPr>
              <w:ind w:left="-109"/>
              <w:jc w:val="both"/>
              <w:rPr>
                <w:rFonts w:ascii="Arial" w:eastAsia="Arial" w:hAnsi="Arial" w:cs="Arial"/>
                <w:sz w:val="16"/>
                <w:szCs w:val="16"/>
              </w:rPr>
            </w:pPr>
            <w:r w:rsidRPr="008E17B5">
              <w:rPr>
                <w:rFonts w:ascii="Arial" w:eastAsia="Arial" w:hAnsi="Arial" w:cs="Arial"/>
                <w:sz w:val="16"/>
                <w:szCs w:val="16"/>
              </w:rPr>
              <w:t xml:space="preserve">Properties for repayment of debt </w:t>
            </w:r>
          </w:p>
        </w:tc>
        <w:tc>
          <w:tcPr>
            <w:tcW w:w="1304" w:type="dxa"/>
            <w:shd w:val="clear" w:color="auto" w:fill="FAFAFA"/>
          </w:tcPr>
          <w:p w14:paraId="24E3F03F" w14:textId="77777777" w:rsidR="006607BE" w:rsidRPr="008E17B5" w:rsidRDefault="006607BE" w:rsidP="00B96625">
            <w:pPr>
              <w:ind w:right="-79"/>
              <w:jc w:val="right"/>
              <w:rPr>
                <w:rFonts w:ascii="Arial" w:eastAsia="Arial" w:hAnsi="Arial" w:cs="Arial"/>
                <w:sz w:val="16"/>
                <w:szCs w:val="16"/>
              </w:rPr>
            </w:pPr>
          </w:p>
        </w:tc>
        <w:tc>
          <w:tcPr>
            <w:tcW w:w="1216" w:type="dxa"/>
            <w:shd w:val="clear" w:color="auto" w:fill="FAFAFA"/>
          </w:tcPr>
          <w:p w14:paraId="57845D21" w14:textId="77777777" w:rsidR="006607BE" w:rsidRPr="008E17B5" w:rsidRDefault="006607BE" w:rsidP="00B96625">
            <w:pPr>
              <w:ind w:right="-79"/>
              <w:jc w:val="right"/>
              <w:rPr>
                <w:rFonts w:ascii="Arial" w:eastAsia="Arial" w:hAnsi="Arial" w:cs="Arial"/>
                <w:sz w:val="16"/>
                <w:szCs w:val="16"/>
              </w:rPr>
            </w:pPr>
          </w:p>
        </w:tc>
        <w:tc>
          <w:tcPr>
            <w:tcW w:w="1304" w:type="dxa"/>
            <w:shd w:val="clear" w:color="auto" w:fill="FAFAFA"/>
          </w:tcPr>
          <w:p w14:paraId="0BF59654" w14:textId="77777777" w:rsidR="006607BE" w:rsidRPr="008E17B5" w:rsidRDefault="006607BE" w:rsidP="00B96625">
            <w:pPr>
              <w:ind w:right="-79"/>
              <w:jc w:val="right"/>
              <w:rPr>
                <w:rFonts w:ascii="Arial" w:eastAsia="Arial" w:hAnsi="Arial" w:cs="Arial"/>
                <w:sz w:val="16"/>
                <w:szCs w:val="16"/>
              </w:rPr>
            </w:pPr>
          </w:p>
        </w:tc>
        <w:tc>
          <w:tcPr>
            <w:tcW w:w="1304" w:type="dxa"/>
            <w:shd w:val="clear" w:color="auto" w:fill="FAFAFA"/>
          </w:tcPr>
          <w:p w14:paraId="00EA0527" w14:textId="77777777" w:rsidR="006607BE" w:rsidRPr="008E17B5" w:rsidRDefault="006607BE" w:rsidP="00B96625">
            <w:pPr>
              <w:ind w:right="-79"/>
              <w:jc w:val="right"/>
              <w:rPr>
                <w:rFonts w:ascii="Arial" w:eastAsia="Arial" w:hAnsi="Arial" w:cs="Arial"/>
                <w:sz w:val="16"/>
                <w:szCs w:val="16"/>
              </w:rPr>
            </w:pPr>
          </w:p>
        </w:tc>
        <w:tc>
          <w:tcPr>
            <w:tcW w:w="1304" w:type="dxa"/>
            <w:shd w:val="clear" w:color="auto" w:fill="FAFAFA"/>
          </w:tcPr>
          <w:p w14:paraId="6794D819" w14:textId="3E453AB5" w:rsidR="006607BE" w:rsidRPr="008E17B5" w:rsidRDefault="006607BE" w:rsidP="00B96625">
            <w:pPr>
              <w:ind w:right="-79"/>
              <w:jc w:val="right"/>
              <w:rPr>
                <w:rFonts w:ascii="Arial" w:eastAsia="Arial" w:hAnsi="Arial" w:cs="Arial"/>
                <w:sz w:val="16"/>
                <w:szCs w:val="16"/>
              </w:rPr>
            </w:pPr>
          </w:p>
        </w:tc>
      </w:tr>
      <w:tr w:rsidR="00682F55" w:rsidRPr="008E17B5" w14:paraId="7A091194" w14:textId="77777777" w:rsidTr="002D17B9">
        <w:tc>
          <w:tcPr>
            <w:tcW w:w="3024" w:type="dxa"/>
            <w:shd w:val="clear" w:color="auto" w:fill="auto"/>
          </w:tcPr>
          <w:p w14:paraId="4AF107CC" w14:textId="77777777" w:rsidR="00682F55" w:rsidRPr="008E17B5" w:rsidRDefault="00682F55" w:rsidP="00682F55">
            <w:pPr>
              <w:ind w:left="-109"/>
              <w:jc w:val="both"/>
              <w:rPr>
                <w:rFonts w:ascii="Arial" w:eastAsia="Arial" w:hAnsi="Arial" w:cs="Arial"/>
                <w:sz w:val="16"/>
                <w:szCs w:val="16"/>
              </w:rPr>
            </w:pPr>
            <w:r w:rsidRPr="008E17B5">
              <w:rPr>
                <w:rFonts w:ascii="Arial" w:eastAsia="Arial" w:hAnsi="Arial" w:cs="Arial"/>
                <w:sz w:val="16"/>
                <w:szCs w:val="16"/>
              </w:rPr>
              <w:t xml:space="preserve">   Non-movable properties</w:t>
            </w:r>
          </w:p>
        </w:tc>
        <w:tc>
          <w:tcPr>
            <w:tcW w:w="1304" w:type="dxa"/>
            <w:shd w:val="clear" w:color="auto" w:fill="FAFAFA"/>
          </w:tcPr>
          <w:p w14:paraId="1BC4EF29" w14:textId="5D08EF34" w:rsidR="00682F55" w:rsidRPr="008E17B5" w:rsidRDefault="00682F55" w:rsidP="00682F55">
            <w:pPr>
              <w:ind w:right="-79"/>
              <w:jc w:val="right"/>
              <w:rPr>
                <w:rFonts w:ascii="Arial" w:eastAsia="Arial" w:hAnsi="Arial" w:cs="Arial"/>
                <w:sz w:val="16"/>
                <w:szCs w:val="16"/>
              </w:rPr>
            </w:pPr>
            <w:r w:rsidRPr="008E17B5">
              <w:rPr>
                <w:rFonts w:ascii="Arial" w:eastAsia="Browallia New" w:hAnsi="Arial" w:cs="Arial"/>
                <w:sz w:val="16"/>
                <w:szCs w:val="16"/>
                <w:lang w:val="en-GB"/>
              </w:rPr>
              <w:t>11,449,250</w:t>
            </w:r>
          </w:p>
        </w:tc>
        <w:tc>
          <w:tcPr>
            <w:tcW w:w="1216" w:type="dxa"/>
            <w:shd w:val="clear" w:color="auto" w:fill="FAFAFA"/>
          </w:tcPr>
          <w:p w14:paraId="6D17A766" w14:textId="28540BF2" w:rsidR="00682F55" w:rsidRPr="008E17B5" w:rsidRDefault="00C02F19" w:rsidP="00682F55">
            <w:pPr>
              <w:ind w:right="-79"/>
              <w:jc w:val="right"/>
              <w:rPr>
                <w:rFonts w:ascii="Arial" w:eastAsia="Arial" w:hAnsi="Arial" w:cs="Arial"/>
                <w:sz w:val="16"/>
                <w:szCs w:val="16"/>
              </w:rPr>
            </w:pPr>
            <w:r w:rsidRPr="008E17B5">
              <w:rPr>
                <w:rFonts w:ascii="Arial" w:eastAsia="Arial" w:hAnsi="Arial" w:cs="Arial"/>
                <w:sz w:val="16"/>
                <w:szCs w:val="16"/>
              </w:rPr>
              <w:t>-</w:t>
            </w:r>
          </w:p>
        </w:tc>
        <w:tc>
          <w:tcPr>
            <w:tcW w:w="1304" w:type="dxa"/>
            <w:shd w:val="clear" w:color="auto" w:fill="FAFAFA"/>
          </w:tcPr>
          <w:p w14:paraId="3F7DD40A" w14:textId="7E27392B" w:rsidR="00682F55" w:rsidRPr="008E17B5" w:rsidRDefault="0033023E" w:rsidP="00682F55">
            <w:pPr>
              <w:ind w:right="-79"/>
              <w:jc w:val="right"/>
              <w:rPr>
                <w:rFonts w:ascii="Arial" w:eastAsia="Arial" w:hAnsi="Arial" w:cs="Arial"/>
                <w:sz w:val="16"/>
                <w:szCs w:val="16"/>
              </w:rPr>
            </w:pPr>
            <w:r w:rsidRPr="008E17B5">
              <w:rPr>
                <w:rFonts w:ascii="Arial" w:eastAsia="Arial" w:hAnsi="Arial" w:cs="Arial"/>
                <w:sz w:val="16"/>
                <w:szCs w:val="16"/>
              </w:rPr>
              <w:t>(620,900)</w:t>
            </w:r>
          </w:p>
        </w:tc>
        <w:tc>
          <w:tcPr>
            <w:tcW w:w="1304" w:type="dxa"/>
            <w:shd w:val="clear" w:color="auto" w:fill="FAFAFA"/>
          </w:tcPr>
          <w:p w14:paraId="6AE74C9F" w14:textId="0AE1D729" w:rsidR="00682F55" w:rsidRPr="008E17B5" w:rsidRDefault="00E604AA" w:rsidP="00682F55">
            <w:pPr>
              <w:ind w:right="-79"/>
              <w:jc w:val="right"/>
              <w:rPr>
                <w:rFonts w:ascii="Arial" w:eastAsia="Browallia New" w:hAnsi="Arial" w:cs="Arial"/>
                <w:sz w:val="16"/>
                <w:szCs w:val="16"/>
                <w:lang w:val="en-GB"/>
              </w:rPr>
            </w:pPr>
            <w:r w:rsidRPr="008E17B5">
              <w:rPr>
                <w:rFonts w:ascii="Arial" w:eastAsia="Browallia New" w:hAnsi="Arial" w:cs="Arial"/>
                <w:sz w:val="16"/>
                <w:szCs w:val="16"/>
                <w:lang w:val="en-GB"/>
              </w:rPr>
              <w:t>-</w:t>
            </w:r>
          </w:p>
        </w:tc>
        <w:tc>
          <w:tcPr>
            <w:tcW w:w="1304" w:type="dxa"/>
            <w:shd w:val="clear" w:color="auto" w:fill="FAFAFA"/>
          </w:tcPr>
          <w:p w14:paraId="593C5155" w14:textId="7B827833" w:rsidR="00682F55" w:rsidRPr="008E17B5" w:rsidRDefault="00E604AA" w:rsidP="00682F55">
            <w:pPr>
              <w:ind w:right="-79"/>
              <w:jc w:val="right"/>
              <w:rPr>
                <w:rFonts w:ascii="Arial" w:eastAsia="Arial" w:hAnsi="Arial" w:cs="Arial"/>
                <w:sz w:val="16"/>
                <w:szCs w:val="16"/>
              </w:rPr>
            </w:pPr>
            <w:r w:rsidRPr="008E17B5">
              <w:rPr>
                <w:rFonts w:ascii="Arial" w:eastAsia="Arial" w:hAnsi="Arial" w:cs="Arial"/>
                <w:sz w:val="16"/>
                <w:szCs w:val="16"/>
              </w:rPr>
              <w:t>10,828,350</w:t>
            </w:r>
          </w:p>
        </w:tc>
      </w:tr>
      <w:tr w:rsidR="00682F55" w:rsidRPr="008E17B5" w14:paraId="70F19928" w14:textId="77777777" w:rsidTr="002D17B9">
        <w:tc>
          <w:tcPr>
            <w:tcW w:w="3024" w:type="dxa"/>
            <w:shd w:val="clear" w:color="auto" w:fill="auto"/>
          </w:tcPr>
          <w:p w14:paraId="48F44397" w14:textId="77777777" w:rsidR="00682F55" w:rsidRPr="008E17B5" w:rsidRDefault="00682F55" w:rsidP="00682F55">
            <w:pPr>
              <w:ind w:left="-109"/>
              <w:jc w:val="both"/>
              <w:rPr>
                <w:rFonts w:ascii="Arial" w:eastAsia="Arial" w:hAnsi="Arial" w:cs="Arial"/>
                <w:sz w:val="16"/>
                <w:szCs w:val="16"/>
              </w:rPr>
            </w:pPr>
            <w:r w:rsidRPr="008E17B5">
              <w:rPr>
                <w:rFonts w:ascii="Arial" w:eastAsia="Arial" w:hAnsi="Arial" w:cs="Arial"/>
                <w:sz w:val="16"/>
                <w:szCs w:val="16"/>
              </w:rPr>
              <w:t xml:space="preserve">   Movable properties</w:t>
            </w:r>
          </w:p>
        </w:tc>
        <w:tc>
          <w:tcPr>
            <w:tcW w:w="1304" w:type="dxa"/>
            <w:tcBorders>
              <w:bottom w:val="single" w:sz="4" w:space="0" w:color="000000"/>
            </w:tcBorders>
            <w:shd w:val="clear" w:color="auto" w:fill="FAFAFA"/>
          </w:tcPr>
          <w:p w14:paraId="5DD1D630" w14:textId="3ACD896A" w:rsidR="00682F55" w:rsidRPr="008E17B5" w:rsidRDefault="00682F55" w:rsidP="00682F55">
            <w:pPr>
              <w:ind w:right="-79"/>
              <w:jc w:val="right"/>
              <w:rPr>
                <w:rFonts w:ascii="Arial" w:eastAsia="Arial" w:hAnsi="Arial" w:cs="Arial"/>
                <w:sz w:val="16"/>
                <w:szCs w:val="16"/>
              </w:rPr>
            </w:pPr>
            <w:r w:rsidRPr="008E17B5">
              <w:rPr>
                <w:rFonts w:ascii="Arial" w:eastAsia="Browallia New" w:hAnsi="Arial" w:cs="Arial"/>
                <w:sz w:val="16"/>
                <w:szCs w:val="16"/>
                <w:lang w:val="en-GB"/>
              </w:rPr>
              <w:t>60,733,259</w:t>
            </w:r>
          </w:p>
        </w:tc>
        <w:tc>
          <w:tcPr>
            <w:tcW w:w="1216" w:type="dxa"/>
            <w:tcBorders>
              <w:bottom w:val="single" w:sz="4" w:space="0" w:color="000000"/>
            </w:tcBorders>
            <w:shd w:val="clear" w:color="auto" w:fill="FAFAFA"/>
          </w:tcPr>
          <w:p w14:paraId="5612E393" w14:textId="34E67576" w:rsidR="00682F55" w:rsidRPr="008E17B5" w:rsidRDefault="00C02F19" w:rsidP="00682F55">
            <w:pPr>
              <w:ind w:right="-79"/>
              <w:jc w:val="right"/>
              <w:rPr>
                <w:rFonts w:ascii="Arial" w:eastAsia="Arial" w:hAnsi="Arial" w:cs="Arial"/>
                <w:sz w:val="16"/>
                <w:szCs w:val="16"/>
              </w:rPr>
            </w:pPr>
            <w:r w:rsidRPr="008E17B5">
              <w:rPr>
                <w:rFonts w:ascii="Arial" w:eastAsia="Arial" w:hAnsi="Arial" w:cs="Arial"/>
                <w:sz w:val="16"/>
                <w:szCs w:val="16"/>
              </w:rPr>
              <w:t>9,788,90</w:t>
            </w:r>
            <w:r w:rsidR="00C66837">
              <w:rPr>
                <w:rFonts w:ascii="Arial" w:eastAsia="Arial" w:hAnsi="Arial" w:cs="Arial"/>
                <w:sz w:val="16"/>
                <w:szCs w:val="16"/>
              </w:rPr>
              <w:t>1</w:t>
            </w:r>
          </w:p>
        </w:tc>
        <w:tc>
          <w:tcPr>
            <w:tcW w:w="1304" w:type="dxa"/>
            <w:tcBorders>
              <w:bottom w:val="single" w:sz="4" w:space="0" w:color="000000"/>
            </w:tcBorders>
            <w:shd w:val="clear" w:color="auto" w:fill="FAFAFA"/>
          </w:tcPr>
          <w:p w14:paraId="2DB16D13" w14:textId="4D4C9764" w:rsidR="00682F55" w:rsidRPr="008E17B5" w:rsidRDefault="006D2EB0" w:rsidP="00682F55">
            <w:pPr>
              <w:ind w:right="-79"/>
              <w:jc w:val="right"/>
              <w:rPr>
                <w:rFonts w:ascii="Arial" w:eastAsia="Arial" w:hAnsi="Arial" w:cs="Arial"/>
                <w:sz w:val="16"/>
                <w:szCs w:val="16"/>
              </w:rPr>
            </w:pPr>
            <w:r w:rsidRPr="008E17B5">
              <w:rPr>
                <w:rFonts w:ascii="Arial" w:eastAsia="Arial" w:hAnsi="Arial" w:cs="Arial"/>
                <w:sz w:val="16"/>
                <w:szCs w:val="16"/>
              </w:rPr>
              <w:t>(48,326,118)</w:t>
            </w:r>
          </w:p>
        </w:tc>
        <w:tc>
          <w:tcPr>
            <w:tcW w:w="1304" w:type="dxa"/>
            <w:tcBorders>
              <w:bottom w:val="single" w:sz="4" w:space="0" w:color="000000"/>
            </w:tcBorders>
            <w:shd w:val="clear" w:color="auto" w:fill="FAFAFA"/>
          </w:tcPr>
          <w:p w14:paraId="50C2D03E" w14:textId="2F30BF09" w:rsidR="00682F55" w:rsidRPr="008E17B5" w:rsidRDefault="00E604AA" w:rsidP="00682F55">
            <w:pPr>
              <w:ind w:right="-79"/>
              <w:jc w:val="right"/>
              <w:rPr>
                <w:rFonts w:ascii="Arial" w:eastAsia="Browallia New" w:hAnsi="Arial" w:cs="Arial"/>
                <w:sz w:val="16"/>
                <w:szCs w:val="16"/>
                <w:lang w:val="en-GB"/>
              </w:rPr>
            </w:pPr>
            <w:r w:rsidRPr="008E17B5">
              <w:rPr>
                <w:rFonts w:ascii="Arial" w:eastAsia="Browallia New" w:hAnsi="Arial" w:cs="Arial"/>
                <w:sz w:val="16"/>
                <w:szCs w:val="16"/>
                <w:lang w:val="en-GB"/>
              </w:rPr>
              <w:t>-</w:t>
            </w:r>
          </w:p>
        </w:tc>
        <w:tc>
          <w:tcPr>
            <w:tcW w:w="1304" w:type="dxa"/>
            <w:tcBorders>
              <w:bottom w:val="single" w:sz="4" w:space="0" w:color="000000"/>
            </w:tcBorders>
            <w:shd w:val="clear" w:color="auto" w:fill="FAFAFA"/>
          </w:tcPr>
          <w:p w14:paraId="0AB2303F" w14:textId="58279C4D" w:rsidR="00682F55" w:rsidRPr="008E17B5" w:rsidRDefault="00A60025" w:rsidP="00682F55">
            <w:pPr>
              <w:ind w:right="-79"/>
              <w:jc w:val="right"/>
              <w:rPr>
                <w:rFonts w:ascii="Arial" w:eastAsia="Arial" w:hAnsi="Arial" w:cs="Arial"/>
                <w:sz w:val="16"/>
                <w:szCs w:val="16"/>
              </w:rPr>
            </w:pPr>
            <w:r w:rsidRPr="008E17B5">
              <w:rPr>
                <w:rFonts w:ascii="Arial" w:eastAsia="Arial" w:hAnsi="Arial" w:cs="Arial"/>
                <w:sz w:val="16"/>
                <w:szCs w:val="16"/>
              </w:rPr>
              <w:t>22,196,04</w:t>
            </w:r>
            <w:r w:rsidR="00C66837">
              <w:rPr>
                <w:rFonts w:ascii="Arial" w:eastAsia="Arial" w:hAnsi="Arial" w:cs="Arial"/>
                <w:sz w:val="16"/>
                <w:szCs w:val="16"/>
              </w:rPr>
              <w:t>2</w:t>
            </w:r>
          </w:p>
        </w:tc>
      </w:tr>
      <w:tr w:rsidR="00682F55" w:rsidRPr="008E17B5" w14:paraId="704B8831" w14:textId="77777777" w:rsidTr="002D17B9">
        <w:tc>
          <w:tcPr>
            <w:tcW w:w="3024" w:type="dxa"/>
            <w:shd w:val="clear" w:color="auto" w:fill="auto"/>
          </w:tcPr>
          <w:p w14:paraId="7F8D7D2D" w14:textId="77777777" w:rsidR="00682F55" w:rsidRPr="008E17B5" w:rsidRDefault="00682F55" w:rsidP="00682F55">
            <w:pPr>
              <w:ind w:left="-109"/>
              <w:jc w:val="both"/>
              <w:rPr>
                <w:rFonts w:ascii="Arial" w:eastAsia="Arial" w:hAnsi="Arial" w:cs="Arial"/>
                <w:sz w:val="16"/>
                <w:szCs w:val="16"/>
              </w:rPr>
            </w:pPr>
          </w:p>
        </w:tc>
        <w:tc>
          <w:tcPr>
            <w:tcW w:w="1304" w:type="dxa"/>
            <w:tcBorders>
              <w:top w:val="single" w:sz="4" w:space="0" w:color="000000"/>
            </w:tcBorders>
            <w:shd w:val="clear" w:color="auto" w:fill="FAFAFA"/>
          </w:tcPr>
          <w:p w14:paraId="72082C0B" w14:textId="77777777" w:rsidR="00682F55" w:rsidRPr="008E17B5" w:rsidRDefault="00682F55" w:rsidP="00682F55">
            <w:pPr>
              <w:ind w:right="-79"/>
              <w:jc w:val="right"/>
              <w:rPr>
                <w:rFonts w:ascii="Arial" w:eastAsia="Arial" w:hAnsi="Arial" w:cs="Arial"/>
                <w:sz w:val="16"/>
                <w:szCs w:val="16"/>
              </w:rPr>
            </w:pPr>
          </w:p>
        </w:tc>
        <w:tc>
          <w:tcPr>
            <w:tcW w:w="1216" w:type="dxa"/>
            <w:tcBorders>
              <w:top w:val="single" w:sz="4" w:space="0" w:color="000000"/>
            </w:tcBorders>
            <w:shd w:val="clear" w:color="auto" w:fill="FAFAFA"/>
          </w:tcPr>
          <w:p w14:paraId="3E8E9636" w14:textId="77777777" w:rsidR="00682F55" w:rsidRPr="008E17B5" w:rsidRDefault="00682F55" w:rsidP="00682F55">
            <w:pPr>
              <w:ind w:right="-79"/>
              <w:jc w:val="right"/>
              <w:rPr>
                <w:rFonts w:ascii="Arial" w:eastAsia="Arial" w:hAnsi="Arial" w:cs="Arial"/>
                <w:sz w:val="16"/>
                <w:szCs w:val="16"/>
              </w:rPr>
            </w:pPr>
          </w:p>
        </w:tc>
        <w:tc>
          <w:tcPr>
            <w:tcW w:w="1304" w:type="dxa"/>
            <w:tcBorders>
              <w:top w:val="single" w:sz="4" w:space="0" w:color="000000"/>
            </w:tcBorders>
            <w:shd w:val="clear" w:color="auto" w:fill="FAFAFA"/>
          </w:tcPr>
          <w:p w14:paraId="7F2564F6" w14:textId="77777777" w:rsidR="00682F55" w:rsidRPr="008E17B5" w:rsidRDefault="00682F55" w:rsidP="00682F55">
            <w:pPr>
              <w:ind w:right="-79"/>
              <w:jc w:val="right"/>
              <w:rPr>
                <w:rFonts w:ascii="Arial" w:eastAsia="Arial" w:hAnsi="Arial" w:cs="Arial"/>
                <w:sz w:val="16"/>
                <w:szCs w:val="16"/>
              </w:rPr>
            </w:pPr>
          </w:p>
        </w:tc>
        <w:tc>
          <w:tcPr>
            <w:tcW w:w="1304" w:type="dxa"/>
            <w:tcBorders>
              <w:top w:val="single" w:sz="4" w:space="0" w:color="000000"/>
            </w:tcBorders>
            <w:shd w:val="clear" w:color="auto" w:fill="FAFAFA"/>
          </w:tcPr>
          <w:p w14:paraId="2A7E68E1" w14:textId="77777777" w:rsidR="00682F55" w:rsidRPr="008E17B5" w:rsidRDefault="00682F55" w:rsidP="00682F55">
            <w:pPr>
              <w:ind w:right="-79"/>
              <w:jc w:val="right"/>
              <w:rPr>
                <w:rFonts w:ascii="Arial" w:eastAsia="Arial" w:hAnsi="Arial" w:cs="Arial"/>
                <w:sz w:val="16"/>
                <w:szCs w:val="16"/>
              </w:rPr>
            </w:pPr>
          </w:p>
        </w:tc>
        <w:tc>
          <w:tcPr>
            <w:tcW w:w="1304" w:type="dxa"/>
            <w:tcBorders>
              <w:top w:val="single" w:sz="4" w:space="0" w:color="000000"/>
            </w:tcBorders>
            <w:shd w:val="clear" w:color="auto" w:fill="FAFAFA"/>
          </w:tcPr>
          <w:p w14:paraId="589F3F48" w14:textId="5CBBC4EC" w:rsidR="00682F55" w:rsidRPr="008E17B5" w:rsidRDefault="00682F55" w:rsidP="00682F55">
            <w:pPr>
              <w:ind w:right="-79"/>
              <w:jc w:val="right"/>
              <w:rPr>
                <w:rFonts w:ascii="Arial" w:eastAsia="Arial" w:hAnsi="Arial" w:cs="Arial"/>
                <w:sz w:val="16"/>
                <w:szCs w:val="16"/>
              </w:rPr>
            </w:pPr>
          </w:p>
        </w:tc>
      </w:tr>
      <w:tr w:rsidR="00682F55" w:rsidRPr="008E17B5" w14:paraId="15EDF83B" w14:textId="77777777" w:rsidTr="002D17B9">
        <w:trPr>
          <w:trHeight w:val="80"/>
        </w:trPr>
        <w:tc>
          <w:tcPr>
            <w:tcW w:w="3024" w:type="dxa"/>
            <w:shd w:val="clear" w:color="auto" w:fill="auto"/>
          </w:tcPr>
          <w:p w14:paraId="1CB4B43E" w14:textId="77777777" w:rsidR="00682F55" w:rsidRPr="008E17B5" w:rsidRDefault="00682F55" w:rsidP="00682F55">
            <w:pPr>
              <w:ind w:left="-109"/>
              <w:jc w:val="both"/>
              <w:rPr>
                <w:rFonts w:ascii="Arial" w:eastAsia="Arial" w:hAnsi="Arial" w:cs="Arial"/>
                <w:sz w:val="16"/>
                <w:szCs w:val="16"/>
              </w:rPr>
            </w:pPr>
            <w:r w:rsidRPr="008E17B5">
              <w:rPr>
                <w:rFonts w:ascii="Arial" w:eastAsia="Arial" w:hAnsi="Arial" w:cs="Arial"/>
                <w:sz w:val="16"/>
                <w:szCs w:val="16"/>
              </w:rPr>
              <w:t xml:space="preserve">   Total properties for sale</w:t>
            </w:r>
          </w:p>
        </w:tc>
        <w:tc>
          <w:tcPr>
            <w:tcW w:w="1304" w:type="dxa"/>
            <w:shd w:val="clear" w:color="auto" w:fill="FAFAFA"/>
          </w:tcPr>
          <w:p w14:paraId="5B736C7D" w14:textId="7A1D7415" w:rsidR="00682F55" w:rsidRPr="008E17B5" w:rsidRDefault="00682F55" w:rsidP="00682F55">
            <w:pPr>
              <w:ind w:right="-79"/>
              <w:jc w:val="right"/>
              <w:rPr>
                <w:rFonts w:ascii="Arial" w:eastAsia="Arial" w:hAnsi="Arial" w:cs="Arial"/>
                <w:sz w:val="16"/>
                <w:szCs w:val="16"/>
              </w:rPr>
            </w:pPr>
            <w:r w:rsidRPr="008E17B5">
              <w:rPr>
                <w:rFonts w:ascii="Arial" w:eastAsia="Browallia New" w:hAnsi="Arial" w:cs="Arial"/>
                <w:sz w:val="16"/>
                <w:szCs w:val="16"/>
                <w:lang w:val="en-GB"/>
              </w:rPr>
              <w:t>72,182,509</w:t>
            </w:r>
          </w:p>
        </w:tc>
        <w:tc>
          <w:tcPr>
            <w:tcW w:w="1216" w:type="dxa"/>
            <w:tcBorders>
              <w:bottom w:val="single" w:sz="4" w:space="0" w:color="000000"/>
            </w:tcBorders>
            <w:shd w:val="clear" w:color="auto" w:fill="FAFAFA"/>
          </w:tcPr>
          <w:p w14:paraId="7615D990" w14:textId="71C5C455" w:rsidR="00682F55" w:rsidRPr="008E17B5" w:rsidRDefault="004F1641" w:rsidP="00682F55">
            <w:pPr>
              <w:ind w:right="-79"/>
              <w:jc w:val="right"/>
              <w:rPr>
                <w:rFonts w:ascii="Arial" w:eastAsia="Arial" w:hAnsi="Arial" w:cs="Arial"/>
                <w:sz w:val="16"/>
                <w:szCs w:val="16"/>
              </w:rPr>
            </w:pPr>
            <w:r w:rsidRPr="008E17B5">
              <w:rPr>
                <w:rFonts w:ascii="Arial" w:eastAsia="Arial" w:hAnsi="Arial" w:cs="Arial"/>
                <w:sz w:val="16"/>
                <w:szCs w:val="16"/>
              </w:rPr>
              <w:t>9,788,90</w:t>
            </w:r>
            <w:r w:rsidR="00C66837">
              <w:rPr>
                <w:rFonts w:ascii="Arial" w:eastAsia="Arial" w:hAnsi="Arial" w:cs="Arial"/>
                <w:sz w:val="16"/>
                <w:szCs w:val="16"/>
              </w:rPr>
              <w:t>1</w:t>
            </w:r>
          </w:p>
        </w:tc>
        <w:tc>
          <w:tcPr>
            <w:tcW w:w="1304" w:type="dxa"/>
            <w:tcBorders>
              <w:bottom w:val="single" w:sz="4" w:space="0" w:color="000000"/>
            </w:tcBorders>
            <w:shd w:val="clear" w:color="auto" w:fill="FAFAFA"/>
          </w:tcPr>
          <w:p w14:paraId="3F486791" w14:textId="6555E519" w:rsidR="00682F55" w:rsidRPr="008E17B5" w:rsidRDefault="004F1641" w:rsidP="00682F55">
            <w:pPr>
              <w:ind w:right="-79"/>
              <w:jc w:val="right"/>
              <w:rPr>
                <w:rFonts w:ascii="Arial" w:eastAsia="Arial" w:hAnsi="Arial" w:cs="Arial"/>
                <w:sz w:val="16"/>
                <w:szCs w:val="16"/>
              </w:rPr>
            </w:pPr>
            <w:r w:rsidRPr="008E17B5">
              <w:rPr>
                <w:rFonts w:ascii="Arial" w:eastAsia="Arial" w:hAnsi="Arial" w:cs="Arial"/>
                <w:sz w:val="16"/>
                <w:szCs w:val="16"/>
              </w:rPr>
              <w:t>(48,947,018)</w:t>
            </w:r>
          </w:p>
        </w:tc>
        <w:tc>
          <w:tcPr>
            <w:tcW w:w="1304" w:type="dxa"/>
            <w:tcBorders>
              <w:bottom w:val="single" w:sz="4" w:space="0" w:color="auto"/>
            </w:tcBorders>
            <w:shd w:val="clear" w:color="auto" w:fill="FAFAFA"/>
          </w:tcPr>
          <w:p w14:paraId="2848A63B" w14:textId="7C1D914F" w:rsidR="00682F55" w:rsidRPr="008E17B5" w:rsidRDefault="00E604AA" w:rsidP="00682F55">
            <w:pPr>
              <w:ind w:right="-79"/>
              <w:jc w:val="right"/>
              <w:rPr>
                <w:rFonts w:ascii="Arial" w:eastAsia="Browallia New" w:hAnsi="Arial" w:cs="Arial"/>
                <w:sz w:val="16"/>
                <w:szCs w:val="16"/>
                <w:lang w:val="en-GB"/>
              </w:rPr>
            </w:pPr>
            <w:r w:rsidRPr="008E17B5">
              <w:rPr>
                <w:rFonts w:ascii="Arial" w:eastAsia="Browallia New" w:hAnsi="Arial" w:cs="Arial"/>
                <w:sz w:val="16"/>
                <w:szCs w:val="16"/>
                <w:lang w:val="en-GB"/>
              </w:rPr>
              <w:t>-</w:t>
            </w:r>
          </w:p>
        </w:tc>
        <w:tc>
          <w:tcPr>
            <w:tcW w:w="1304" w:type="dxa"/>
            <w:shd w:val="clear" w:color="auto" w:fill="FAFAFA"/>
          </w:tcPr>
          <w:p w14:paraId="57BA0210" w14:textId="6E5AE990" w:rsidR="00682F55" w:rsidRPr="008E17B5" w:rsidRDefault="005541C6" w:rsidP="00682F55">
            <w:pPr>
              <w:ind w:right="-79"/>
              <w:jc w:val="right"/>
              <w:rPr>
                <w:rFonts w:ascii="Arial" w:eastAsia="Arial" w:hAnsi="Arial" w:cs="Arial"/>
                <w:sz w:val="16"/>
                <w:szCs w:val="16"/>
              </w:rPr>
            </w:pPr>
            <w:r w:rsidRPr="008E17B5">
              <w:rPr>
                <w:rFonts w:ascii="Arial" w:eastAsia="Arial" w:hAnsi="Arial" w:cs="Arial"/>
                <w:sz w:val="16"/>
                <w:szCs w:val="16"/>
              </w:rPr>
              <w:t>33,024,39</w:t>
            </w:r>
            <w:r w:rsidR="00C66837">
              <w:rPr>
                <w:rFonts w:ascii="Arial" w:eastAsia="Arial" w:hAnsi="Arial" w:cs="Arial"/>
                <w:sz w:val="16"/>
                <w:szCs w:val="16"/>
              </w:rPr>
              <w:t>2</w:t>
            </w:r>
          </w:p>
        </w:tc>
      </w:tr>
      <w:tr w:rsidR="00682F55" w:rsidRPr="008E17B5" w14:paraId="5020D6B2" w14:textId="77777777" w:rsidTr="002D17B9">
        <w:tc>
          <w:tcPr>
            <w:tcW w:w="3024" w:type="dxa"/>
            <w:shd w:val="clear" w:color="auto" w:fill="auto"/>
          </w:tcPr>
          <w:p w14:paraId="6558AFCC" w14:textId="1AFE8EED" w:rsidR="00682F55" w:rsidRPr="008E17B5" w:rsidRDefault="00682F55" w:rsidP="00682F55">
            <w:pPr>
              <w:ind w:left="-109"/>
              <w:jc w:val="both"/>
              <w:rPr>
                <w:rFonts w:ascii="Arial" w:eastAsia="Arial" w:hAnsi="Arial" w:cs="Arial"/>
                <w:sz w:val="16"/>
                <w:szCs w:val="16"/>
              </w:rPr>
            </w:pPr>
            <w:r w:rsidRPr="008E17B5">
              <w:rPr>
                <w:rFonts w:ascii="Arial" w:eastAsia="Arial" w:hAnsi="Arial" w:cs="Arial"/>
                <w:sz w:val="16"/>
                <w:szCs w:val="16"/>
              </w:rPr>
              <w:t xml:space="preserve">   Less:  </w:t>
            </w:r>
            <w:r w:rsidRPr="008E17B5">
              <w:rPr>
                <w:rFonts w:ascii="Arial" w:eastAsia="Arial" w:hAnsi="Arial" w:cs="Arial"/>
                <w:sz w:val="16"/>
                <w:szCs w:val="20"/>
                <w:lang w:val="en-GB"/>
              </w:rPr>
              <w:t>Allowance for</w:t>
            </w:r>
            <w:r w:rsidRPr="008E17B5">
              <w:rPr>
                <w:rFonts w:ascii="Arial" w:eastAsia="Arial" w:hAnsi="Arial" w:cs="Arial"/>
                <w:sz w:val="16"/>
                <w:szCs w:val="16"/>
              </w:rPr>
              <w:t xml:space="preserve"> impairment</w:t>
            </w:r>
          </w:p>
        </w:tc>
        <w:tc>
          <w:tcPr>
            <w:tcW w:w="1304" w:type="dxa"/>
            <w:tcBorders>
              <w:bottom w:val="single" w:sz="4" w:space="0" w:color="000000"/>
            </w:tcBorders>
            <w:shd w:val="clear" w:color="auto" w:fill="FAFAFA"/>
          </w:tcPr>
          <w:p w14:paraId="165D0013" w14:textId="56FB3BE5" w:rsidR="00682F55" w:rsidRPr="008E17B5" w:rsidRDefault="00682F55" w:rsidP="00682F55">
            <w:pPr>
              <w:ind w:right="-79"/>
              <w:jc w:val="right"/>
              <w:rPr>
                <w:rFonts w:ascii="Arial" w:eastAsia="Arial" w:hAnsi="Arial" w:cs="Arial"/>
                <w:sz w:val="16"/>
                <w:szCs w:val="16"/>
              </w:rPr>
            </w:pPr>
            <w:r w:rsidRPr="008E17B5">
              <w:rPr>
                <w:rFonts w:ascii="Arial" w:eastAsia="Browallia New" w:hAnsi="Arial" w:cs="Arial"/>
                <w:sz w:val="16"/>
                <w:szCs w:val="16"/>
                <w:lang w:val="en-GB"/>
              </w:rPr>
              <w:t>(18,989,536)</w:t>
            </w:r>
          </w:p>
        </w:tc>
        <w:tc>
          <w:tcPr>
            <w:tcW w:w="1216" w:type="dxa"/>
            <w:tcBorders>
              <w:top w:val="single" w:sz="4" w:space="0" w:color="000000"/>
            </w:tcBorders>
            <w:shd w:val="clear" w:color="auto" w:fill="FAFAFA"/>
          </w:tcPr>
          <w:p w14:paraId="08D8A003" w14:textId="77777777" w:rsidR="00682F55" w:rsidRPr="008E17B5" w:rsidRDefault="00682F55" w:rsidP="00682F55">
            <w:pPr>
              <w:ind w:right="-79"/>
              <w:jc w:val="right"/>
              <w:rPr>
                <w:rFonts w:ascii="Arial" w:eastAsia="Arial" w:hAnsi="Arial" w:cs="Arial"/>
                <w:sz w:val="16"/>
                <w:szCs w:val="16"/>
              </w:rPr>
            </w:pPr>
          </w:p>
        </w:tc>
        <w:tc>
          <w:tcPr>
            <w:tcW w:w="1304" w:type="dxa"/>
            <w:tcBorders>
              <w:top w:val="single" w:sz="4" w:space="0" w:color="000000"/>
            </w:tcBorders>
            <w:shd w:val="clear" w:color="auto" w:fill="FAFAFA"/>
          </w:tcPr>
          <w:p w14:paraId="797F5506" w14:textId="77777777" w:rsidR="00682F55" w:rsidRPr="008E17B5" w:rsidRDefault="00682F55" w:rsidP="00682F55">
            <w:pPr>
              <w:ind w:right="-79"/>
              <w:jc w:val="right"/>
              <w:rPr>
                <w:rFonts w:ascii="Arial" w:eastAsia="Arial" w:hAnsi="Arial" w:cs="Arial"/>
                <w:sz w:val="16"/>
                <w:szCs w:val="16"/>
              </w:rPr>
            </w:pPr>
          </w:p>
        </w:tc>
        <w:tc>
          <w:tcPr>
            <w:tcW w:w="1304" w:type="dxa"/>
            <w:tcBorders>
              <w:top w:val="single" w:sz="4" w:space="0" w:color="auto"/>
            </w:tcBorders>
            <w:shd w:val="clear" w:color="auto" w:fill="FAFAFA"/>
          </w:tcPr>
          <w:p w14:paraId="4413FD6D" w14:textId="77777777" w:rsidR="00682F55" w:rsidRPr="008E17B5" w:rsidRDefault="00682F55" w:rsidP="00682F55">
            <w:pPr>
              <w:ind w:right="-79"/>
              <w:jc w:val="right"/>
              <w:rPr>
                <w:rFonts w:ascii="Arial" w:eastAsia="Browallia New" w:hAnsi="Arial" w:cs="Arial"/>
                <w:sz w:val="16"/>
                <w:szCs w:val="16"/>
                <w:lang w:val="en-GB"/>
              </w:rPr>
            </w:pPr>
          </w:p>
        </w:tc>
        <w:tc>
          <w:tcPr>
            <w:tcW w:w="1304" w:type="dxa"/>
            <w:tcBorders>
              <w:bottom w:val="single" w:sz="4" w:space="0" w:color="000000"/>
            </w:tcBorders>
            <w:shd w:val="clear" w:color="auto" w:fill="FAFAFA"/>
          </w:tcPr>
          <w:p w14:paraId="24EDC164" w14:textId="268D9E2D" w:rsidR="00682F55" w:rsidRPr="008E17B5" w:rsidRDefault="004B45FC" w:rsidP="00682F55">
            <w:pPr>
              <w:ind w:right="-79"/>
              <w:jc w:val="right"/>
              <w:rPr>
                <w:rFonts w:ascii="Arial" w:eastAsia="Arial" w:hAnsi="Arial" w:cs="Arial"/>
                <w:sz w:val="16"/>
                <w:szCs w:val="16"/>
              </w:rPr>
            </w:pPr>
            <w:r w:rsidRPr="008E17B5">
              <w:rPr>
                <w:rFonts w:ascii="Arial" w:eastAsia="Arial" w:hAnsi="Arial" w:cs="Arial"/>
                <w:sz w:val="16"/>
                <w:szCs w:val="16"/>
              </w:rPr>
              <w:t>(15,148,126)</w:t>
            </w:r>
          </w:p>
        </w:tc>
      </w:tr>
      <w:tr w:rsidR="00682F55" w:rsidRPr="008E17B5" w14:paraId="2B277CE7" w14:textId="77777777" w:rsidTr="002D17B9">
        <w:tc>
          <w:tcPr>
            <w:tcW w:w="3024" w:type="dxa"/>
            <w:shd w:val="clear" w:color="auto" w:fill="auto"/>
          </w:tcPr>
          <w:p w14:paraId="16D93B71" w14:textId="77777777" w:rsidR="00682F55" w:rsidRPr="008E17B5" w:rsidRDefault="00682F55" w:rsidP="00682F55">
            <w:pPr>
              <w:ind w:left="-109"/>
              <w:jc w:val="both"/>
              <w:rPr>
                <w:rFonts w:ascii="Arial" w:eastAsia="Arial" w:hAnsi="Arial" w:cs="Arial"/>
                <w:sz w:val="16"/>
                <w:szCs w:val="16"/>
              </w:rPr>
            </w:pPr>
          </w:p>
        </w:tc>
        <w:tc>
          <w:tcPr>
            <w:tcW w:w="1304" w:type="dxa"/>
            <w:tcBorders>
              <w:top w:val="single" w:sz="4" w:space="0" w:color="000000"/>
            </w:tcBorders>
            <w:shd w:val="clear" w:color="auto" w:fill="FAFAFA"/>
            <w:vAlign w:val="bottom"/>
          </w:tcPr>
          <w:p w14:paraId="26CA0A2F" w14:textId="77777777" w:rsidR="00682F55" w:rsidRPr="008E17B5" w:rsidRDefault="00682F55" w:rsidP="00682F55">
            <w:pPr>
              <w:ind w:right="-79"/>
              <w:jc w:val="right"/>
              <w:rPr>
                <w:rFonts w:ascii="Arial" w:eastAsia="Arial" w:hAnsi="Arial" w:cs="Arial"/>
                <w:sz w:val="16"/>
                <w:szCs w:val="16"/>
              </w:rPr>
            </w:pPr>
          </w:p>
        </w:tc>
        <w:tc>
          <w:tcPr>
            <w:tcW w:w="1216" w:type="dxa"/>
            <w:shd w:val="clear" w:color="auto" w:fill="FAFAFA"/>
            <w:vAlign w:val="bottom"/>
          </w:tcPr>
          <w:p w14:paraId="2FF58664" w14:textId="77777777" w:rsidR="00682F55" w:rsidRPr="008E17B5" w:rsidRDefault="00682F55" w:rsidP="00682F55">
            <w:pPr>
              <w:ind w:right="-79"/>
              <w:jc w:val="right"/>
              <w:rPr>
                <w:rFonts w:ascii="Arial" w:eastAsia="Arial" w:hAnsi="Arial" w:cs="Arial"/>
                <w:sz w:val="16"/>
                <w:szCs w:val="16"/>
              </w:rPr>
            </w:pPr>
          </w:p>
        </w:tc>
        <w:tc>
          <w:tcPr>
            <w:tcW w:w="1304" w:type="dxa"/>
            <w:shd w:val="clear" w:color="auto" w:fill="FAFAFA"/>
            <w:vAlign w:val="bottom"/>
          </w:tcPr>
          <w:p w14:paraId="79317195" w14:textId="77777777" w:rsidR="00682F55" w:rsidRPr="008E17B5" w:rsidRDefault="00682F55" w:rsidP="00682F55">
            <w:pPr>
              <w:ind w:right="-79"/>
              <w:jc w:val="right"/>
              <w:rPr>
                <w:rFonts w:ascii="Arial" w:eastAsia="Arial" w:hAnsi="Arial" w:cs="Arial"/>
                <w:sz w:val="16"/>
                <w:szCs w:val="16"/>
              </w:rPr>
            </w:pPr>
          </w:p>
        </w:tc>
        <w:tc>
          <w:tcPr>
            <w:tcW w:w="1304" w:type="dxa"/>
            <w:shd w:val="clear" w:color="auto" w:fill="FAFAFA"/>
          </w:tcPr>
          <w:p w14:paraId="4206F40A" w14:textId="77777777" w:rsidR="00682F55" w:rsidRPr="008E17B5" w:rsidRDefault="00682F55" w:rsidP="00682F55">
            <w:pPr>
              <w:ind w:right="-79"/>
              <w:jc w:val="right"/>
              <w:rPr>
                <w:rFonts w:ascii="Arial" w:eastAsia="Arial" w:hAnsi="Arial" w:cs="Arial"/>
                <w:sz w:val="16"/>
                <w:szCs w:val="16"/>
              </w:rPr>
            </w:pPr>
          </w:p>
        </w:tc>
        <w:tc>
          <w:tcPr>
            <w:tcW w:w="1304" w:type="dxa"/>
            <w:tcBorders>
              <w:top w:val="single" w:sz="4" w:space="0" w:color="000000"/>
            </w:tcBorders>
            <w:shd w:val="clear" w:color="auto" w:fill="FAFAFA"/>
            <w:vAlign w:val="bottom"/>
          </w:tcPr>
          <w:p w14:paraId="78DF575D" w14:textId="4DEE1776" w:rsidR="00682F55" w:rsidRPr="008E17B5" w:rsidRDefault="00682F55" w:rsidP="00682F55">
            <w:pPr>
              <w:ind w:right="-79"/>
              <w:jc w:val="right"/>
              <w:rPr>
                <w:rFonts w:ascii="Arial" w:eastAsia="Arial" w:hAnsi="Arial" w:cs="Arial"/>
                <w:sz w:val="16"/>
                <w:szCs w:val="16"/>
              </w:rPr>
            </w:pPr>
          </w:p>
        </w:tc>
      </w:tr>
      <w:tr w:rsidR="00682F55" w:rsidRPr="008E17B5" w14:paraId="3A3750E6" w14:textId="77777777" w:rsidTr="002D17B9">
        <w:tc>
          <w:tcPr>
            <w:tcW w:w="3024" w:type="dxa"/>
            <w:shd w:val="clear" w:color="auto" w:fill="auto"/>
          </w:tcPr>
          <w:p w14:paraId="24EF75F9" w14:textId="77777777" w:rsidR="00682F55" w:rsidRPr="008E17B5" w:rsidRDefault="00682F55" w:rsidP="00682F55">
            <w:pPr>
              <w:ind w:left="-109"/>
              <w:jc w:val="both"/>
              <w:rPr>
                <w:rFonts w:ascii="Arial" w:eastAsia="Arial" w:hAnsi="Arial" w:cs="Arial"/>
                <w:sz w:val="16"/>
                <w:szCs w:val="16"/>
              </w:rPr>
            </w:pPr>
            <w:r w:rsidRPr="008E17B5">
              <w:rPr>
                <w:rFonts w:ascii="Arial" w:eastAsia="Arial" w:hAnsi="Arial" w:cs="Arial"/>
                <w:sz w:val="16"/>
                <w:szCs w:val="16"/>
              </w:rPr>
              <w:t xml:space="preserve">   Total properties for sale - net</w:t>
            </w:r>
          </w:p>
        </w:tc>
        <w:tc>
          <w:tcPr>
            <w:tcW w:w="1304" w:type="dxa"/>
            <w:tcBorders>
              <w:bottom w:val="single" w:sz="4" w:space="0" w:color="000000"/>
            </w:tcBorders>
            <w:shd w:val="clear" w:color="auto" w:fill="FAFAFA"/>
          </w:tcPr>
          <w:p w14:paraId="118D92F3" w14:textId="7F359A2D" w:rsidR="00682F55" w:rsidRPr="008E17B5" w:rsidRDefault="00682F55" w:rsidP="00682F55">
            <w:pPr>
              <w:ind w:right="-79"/>
              <w:jc w:val="right"/>
              <w:rPr>
                <w:rFonts w:ascii="Arial" w:eastAsia="Arial" w:hAnsi="Arial" w:cs="Arial"/>
                <w:sz w:val="16"/>
                <w:szCs w:val="16"/>
              </w:rPr>
            </w:pPr>
            <w:r w:rsidRPr="008E17B5">
              <w:rPr>
                <w:rFonts w:ascii="Arial" w:eastAsia="Browallia New" w:hAnsi="Arial" w:cs="Arial"/>
                <w:sz w:val="16"/>
                <w:szCs w:val="16"/>
                <w:lang w:val="en-GB"/>
              </w:rPr>
              <w:t>53,192,973</w:t>
            </w:r>
          </w:p>
        </w:tc>
        <w:tc>
          <w:tcPr>
            <w:tcW w:w="1216" w:type="dxa"/>
            <w:shd w:val="clear" w:color="auto" w:fill="FAFAFA"/>
          </w:tcPr>
          <w:p w14:paraId="7F4B1E4F" w14:textId="77777777" w:rsidR="00682F55" w:rsidRPr="008E17B5" w:rsidRDefault="00682F55" w:rsidP="00682F55">
            <w:pPr>
              <w:ind w:right="-79"/>
              <w:jc w:val="right"/>
              <w:rPr>
                <w:rFonts w:ascii="Arial" w:eastAsia="Arial" w:hAnsi="Arial" w:cs="Arial"/>
                <w:sz w:val="16"/>
                <w:szCs w:val="16"/>
              </w:rPr>
            </w:pPr>
          </w:p>
        </w:tc>
        <w:tc>
          <w:tcPr>
            <w:tcW w:w="1304" w:type="dxa"/>
            <w:shd w:val="clear" w:color="auto" w:fill="FAFAFA"/>
          </w:tcPr>
          <w:p w14:paraId="7FD6B914" w14:textId="77777777" w:rsidR="00682F55" w:rsidRPr="008E17B5" w:rsidRDefault="00682F55" w:rsidP="00682F55">
            <w:pPr>
              <w:ind w:right="-79"/>
              <w:jc w:val="right"/>
              <w:rPr>
                <w:rFonts w:ascii="Arial" w:eastAsia="Arial" w:hAnsi="Arial" w:cs="Arial"/>
                <w:sz w:val="16"/>
                <w:szCs w:val="16"/>
              </w:rPr>
            </w:pPr>
          </w:p>
        </w:tc>
        <w:tc>
          <w:tcPr>
            <w:tcW w:w="1304" w:type="dxa"/>
            <w:shd w:val="clear" w:color="auto" w:fill="FAFAFA"/>
          </w:tcPr>
          <w:p w14:paraId="185B2328" w14:textId="77777777" w:rsidR="00682F55" w:rsidRPr="008E17B5" w:rsidRDefault="00682F55" w:rsidP="00682F55">
            <w:pPr>
              <w:ind w:right="-79"/>
              <w:jc w:val="right"/>
              <w:rPr>
                <w:rFonts w:ascii="Arial" w:eastAsia="Browallia New" w:hAnsi="Arial" w:cs="Arial"/>
                <w:sz w:val="16"/>
                <w:szCs w:val="16"/>
                <w:lang w:val="en-GB"/>
              </w:rPr>
            </w:pPr>
          </w:p>
        </w:tc>
        <w:tc>
          <w:tcPr>
            <w:tcW w:w="1304" w:type="dxa"/>
            <w:tcBorders>
              <w:bottom w:val="single" w:sz="4" w:space="0" w:color="000000"/>
            </w:tcBorders>
            <w:shd w:val="clear" w:color="auto" w:fill="FAFAFA"/>
          </w:tcPr>
          <w:p w14:paraId="6B87222F" w14:textId="5183077E" w:rsidR="00682F55" w:rsidRPr="008E17B5" w:rsidRDefault="004B45FC" w:rsidP="00682F55">
            <w:pPr>
              <w:ind w:right="-79"/>
              <w:jc w:val="right"/>
              <w:rPr>
                <w:rFonts w:ascii="Arial" w:eastAsia="Arial" w:hAnsi="Arial" w:cs="Arial"/>
                <w:sz w:val="16"/>
                <w:szCs w:val="16"/>
              </w:rPr>
            </w:pPr>
            <w:r w:rsidRPr="008E17B5">
              <w:rPr>
                <w:rFonts w:ascii="Arial" w:eastAsia="Arial" w:hAnsi="Arial" w:cs="Arial"/>
                <w:sz w:val="16"/>
                <w:szCs w:val="16"/>
              </w:rPr>
              <w:t>17,876,266</w:t>
            </w:r>
          </w:p>
        </w:tc>
      </w:tr>
    </w:tbl>
    <w:p w14:paraId="772749B7" w14:textId="77777777" w:rsidR="00A34123" w:rsidRPr="008E17B5" w:rsidRDefault="00A34123">
      <w:pPr>
        <w:rPr>
          <w:rFonts w:ascii="Arial" w:eastAsia="Arial" w:hAnsi="Arial" w:cs="Arial"/>
          <w:b/>
          <w:color w:val="000000"/>
          <w:sz w:val="20"/>
          <w:szCs w:val="20"/>
        </w:rPr>
      </w:pPr>
    </w:p>
    <w:tbl>
      <w:tblPr>
        <w:tblW w:w="9456"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2D17B9" w:rsidRPr="008E17B5" w14:paraId="7F0B81D1" w14:textId="77777777" w:rsidTr="002D17B9">
        <w:tc>
          <w:tcPr>
            <w:tcW w:w="3024" w:type="dxa"/>
            <w:tcBorders>
              <w:right w:val="nil"/>
            </w:tcBorders>
            <w:shd w:val="clear" w:color="auto" w:fill="auto"/>
          </w:tcPr>
          <w:p w14:paraId="17959A67" w14:textId="77777777" w:rsidR="002D17B9" w:rsidRPr="008E17B5" w:rsidRDefault="002D17B9" w:rsidP="00F60A59">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shd w:val="clear" w:color="auto" w:fill="auto"/>
          </w:tcPr>
          <w:p w14:paraId="615117D0" w14:textId="77777777" w:rsidR="002D17B9" w:rsidRPr="008E17B5" w:rsidRDefault="002D17B9" w:rsidP="00F60A59">
            <w:pPr>
              <w:jc w:val="center"/>
              <w:rPr>
                <w:rFonts w:ascii="Arial" w:eastAsia="Arial" w:hAnsi="Arial" w:cs="Arial"/>
                <w:b/>
                <w:sz w:val="16"/>
                <w:szCs w:val="16"/>
              </w:rPr>
            </w:pPr>
            <w:r w:rsidRPr="008E17B5">
              <w:rPr>
                <w:rFonts w:ascii="Arial" w:eastAsia="Arial" w:hAnsi="Arial" w:cs="Arial"/>
                <w:b/>
                <w:sz w:val="16"/>
                <w:szCs w:val="16"/>
              </w:rPr>
              <w:t>31 December 2021</w:t>
            </w:r>
          </w:p>
        </w:tc>
      </w:tr>
      <w:tr w:rsidR="002D17B9" w:rsidRPr="008E17B5" w14:paraId="2496EA04" w14:textId="77777777" w:rsidTr="002D17B9">
        <w:tc>
          <w:tcPr>
            <w:tcW w:w="3024" w:type="dxa"/>
            <w:shd w:val="clear" w:color="auto" w:fill="auto"/>
            <w:vAlign w:val="bottom"/>
          </w:tcPr>
          <w:p w14:paraId="77802768" w14:textId="77777777" w:rsidR="002D17B9" w:rsidRPr="008E17B5" w:rsidRDefault="002D17B9" w:rsidP="00F60A59">
            <w:pPr>
              <w:ind w:left="-109"/>
              <w:jc w:val="both"/>
              <w:rPr>
                <w:rFonts w:ascii="Arial" w:eastAsia="Arial" w:hAnsi="Arial" w:cs="Arial"/>
                <w:b/>
                <w:sz w:val="16"/>
                <w:szCs w:val="16"/>
              </w:rPr>
            </w:pPr>
          </w:p>
        </w:tc>
        <w:tc>
          <w:tcPr>
            <w:tcW w:w="1304" w:type="dxa"/>
            <w:tcBorders>
              <w:top w:val="single" w:sz="4" w:space="0" w:color="auto"/>
            </w:tcBorders>
            <w:shd w:val="clear" w:color="auto" w:fill="auto"/>
            <w:vAlign w:val="bottom"/>
          </w:tcPr>
          <w:p w14:paraId="0A74C3FC"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Beginning</w:t>
            </w:r>
          </w:p>
          <w:p w14:paraId="3C8F501F"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balance</w:t>
            </w:r>
          </w:p>
        </w:tc>
        <w:tc>
          <w:tcPr>
            <w:tcW w:w="1216" w:type="dxa"/>
            <w:tcBorders>
              <w:top w:val="single" w:sz="4" w:space="0" w:color="auto"/>
            </w:tcBorders>
            <w:shd w:val="clear" w:color="auto" w:fill="auto"/>
            <w:vAlign w:val="bottom"/>
          </w:tcPr>
          <w:p w14:paraId="61018A3B"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Addition</w:t>
            </w:r>
          </w:p>
        </w:tc>
        <w:tc>
          <w:tcPr>
            <w:tcW w:w="1304" w:type="dxa"/>
            <w:tcBorders>
              <w:top w:val="single" w:sz="4" w:space="0" w:color="auto"/>
            </w:tcBorders>
            <w:shd w:val="clear" w:color="auto" w:fill="auto"/>
            <w:vAlign w:val="bottom"/>
          </w:tcPr>
          <w:p w14:paraId="1320D287"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Disposal</w:t>
            </w:r>
          </w:p>
        </w:tc>
        <w:tc>
          <w:tcPr>
            <w:tcW w:w="1304" w:type="dxa"/>
            <w:tcBorders>
              <w:top w:val="single" w:sz="4" w:space="0" w:color="auto"/>
            </w:tcBorders>
            <w:shd w:val="clear" w:color="auto" w:fill="auto"/>
          </w:tcPr>
          <w:p w14:paraId="6D393764"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Transfer to premises and equipment</w:t>
            </w:r>
          </w:p>
        </w:tc>
        <w:tc>
          <w:tcPr>
            <w:tcW w:w="1304" w:type="dxa"/>
            <w:tcBorders>
              <w:top w:val="single" w:sz="4" w:space="0" w:color="auto"/>
            </w:tcBorders>
            <w:shd w:val="clear" w:color="auto" w:fill="auto"/>
            <w:vAlign w:val="bottom"/>
          </w:tcPr>
          <w:p w14:paraId="470EF9EE"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Ending balance</w:t>
            </w:r>
          </w:p>
        </w:tc>
      </w:tr>
      <w:tr w:rsidR="002D17B9" w:rsidRPr="008E17B5" w14:paraId="0A8CE12D" w14:textId="77777777" w:rsidTr="002D17B9">
        <w:tc>
          <w:tcPr>
            <w:tcW w:w="3024" w:type="dxa"/>
            <w:shd w:val="clear" w:color="auto" w:fill="auto"/>
          </w:tcPr>
          <w:p w14:paraId="4C9C6B07" w14:textId="77777777" w:rsidR="002D17B9" w:rsidRPr="008E17B5" w:rsidRDefault="002D17B9" w:rsidP="00F60A59">
            <w:pPr>
              <w:ind w:left="-109"/>
              <w:jc w:val="both"/>
              <w:rPr>
                <w:rFonts w:ascii="Arial" w:eastAsia="Arial" w:hAnsi="Arial" w:cs="Arial"/>
                <w:b/>
                <w:sz w:val="16"/>
                <w:szCs w:val="16"/>
              </w:rPr>
            </w:pPr>
          </w:p>
        </w:tc>
        <w:tc>
          <w:tcPr>
            <w:tcW w:w="1304" w:type="dxa"/>
            <w:tcBorders>
              <w:bottom w:val="single" w:sz="4" w:space="0" w:color="000000"/>
            </w:tcBorders>
            <w:shd w:val="clear" w:color="auto" w:fill="auto"/>
          </w:tcPr>
          <w:p w14:paraId="27C2C1A3"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THB</w:t>
            </w:r>
          </w:p>
        </w:tc>
        <w:tc>
          <w:tcPr>
            <w:tcW w:w="1216" w:type="dxa"/>
            <w:tcBorders>
              <w:bottom w:val="single" w:sz="4" w:space="0" w:color="000000"/>
            </w:tcBorders>
            <w:shd w:val="clear" w:color="auto" w:fill="auto"/>
          </w:tcPr>
          <w:p w14:paraId="758B58BD"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THB</w:t>
            </w:r>
          </w:p>
        </w:tc>
        <w:tc>
          <w:tcPr>
            <w:tcW w:w="1304" w:type="dxa"/>
            <w:tcBorders>
              <w:bottom w:val="single" w:sz="4" w:space="0" w:color="000000"/>
            </w:tcBorders>
            <w:shd w:val="clear" w:color="auto" w:fill="auto"/>
          </w:tcPr>
          <w:p w14:paraId="7DD83248"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THB</w:t>
            </w:r>
          </w:p>
        </w:tc>
        <w:tc>
          <w:tcPr>
            <w:tcW w:w="1304" w:type="dxa"/>
            <w:tcBorders>
              <w:bottom w:val="single" w:sz="4" w:space="0" w:color="000000"/>
            </w:tcBorders>
            <w:shd w:val="clear" w:color="auto" w:fill="auto"/>
          </w:tcPr>
          <w:p w14:paraId="6A0DFC73"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THB</w:t>
            </w:r>
          </w:p>
        </w:tc>
        <w:tc>
          <w:tcPr>
            <w:tcW w:w="1304" w:type="dxa"/>
            <w:tcBorders>
              <w:bottom w:val="single" w:sz="4" w:space="0" w:color="000000"/>
            </w:tcBorders>
            <w:shd w:val="clear" w:color="auto" w:fill="auto"/>
          </w:tcPr>
          <w:p w14:paraId="359AB134" w14:textId="77777777" w:rsidR="002D17B9" w:rsidRPr="008E17B5" w:rsidRDefault="002D17B9" w:rsidP="00F60A59">
            <w:pPr>
              <w:ind w:right="-79"/>
              <w:jc w:val="right"/>
              <w:rPr>
                <w:rFonts w:ascii="Arial" w:eastAsia="Arial" w:hAnsi="Arial" w:cs="Arial"/>
                <w:b/>
                <w:sz w:val="16"/>
                <w:szCs w:val="16"/>
              </w:rPr>
            </w:pPr>
            <w:r w:rsidRPr="008E17B5">
              <w:rPr>
                <w:rFonts w:ascii="Arial" w:eastAsia="Arial" w:hAnsi="Arial" w:cs="Arial"/>
                <w:b/>
                <w:sz w:val="16"/>
                <w:szCs w:val="16"/>
              </w:rPr>
              <w:t>THB</w:t>
            </w:r>
          </w:p>
        </w:tc>
      </w:tr>
      <w:tr w:rsidR="002D17B9" w:rsidRPr="008E17B5" w14:paraId="3D5CBF05" w14:textId="77777777" w:rsidTr="002D17B9">
        <w:tc>
          <w:tcPr>
            <w:tcW w:w="3024" w:type="dxa"/>
            <w:shd w:val="clear" w:color="auto" w:fill="auto"/>
          </w:tcPr>
          <w:p w14:paraId="59A7212F" w14:textId="77777777" w:rsidR="002D17B9" w:rsidRPr="008E17B5" w:rsidRDefault="002D17B9" w:rsidP="00F60A59">
            <w:pPr>
              <w:ind w:left="-109"/>
              <w:jc w:val="both"/>
              <w:rPr>
                <w:rFonts w:ascii="Arial" w:eastAsia="Arial" w:hAnsi="Arial" w:cs="Arial"/>
                <w:b/>
                <w:sz w:val="16"/>
                <w:szCs w:val="16"/>
              </w:rPr>
            </w:pPr>
          </w:p>
        </w:tc>
        <w:tc>
          <w:tcPr>
            <w:tcW w:w="1304" w:type="dxa"/>
            <w:tcBorders>
              <w:top w:val="single" w:sz="4" w:space="0" w:color="000000"/>
            </w:tcBorders>
            <w:shd w:val="clear" w:color="auto" w:fill="auto"/>
          </w:tcPr>
          <w:p w14:paraId="7BB0FDDC" w14:textId="77777777" w:rsidR="002D17B9" w:rsidRPr="008E17B5" w:rsidRDefault="002D17B9" w:rsidP="00F60A59">
            <w:pPr>
              <w:ind w:right="-79"/>
              <w:jc w:val="right"/>
              <w:rPr>
                <w:rFonts w:ascii="Arial" w:eastAsia="Arial" w:hAnsi="Arial" w:cs="Arial"/>
                <w:b/>
                <w:sz w:val="16"/>
                <w:szCs w:val="16"/>
              </w:rPr>
            </w:pPr>
          </w:p>
        </w:tc>
        <w:tc>
          <w:tcPr>
            <w:tcW w:w="1216" w:type="dxa"/>
            <w:tcBorders>
              <w:top w:val="single" w:sz="4" w:space="0" w:color="000000"/>
            </w:tcBorders>
            <w:shd w:val="clear" w:color="auto" w:fill="auto"/>
          </w:tcPr>
          <w:p w14:paraId="5007CF71" w14:textId="77777777" w:rsidR="002D17B9" w:rsidRPr="008E17B5" w:rsidRDefault="002D17B9" w:rsidP="00F60A59">
            <w:pPr>
              <w:ind w:right="-79"/>
              <w:jc w:val="right"/>
              <w:rPr>
                <w:rFonts w:ascii="Arial" w:eastAsia="Arial" w:hAnsi="Arial" w:cs="Arial"/>
                <w:b/>
                <w:sz w:val="16"/>
                <w:szCs w:val="16"/>
              </w:rPr>
            </w:pPr>
          </w:p>
        </w:tc>
        <w:tc>
          <w:tcPr>
            <w:tcW w:w="1304" w:type="dxa"/>
            <w:tcBorders>
              <w:top w:val="single" w:sz="4" w:space="0" w:color="000000"/>
            </w:tcBorders>
            <w:shd w:val="clear" w:color="auto" w:fill="auto"/>
          </w:tcPr>
          <w:p w14:paraId="56ADF8E4" w14:textId="77777777" w:rsidR="002D17B9" w:rsidRPr="008E17B5" w:rsidRDefault="002D17B9" w:rsidP="00F60A59">
            <w:pPr>
              <w:ind w:right="-79"/>
              <w:jc w:val="right"/>
              <w:rPr>
                <w:rFonts w:ascii="Arial" w:eastAsia="Arial" w:hAnsi="Arial" w:cs="Arial"/>
                <w:b/>
                <w:sz w:val="16"/>
                <w:szCs w:val="16"/>
              </w:rPr>
            </w:pPr>
          </w:p>
        </w:tc>
        <w:tc>
          <w:tcPr>
            <w:tcW w:w="1304" w:type="dxa"/>
            <w:tcBorders>
              <w:top w:val="single" w:sz="4" w:space="0" w:color="000000"/>
            </w:tcBorders>
            <w:shd w:val="clear" w:color="auto" w:fill="auto"/>
          </w:tcPr>
          <w:p w14:paraId="6B3230AC" w14:textId="77777777" w:rsidR="002D17B9" w:rsidRPr="008E17B5" w:rsidRDefault="002D17B9" w:rsidP="00F60A59">
            <w:pPr>
              <w:ind w:right="-79"/>
              <w:jc w:val="right"/>
              <w:rPr>
                <w:rFonts w:ascii="Arial" w:eastAsia="Arial" w:hAnsi="Arial" w:cs="Arial"/>
                <w:b/>
                <w:sz w:val="16"/>
                <w:szCs w:val="16"/>
              </w:rPr>
            </w:pPr>
          </w:p>
        </w:tc>
        <w:tc>
          <w:tcPr>
            <w:tcW w:w="1304" w:type="dxa"/>
            <w:tcBorders>
              <w:top w:val="single" w:sz="4" w:space="0" w:color="000000"/>
            </w:tcBorders>
            <w:shd w:val="clear" w:color="auto" w:fill="auto"/>
          </w:tcPr>
          <w:p w14:paraId="7F821B42" w14:textId="77777777" w:rsidR="002D17B9" w:rsidRPr="008E17B5" w:rsidRDefault="002D17B9" w:rsidP="00F60A59">
            <w:pPr>
              <w:ind w:right="-79"/>
              <w:jc w:val="right"/>
              <w:rPr>
                <w:rFonts w:ascii="Arial" w:eastAsia="Arial" w:hAnsi="Arial" w:cs="Arial"/>
                <w:b/>
                <w:sz w:val="16"/>
                <w:szCs w:val="16"/>
              </w:rPr>
            </w:pPr>
          </w:p>
        </w:tc>
      </w:tr>
      <w:tr w:rsidR="002D17B9" w:rsidRPr="008E17B5" w14:paraId="419A6C21" w14:textId="77777777" w:rsidTr="002D17B9">
        <w:tc>
          <w:tcPr>
            <w:tcW w:w="3024" w:type="dxa"/>
            <w:shd w:val="clear" w:color="auto" w:fill="auto"/>
          </w:tcPr>
          <w:p w14:paraId="2A18E907" w14:textId="77777777" w:rsidR="002D17B9" w:rsidRPr="008E17B5" w:rsidRDefault="002D17B9" w:rsidP="00F60A59">
            <w:pPr>
              <w:ind w:left="-109"/>
              <w:jc w:val="both"/>
              <w:rPr>
                <w:rFonts w:ascii="Arial" w:eastAsia="Arial" w:hAnsi="Arial" w:cs="Arial"/>
                <w:b/>
                <w:sz w:val="16"/>
                <w:szCs w:val="16"/>
              </w:rPr>
            </w:pPr>
            <w:r w:rsidRPr="008E17B5">
              <w:rPr>
                <w:rFonts w:ascii="Arial" w:eastAsia="Arial" w:hAnsi="Arial" w:cs="Arial"/>
                <w:b/>
                <w:sz w:val="16"/>
                <w:szCs w:val="16"/>
              </w:rPr>
              <w:t>Type of properties for sale</w:t>
            </w:r>
          </w:p>
        </w:tc>
        <w:tc>
          <w:tcPr>
            <w:tcW w:w="1304" w:type="dxa"/>
            <w:shd w:val="clear" w:color="auto" w:fill="auto"/>
          </w:tcPr>
          <w:p w14:paraId="18B06C97" w14:textId="77777777" w:rsidR="002D17B9" w:rsidRPr="008E17B5" w:rsidRDefault="002D17B9" w:rsidP="00F60A59">
            <w:pPr>
              <w:ind w:right="-79"/>
              <w:jc w:val="right"/>
              <w:rPr>
                <w:rFonts w:ascii="Arial" w:eastAsia="Arial" w:hAnsi="Arial" w:cs="Arial"/>
                <w:b/>
                <w:sz w:val="16"/>
                <w:szCs w:val="16"/>
              </w:rPr>
            </w:pPr>
          </w:p>
        </w:tc>
        <w:tc>
          <w:tcPr>
            <w:tcW w:w="1216" w:type="dxa"/>
            <w:shd w:val="clear" w:color="auto" w:fill="auto"/>
          </w:tcPr>
          <w:p w14:paraId="4342956D" w14:textId="77777777" w:rsidR="002D17B9" w:rsidRPr="008E17B5" w:rsidRDefault="002D17B9" w:rsidP="00F60A59">
            <w:pPr>
              <w:ind w:right="-79"/>
              <w:jc w:val="right"/>
              <w:rPr>
                <w:rFonts w:ascii="Arial" w:eastAsia="Arial" w:hAnsi="Arial" w:cs="Arial"/>
                <w:b/>
                <w:sz w:val="16"/>
                <w:szCs w:val="16"/>
              </w:rPr>
            </w:pPr>
          </w:p>
        </w:tc>
        <w:tc>
          <w:tcPr>
            <w:tcW w:w="1304" w:type="dxa"/>
            <w:shd w:val="clear" w:color="auto" w:fill="auto"/>
          </w:tcPr>
          <w:p w14:paraId="6C6B55C1" w14:textId="77777777" w:rsidR="002D17B9" w:rsidRPr="008E17B5" w:rsidRDefault="002D17B9" w:rsidP="00F60A59">
            <w:pPr>
              <w:ind w:right="-79"/>
              <w:jc w:val="right"/>
              <w:rPr>
                <w:rFonts w:ascii="Arial" w:eastAsia="Arial" w:hAnsi="Arial" w:cs="Arial"/>
                <w:b/>
                <w:sz w:val="16"/>
                <w:szCs w:val="16"/>
              </w:rPr>
            </w:pPr>
          </w:p>
        </w:tc>
        <w:tc>
          <w:tcPr>
            <w:tcW w:w="1304" w:type="dxa"/>
            <w:shd w:val="clear" w:color="auto" w:fill="auto"/>
          </w:tcPr>
          <w:p w14:paraId="6CC5C12D" w14:textId="77777777" w:rsidR="002D17B9" w:rsidRPr="008E17B5" w:rsidRDefault="002D17B9" w:rsidP="00F60A59">
            <w:pPr>
              <w:ind w:right="-79"/>
              <w:jc w:val="right"/>
              <w:rPr>
                <w:rFonts w:ascii="Arial" w:eastAsia="Arial" w:hAnsi="Arial" w:cs="Arial"/>
                <w:b/>
                <w:sz w:val="16"/>
                <w:szCs w:val="16"/>
              </w:rPr>
            </w:pPr>
          </w:p>
        </w:tc>
        <w:tc>
          <w:tcPr>
            <w:tcW w:w="1304" w:type="dxa"/>
            <w:shd w:val="clear" w:color="auto" w:fill="auto"/>
          </w:tcPr>
          <w:p w14:paraId="7990C31F" w14:textId="77777777" w:rsidR="002D17B9" w:rsidRPr="008E17B5" w:rsidRDefault="002D17B9" w:rsidP="00F60A59">
            <w:pPr>
              <w:ind w:right="-79"/>
              <w:jc w:val="right"/>
              <w:rPr>
                <w:rFonts w:ascii="Arial" w:eastAsia="Arial" w:hAnsi="Arial" w:cs="Arial"/>
                <w:b/>
                <w:sz w:val="16"/>
                <w:szCs w:val="16"/>
              </w:rPr>
            </w:pPr>
          </w:p>
        </w:tc>
      </w:tr>
      <w:tr w:rsidR="002D17B9" w:rsidRPr="008E17B5" w14:paraId="42409B16" w14:textId="77777777" w:rsidTr="002D17B9">
        <w:tc>
          <w:tcPr>
            <w:tcW w:w="3024" w:type="dxa"/>
            <w:shd w:val="clear" w:color="auto" w:fill="auto"/>
          </w:tcPr>
          <w:p w14:paraId="5C330F2B" w14:textId="77777777" w:rsidR="002D17B9" w:rsidRPr="008E17B5" w:rsidRDefault="002D17B9" w:rsidP="00F60A59">
            <w:pPr>
              <w:ind w:left="-109"/>
              <w:jc w:val="both"/>
              <w:rPr>
                <w:rFonts w:ascii="Arial" w:eastAsia="Arial" w:hAnsi="Arial" w:cs="Arial"/>
                <w:b/>
                <w:sz w:val="16"/>
                <w:szCs w:val="16"/>
              </w:rPr>
            </w:pPr>
          </w:p>
        </w:tc>
        <w:tc>
          <w:tcPr>
            <w:tcW w:w="1304" w:type="dxa"/>
            <w:shd w:val="clear" w:color="auto" w:fill="auto"/>
          </w:tcPr>
          <w:p w14:paraId="2DD9D504" w14:textId="77777777" w:rsidR="002D17B9" w:rsidRPr="008E17B5" w:rsidRDefault="002D17B9" w:rsidP="00F60A59">
            <w:pPr>
              <w:ind w:right="-79"/>
              <w:jc w:val="right"/>
              <w:rPr>
                <w:rFonts w:ascii="Arial" w:eastAsia="Arial" w:hAnsi="Arial" w:cs="Arial"/>
                <w:b/>
                <w:sz w:val="16"/>
                <w:szCs w:val="16"/>
              </w:rPr>
            </w:pPr>
          </w:p>
        </w:tc>
        <w:tc>
          <w:tcPr>
            <w:tcW w:w="1216" w:type="dxa"/>
            <w:shd w:val="clear" w:color="auto" w:fill="auto"/>
          </w:tcPr>
          <w:p w14:paraId="18CDBF9D" w14:textId="77777777" w:rsidR="002D17B9" w:rsidRPr="008E17B5" w:rsidRDefault="002D17B9" w:rsidP="00F60A59">
            <w:pPr>
              <w:ind w:right="-79"/>
              <w:jc w:val="right"/>
              <w:rPr>
                <w:rFonts w:ascii="Arial" w:eastAsia="Arial" w:hAnsi="Arial" w:cs="Arial"/>
                <w:b/>
                <w:sz w:val="16"/>
                <w:szCs w:val="16"/>
              </w:rPr>
            </w:pPr>
          </w:p>
        </w:tc>
        <w:tc>
          <w:tcPr>
            <w:tcW w:w="1304" w:type="dxa"/>
            <w:shd w:val="clear" w:color="auto" w:fill="auto"/>
          </w:tcPr>
          <w:p w14:paraId="283CB69D" w14:textId="77777777" w:rsidR="002D17B9" w:rsidRPr="008E17B5" w:rsidRDefault="002D17B9" w:rsidP="00F60A59">
            <w:pPr>
              <w:ind w:right="-79"/>
              <w:jc w:val="right"/>
              <w:rPr>
                <w:rFonts w:ascii="Arial" w:eastAsia="Arial" w:hAnsi="Arial" w:cs="Arial"/>
                <w:b/>
                <w:sz w:val="16"/>
                <w:szCs w:val="16"/>
              </w:rPr>
            </w:pPr>
          </w:p>
        </w:tc>
        <w:tc>
          <w:tcPr>
            <w:tcW w:w="1304" w:type="dxa"/>
            <w:shd w:val="clear" w:color="auto" w:fill="auto"/>
          </w:tcPr>
          <w:p w14:paraId="3C3670F0" w14:textId="77777777" w:rsidR="002D17B9" w:rsidRPr="008E17B5" w:rsidRDefault="002D17B9" w:rsidP="00F60A59">
            <w:pPr>
              <w:ind w:right="-79"/>
              <w:jc w:val="right"/>
              <w:rPr>
                <w:rFonts w:ascii="Arial" w:eastAsia="Arial" w:hAnsi="Arial" w:cs="Arial"/>
                <w:b/>
                <w:sz w:val="16"/>
                <w:szCs w:val="16"/>
              </w:rPr>
            </w:pPr>
          </w:p>
        </w:tc>
        <w:tc>
          <w:tcPr>
            <w:tcW w:w="1304" w:type="dxa"/>
            <w:shd w:val="clear" w:color="auto" w:fill="auto"/>
          </w:tcPr>
          <w:p w14:paraId="0F97811B" w14:textId="77777777" w:rsidR="002D17B9" w:rsidRPr="008E17B5" w:rsidRDefault="002D17B9" w:rsidP="00F60A59">
            <w:pPr>
              <w:ind w:right="-79"/>
              <w:jc w:val="right"/>
              <w:rPr>
                <w:rFonts w:ascii="Arial" w:eastAsia="Arial" w:hAnsi="Arial" w:cs="Arial"/>
                <w:b/>
                <w:sz w:val="16"/>
                <w:szCs w:val="16"/>
              </w:rPr>
            </w:pPr>
          </w:p>
        </w:tc>
      </w:tr>
      <w:tr w:rsidR="002D17B9" w:rsidRPr="008E17B5" w14:paraId="5DFCB79F" w14:textId="77777777" w:rsidTr="002D17B9">
        <w:tc>
          <w:tcPr>
            <w:tcW w:w="3024" w:type="dxa"/>
            <w:shd w:val="clear" w:color="auto" w:fill="auto"/>
          </w:tcPr>
          <w:p w14:paraId="438A7043" w14:textId="77777777" w:rsidR="002D17B9" w:rsidRPr="008E17B5" w:rsidRDefault="002D17B9" w:rsidP="00F60A59">
            <w:pPr>
              <w:ind w:left="-109"/>
              <w:jc w:val="both"/>
              <w:rPr>
                <w:rFonts w:ascii="Arial" w:eastAsia="Arial" w:hAnsi="Arial" w:cs="Arial"/>
                <w:sz w:val="16"/>
                <w:szCs w:val="16"/>
              </w:rPr>
            </w:pPr>
            <w:r w:rsidRPr="008E17B5">
              <w:rPr>
                <w:rFonts w:ascii="Arial" w:eastAsia="Arial" w:hAnsi="Arial" w:cs="Arial"/>
                <w:sz w:val="16"/>
                <w:szCs w:val="16"/>
              </w:rPr>
              <w:t xml:space="preserve">Properties for repayment of debt </w:t>
            </w:r>
          </w:p>
        </w:tc>
        <w:tc>
          <w:tcPr>
            <w:tcW w:w="1304" w:type="dxa"/>
            <w:shd w:val="clear" w:color="auto" w:fill="auto"/>
          </w:tcPr>
          <w:p w14:paraId="310188F1" w14:textId="77777777" w:rsidR="002D17B9" w:rsidRPr="008E17B5" w:rsidRDefault="002D17B9" w:rsidP="00F60A59">
            <w:pPr>
              <w:ind w:right="-79"/>
              <w:jc w:val="right"/>
              <w:rPr>
                <w:rFonts w:ascii="Arial" w:eastAsia="Arial" w:hAnsi="Arial" w:cs="Arial"/>
                <w:sz w:val="16"/>
                <w:szCs w:val="16"/>
              </w:rPr>
            </w:pPr>
          </w:p>
        </w:tc>
        <w:tc>
          <w:tcPr>
            <w:tcW w:w="1216" w:type="dxa"/>
            <w:shd w:val="clear" w:color="auto" w:fill="auto"/>
          </w:tcPr>
          <w:p w14:paraId="22EF4DC9" w14:textId="77777777" w:rsidR="002D17B9" w:rsidRPr="008E17B5" w:rsidRDefault="002D17B9" w:rsidP="00F60A59">
            <w:pPr>
              <w:ind w:right="-79"/>
              <w:jc w:val="right"/>
              <w:rPr>
                <w:rFonts w:ascii="Arial" w:eastAsia="Arial" w:hAnsi="Arial" w:cs="Arial"/>
                <w:sz w:val="16"/>
                <w:szCs w:val="16"/>
              </w:rPr>
            </w:pPr>
          </w:p>
        </w:tc>
        <w:tc>
          <w:tcPr>
            <w:tcW w:w="1304" w:type="dxa"/>
            <w:shd w:val="clear" w:color="auto" w:fill="auto"/>
          </w:tcPr>
          <w:p w14:paraId="5187CF64" w14:textId="77777777" w:rsidR="002D17B9" w:rsidRPr="008E17B5" w:rsidRDefault="002D17B9" w:rsidP="00F60A59">
            <w:pPr>
              <w:ind w:right="-79"/>
              <w:jc w:val="right"/>
              <w:rPr>
                <w:rFonts w:ascii="Arial" w:eastAsia="Arial" w:hAnsi="Arial" w:cs="Arial"/>
                <w:sz w:val="16"/>
                <w:szCs w:val="16"/>
              </w:rPr>
            </w:pPr>
          </w:p>
        </w:tc>
        <w:tc>
          <w:tcPr>
            <w:tcW w:w="1304" w:type="dxa"/>
            <w:shd w:val="clear" w:color="auto" w:fill="auto"/>
          </w:tcPr>
          <w:p w14:paraId="622C1215" w14:textId="77777777" w:rsidR="002D17B9" w:rsidRPr="008E17B5" w:rsidRDefault="002D17B9" w:rsidP="00F60A59">
            <w:pPr>
              <w:ind w:right="-79"/>
              <w:jc w:val="right"/>
              <w:rPr>
                <w:rFonts w:ascii="Arial" w:eastAsia="Arial" w:hAnsi="Arial" w:cs="Arial"/>
                <w:sz w:val="16"/>
                <w:szCs w:val="16"/>
              </w:rPr>
            </w:pPr>
          </w:p>
        </w:tc>
        <w:tc>
          <w:tcPr>
            <w:tcW w:w="1304" w:type="dxa"/>
            <w:shd w:val="clear" w:color="auto" w:fill="auto"/>
          </w:tcPr>
          <w:p w14:paraId="4FBE98E7" w14:textId="77777777" w:rsidR="002D17B9" w:rsidRPr="008E17B5" w:rsidRDefault="002D17B9" w:rsidP="00F60A59">
            <w:pPr>
              <w:ind w:right="-79"/>
              <w:jc w:val="right"/>
              <w:rPr>
                <w:rFonts w:ascii="Arial" w:eastAsia="Arial" w:hAnsi="Arial" w:cs="Arial"/>
                <w:sz w:val="16"/>
                <w:szCs w:val="16"/>
              </w:rPr>
            </w:pPr>
          </w:p>
        </w:tc>
      </w:tr>
      <w:tr w:rsidR="002D17B9" w:rsidRPr="008E17B5" w14:paraId="4655633F" w14:textId="77777777" w:rsidTr="002D17B9">
        <w:tc>
          <w:tcPr>
            <w:tcW w:w="3024" w:type="dxa"/>
            <w:shd w:val="clear" w:color="auto" w:fill="auto"/>
          </w:tcPr>
          <w:p w14:paraId="431D4992" w14:textId="77777777" w:rsidR="002D17B9" w:rsidRPr="008E17B5" w:rsidRDefault="002D17B9" w:rsidP="00F60A59">
            <w:pPr>
              <w:ind w:left="-109"/>
              <w:jc w:val="both"/>
              <w:rPr>
                <w:rFonts w:ascii="Arial" w:eastAsia="Arial" w:hAnsi="Arial" w:cs="Arial"/>
                <w:sz w:val="16"/>
                <w:szCs w:val="16"/>
              </w:rPr>
            </w:pPr>
            <w:r w:rsidRPr="008E17B5">
              <w:rPr>
                <w:rFonts w:ascii="Arial" w:eastAsia="Arial" w:hAnsi="Arial" w:cs="Arial"/>
                <w:sz w:val="16"/>
                <w:szCs w:val="16"/>
              </w:rPr>
              <w:t xml:space="preserve">   Non-movable properties</w:t>
            </w:r>
          </w:p>
        </w:tc>
        <w:tc>
          <w:tcPr>
            <w:tcW w:w="1304" w:type="dxa"/>
            <w:shd w:val="clear" w:color="auto" w:fill="auto"/>
          </w:tcPr>
          <w:p w14:paraId="559C34B6" w14:textId="77777777" w:rsidR="002D17B9" w:rsidRPr="008E17B5" w:rsidRDefault="002D17B9" w:rsidP="00F60A59">
            <w:pPr>
              <w:ind w:right="-79"/>
              <w:jc w:val="right"/>
              <w:rPr>
                <w:rFonts w:ascii="Arial" w:eastAsia="Arial" w:hAnsi="Arial" w:cs="Arial"/>
                <w:sz w:val="16"/>
                <w:szCs w:val="16"/>
              </w:rPr>
            </w:pPr>
            <w:r w:rsidRPr="008E17B5">
              <w:rPr>
                <w:rFonts w:ascii="Arial" w:eastAsia="Arial" w:hAnsi="Arial" w:cs="Arial"/>
                <w:sz w:val="16"/>
                <w:szCs w:val="16"/>
              </w:rPr>
              <w:t>11,449,250</w:t>
            </w:r>
          </w:p>
        </w:tc>
        <w:tc>
          <w:tcPr>
            <w:tcW w:w="1216" w:type="dxa"/>
            <w:shd w:val="clear" w:color="auto" w:fill="auto"/>
          </w:tcPr>
          <w:p w14:paraId="649F1FAE"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cs/>
                <w:lang w:val="en-GB"/>
              </w:rPr>
              <w:t>-</w:t>
            </w:r>
          </w:p>
        </w:tc>
        <w:tc>
          <w:tcPr>
            <w:tcW w:w="1304" w:type="dxa"/>
            <w:shd w:val="clear" w:color="auto" w:fill="auto"/>
          </w:tcPr>
          <w:p w14:paraId="478F2FD3"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cs/>
                <w:lang w:val="en-GB"/>
              </w:rPr>
              <w:t>-</w:t>
            </w:r>
          </w:p>
        </w:tc>
        <w:tc>
          <w:tcPr>
            <w:tcW w:w="1304" w:type="dxa"/>
            <w:shd w:val="clear" w:color="auto" w:fill="auto"/>
          </w:tcPr>
          <w:p w14:paraId="5B2A94C8" w14:textId="77777777" w:rsidR="002D17B9" w:rsidRPr="008E17B5" w:rsidRDefault="002D17B9" w:rsidP="00F60A59">
            <w:pPr>
              <w:ind w:right="-79"/>
              <w:jc w:val="right"/>
              <w:rPr>
                <w:rFonts w:ascii="Arial" w:eastAsia="Browallia New" w:hAnsi="Arial" w:cs="Arial"/>
                <w:sz w:val="16"/>
                <w:szCs w:val="16"/>
                <w:lang w:val="en-GB"/>
              </w:rPr>
            </w:pPr>
            <w:r w:rsidRPr="008E17B5">
              <w:rPr>
                <w:rFonts w:ascii="Arial" w:eastAsia="Browallia New" w:hAnsi="Arial" w:cs="Arial"/>
                <w:sz w:val="16"/>
                <w:szCs w:val="16"/>
                <w:lang w:val="en-GB"/>
              </w:rPr>
              <w:t>-</w:t>
            </w:r>
          </w:p>
        </w:tc>
        <w:tc>
          <w:tcPr>
            <w:tcW w:w="1304" w:type="dxa"/>
            <w:shd w:val="clear" w:color="auto" w:fill="auto"/>
          </w:tcPr>
          <w:p w14:paraId="0B9AA26A"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lang w:val="en-GB"/>
              </w:rPr>
              <w:t>11,449,250</w:t>
            </w:r>
          </w:p>
        </w:tc>
      </w:tr>
      <w:tr w:rsidR="002D17B9" w:rsidRPr="008E17B5" w14:paraId="7E184C26" w14:textId="77777777" w:rsidTr="002D17B9">
        <w:tc>
          <w:tcPr>
            <w:tcW w:w="3024" w:type="dxa"/>
            <w:shd w:val="clear" w:color="auto" w:fill="auto"/>
          </w:tcPr>
          <w:p w14:paraId="54CD3E34" w14:textId="77777777" w:rsidR="002D17B9" w:rsidRPr="008E17B5" w:rsidRDefault="002D17B9" w:rsidP="00F60A59">
            <w:pPr>
              <w:ind w:left="-109"/>
              <w:jc w:val="both"/>
              <w:rPr>
                <w:rFonts w:ascii="Arial" w:eastAsia="Arial" w:hAnsi="Arial" w:cs="Arial"/>
                <w:sz w:val="16"/>
                <w:szCs w:val="16"/>
              </w:rPr>
            </w:pPr>
            <w:r w:rsidRPr="008E17B5">
              <w:rPr>
                <w:rFonts w:ascii="Arial" w:eastAsia="Arial" w:hAnsi="Arial" w:cs="Arial"/>
                <w:sz w:val="16"/>
                <w:szCs w:val="16"/>
              </w:rPr>
              <w:t xml:space="preserve">   Movable properties</w:t>
            </w:r>
          </w:p>
        </w:tc>
        <w:tc>
          <w:tcPr>
            <w:tcW w:w="1304" w:type="dxa"/>
            <w:tcBorders>
              <w:bottom w:val="single" w:sz="4" w:space="0" w:color="000000"/>
            </w:tcBorders>
            <w:shd w:val="clear" w:color="auto" w:fill="auto"/>
          </w:tcPr>
          <w:p w14:paraId="60D83452" w14:textId="77777777" w:rsidR="002D17B9" w:rsidRPr="008E17B5" w:rsidRDefault="002D17B9" w:rsidP="00F60A59">
            <w:pPr>
              <w:ind w:right="-79"/>
              <w:jc w:val="right"/>
              <w:rPr>
                <w:rFonts w:ascii="Arial" w:eastAsia="Arial" w:hAnsi="Arial" w:cs="Arial"/>
                <w:sz w:val="16"/>
                <w:szCs w:val="16"/>
              </w:rPr>
            </w:pPr>
            <w:r w:rsidRPr="008E17B5">
              <w:rPr>
                <w:rFonts w:ascii="Arial" w:eastAsia="Arial" w:hAnsi="Arial" w:cs="Arial"/>
                <w:sz w:val="16"/>
                <w:szCs w:val="16"/>
              </w:rPr>
              <w:t>49,272,984</w:t>
            </w:r>
          </w:p>
        </w:tc>
        <w:tc>
          <w:tcPr>
            <w:tcW w:w="1216" w:type="dxa"/>
            <w:tcBorders>
              <w:bottom w:val="single" w:sz="4" w:space="0" w:color="000000"/>
            </w:tcBorders>
            <w:shd w:val="clear" w:color="auto" w:fill="auto"/>
          </w:tcPr>
          <w:p w14:paraId="615C090D"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lang w:val="en-GB"/>
              </w:rPr>
              <w:t>189,626,921</w:t>
            </w:r>
          </w:p>
        </w:tc>
        <w:tc>
          <w:tcPr>
            <w:tcW w:w="1304" w:type="dxa"/>
            <w:tcBorders>
              <w:bottom w:val="single" w:sz="4" w:space="0" w:color="000000"/>
            </w:tcBorders>
            <w:shd w:val="clear" w:color="auto" w:fill="auto"/>
          </w:tcPr>
          <w:p w14:paraId="22D41AB4"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lang w:val="en-GB"/>
              </w:rPr>
              <w:t>(174,203,821)</w:t>
            </w:r>
          </w:p>
        </w:tc>
        <w:tc>
          <w:tcPr>
            <w:tcW w:w="1304" w:type="dxa"/>
            <w:tcBorders>
              <w:bottom w:val="single" w:sz="4" w:space="0" w:color="000000"/>
            </w:tcBorders>
            <w:shd w:val="clear" w:color="auto" w:fill="auto"/>
          </w:tcPr>
          <w:p w14:paraId="3E114335" w14:textId="77777777" w:rsidR="002D17B9" w:rsidRPr="008E17B5" w:rsidRDefault="002D17B9" w:rsidP="00F60A59">
            <w:pPr>
              <w:ind w:right="-79"/>
              <w:jc w:val="right"/>
              <w:rPr>
                <w:rFonts w:ascii="Arial" w:eastAsia="Browallia New" w:hAnsi="Arial" w:cs="Arial"/>
                <w:sz w:val="16"/>
                <w:szCs w:val="16"/>
                <w:lang w:val="en-GB"/>
              </w:rPr>
            </w:pPr>
            <w:r w:rsidRPr="008E17B5">
              <w:rPr>
                <w:rFonts w:ascii="Arial" w:eastAsia="Browallia New" w:hAnsi="Arial" w:cs="Arial"/>
                <w:sz w:val="16"/>
                <w:szCs w:val="16"/>
                <w:lang w:val="en-GB"/>
              </w:rPr>
              <w:t>(3,962,825)</w:t>
            </w:r>
          </w:p>
        </w:tc>
        <w:tc>
          <w:tcPr>
            <w:tcW w:w="1304" w:type="dxa"/>
            <w:tcBorders>
              <w:bottom w:val="single" w:sz="4" w:space="0" w:color="000000"/>
            </w:tcBorders>
            <w:shd w:val="clear" w:color="auto" w:fill="auto"/>
          </w:tcPr>
          <w:p w14:paraId="374C1D99"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lang w:val="en-GB"/>
              </w:rPr>
              <w:t>60,733,259</w:t>
            </w:r>
          </w:p>
        </w:tc>
      </w:tr>
      <w:tr w:rsidR="002D17B9" w:rsidRPr="008E17B5" w14:paraId="46A8DCA1" w14:textId="77777777" w:rsidTr="002D17B9">
        <w:tc>
          <w:tcPr>
            <w:tcW w:w="3024" w:type="dxa"/>
            <w:shd w:val="clear" w:color="auto" w:fill="auto"/>
          </w:tcPr>
          <w:p w14:paraId="052E3848" w14:textId="77777777" w:rsidR="002D17B9" w:rsidRPr="008E17B5" w:rsidRDefault="002D17B9" w:rsidP="00F60A59">
            <w:pPr>
              <w:ind w:left="-109"/>
              <w:jc w:val="both"/>
              <w:rPr>
                <w:rFonts w:ascii="Arial" w:eastAsia="Arial" w:hAnsi="Arial" w:cs="Arial"/>
                <w:sz w:val="16"/>
                <w:szCs w:val="16"/>
              </w:rPr>
            </w:pPr>
          </w:p>
        </w:tc>
        <w:tc>
          <w:tcPr>
            <w:tcW w:w="1304" w:type="dxa"/>
            <w:tcBorders>
              <w:top w:val="single" w:sz="4" w:space="0" w:color="000000"/>
            </w:tcBorders>
            <w:shd w:val="clear" w:color="auto" w:fill="auto"/>
          </w:tcPr>
          <w:p w14:paraId="5931D9FA" w14:textId="77777777" w:rsidR="002D17B9" w:rsidRPr="008E17B5" w:rsidRDefault="002D17B9" w:rsidP="00F60A59">
            <w:pPr>
              <w:ind w:right="-79"/>
              <w:jc w:val="right"/>
              <w:rPr>
                <w:rFonts w:ascii="Arial" w:eastAsia="Arial" w:hAnsi="Arial" w:cs="Arial"/>
                <w:sz w:val="16"/>
                <w:szCs w:val="16"/>
              </w:rPr>
            </w:pPr>
          </w:p>
        </w:tc>
        <w:tc>
          <w:tcPr>
            <w:tcW w:w="1216" w:type="dxa"/>
            <w:tcBorders>
              <w:top w:val="single" w:sz="4" w:space="0" w:color="000000"/>
            </w:tcBorders>
            <w:shd w:val="clear" w:color="auto" w:fill="auto"/>
          </w:tcPr>
          <w:p w14:paraId="68843205" w14:textId="77777777" w:rsidR="002D17B9" w:rsidRPr="008E17B5" w:rsidRDefault="002D17B9" w:rsidP="00F60A59">
            <w:pPr>
              <w:ind w:right="-79"/>
              <w:jc w:val="right"/>
              <w:rPr>
                <w:rFonts w:ascii="Arial" w:eastAsia="Arial" w:hAnsi="Arial" w:cs="Arial"/>
                <w:sz w:val="16"/>
                <w:szCs w:val="16"/>
              </w:rPr>
            </w:pPr>
          </w:p>
        </w:tc>
        <w:tc>
          <w:tcPr>
            <w:tcW w:w="1304" w:type="dxa"/>
            <w:tcBorders>
              <w:top w:val="single" w:sz="4" w:space="0" w:color="000000"/>
            </w:tcBorders>
            <w:shd w:val="clear" w:color="auto" w:fill="auto"/>
          </w:tcPr>
          <w:p w14:paraId="327FE0BB" w14:textId="77777777" w:rsidR="002D17B9" w:rsidRPr="008E17B5" w:rsidRDefault="002D17B9" w:rsidP="00F60A59">
            <w:pPr>
              <w:ind w:right="-79"/>
              <w:jc w:val="right"/>
              <w:rPr>
                <w:rFonts w:ascii="Arial" w:eastAsia="Arial" w:hAnsi="Arial" w:cs="Arial"/>
                <w:sz w:val="16"/>
                <w:szCs w:val="16"/>
              </w:rPr>
            </w:pPr>
          </w:p>
        </w:tc>
        <w:tc>
          <w:tcPr>
            <w:tcW w:w="1304" w:type="dxa"/>
            <w:tcBorders>
              <w:top w:val="single" w:sz="4" w:space="0" w:color="000000"/>
            </w:tcBorders>
            <w:shd w:val="clear" w:color="auto" w:fill="auto"/>
          </w:tcPr>
          <w:p w14:paraId="6EDD2386" w14:textId="77777777" w:rsidR="002D17B9" w:rsidRPr="008E17B5" w:rsidRDefault="002D17B9" w:rsidP="00F60A59">
            <w:pPr>
              <w:ind w:right="-79"/>
              <w:jc w:val="right"/>
              <w:rPr>
                <w:rFonts w:ascii="Arial" w:eastAsia="Arial" w:hAnsi="Arial" w:cs="Arial"/>
                <w:sz w:val="16"/>
                <w:szCs w:val="16"/>
              </w:rPr>
            </w:pPr>
          </w:p>
        </w:tc>
        <w:tc>
          <w:tcPr>
            <w:tcW w:w="1304" w:type="dxa"/>
            <w:tcBorders>
              <w:top w:val="single" w:sz="4" w:space="0" w:color="000000"/>
            </w:tcBorders>
            <w:shd w:val="clear" w:color="auto" w:fill="auto"/>
          </w:tcPr>
          <w:p w14:paraId="34A8B15C" w14:textId="77777777" w:rsidR="002D17B9" w:rsidRPr="008E17B5" w:rsidRDefault="002D17B9" w:rsidP="00F60A59">
            <w:pPr>
              <w:ind w:right="-79"/>
              <w:jc w:val="right"/>
              <w:rPr>
                <w:rFonts w:ascii="Arial" w:eastAsia="Arial" w:hAnsi="Arial" w:cs="Arial"/>
                <w:sz w:val="16"/>
                <w:szCs w:val="16"/>
              </w:rPr>
            </w:pPr>
          </w:p>
        </w:tc>
      </w:tr>
      <w:tr w:rsidR="002D17B9" w:rsidRPr="008E17B5" w14:paraId="40AEDFCF" w14:textId="77777777" w:rsidTr="002D17B9">
        <w:trPr>
          <w:trHeight w:val="80"/>
        </w:trPr>
        <w:tc>
          <w:tcPr>
            <w:tcW w:w="3024" w:type="dxa"/>
            <w:shd w:val="clear" w:color="auto" w:fill="auto"/>
          </w:tcPr>
          <w:p w14:paraId="5724EDE5" w14:textId="77777777" w:rsidR="002D17B9" w:rsidRPr="008E17B5" w:rsidRDefault="002D17B9" w:rsidP="00F60A59">
            <w:pPr>
              <w:ind w:left="-109"/>
              <w:jc w:val="both"/>
              <w:rPr>
                <w:rFonts w:ascii="Arial" w:eastAsia="Arial" w:hAnsi="Arial" w:cs="Arial"/>
                <w:sz w:val="16"/>
                <w:szCs w:val="16"/>
              </w:rPr>
            </w:pPr>
            <w:r w:rsidRPr="008E17B5">
              <w:rPr>
                <w:rFonts w:ascii="Arial" w:eastAsia="Arial" w:hAnsi="Arial" w:cs="Arial"/>
                <w:sz w:val="16"/>
                <w:szCs w:val="16"/>
              </w:rPr>
              <w:t xml:space="preserve">   Total properties for sale</w:t>
            </w:r>
          </w:p>
        </w:tc>
        <w:tc>
          <w:tcPr>
            <w:tcW w:w="1304" w:type="dxa"/>
            <w:shd w:val="clear" w:color="auto" w:fill="auto"/>
          </w:tcPr>
          <w:p w14:paraId="3EC74920" w14:textId="77777777" w:rsidR="002D17B9" w:rsidRPr="008E17B5" w:rsidRDefault="002D17B9" w:rsidP="00F60A59">
            <w:pPr>
              <w:ind w:right="-79"/>
              <w:jc w:val="right"/>
              <w:rPr>
                <w:rFonts w:ascii="Arial" w:eastAsia="Arial" w:hAnsi="Arial" w:cs="Arial"/>
                <w:sz w:val="16"/>
                <w:szCs w:val="16"/>
              </w:rPr>
            </w:pPr>
            <w:r w:rsidRPr="008E17B5">
              <w:rPr>
                <w:rFonts w:ascii="Arial" w:eastAsia="Arial" w:hAnsi="Arial" w:cs="Arial"/>
                <w:sz w:val="16"/>
                <w:szCs w:val="16"/>
              </w:rPr>
              <w:t>60,722,234</w:t>
            </w:r>
          </w:p>
        </w:tc>
        <w:tc>
          <w:tcPr>
            <w:tcW w:w="1216" w:type="dxa"/>
            <w:tcBorders>
              <w:bottom w:val="single" w:sz="4" w:space="0" w:color="000000"/>
            </w:tcBorders>
            <w:shd w:val="clear" w:color="auto" w:fill="auto"/>
          </w:tcPr>
          <w:p w14:paraId="7E4D2FC8"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lang w:val="en-GB"/>
              </w:rPr>
              <w:t>189,626,921</w:t>
            </w:r>
          </w:p>
        </w:tc>
        <w:tc>
          <w:tcPr>
            <w:tcW w:w="1304" w:type="dxa"/>
            <w:tcBorders>
              <w:bottom w:val="single" w:sz="4" w:space="0" w:color="000000"/>
            </w:tcBorders>
            <w:shd w:val="clear" w:color="auto" w:fill="auto"/>
          </w:tcPr>
          <w:p w14:paraId="722EFFB8"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lang w:val="en-GB"/>
              </w:rPr>
              <w:t>(174,203,821)</w:t>
            </w:r>
          </w:p>
        </w:tc>
        <w:tc>
          <w:tcPr>
            <w:tcW w:w="1304" w:type="dxa"/>
            <w:tcBorders>
              <w:bottom w:val="single" w:sz="4" w:space="0" w:color="auto"/>
            </w:tcBorders>
            <w:shd w:val="clear" w:color="auto" w:fill="auto"/>
          </w:tcPr>
          <w:p w14:paraId="10151D9F" w14:textId="77777777" w:rsidR="002D17B9" w:rsidRPr="008E17B5" w:rsidRDefault="002D17B9" w:rsidP="00F60A59">
            <w:pPr>
              <w:ind w:right="-79"/>
              <w:jc w:val="right"/>
              <w:rPr>
                <w:rFonts w:ascii="Arial" w:eastAsia="Browallia New" w:hAnsi="Arial" w:cs="Arial"/>
                <w:sz w:val="16"/>
                <w:szCs w:val="16"/>
                <w:lang w:val="en-GB"/>
              </w:rPr>
            </w:pPr>
            <w:r w:rsidRPr="008E17B5">
              <w:rPr>
                <w:rFonts w:ascii="Arial" w:eastAsia="Browallia New" w:hAnsi="Arial" w:cs="Arial"/>
                <w:sz w:val="16"/>
                <w:szCs w:val="16"/>
                <w:lang w:val="en-GB"/>
              </w:rPr>
              <w:t>(3,962,825)</w:t>
            </w:r>
          </w:p>
        </w:tc>
        <w:tc>
          <w:tcPr>
            <w:tcW w:w="1304" w:type="dxa"/>
            <w:shd w:val="clear" w:color="auto" w:fill="auto"/>
          </w:tcPr>
          <w:p w14:paraId="151E2645"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lang w:val="en-GB"/>
              </w:rPr>
              <w:t>72,182,509</w:t>
            </w:r>
          </w:p>
        </w:tc>
      </w:tr>
      <w:tr w:rsidR="002D17B9" w:rsidRPr="008E17B5" w14:paraId="168B5B5A" w14:textId="77777777" w:rsidTr="002D17B9">
        <w:tc>
          <w:tcPr>
            <w:tcW w:w="3024" w:type="dxa"/>
            <w:shd w:val="clear" w:color="auto" w:fill="auto"/>
          </w:tcPr>
          <w:p w14:paraId="0FCCF1A0" w14:textId="77777777" w:rsidR="002D17B9" w:rsidRPr="008E17B5" w:rsidRDefault="002D17B9" w:rsidP="00F60A59">
            <w:pPr>
              <w:ind w:left="-109"/>
              <w:jc w:val="both"/>
              <w:rPr>
                <w:rFonts w:ascii="Arial" w:eastAsia="Arial" w:hAnsi="Arial" w:cs="Arial"/>
                <w:sz w:val="16"/>
                <w:szCs w:val="16"/>
              </w:rPr>
            </w:pPr>
            <w:r w:rsidRPr="008E17B5">
              <w:rPr>
                <w:rFonts w:ascii="Arial" w:eastAsia="Arial" w:hAnsi="Arial" w:cs="Arial"/>
                <w:sz w:val="16"/>
                <w:szCs w:val="16"/>
              </w:rPr>
              <w:t xml:space="preserve">   Less:  </w:t>
            </w:r>
            <w:r w:rsidRPr="008E17B5">
              <w:rPr>
                <w:rFonts w:ascii="Arial" w:eastAsia="Arial" w:hAnsi="Arial" w:cs="Arial"/>
                <w:sz w:val="16"/>
                <w:szCs w:val="20"/>
                <w:lang w:val="en-GB"/>
              </w:rPr>
              <w:t>Allowance for</w:t>
            </w:r>
            <w:r w:rsidRPr="008E17B5">
              <w:rPr>
                <w:rFonts w:ascii="Arial" w:eastAsia="Arial" w:hAnsi="Arial" w:cs="Arial"/>
                <w:sz w:val="16"/>
                <w:szCs w:val="16"/>
              </w:rPr>
              <w:t xml:space="preserve"> impairment</w:t>
            </w:r>
          </w:p>
        </w:tc>
        <w:tc>
          <w:tcPr>
            <w:tcW w:w="1304" w:type="dxa"/>
            <w:tcBorders>
              <w:bottom w:val="single" w:sz="4" w:space="0" w:color="000000"/>
            </w:tcBorders>
            <w:shd w:val="clear" w:color="auto" w:fill="auto"/>
          </w:tcPr>
          <w:p w14:paraId="445E5068" w14:textId="77777777" w:rsidR="002D17B9" w:rsidRPr="008E17B5" w:rsidRDefault="002D17B9" w:rsidP="00F60A59">
            <w:pPr>
              <w:ind w:right="-79"/>
              <w:jc w:val="right"/>
              <w:rPr>
                <w:rFonts w:ascii="Arial" w:eastAsia="Arial" w:hAnsi="Arial" w:cs="Arial"/>
                <w:sz w:val="16"/>
                <w:szCs w:val="16"/>
              </w:rPr>
            </w:pPr>
            <w:r w:rsidRPr="008E17B5">
              <w:rPr>
                <w:rFonts w:ascii="Arial" w:eastAsia="Arial" w:hAnsi="Arial" w:cs="Arial"/>
                <w:sz w:val="16"/>
                <w:szCs w:val="16"/>
              </w:rPr>
              <w:t>(17,316,733)</w:t>
            </w:r>
          </w:p>
        </w:tc>
        <w:tc>
          <w:tcPr>
            <w:tcW w:w="1216" w:type="dxa"/>
            <w:tcBorders>
              <w:top w:val="single" w:sz="4" w:space="0" w:color="000000"/>
            </w:tcBorders>
            <w:shd w:val="clear" w:color="auto" w:fill="auto"/>
          </w:tcPr>
          <w:p w14:paraId="713F71FB" w14:textId="77777777" w:rsidR="002D17B9" w:rsidRPr="008E17B5" w:rsidRDefault="002D17B9" w:rsidP="00F60A59">
            <w:pPr>
              <w:ind w:right="-79"/>
              <w:jc w:val="right"/>
              <w:rPr>
                <w:rFonts w:ascii="Arial" w:eastAsia="Arial" w:hAnsi="Arial" w:cs="Arial"/>
                <w:sz w:val="16"/>
                <w:szCs w:val="16"/>
              </w:rPr>
            </w:pPr>
          </w:p>
        </w:tc>
        <w:tc>
          <w:tcPr>
            <w:tcW w:w="1304" w:type="dxa"/>
            <w:tcBorders>
              <w:top w:val="single" w:sz="4" w:space="0" w:color="000000"/>
            </w:tcBorders>
            <w:shd w:val="clear" w:color="auto" w:fill="auto"/>
          </w:tcPr>
          <w:p w14:paraId="2A049FF9" w14:textId="77777777" w:rsidR="002D17B9" w:rsidRPr="008E17B5" w:rsidRDefault="002D17B9" w:rsidP="00F60A59">
            <w:pPr>
              <w:ind w:right="-79"/>
              <w:jc w:val="right"/>
              <w:rPr>
                <w:rFonts w:ascii="Arial" w:eastAsia="Arial" w:hAnsi="Arial" w:cs="Arial"/>
                <w:sz w:val="16"/>
                <w:szCs w:val="16"/>
              </w:rPr>
            </w:pPr>
          </w:p>
        </w:tc>
        <w:tc>
          <w:tcPr>
            <w:tcW w:w="1304" w:type="dxa"/>
            <w:tcBorders>
              <w:top w:val="single" w:sz="4" w:space="0" w:color="auto"/>
            </w:tcBorders>
            <w:shd w:val="clear" w:color="auto" w:fill="auto"/>
          </w:tcPr>
          <w:p w14:paraId="0E79DB9E" w14:textId="77777777" w:rsidR="002D17B9" w:rsidRPr="008E17B5" w:rsidRDefault="002D17B9" w:rsidP="00F60A59">
            <w:pPr>
              <w:ind w:right="-79"/>
              <w:jc w:val="right"/>
              <w:rPr>
                <w:rFonts w:ascii="Arial" w:eastAsia="Browallia New" w:hAnsi="Arial" w:cs="Arial"/>
                <w:sz w:val="16"/>
                <w:szCs w:val="16"/>
                <w:lang w:val="en-GB"/>
              </w:rPr>
            </w:pPr>
          </w:p>
        </w:tc>
        <w:tc>
          <w:tcPr>
            <w:tcW w:w="1304" w:type="dxa"/>
            <w:tcBorders>
              <w:bottom w:val="single" w:sz="4" w:space="0" w:color="000000"/>
            </w:tcBorders>
            <w:shd w:val="clear" w:color="auto" w:fill="auto"/>
          </w:tcPr>
          <w:p w14:paraId="73EAECCD"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lang w:val="en-GB"/>
              </w:rPr>
              <w:t>(18,989,536)</w:t>
            </w:r>
          </w:p>
        </w:tc>
      </w:tr>
      <w:tr w:rsidR="002D17B9" w:rsidRPr="008E17B5" w14:paraId="284492BF" w14:textId="77777777" w:rsidTr="002D17B9">
        <w:tc>
          <w:tcPr>
            <w:tcW w:w="3024" w:type="dxa"/>
            <w:shd w:val="clear" w:color="auto" w:fill="auto"/>
          </w:tcPr>
          <w:p w14:paraId="7B3C4E4E" w14:textId="77777777" w:rsidR="002D17B9" w:rsidRPr="008E17B5" w:rsidRDefault="002D17B9" w:rsidP="00F60A59">
            <w:pPr>
              <w:ind w:left="-109"/>
              <w:jc w:val="both"/>
              <w:rPr>
                <w:rFonts w:ascii="Arial" w:eastAsia="Arial" w:hAnsi="Arial" w:cs="Arial"/>
                <w:sz w:val="16"/>
                <w:szCs w:val="16"/>
              </w:rPr>
            </w:pPr>
          </w:p>
        </w:tc>
        <w:tc>
          <w:tcPr>
            <w:tcW w:w="1304" w:type="dxa"/>
            <w:tcBorders>
              <w:top w:val="single" w:sz="4" w:space="0" w:color="000000"/>
            </w:tcBorders>
            <w:shd w:val="clear" w:color="auto" w:fill="auto"/>
            <w:vAlign w:val="bottom"/>
          </w:tcPr>
          <w:p w14:paraId="5394F288" w14:textId="77777777" w:rsidR="002D17B9" w:rsidRPr="008E17B5" w:rsidRDefault="002D17B9" w:rsidP="00F60A59">
            <w:pPr>
              <w:ind w:right="-79"/>
              <w:jc w:val="right"/>
              <w:rPr>
                <w:rFonts w:ascii="Arial" w:eastAsia="Arial" w:hAnsi="Arial" w:cs="Arial"/>
                <w:sz w:val="16"/>
                <w:szCs w:val="16"/>
              </w:rPr>
            </w:pPr>
          </w:p>
        </w:tc>
        <w:tc>
          <w:tcPr>
            <w:tcW w:w="1216" w:type="dxa"/>
            <w:shd w:val="clear" w:color="auto" w:fill="auto"/>
            <w:vAlign w:val="bottom"/>
          </w:tcPr>
          <w:p w14:paraId="14293056" w14:textId="77777777" w:rsidR="002D17B9" w:rsidRPr="008E17B5" w:rsidRDefault="002D17B9" w:rsidP="00F60A59">
            <w:pPr>
              <w:ind w:right="-79"/>
              <w:jc w:val="right"/>
              <w:rPr>
                <w:rFonts w:ascii="Arial" w:eastAsia="Arial" w:hAnsi="Arial" w:cs="Arial"/>
                <w:sz w:val="16"/>
                <w:szCs w:val="16"/>
              </w:rPr>
            </w:pPr>
          </w:p>
        </w:tc>
        <w:tc>
          <w:tcPr>
            <w:tcW w:w="1304" w:type="dxa"/>
            <w:shd w:val="clear" w:color="auto" w:fill="auto"/>
            <w:vAlign w:val="bottom"/>
          </w:tcPr>
          <w:p w14:paraId="0B30206C" w14:textId="77777777" w:rsidR="002D17B9" w:rsidRPr="008E17B5" w:rsidRDefault="002D17B9" w:rsidP="00F60A59">
            <w:pPr>
              <w:ind w:right="-79"/>
              <w:jc w:val="right"/>
              <w:rPr>
                <w:rFonts w:ascii="Arial" w:eastAsia="Arial" w:hAnsi="Arial" w:cs="Arial"/>
                <w:sz w:val="16"/>
                <w:szCs w:val="16"/>
              </w:rPr>
            </w:pPr>
          </w:p>
        </w:tc>
        <w:tc>
          <w:tcPr>
            <w:tcW w:w="1304" w:type="dxa"/>
            <w:shd w:val="clear" w:color="auto" w:fill="auto"/>
          </w:tcPr>
          <w:p w14:paraId="50588628" w14:textId="77777777" w:rsidR="002D17B9" w:rsidRPr="008E17B5" w:rsidRDefault="002D17B9" w:rsidP="00F60A59">
            <w:pPr>
              <w:ind w:right="-79"/>
              <w:jc w:val="right"/>
              <w:rPr>
                <w:rFonts w:ascii="Arial" w:eastAsia="Arial" w:hAnsi="Arial" w:cs="Arial"/>
                <w:sz w:val="16"/>
                <w:szCs w:val="16"/>
              </w:rPr>
            </w:pPr>
          </w:p>
        </w:tc>
        <w:tc>
          <w:tcPr>
            <w:tcW w:w="1304" w:type="dxa"/>
            <w:tcBorders>
              <w:top w:val="single" w:sz="4" w:space="0" w:color="000000"/>
            </w:tcBorders>
            <w:shd w:val="clear" w:color="auto" w:fill="auto"/>
            <w:vAlign w:val="bottom"/>
          </w:tcPr>
          <w:p w14:paraId="6F1F8BD6" w14:textId="77777777" w:rsidR="002D17B9" w:rsidRPr="008E17B5" w:rsidRDefault="002D17B9" w:rsidP="00F60A59">
            <w:pPr>
              <w:ind w:right="-79"/>
              <w:jc w:val="right"/>
              <w:rPr>
                <w:rFonts w:ascii="Arial" w:eastAsia="Arial" w:hAnsi="Arial" w:cs="Arial"/>
                <w:sz w:val="16"/>
                <w:szCs w:val="16"/>
              </w:rPr>
            </w:pPr>
          </w:p>
        </w:tc>
      </w:tr>
      <w:tr w:rsidR="002D17B9" w:rsidRPr="008E17B5" w14:paraId="0FD7C3F5" w14:textId="77777777" w:rsidTr="002D17B9">
        <w:tc>
          <w:tcPr>
            <w:tcW w:w="3024" w:type="dxa"/>
            <w:shd w:val="clear" w:color="auto" w:fill="auto"/>
          </w:tcPr>
          <w:p w14:paraId="69BE628E" w14:textId="77777777" w:rsidR="002D17B9" w:rsidRPr="008E17B5" w:rsidRDefault="002D17B9" w:rsidP="00F60A59">
            <w:pPr>
              <w:ind w:left="-109"/>
              <w:jc w:val="both"/>
              <w:rPr>
                <w:rFonts w:ascii="Arial" w:eastAsia="Arial" w:hAnsi="Arial" w:cs="Arial"/>
                <w:sz w:val="16"/>
                <w:szCs w:val="16"/>
              </w:rPr>
            </w:pPr>
            <w:r w:rsidRPr="008E17B5">
              <w:rPr>
                <w:rFonts w:ascii="Arial" w:eastAsia="Arial" w:hAnsi="Arial" w:cs="Arial"/>
                <w:sz w:val="16"/>
                <w:szCs w:val="16"/>
              </w:rPr>
              <w:t xml:space="preserve">   Total properties for sale - net</w:t>
            </w:r>
          </w:p>
        </w:tc>
        <w:tc>
          <w:tcPr>
            <w:tcW w:w="1304" w:type="dxa"/>
            <w:tcBorders>
              <w:bottom w:val="single" w:sz="4" w:space="0" w:color="000000"/>
            </w:tcBorders>
            <w:shd w:val="clear" w:color="auto" w:fill="auto"/>
          </w:tcPr>
          <w:p w14:paraId="47D7D221" w14:textId="77777777" w:rsidR="002D17B9" w:rsidRPr="008E17B5" w:rsidRDefault="002D17B9" w:rsidP="00F60A59">
            <w:pPr>
              <w:ind w:right="-79"/>
              <w:jc w:val="right"/>
              <w:rPr>
                <w:rFonts w:ascii="Arial" w:eastAsia="Arial" w:hAnsi="Arial" w:cs="Arial"/>
                <w:sz w:val="16"/>
                <w:szCs w:val="16"/>
              </w:rPr>
            </w:pPr>
            <w:r w:rsidRPr="008E17B5">
              <w:rPr>
                <w:rFonts w:ascii="Arial" w:eastAsia="Arial" w:hAnsi="Arial" w:cs="Arial"/>
                <w:sz w:val="16"/>
                <w:szCs w:val="16"/>
              </w:rPr>
              <w:t>43,405,501</w:t>
            </w:r>
          </w:p>
        </w:tc>
        <w:tc>
          <w:tcPr>
            <w:tcW w:w="1216" w:type="dxa"/>
            <w:shd w:val="clear" w:color="auto" w:fill="auto"/>
          </w:tcPr>
          <w:p w14:paraId="3DA50F16" w14:textId="77777777" w:rsidR="002D17B9" w:rsidRPr="008E17B5" w:rsidRDefault="002D17B9" w:rsidP="00F60A59">
            <w:pPr>
              <w:ind w:right="-79"/>
              <w:jc w:val="right"/>
              <w:rPr>
                <w:rFonts w:ascii="Arial" w:eastAsia="Arial" w:hAnsi="Arial" w:cs="Arial"/>
                <w:sz w:val="16"/>
                <w:szCs w:val="16"/>
              </w:rPr>
            </w:pPr>
          </w:p>
        </w:tc>
        <w:tc>
          <w:tcPr>
            <w:tcW w:w="1304" w:type="dxa"/>
            <w:shd w:val="clear" w:color="auto" w:fill="auto"/>
          </w:tcPr>
          <w:p w14:paraId="00408355" w14:textId="77777777" w:rsidR="002D17B9" w:rsidRPr="008E17B5" w:rsidRDefault="002D17B9" w:rsidP="00F60A59">
            <w:pPr>
              <w:ind w:right="-79"/>
              <w:jc w:val="right"/>
              <w:rPr>
                <w:rFonts w:ascii="Arial" w:eastAsia="Arial" w:hAnsi="Arial" w:cs="Arial"/>
                <w:sz w:val="16"/>
                <w:szCs w:val="16"/>
              </w:rPr>
            </w:pPr>
          </w:p>
        </w:tc>
        <w:tc>
          <w:tcPr>
            <w:tcW w:w="1304" w:type="dxa"/>
            <w:shd w:val="clear" w:color="auto" w:fill="auto"/>
          </w:tcPr>
          <w:p w14:paraId="45FAFA2B" w14:textId="77777777" w:rsidR="002D17B9" w:rsidRPr="008E17B5" w:rsidRDefault="002D17B9" w:rsidP="00F60A59">
            <w:pPr>
              <w:ind w:right="-79"/>
              <w:jc w:val="right"/>
              <w:rPr>
                <w:rFonts w:ascii="Arial" w:eastAsia="Browallia New" w:hAnsi="Arial" w:cs="Arial"/>
                <w:sz w:val="16"/>
                <w:szCs w:val="16"/>
                <w:lang w:val="en-GB"/>
              </w:rPr>
            </w:pPr>
          </w:p>
        </w:tc>
        <w:tc>
          <w:tcPr>
            <w:tcW w:w="1304" w:type="dxa"/>
            <w:tcBorders>
              <w:bottom w:val="single" w:sz="4" w:space="0" w:color="000000"/>
            </w:tcBorders>
            <w:shd w:val="clear" w:color="auto" w:fill="auto"/>
          </w:tcPr>
          <w:p w14:paraId="485C167E" w14:textId="77777777" w:rsidR="002D17B9" w:rsidRPr="008E17B5" w:rsidRDefault="002D17B9" w:rsidP="00F60A59">
            <w:pPr>
              <w:ind w:right="-79"/>
              <w:jc w:val="right"/>
              <w:rPr>
                <w:rFonts w:ascii="Arial" w:eastAsia="Arial" w:hAnsi="Arial" w:cs="Arial"/>
                <w:sz w:val="16"/>
                <w:szCs w:val="16"/>
              </w:rPr>
            </w:pPr>
            <w:r w:rsidRPr="008E17B5">
              <w:rPr>
                <w:rFonts w:ascii="Arial" w:eastAsia="Browallia New" w:hAnsi="Arial" w:cs="Arial"/>
                <w:sz w:val="16"/>
                <w:szCs w:val="16"/>
                <w:lang w:val="en-GB"/>
              </w:rPr>
              <w:t>53,192,973</w:t>
            </w:r>
          </w:p>
        </w:tc>
      </w:tr>
    </w:tbl>
    <w:p w14:paraId="364B3EAB" w14:textId="77777777" w:rsidR="00E36B61" w:rsidRPr="008E17B5" w:rsidRDefault="00E36B61">
      <w:pPr>
        <w:jc w:val="both"/>
        <w:rPr>
          <w:rFonts w:ascii="Arial" w:eastAsia="Arial" w:hAnsi="Arial" w:cs="Arial"/>
          <w:b/>
          <w:color w:val="000000"/>
          <w:sz w:val="20"/>
          <w:szCs w:val="20"/>
        </w:rPr>
      </w:pPr>
    </w:p>
    <w:p w14:paraId="205BEEB7" w14:textId="7F9DBEA5" w:rsidR="004D5168" w:rsidRDefault="00E36B61">
      <w:pPr>
        <w:overflowPunct/>
        <w:autoSpaceDE/>
        <w:autoSpaceDN/>
        <w:adjustRightInd/>
        <w:textAlignment w:val="auto"/>
        <w:rPr>
          <w:rFonts w:ascii="Arial" w:eastAsia="Arial" w:hAnsi="Arial" w:cs="Arial"/>
          <w:b/>
          <w:color w:val="000000"/>
          <w:sz w:val="20"/>
          <w:szCs w:val="20"/>
        </w:rPr>
      </w:pPr>
      <w:r w:rsidRPr="008E17B5">
        <w:rPr>
          <w:rFonts w:ascii="Arial" w:eastAsia="Arial" w:hAnsi="Arial" w:cs="Arial"/>
          <w:b/>
          <w:color w:val="000000"/>
          <w:sz w:val="20"/>
          <w:szCs w:val="20"/>
        </w:rPr>
        <w:br w:type="page"/>
      </w:r>
    </w:p>
    <w:p w14:paraId="61A7BBF2" w14:textId="77777777" w:rsidR="00AB0626" w:rsidRPr="008E17B5" w:rsidRDefault="00AB0626">
      <w:pPr>
        <w:overflowPunct/>
        <w:autoSpaceDE/>
        <w:autoSpaceDN/>
        <w:adjustRightInd/>
        <w:textAlignment w:val="auto"/>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5D59D524" w14:textId="77777777">
        <w:trPr>
          <w:trHeight w:val="386"/>
        </w:trPr>
        <w:tc>
          <w:tcPr>
            <w:tcW w:w="9461" w:type="dxa"/>
            <w:shd w:val="clear" w:color="auto" w:fill="FFA543"/>
            <w:vAlign w:val="center"/>
          </w:tcPr>
          <w:p w14:paraId="1D90F6D4" w14:textId="05C0B577"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00836E10" w:rsidRPr="008E17B5">
              <w:rPr>
                <w:rFonts w:ascii="Arial" w:eastAsia="Arial" w:hAnsi="Arial" w:cs="Arial"/>
                <w:b/>
                <w:color w:val="FFFFFF"/>
                <w:sz w:val="20"/>
                <w:szCs w:val="20"/>
              </w:rPr>
              <w:t>7</w:t>
            </w:r>
            <w:r w:rsidRPr="008E17B5">
              <w:rPr>
                <w:rFonts w:ascii="Arial" w:eastAsia="Arial" w:hAnsi="Arial" w:cs="Arial"/>
                <w:b/>
                <w:color w:val="FFFFFF"/>
                <w:sz w:val="20"/>
                <w:szCs w:val="20"/>
              </w:rPr>
              <w:tab/>
              <w:t>Property, premises and equipment - net</w:t>
            </w:r>
          </w:p>
        </w:tc>
      </w:tr>
    </w:tbl>
    <w:p w14:paraId="5A52B3C6" w14:textId="77777777" w:rsidR="00A34123" w:rsidRPr="008E17B5" w:rsidRDefault="00A34123">
      <w:pPr>
        <w:jc w:val="both"/>
        <w:rPr>
          <w:rFonts w:ascii="Arial" w:eastAsia="Arial" w:hAnsi="Arial" w:cs="Arial"/>
          <w:b/>
          <w:color w:val="000000"/>
          <w:sz w:val="20"/>
          <w:szCs w:val="20"/>
        </w:rPr>
      </w:pPr>
    </w:p>
    <w:tbl>
      <w:tblPr>
        <w:tblW w:w="9591" w:type="dxa"/>
        <w:tblInd w:w="-136" w:type="dxa"/>
        <w:tblBorders>
          <w:top w:val="nil"/>
          <w:left w:val="nil"/>
          <w:bottom w:val="nil"/>
          <w:right w:val="nil"/>
          <w:insideH w:val="nil"/>
          <w:insideV w:val="nil"/>
        </w:tblBorders>
        <w:tblLayout w:type="fixed"/>
        <w:tblLook w:val="0400" w:firstRow="0" w:lastRow="0" w:firstColumn="0" w:lastColumn="0" w:noHBand="0" w:noVBand="1"/>
      </w:tblPr>
      <w:tblGrid>
        <w:gridCol w:w="2658"/>
        <w:gridCol w:w="1152"/>
        <w:gridCol w:w="1152"/>
        <w:gridCol w:w="1152"/>
        <w:gridCol w:w="1059"/>
        <w:gridCol w:w="1188"/>
        <w:gridCol w:w="1224"/>
        <w:gridCol w:w="6"/>
      </w:tblGrid>
      <w:tr w:rsidR="00A862EE" w:rsidRPr="008E17B5" w14:paraId="09DC5681" w14:textId="77777777" w:rsidTr="003A6FAD">
        <w:tc>
          <w:tcPr>
            <w:tcW w:w="2658" w:type="dxa"/>
            <w:vAlign w:val="bottom"/>
          </w:tcPr>
          <w:p w14:paraId="4EFD3869" w14:textId="77777777" w:rsidR="00A862EE" w:rsidRPr="008E17B5" w:rsidRDefault="00A862EE" w:rsidP="00A862EE">
            <w:pPr>
              <w:ind w:left="33"/>
              <w:jc w:val="both"/>
              <w:rPr>
                <w:rFonts w:ascii="Arial" w:eastAsia="Arial" w:hAnsi="Arial" w:cs="Arial"/>
                <w:b/>
                <w:sz w:val="16"/>
                <w:szCs w:val="16"/>
              </w:rPr>
            </w:pPr>
          </w:p>
        </w:tc>
        <w:tc>
          <w:tcPr>
            <w:tcW w:w="1152" w:type="dxa"/>
            <w:tcBorders>
              <w:top w:val="single" w:sz="4" w:space="0" w:color="000000"/>
            </w:tcBorders>
            <w:shd w:val="clear" w:color="auto" w:fill="auto"/>
            <w:vAlign w:val="bottom"/>
          </w:tcPr>
          <w:p w14:paraId="6369F8EC" w14:textId="77777777"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Land</w:t>
            </w:r>
          </w:p>
        </w:tc>
        <w:tc>
          <w:tcPr>
            <w:tcW w:w="1152" w:type="dxa"/>
            <w:tcBorders>
              <w:top w:val="single" w:sz="4" w:space="0" w:color="000000"/>
            </w:tcBorders>
            <w:shd w:val="clear" w:color="auto" w:fill="auto"/>
            <w:vAlign w:val="bottom"/>
          </w:tcPr>
          <w:p w14:paraId="737F5B56" w14:textId="239BEFA1" w:rsidR="00A862EE" w:rsidRPr="008E17B5" w:rsidRDefault="00A862EE" w:rsidP="002D17B9">
            <w:pPr>
              <w:ind w:left="-150" w:right="-72"/>
              <w:jc w:val="right"/>
              <w:rPr>
                <w:rFonts w:ascii="Arial" w:eastAsia="Arial" w:hAnsi="Arial" w:cs="Arial"/>
                <w:b/>
                <w:sz w:val="16"/>
                <w:szCs w:val="16"/>
              </w:rPr>
            </w:pPr>
            <w:r w:rsidRPr="008E17B5">
              <w:rPr>
                <w:rFonts w:ascii="Arial" w:eastAsia="Arial" w:hAnsi="Arial" w:cs="Arial"/>
                <w:b/>
                <w:sz w:val="16"/>
                <w:szCs w:val="16"/>
              </w:rPr>
              <w:t>Building and building improvements</w:t>
            </w:r>
          </w:p>
        </w:tc>
        <w:tc>
          <w:tcPr>
            <w:tcW w:w="1152" w:type="dxa"/>
            <w:tcBorders>
              <w:top w:val="single" w:sz="4" w:space="0" w:color="000000"/>
            </w:tcBorders>
            <w:shd w:val="clear" w:color="auto" w:fill="auto"/>
            <w:vAlign w:val="bottom"/>
          </w:tcPr>
          <w:p w14:paraId="77DFD7C4" w14:textId="77777777"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Office equipment</w:t>
            </w:r>
          </w:p>
        </w:tc>
        <w:tc>
          <w:tcPr>
            <w:tcW w:w="1059" w:type="dxa"/>
            <w:tcBorders>
              <w:top w:val="single" w:sz="4" w:space="0" w:color="000000"/>
            </w:tcBorders>
            <w:shd w:val="clear" w:color="auto" w:fill="auto"/>
            <w:vAlign w:val="bottom"/>
          </w:tcPr>
          <w:p w14:paraId="61657F33" w14:textId="77777777"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Vehicles</w:t>
            </w:r>
          </w:p>
        </w:tc>
        <w:tc>
          <w:tcPr>
            <w:tcW w:w="1188" w:type="dxa"/>
            <w:tcBorders>
              <w:top w:val="single" w:sz="4" w:space="0" w:color="000000"/>
            </w:tcBorders>
            <w:shd w:val="clear" w:color="auto" w:fill="auto"/>
            <w:vAlign w:val="bottom"/>
          </w:tcPr>
          <w:p w14:paraId="0DCDB141" w14:textId="77777777"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Right-of-use assets</w:t>
            </w:r>
          </w:p>
        </w:tc>
        <w:tc>
          <w:tcPr>
            <w:tcW w:w="1230" w:type="dxa"/>
            <w:gridSpan w:val="2"/>
            <w:tcBorders>
              <w:top w:val="single" w:sz="4" w:space="0" w:color="000000"/>
            </w:tcBorders>
            <w:shd w:val="clear" w:color="auto" w:fill="auto"/>
            <w:vAlign w:val="bottom"/>
          </w:tcPr>
          <w:p w14:paraId="2715C968" w14:textId="77777777"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Total</w:t>
            </w:r>
          </w:p>
        </w:tc>
      </w:tr>
      <w:tr w:rsidR="00A862EE" w:rsidRPr="008E17B5" w14:paraId="75EF9732" w14:textId="77777777" w:rsidTr="003A6FAD">
        <w:tc>
          <w:tcPr>
            <w:tcW w:w="2658" w:type="dxa"/>
            <w:vAlign w:val="bottom"/>
          </w:tcPr>
          <w:p w14:paraId="491438AB" w14:textId="77777777" w:rsidR="00A862EE" w:rsidRPr="008E17B5" w:rsidRDefault="00A862EE" w:rsidP="00A862EE">
            <w:pPr>
              <w:ind w:left="33"/>
              <w:jc w:val="both"/>
              <w:rPr>
                <w:rFonts w:ascii="Arial" w:eastAsia="Arial" w:hAnsi="Arial" w:cs="Arial"/>
                <w:b/>
                <w:sz w:val="16"/>
                <w:szCs w:val="16"/>
              </w:rPr>
            </w:pPr>
          </w:p>
        </w:tc>
        <w:tc>
          <w:tcPr>
            <w:tcW w:w="1152" w:type="dxa"/>
            <w:tcBorders>
              <w:bottom w:val="single" w:sz="4" w:space="0" w:color="000000"/>
            </w:tcBorders>
            <w:shd w:val="clear" w:color="auto" w:fill="auto"/>
            <w:vAlign w:val="bottom"/>
          </w:tcPr>
          <w:p w14:paraId="27CEC932" w14:textId="46AC345F"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152" w:type="dxa"/>
            <w:tcBorders>
              <w:bottom w:val="single" w:sz="4" w:space="0" w:color="000000"/>
            </w:tcBorders>
            <w:shd w:val="clear" w:color="auto" w:fill="auto"/>
            <w:vAlign w:val="bottom"/>
          </w:tcPr>
          <w:p w14:paraId="43094B2C" w14:textId="66385012"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152" w:type="dxa"/>
            <w:tcBorders>
              <w:bottom w:val="single" w:sz="4" w:space="0" w:color="000000"/>
            </w:tcBorders>
            <w:shd w:val="clear" w:color="auto" w:fill="auto"/>
            <w:vAlign w:val="bottom"/>
          </w:tcPr>
          <w:p w14:paraId="56959FD0" w14:textId="466AE8E8"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059" w:type="dxa"/>
            <w:tcBorders>
              <w:bottom w:val="single" w:sz="4" w:space="0" w:color="000000"/>
            </w:tcBorders>
            <w:shd w:val="clear" w:color="auto" w:fill="auto"/>
            <w:vAlign w:val="bottom"/>
          </w:tcPr>
          <w:p w14:paraId="4520DDAE" w14:textId="5C6BC089"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188" w:type="dxa"/>
            <w:tcBorders>
              <w:bottom w:val="single" w:sz="4" w:space="0" w:color="000000"/>
            </w:tcBorders>
            <w:shd w:val="clear" w:color="auto" w:fill="auto"/>
            <w:vAlign w:val="bottom"/>
          </w:tcPr>
          <w:p w14:paraId="18E5445D" w14:textId="49F29919"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THB</w:t>
            </w:r>
          </w:p>
        </w:tc>
        <w:tc>
          <w:tcPr>
            <w:tcW w:w="1230" w:type="dxa"/>
            <w:gridSpan w:val="2"/>
            <w:tcBorders>
              <w:bottom w:val="single" w:sz="4" w:space="0" w:color="000000"/>
            </w:tcBorders>
            <w:shd w:val="clear" w:color="auto" w:fill="auto"/>
            <w:vAlign w:val="bottom"/>
          </w:tcPr>
          <w:p w14:paraId="2E7C69B2" w14:textId="3B27A686" w:rsidR="00A862EE" w:rsidRPr="008E17B5" w:rsidRDefault="00A862EE" w:rsidP="002D17B9">
            <w:pPr>
              <w:ind w:right="-72"/>
              <w:jc w:val="right"/>
              <w:rPr>
                <w:rFonts w:ascii="Arial" w:eastAsia="Arial" w:hAnsi="Arial" w:cs="Arial"/>
                <w:b/>
                <w:sz w:val="16"/>
                <w:szCs w:val="16"/>
              </w:rPr>
            </w:pPr>
            <w:r w:rsidRPr="008E17B5">
              <w:rPr>
                <w:rFonts w:ascii="Arial" w:eastAsia="Arial" w:hAnsi="Arial" w:cs="Arial"/>
                <w:b/>
                <w:sz w:val="16"/>
                <w:szCs w:val="16"/>
              </w:rPr>
              <w:t>THB</w:t>
            </w:r>
          </w:p>
        </w:tc>
      </w:tr>
      <w:tr w:rsidR="00A862EE" w:rsidRPr="008E17B5" w14:paraId="1FA6E2C1" w14:textId="77777777" w:rsidTr="003A6FAD">
        <w:tc>
          <w:tcPr>
            <w:tcW w:w="2658" w:type="dxa"/>
            <w:vAlign w:val="bottom"/>
          </w:tcPr>
          <w:p w14:paraId="1E5559DE" w14:textId="77777777" w:rsidR="00A862EE" w:rsidRPr="008E17B5" w:rsidRDefault="00A862EE" w:rsidP="00A862EE">
            <w:pPr>
              <w:ind w:left="33"/>
              <w:jc w:val="both"/>
              <w:rPr>
                <w:rFonts w:ascii="Arial" w:eastAsia="Arial" w:hAnsi="Arial" w:cs="Arial"/>
                <w:b/>
                <w:sz w:val="16"/>
                <w:szCs w:val="16"/>
              </w:rPr>
            </w:pPr>
          </w:p>
        </w:tc>
        <w:tc>
          <w:tcPr>
            <w:tcW w:w="1152" w:type="dxa"/>
            <w:tcBorders>
              <w:top w:val="single" w:sz="4" w:space="0" w:color="000000"/>
            </w:tcBorders>
            <w:vAlign w:val="bottom"/>
          </w:tcPr>
          <w:p w14:paraId="4B65560A" w14:textId="77777777" w:rsidR="00A862EE" w:rsidRPr="008E17B5" w:rsidRDefault="00A862EE" w:rsidP="002D17B9">
            <w:pPr>
              <w:ind w:right="-72"/>
              <w:jc w:val="right"/>
              <w:rPr>
                <w:rFonts w:ascii="Arial" w:eastAsia="Arial" w:hAnsi="Arial" w:cs="Arial"/>
                <w:b/>
                <w:sz w:val="16"/>
                <w:szCs w:val="16"/>
              </w:rPr>
            </w:pPr>
          </w:p>
        </w:tc>
        <w:tc>
          <w:tcPr>
            <w:tcW w:w="1152" w:type="dxa"/>
            <w:tcBorders>
              <w:top w:val="single" w:sz="4" w:space="0" w:color="000000"/>
            </w:tcBorders>
            <w:vAlign w:val="bottom"/>
          </w:tcPr>
          <w:p w14:paraId="09A2A6E9" w14:textId="77777777" w:rsidR="00A862EE" w:rsidRPr="008E17B5" w:rsidRDefault="00A862EE" w:rsidP="002D17B9">
            <w:pPr>
              <w:ind w:right="-72"/>
              <w:jc w:val="right"/>
              <w:rPr>
                <w:rFonts w:ascii="Arial" w:eastAsia="Arial" w:hAnsi="Arial" w:cs="Arial"/>
                <w:b/>
                <w:sz w:val="16"/>
                <w:szCs w:val="16"/>
              </w:rPr>
            </w:pPr>
          </w:p>
        </w:tc>
        <w:tc>
          <w:tcPr>
            <w:tcW w:w="1152" w:type="dxa"/>
            <w:tcBorders>
              <w:top w:val="single" w:sz="4" w:space="0" w:color="000000"/>
            </w:tcBorders>
            <w:vAlign w:val="bottom"/>
          </w:tcPr>
          <w:p w14:paraId="3FE9F3FD" w14:textId="77777777" w:rsidR="00A862EE" w:rsidRPr="008E17B5" w:rsidRDefault="00A862EE" w:rsidP="002D17B9">
            <w:pPr>
              <w:ind w:right="-72"/>
              <w:jc w:val="right"/>
              <w:rPr>
                <w:rFonts w:ascii="Arial" w:eastAsia="Arial" w:hAnsi="Arial" w:cs="Arial"/>
                <w:b/>
                <w:sz w:val="16"/>
                <w:szCs w:val="16"/>
              </w:rPr>
            </w:pPr>
          </w:p>
        </w:tc>
        <w:tc>
          <w:tcPr>
            <w:tcW w:w="1059" w:type="dxa"/>
            <w:tcBorders>
              <w:top w:val="single" w:sz="4" w:space="0" w:color="000000"/>
            </w:tcBorders>
            <w:vAlign w:val="bottom"/>
          </w:tcPr>
          <w:p w14:paraId="0D42055C" w14:textId="77777777" w:rsidR="00A862EE" w:rsidRPr="008E17B5" w:rsidRDefault="00A862EE" w:rsidP="002D17B9">
            <w:pPr>
              <w:ind w:right="-72"/>
              <w:jc w:val="right"/>
              <w:rPr>
                <w:rFonts w:ascii="Arial" w:eastAsia="Arial" w:hAnsi="Arial" w:cs="Arial"/>
                <w:b/>
                <w:sz w:val="16"/>
                <w:szCs w:val="16"/>
              </w:rPr>
            </w:pPr>
          </w:p>
        </w:tc>
        <w:tc>
          <w:tcPr>
            <w:tcW w:w="1188" w:type="dxa"/>
            <w:tcBorders>
              <w:top w:val="single" w:sz="4" w:space="0" w:color="000000"/>
            </w:tcBorders>
            <w:vAlign w:val="bottom"/>
          </w:tcPr>
          <w:p w14:paraId="38D442BC" w14:textId="77777777" w:rsidR="00A862EE" w:rsidRPr="008E17B5" w:rsidRDefault="00A862EE" w:rsidP="002D17B9">
            <w:pPr>
              <w:ind w:right="-72"/>
              <w:jc w:val="right"/>
              <w:rPr>
                <w:rFonts w:ascii="Arial" w:eastAsia="Arial" w:hAnsi="Arial" w:cs="Arial"/>
                <w:b/>
                <w:sz w:val="16"/>
                <w:szCs w:val="16"/>
              </w:rPr>
            </w:pPr>
          </w:p>
        </w:tc>
        <w:tc>
          <w:tcPr>
            <w:tcW w:w="1230" w:type="dxa"/>
            <w:gridSpan w:val="2"/>
            <w:tcBorders>
              <w:top w:val="single" w:sz="4" w:space="0" w:color="000000"/>
            </w:tcBorders>
            <w:vAlign w:val="bottom"/>
          </w:tcPr>
          <w:p w14:paraId="4210F57F" w14:textId="77777777" w:rsidR="00A862EE" w:rsidRPr="008E17B5" w:rsidRDefault="00A862EE" w:rsidP="002D17B9">
            <w:pPr>
              <w:ind w:right="-72"/>
              <w:jc w:val="right"/>
              <w:rPr>
                <w:rFonts w:ascii="Arial" w:eastAsia="Arial" w:hAnsi="Arial" w:cs="Arial"/>
                <w:b/>
                <w:sz w:val="16"/>
                <w:szCs w:val="16"/>
              </w:rPr>
            </w:pPr>
          </w:p>
        </w:tc>
      </w:tr>
      <w:tr w:rsidR="00A862EE" w:rsidRPr="008E17B5" w14:paraId="740A3351" w14:textId="77777777" w:rsidTr="003A6FAD">
        <w:tc>
          <w:tcPr>
            <w:tcW w:w="2658" w:type="dxa"/>
            <w:vAlign w:val="bottom"/>
          </w:tcPr>
          <w:p w14:paraId="5522177D" w14:textId="4BA11A32" w:rsidR="00A862EE" w:rsidRPr="008E17B5" w:rsidRDefault="00A862EE" w:rsidP="00A862EE">
            <w:pPr>
              <w:ind w:left="33"/>
              <w:jc w:val="both"/>
              <w:rPr>
                <w:rFonts w:ascii="Arial" w:eastAsia="Arial" w:hAnsi="Arial" w:cs="Arial"/>
                <w:b/>
                <w:sz w:val="16"/>
                <w:szCs w:val="16"/>
              </w:rPr>
            </w:pPr>
            <w:r w:rsidRPr="008E17B5">
              <w:rPr>
                <w:rFonts w:ascii="Arial" w:eastAsia="Arial" w:hAnsi="Arial" w:cs="Arial"/>
                <w:b/>
                <w:sz w:val="16"/>
                <w:szCs w:val="16"/>
              </w:rPr>
              <w:t>As at 1 January 2021</w:t>
            </w:r>
          </w:p>
        </w:tc>
        <w:tc>
          <w:tcPr>
            <w:tcW w:w="1152" w:type="dxa"/>
            <w:vAlign w:val="bottom"/>
          </w:tcPr>
          <w:p w14:paraId="17EC09E1" w14:textId="77777777" w:rsidR="00A862EE" w:rsidRPr="008E17B5" w:rsidRDefault="00A862EE" w:rsidP="002D17B9">
            <w:pPr>
              <w:ind w:right="-72"/>
              <w:jc w:val="right"/>
              <w:rPr>
                <w:rFonts w:ascii="Arial" w:eastAsia="Arial" w:hAnsi="Arial" w:cs="Arial"/>
                <w:b/>
                <w:sz w:val="16"/>
                <w:szCs w:val="16"/>
              </w:rPr>
            </w:pPr>
          </w:p>
        </w:tc>
        <w:tc>
          <w:tcPr>
            <w:tcW w:w="1152" w:type="dxa"/>
            <w:vAlign w:val="bottom"/>
          </w:tcPr>
          <w:p w14:paraId="5543ACB1" w14:textId="77777777" w:rsidR="00A862EE" w:rsidRPr="008E17B5" w:rsidRDefault="00A862EE" w:rsidP="002D17B9">
            <w:pPr>
              <w:ind w:right="-72"/>
              <w:jc w:val="right"/>
              <w:rPr>
                <w:rFonts w:ascii="Arial" w:eastAsia="Arial" w:hAnsi="Arial" w:cs="Arial"/>
                <w:b/>
                <w:sz w:val="16"/>
                <w:szCs w:val="16"/>
              </w:rPr>
            </w:pPr>
          </w:p>
        </w:tc>
        <w:tc>
          <w:tcPr>
            <w:tcW w:w="1152" w:type="dxa"/>
            <w:vAlign w:val="bottom"/>
          </w:tcPr>
          <w:p w14:paraId="2044E5BC" w14:textId="77777777" w:rsidR="00A862EE" w:rsidRPr="008E17B5" w:rsidRDefault="00A862EE" w:rsidP="002D17B9">
            <w:pPr>
              <w:ind w:right="-72"/>
              <w:jc w:val="right"/>
              <w:rPr>
                <w:rFonts w:ascii="Arial" w:eastAsia="Arial" w:hAnsi="Arial" w:cs="Arial"/>
                <w:b/>
                <w:sz w:val="16"/>
                <w:szCs w:val="16"/>
              </w:rPr>
            </w:pPr>
          </w:p>
        </w:tc>
        <w:tc>
          <w:tcPr>
            <w:tcW w:w="1059" w:type="dxa"/>
            <w:vAlign w:val="bottom"/>
          </w:tcPr>
          <w:p w14:paraId="0E2E1233" w14:textId="77777777" w:rsidR="00A862EE" w:rsidRPr="008E17B5" w:rsidRDefault="00A862EE" w:rsidP="002D17B9">
            <w:pPr>
              <w:ind w:right="-72"/>
              <w:jc w:val="right"/>
              <w:rPr>
                <w:rFonts w:ascii="Arial" w:eastAsia="Arial" w:hAnsi="Arial" w:cs="Arial"/>
                <w:b/>
                <w:sz w:val="16"/>
                <w:szCs w:val="16"/>
              </w:rPr>
            </w:pPr>
          </w:p>
        </w:tc>
        <w:tc>
          <w:tcPr>
            <w:tcW w:w="1188" w:type="dxa"/>
            <w:vAlign w:val="bottom"/>
          </w:tcPr>
          <w:p w14:paraId="187CEB26" w14:textId="77777777" w:rsidR="00A862EE" w:rsidRPr="008E17B5" w:rsidRDefault="00A862EE" w:rsidP="002D17B9">
            <w:pPr>
              <w:ind w:right="-72"/>
              <w:jc w:val="right"/>
              <w:rPr>
                <w:rFonts w:ascii="Arial" w:eastAsia="Arial" w:hAnsi="Arial" w:cs="Arial"/>
                <w:b/>
                <w:sz w:val="16"/>
                <w:szCs w:val="16"/>
              </w:rPr>
            </w:pPr>
          </w:p>
        </w:tc>
        <w:tc>
          <w:tcPr>
            <w:tcW w:w="1230" w:type="dxa"/>
            <w:gridSpan w:val="2"/>
            <w:vAlign w:val="bottom"/>
          </w:tcPr>
          <w:p w14:paraId="0B55C243" w14:textId="77777777" w:rsidR="00A862EE" w:rsidRPr="008E17B5" w:rsidRDefault="00A862EE" w:rsidP="002D17B9">
            <w:pPr>
              <w:ind w:right="-72"/>
              <w:jc w:val="right"/>
              <w:rPr>
                <w:rFonts w:ascii="Arial" w:eastAsia="Arial" w:hAnsi="Arial" w:cs="Arial"/>
                <w:b/>
                <w:sz w:val="16"/>
                <w:szCs w:val="16"/>
              </w:rPr>
            </w:pPr>
          </w:p>
        </w:tc>
      </w:tr>
      <w:tr w:rsidR="00A862EE" w:rsidRPr="008E17B5" w14:paraId="62961B0C" w14:textId="77777777" w:rsidTr="003A6FAD">
        <w:tc>
          <w:tcPr>
            <w:tcW w:w="2658" w:type="dxa"/>
            <w:vAlign w:val="bottom"/>
          </w:tcPr>
          <w:p w14:paraId="5E7DDBAE" w14:textId="77777777"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Cost</w:t>
            </w:r>
          </w:p>
        </w:tc>
        <w:tc>
          <w:tcPr>
            <w:tcW w:w="1152" w:type="dxa"/>
            <w:vAlign w:val="bottom"/>
          </w:tcPr>
          <w:p w14:paraId="1D618E43" w14:textId="71E15E09"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1,548,000</w:t>
            </w:r>
          </w:p>
        </w:tc>
        <w:tc>
          <w:tcPr>
            <w:tcW w:w="1152" w:type="dxa"/>
            <w:vAlign w:val="bottom"/>
          </w:tcPr>
          <w:p w14:paraId="429B50F8" w14:textId="7B51FFD3"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116,871,098</w:t>
            </w:r>
          </w:p>
        </w:tc>
        <w:tc>
          <w:tcPr>
            <w:tcW w:w="1152" w:type="dxa"/>
            <w:vAlign w:val="bottom"/>
          </w:tcPr>
          <w:p w14:paraId="5B7E0F83" w14:textId="3963EA52"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45,412,912</w:t>
            </w:r>
          </w:p>
        </w:tc>
        <w:tc>
          <w:tcPr>
            <w:tcW w:w="1059" w:type="dxa"/>
            <w:vAlign w:val="bottom"/>
          </w:tcPr>
          <w:p w14:paraId="0E25F121" w14:textId="1726493E"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23,781,400</w:t>
            </w:r>
          </w:p>
        </w:tc>
        <w:tc>
          <w:tcPr>
            <w:tcW w:w="1188" w:type="dxa"/>
            <w:vAlign w:val="bottom"/>
          </w:tcPr>
          <w:p w14:paraId="60A03EFA" w14:textId="1DE90638"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363,772,115</w:t>
            </w:r>
          </w:p>
        </w:tc>
        <w:tc>
          <w:tcPr>
            <w:tcW w:w="1230" w:type="dxa"/>
            <w:gridSpan w:val="2"/>
            <w:vAlign w:val="bottom"/>
          </w:tcPr>
          <w:p w14:paraId="7E9CDB4D" w14:textId="1255BE75"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551,385,525</w:t>
            </w:r>
          </w:p>
        </w:tc>
      </w:tr>
      <w:tr w:rsidR="00A862EE" w:rsidRPr="008E17B5" w14:paraId="232DFC55" w14:textId="77777777" w:rsidTr="003A6FAD">
        <w:tc>
          <w:tcPr>
            <w:tcW w:w="2658" w:type="dxa"/>
            <w:vAlign w:val="bottom"/>
          </w:tcPr>
          <w:p w14:paraId="7CB7E178" w14:textId="77777777"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Less:  Accumulated depreciation</w:t>
            </w:r>
          </w:p>
        </w:tc>
        <w:tc>
          <w:tcPr>
            <w:tcW w:w="1152" w:type="dxa"/>
            <w:tcBorders>
              <w:bottom w:val="single" w:sz="4" w:space="0" w:color="000000"/>
            </w:tcBorders>
            <w:vAlign w:val="bottom"/>
          </w:tcPr>
          <w:p w14:paraId="3551B68D" w14:textId="65E4333A"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w:t>
            </w:r>
          </w:p>
        </w:tc>
        <w:tc>
          <w:tcPr>
            <w:tcW w:w="1152" w:type="dxa"/>
            <w:tcBorders>
              <w:bottom w:val="single" w:sz="4" w:space="0" w:color="000000"/>
            </w:tcBorders>
            <w:vAlign w:val="bottom"/>
          </w:tcPr>
          <w:p w14:paraId="1AD4FFBD" w14:textId="2BF8A1D1"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(15,573,555)</w:t>
            </w:r>
          </w:p>
        </w:tc>
        <w:tc>
          <w:tcPr>
            <w:tcW w:w="1152" w:type="dxa"/>
            <w:tcBorders>
              <w:bottom w:val="single" w:sz="4" w:space="0" w:color="000000"/>
            </w:tcBorders>
            <w:vAlign w:val="bottom"/>
          </w:tcPr>
          <w:p w14:paraId="7863B832" w14:textId="3B46C8E9"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(26,395,508)</w:t>
            </w:r>
          </w:p>
        </w:tc>
        <w:tc>
          <w:tcPr>
            <w:tcW w:w="1059" w:type="dxa"/>
            <w:tcBorders>
              <w:bottom w:val="single" w:sz="4" w:space="0" w:color="000000"/>
            </w:tcBorders>
            <w:vAlign w:val="bottom"/>
          </w:tcPr>
          <w:p w14:paraId="249E3B65" w14:textId="18988E08"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(5,110,172)</w:t>
            </w:r>
          </w:p>
        </w:tc>
        <w:tc>
          <w:tcPr>
            <w:tcW w:w="1188" w:type="dxa"/>
            <w:tcBorders>
              <w:bottom w:val="single" w:sz="4" w:space="0" w:color="000000"/>
            </w:tcBorders>
            <w:vAlign w:val="bottom"/>
          </w:tcPr>
          <w:p w14:paraId="65595473" w14:textId="60C45A77"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(23,995,015)</w:t>
            </w:r>
          </w:p>
        </w:tc>
        <w:tc>
          <w:tcPr>
            <w:tcW w:w="1230" w:type="dxa"/>
            <w:gridSpan w:val="2"/>
            <w:tcBorders>
              <w:bottom w:val="single" w:sz="4" w:space="0" w:color="000000"/>
            </w:tcBorders>
            <w:vAlign w:val="bottom"/>
          </w:tcPr>
          <w:p w14:paraId="2F09B9E9" w14:textId="197B44D6"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(71,074,250)</w:t>
            </w:r>
          </w:p>
        </w:tc>
      </w:tr>
      <w:tr w:rsidR="00A862EE" w:rsidRPr="008E17B5" w14:paraId="59ED8A2D" w14:textId="77777777" w:rsidTr="003A6FAD">
        <w:tc>
          <w:tcPr>
            <w:tcW w:w="2658" w:type="dxa"/>
            <w:vAlign w:val="bottom"/>
          </w:tcPr>
          <w:p w14:paraId="5415B314" w14:textId="77777777" w:rsidR="00A862EE" w:rsidRPr="008E17B5" w:rsidRDefault="00A862EE" w:rsidP="00A862EE">
            <w:pPr>
              <w:ind w:left="33"/>
              <w:jc w:val="both"/>
              <w:rPr>
                <w:rFonts w:ascii="Arial" w:eastAsia="Arial" w:hAnsi="Arial" w:cs="Arial"/>
                <w:sz w:val="16"/>
                <w:szCs w:val="16"/>
              </w:rPr>
            </w:pPr>
          </w:p>
        </w:tc>
        <w:tc>
          <w:tcPr>
            <w:tcW w:w="1152" w:type="dxa"/>
            <w:tcBorders>
              <w:top w:val="single" w:sz="4" w:space="0" w:color="000000"/>
            </w:tcBorders>
            <w:vAlign w:val="bottom"/>
          </w:tcPr>
          <w:p w14:paraId="5F83E2BA"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619DD8F4"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7F98EB3E" w14:textId="77777777" w:rsidR="00A862EE" w:rsidRPr="008E17B5" w:rsidRDefault="00A862EE" w:rsidP="00A862EE">
            <w:pPr>
              <w:ind w:right="-72"/>
              <w:jc w:val="right"/>
              <w:rPr>
                <w:rFonts w:ascii="Arial" w:eastAsia="Arial" w:hAnsi="Arial" w:cs="Arial"/>
                <w:sz w:val="16"/>
                <w:szCs w:val="16"/>
              </w:rPr>
            </w:pPr>
          </w:p>
        </w:tc>
        <w:tc>
          <w:tcPr>
            <w:tcW w:w="1059" w:type="dxa"/>
            <w:tcBorders>
              <w:top w:val="single" w:sz="4" w:space="0" w:color="000000"/>
            </w:tcBorders>
            <w:vAlign w:val="bottom"/>
          </w:tcPr>
          <w:p w14:paraId="2885AB3A" w14:textId="77777777" w:rsidR="00A862EE" w:rsidRPr="008E17B5" w:rsidRDefault="00A862EE" w:rsidP="00A862EE">
            <w:pPr>
              <w:ind w:right="-72"/>
              <w:jc w:val="right"/>
              <w:rPr>
                <w:rFonts w:ascii="Arial" w:eastAsia="Arial" w:hAnsi="Arial" w:cs="Arial"/>
                <w:sz w:val="16"/>
                <w:szCs w:val="16"/>
              </w:rPr>
            </w:pPr>
          </w:p>
        </w:tc>
        <w:tc>
          <w:tcPr>
            <w:tcW w:w="1188" w:type="dxa"/>
            <w:tcBorders>
              <w:top w:val="single" w:sz="4" w:space="0" w:color="000000"/>
            </w:tcBorders>
            <w:vAlign w:val="bottom"/>
          </w:tcPr>
          <w:p w14:paraId="2B0693BB" w14:textId="77777777" w:rsidR="00A862EE" w:rsidRPr="008E17B5" w:rsidRDefault="00A862EE" w:rsidP="00A862EE">
            <w:pPr>
              <w:ind w:right="-72"/>
              <w:jc w:val="right"/>
              <w:rPr>
                <w:rFonts w:ascii="Arial" w:eastAsia="Arial" w:hAnsi="Arial" w:cs="Arial"/>
                <w:sz w:val="16"/>
                <w:szCs w:val="16"/>
              </w:rPr>
            </w:pPr>
          </w:p>
        </w:tc>
        <w:tc>
          <w:tcPr>
            <w:tcW w:w="1230" w:type="dxa"/>
            <w:gridSpan w:val="2"/>
            <w:tcBorders>
              <w:top w:val="single" w:sz="4" w:space="0" w:color="000000"/>
            </w:tcBorders>
            <w:vAlign w:val="bottom"/>
          </w:tcPr>
          <w:p w14:paraId="365E4799" w14:textId="77777777" w:rsidR="00A862EE" w:rsidRPr="008E17B5" w:rsidRDefault="00A862EE" w:rsidP="00A862EE">
            <w:pPr>
              <w:ind w:right="-72"/>
              <w:jc w:val="right"/>
              <w:rPr>
                <w:rFonts w:ascii="Arial" w:eastAsia="Arial" w:hAnsi="Arial" w:cs="Arial"/>
                <w:sz w:val="16"/>
                <w:szCs w:val="16"/>
              </w:rPr>
            </w:pPr>
          </w:p>
        </w:tc>
      </w:tr>
      <w:tr w:rsidR="00A862EE" w:rsidRPr="008E17B5" w14:paraId="53878101" w14:textId="77777777" w:rsidTr="003A6FAD">
        <w:tc>
          <w:tcPr>
            <w:tcW w:w="2658" w:type="dxa"/>
            <w:vAlign w:val="bottom"/>
          </w:tcPr>
          <w:p w14:paraId="4EC8BFB2" w14:textId="77777777"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Closing net book value</w:t>
            </w:r>
          </w:p>
        </w:tc>
        <w:tc>
          <w:tcPr>
            <w:tcW w:w="1152" w:type="dxa"/>
            <w:tcBorders>
              <w:bottom w:val="single" w:sz="4" w:space="0" w:color="000000"/>
            </w:tcBorders>
            <w:vAlign w:val="bottom"/>
          </w:tcPr>
          <w:p w14:paraId="066F0169" w14:textId="5E8D6B46"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1,548,000</w:t>
            </w:r>
          </w:p>
        </w:tc>
        <w:tc>
          <w:tcPr>
            <w:tcW w:w="1152" w:type="dxa"/>
            <w:tcBorders>
              <w:bottom w:val="single" w:sz="4" w:space="0" w:color="000000"/>
            </w:tcBorders>
            <w:vAlign w:val="bottom"/>
          </w:tcPr>
          <w:p w14:paraId="6B95C247" w14:textId="64AEB949"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101,297,543</w:t>
            </w:r>
          </w:p>
        </w:tc>
        <w:tc>
          <w:tcPr>
            <w:tcW w:w="1152" w:type="dxa"/>
            <w:tcBorders>
              <w:bottom w:val="single" w:sz="4" w:space="0" w:color="000000"/>
            </w:tcBorders>
            <w:vAlign w:val="bottom"/>
          </w:tcPr>
          <w:p w14:paraId="6B4B1347" w14:textId="123687C8"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19,017,404</w:t>
            </w:r>
          </w:p>
        </w:tc>
        <w:tc>
          <w:tcPr>
            <w:tcW w:w="1059" w:type="dxa"/>
            <w:tcBorders>
              <w:bottom w:val="single" w:sz="4" w:space="0" w:color="000000"/>
            </w:tcBorders>
            <w:vAlign w:val="bottom"/>
          </w:tcPr>
          <w:p w14:paraId="3A2F83CE" w14:textId="15D7AD90"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18,671,228</w:t>
            </w:r>
          </w:p>
        </w:tc>
        <w:tc>
          <w:tcPr>
            <w:tcW w:w="1188" w:type="dxa"/>
            <w:tcBorders>
              <w:bottom w:val="single" w:sz="4" w:space="0" w:color="000000"/>
            </w:tcBorders>
            <w:vAlign w:val="bottom"/>
          </w:tcPr>
          <w:p w14:paraId="4BE036CC" w14:textId="01ABB1E3"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339,777,100</w:t>
            </w:r>
          </w:p>
        </w:tc>
        <w:tc>
          <w:tcPr>
            <w:tcW w:w="1230" w:type="dxa"/>
            <w:gridSpan w:val="2"/>
            <w:tcBorders>
              <w:bottom w:val="single" w:sz="4" w:space="0" w:color="000000"/>
            </w:tcBorders>
            <w:vAlign w:val="bottom"/>
          </w:tcPr>
          <w:p w14:paraId="73A31C74" w14:textId="090837AA"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480,311,275</w:t>
            </w:r>
          </w:p>
        </w:tc>
      </w:tr>
      <w:tr w:rsidR="00A862EE" w:rsidRPr="008E17B5" w14:paraId="25B1CDD6" w14:textId="77777777" w:rsidTr="003A6FAD">
        <w:tc>
          <w:tcPr>
            <w:tcW w:w="2658" w:type="dxa"/>
            <w:vAlign w:val="bottom"/>
          </w:tcPr>
          <w:p w14:paraId="3E0F874D" w14:textId="77777777" w:rsidR="00A862EE" w:rsidRPr="008E17B5" w:rsidRDefault="00A862EE" w:rsidP="00A862EE">
            <w:pPr>
              <w:ind w:left="33"/>
              <w:jc w:val="both"/>
              <w:rPr>
                <w:rFonts w:ascii="Arial" w:eastAsia="Arial" w:hAnsi="Arial" w:cs="Arial"/>
                <w:sz w:val="16"/>
                <w:szCs w:val="16"/>
              </w:rPr>
            </w:pPr>
          </w:p>
        </w:tc>
        <w:tc>
          <w:tcPr>
            <w:tcW w:w="1152" w:type="dxa"/>
            <w:tcBorders>
              <w:top w:val="single" w:sz="4" w:space="0" w:color="000000"/>
            </w:tcBorders>
            <w:vAlign w:val="bottom"/>
          </w:tcPr>
          <w:p w14:paraId="74C6691D"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7ABB7D0F"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05B9AEA6" w14:textId="77777777" w:rsidR="00A862EE" w:rsidRPr="008E17B5" w:rsidRDefault="00A862EE" w:rsidP="00A862EE">
            <w:pPr>
              <w:ind w:right="-72"/>
              <w:jc w:val="right"/>
              <w:rPr>
                <w:rFonts w:ascii="Arial" w:eastAsia="Arial" w:hAnsi="Arial" w:cs="Arial"/>
                <w:sz w:val="16"/>
                <w:szCs w:val="16"/>
              </w:rPr>
            </w:pPr>
          </w:p>
        </w:tc>
        <w:tc>
          <w:tcPr>
            <w:tcW w:w="1059" w:type="dxa"/>
            <w:tcBorders>
              <w:top w:val="single" w:sz="4" w:space="0" w:color="000000"/>
            </w:tcBorders>
            <w:vAlign w:val="bottom"/>
          </w:tcPr>
          <w:p w14:paraId="3F6DD612" w14:textId="77777777" w:rsidR="00A862EE" w:rsidRPr="008E17B5" w:rsidRDefault="00A862EE" w:rsidP="00A862EE">
            <w:pPr>
              <w:ind w:right="-72"/>
              <w:jc w:val="right"/>
              <w:rPr>
                <w:rFonts w:ascii="Arial" w:eastAsia="Arial" w:hAnsi="Arial" w:cs="Arial"/>
                <w:sz w:val="16"/>
                <w:szCs w:val="16"/>
              </w:rPr>
            </w:pPr>
          </w:p>
        </w:tc>
        <w:tc>
          <w:tcPr>
            <w:tcW w:w="1188" w:type="dxa"/>
            <w:tcBorders>
              <w:top w:val="single" w:sz="4" w:space="0" w:color="000000"/>
            </w:tcBorders>
            <w:vAlign w:val="bottom"/>
          </w:tcPr>
          <w:p w14:paraId="73BA3A1E" w14:textId="77777777" w:rsidR="00A862EE" w:rsidRPr="008E17B5" w:rsidRDefault="00A862EE" w:rsidP="00A862EE">
            <w:pPr>
              <w:ind w:right="-72"/>
              <w:jc w:val="right"/>
              <w:rPr>
                <w:rFonts w:ascii="Arial" w:eastAsia="Arial" w:hAnsi="Arial" w:cs="Arial"/>
                <w:sz w:val="16"/>
                <w:szCs w:val="16"/>
              </w:rPr>
            </w:pPr>
          </w:p>
        </w:tc>
        <w:tc>
          <w:tcPr>
            <w:tcW w:w="1230" w:type="dxa"/>
            <w:gridSpan w:val="2"/>
            <w:tcBorders>
              <w:top w:val="single" w:sz="4" w:space="0" w:color="000000"/>
            </w:tcBorders>
            <w:vAlign w:val="bottom"/>
          </w:tcPr>
          <w:p w14:paraId="4A5478F9" w14:textId="77777777" w:rsidR="00A862EE" w:rsidRPr="008E17B5" w:rsidRDefault="00A862EE" w:rsidP="00A862EE">
            <w:pPr>
              <w:ind w:right="-72"/>
              <w:jc w:val="right"/>
              <w:rPr>
                <w:rFonts w:ascii="Arial" w:eastAsia="Arial" w:hAnsi="Arial" w:cs="Arial"/>
                <w:sz w:val="16"/>
                <w:szCs w:val="16"/>
              </w:rPr>
            </w:pPr>
          </w:p>
        </w:tc>
      </w:tr>
      <w:tr w:rsidR="00A862EE" w:rsidRPr="008E17B5" w14:paraId="49297B37" w14:textId="77777777" w:rsidTr="003A6FAD">
        <w:tc>
          <w:tcPr>
            <w:tcW w:w="2658" w:type="dxa"/>
            <w:vAlign w:val="bottom"/>
          </w:tcPr>
          <w:p w14:paraId="73E7E9B4" w14:textId="77777777" w:rsidR="00A862EE" w:rsidRPr="008E17B5" w:rsidRDefault="00A862EE" w:rsidP="00A862EE">
            <w:pPr>
              <w:ind w:left="33"/>
              <w:jc w:val="both"/>
              <w:rPr>
                <w:rFonts w:ascii="Arial" w:eastAsia="Arial" w:hAnsi="Arial" w:cs="Arial"/>
                <w:b/>
                <w:sz w:val="16"/>
                <w:szCs w:val="16"/>
              </w:rPr>
            </w:pPr>
            <w:r w:rsidRPr="008E17B5">
              <w:rPr>
                <w:rFonts w:ascii="Arial" w:eastAsia="Arial" w:hAnsi="Arial" w:cs="Arial"/>
                <w:b/>
                <w:sz w:val="16"/>
                <w:szCs w:val="16"/>
              </w:rPr>
              <w:t>For the year ended</w:t>
            </w:r>
          </w:p>
        </w:tc>
        <w:tc>
          <w:tcPr>
            <w:tcW w:w="1152" w:type="dxa"/>
            <w:vAlign w:val="bottom"/>
          </w:tcPr>
          <w:p w14:paraId="22FDA650" w14:textId="77777777" w:rsidR="00A862EE" w:rsidRPr="008E17B5" w:rsidRDefault="00A862EE" w:rsidP="00A862EE">
            <w:pPr>
              <w:ind w:right="-72"/>
              <w:jc w:val="right"/>
              <w:rPr>
                <w:rFonts w:ascii="Arial" w:eastAsia="Arial" w:hAnsi="Arial" w:cs="Arial"/>
                <w:sz w:val="16"/>
                <w:szCs w:val="16"/>
              </w:rPr>
            </w:pPr>
          </w:p>
        </w:tc>
        <w:tc>
          <w:tcPr>
            <w:tcW w:w="1152" w:type="dxa"/>
            <w:vAlign w:val="bottom"/>
          </w:tcPr>
          <w:p w14:paraId="77E211B7" w14:textId="77777777" w:rsidR="00A862EE" w:rsidRPr="008E17B5" w:rsidRDefault="00A862EE" w:rsidP="00A862EE">
            <w:pPr>
              <w:ind w:right="-72"/>
              <w:jc w:val="right"/>
              <w:rPr>
                <w:rFonts w:ascii="Arial" w:eastAsia="Arial" w:hAnsi="Arial" w:cs="Arial"/>
                <w:sz w:val="16"/>
                <w:szCs w:val="16"/>
              </w:rPr>
            </w:pPr>
          </w:p>
        </w:tc>
        <w:tc>
          <w:tcPr>
            <w:tcW w:w="1152" w:type="dxa"/>
            <w:vAlign w:val="bottom"/>
          </w:tcPr>
          <w:p w14:paraId="36CEA4B3" w14:textId="77777777" w:rsidR="00A862EE" w:rsidRPr="008E17B5" w:rsidRDefault="00A862EE" w:rsidP="00A862EE">
            <w:pPr>
              <w:ind w:right="-72"/>
              <w:jc w:val="right"/>
              <w:rPr>
                <w:rFonts w:ascii="Arial" w:eastAsia="Arial" w:hAnsi="Arial" w:cs="Arial"/>
                <w:sz w:val="16"/>
                <w:szCs w:val="16"/>
              </w:rPr>
            </w:pPr>
          </w:p>
        </w:tc>
        <w:tc>
          <w:tcPr>
            <w:tcW w:w="1059" w:type="dxa"/>
            <w:vAlign w:val="bottom"/>
          </w:tcPr>
          <w:p w14:paraId="30912D63" w14:textId="77777777" w:rsidR="00A862EE" w:rsidRPr="008E17B5" w:rsidRDefault="00A862EE" w:rsidP="00A862EE">
            <w:pPr>
              <w:ind w:right="-72"/>
              <w:jc w:val="right"/>
              <w:rPr>
                <w:rFonts w:ascii="Arial" w:eastAsia="Arial" w:hAnsi="Arial" w:cs="Arial"/>
                <w:sz w:val="16"/>
                <w:szCs w:val="16"/>
              </w:rPr>
            </w:pPr>
          </w:p>
        </w:tc>
        <w:tc>
          <w:tcPr>
            <w:tcW w:w="1188" w:type="dxa"/>
            <w:vAlign w:val="bottom"/>
          </w:tcPr>
          <w:p w14:paraId="4C86F7F2" w14:textId="77777777" w:rsidR="00A862EE" w:rsidRPr="008E17B5" w:rsidRDefault="00A862EE" w:rsidP="00A862EE">
            <w:pPr>
              <w:ind w:right="-72"/>
              <w:jc w:val="right"/>
              <w:rPr>
                <w:rFonts w:ascii="Arial" w:eastAsia="Arial" w:hAnsi="Arial" w:cs="Arial"/>
                <w:sz w:val="16"/>
                <w:szCs w:val="16"/>
              </w:rPr>
            </w:pPr>
          </w:p>
        </w:tc>
        <w:tc>
          <w:tcPr>
            <w:tcW w:w="1230" w:type="dxa"/>
            <w:gridSpan w:val="2"/>
            <w:vAlign w:val="bottom"/>
          </w:tcPr>
          <w:p w14:paraId="70E2D59A" w14:textId="77777777" w:rsidR="00A862EE" w:rsidRPr="008E17B5" w:rsidRDefault="00A862EE" w:rsidP="00A862EE">
            <w:pPr>
              <w:ind w:right="-72"/>
              <w:jc w:val="right"/>
              <w:rPr>
                <w:rFonts w:ascii="Arial" w:eastAsia="Arial" w:hAnsi="Arial" w:cs="Arial"/>
                <w:sz w:val="16"/>
                <w:szCs w:val="16"/>
              </w:rPr>
            </w:pPr>
          </w:p>
        </w:tc>
      </w:tr>
      <w:tr w:rsidR="00A862EE" w:rsidRPr="008E17B5" w14:paraId="00FF0DA6" w14:textId="77777777" w:rsidTr="003A6FAD">
        <w:tc>
          <w:tcPr>
            <w:tcW w:w="2658" w:type="dxa"/>
            <w:vAlign w:val="bottom"/>
          </w:tcPr>
          <w:p w14:paraId="6C8016DA" w14:textId="7C1204E9" w:rsidR="00A862EE" w:rsidRPr="008E17B5" w:rsidRDefault="00A862EE" w:rsidP="00A862EE">
            <w:pPr>
              <w:ind w:left="33"/>
              <w:jc w:val="both"/>
              <w:rPr>
                <w:rFonts w:ascii="Arial" w:eastAsia="Arial" w:hAnsi="Arial" w:cs="Arial"/>
                <w:b/>
                <w:sz w:val="16"/>
                <w:szCs w:val="16"/>
              </w:rPr>
            </w:pPr>
            <w:r w:rsidRPr="008E17B5">
              <w:rPr>
                <w:rFonts w:ascii="Arial" w:eastAsia="Arial" w:hAnsi="Arial" w:cs="Arial"/>
                <w:b/>
                <w:sz w:val="16"/>
                <w:szCs w:val="16"/>
              </w:rPr>
              <w:t xml:space="preserve">   31 December 2021</w:t>
            </w:r>
          </w:p>
        </w:tc>
        <w:tc>
          <w:tcPr>
            <w:tcW w:w="1152" w:type="dxa"/>
            <w:vAlign w:val="bottom"/>
          </w:tcPr>
          <w:p w14:paraId="08F995C5" w14:textId="77777777" w:rsidR="00A862EE" w:rsidRPr="008E17B5" w:rsidRDefault="00A862EE" w:rsidP="00A862EE">
            <w:pPr>
              <w:ind w:right="-72"/>
              <w:jc w:val="right"/>
              <w:rPr>
                <w:rFonts w:ascii="Arial" w:eastAsia="Arial" w:hAnsi="Arial" w:cs="Arial"/>
                <w:sz w:val="16"/>
                <w:szCs w:val="16"/>
              </w:rPr>
            </w:pPr>
          </w:p>
        </w:tc>
        <w:tc>
          <w:tcPr>
            <w:tcW w:w="1152" w:type="dxa"/>
            <w:vAlign w:val="bottom"/>
          </w:tcPr>
          <w:p w14:paraId="69F361AF" w14:textId="77777777" w:rsidR="00A862EE" w:rsidRPr="008E17B5" w:rsidRDefault="00A862EE" w:rsidP="00A862EE">
            <w:pPr>
              <w:ind w:right="-72"/>
              <w:jc w:val="right"/>
              <w:rPr>
                <w:rFonts w:ascii="Arial" w:eastAsia="Arial" w:hAnsi="Arial" w:cs="Arial"/>
                <w:sz w:val="16"/>
                <w:szCs w:val="16"/>
              </w:rPr>
            </w:pPr>
          </w:p>
        </w:tc>
        <w:tc>
          <w:tcPr>
            <w:tcW w:w="1152" w:type="dxa"/>
            <w:vAlign w:val="bottom"/>
          </w:tcPr>
          <w:p w14:paraId="38F75C7A" w14:textId="77777777" w:rsidR="00A862EE" w:rsidRPr="008E17B5" w:rsidRDefault="00A862EE" w:rsidP="00A862EE">
            <w:pPr>
              <w:ind w:right="-72"/>
              <w:jc w:val="right"/>
              <w:rPr>
                <w:rFonts w:ascii="Arial" w:eastAsia="Arial" w:hAnsi="Arial" w:cs="Arial"/>
                <w:sz w:val="16"/>
                <w:szCs w:val="16"/>
              </w:rPr>
            </w:pPr>
          </w:p>
        </w:tc>
        <w:tc>
          <w:tcPr>
            <w:tcW w:w="1059" w:type="dxa"/>
            <w:vAlign w:val="bottom"/>
          </w:tcPr>
          <w:p w14:paraId="04A38F5D" w14:textId="77777777" w:rsidR="00A862EE" w:rsidRPr="008E17B5" w:rsidRDefault="00A862EE" w:rsidP="00A862EE">
            <w:pPr>
              <w:ind w:right="-72"/>
              <w:jc w:val="right"/>
              <w:rPr>
                <w:rFonts w:ascii="Arial" w:eastAsia="Arial" w:hAnsi="Arial" w:cs="Arial"/>
                <w:sz w:val="16"/>
                <w:szCs w:val="16"/>
              </w:rPr>
            </w:pPr>
          </w:p>
        </w:tc>
        <w:tc>
          <w:tcPr>
            <w:tcW w:w="1188" w:type="dxa"/>
            <w:vAlign w:val="bottom"/>
          </w:tcPr>
          <w:p w14:paraId="11BF8A80" w14:textId="77777777" w:rsidR="00A862EE" w:rsidRPr="008E17B5" w:rsidRDefault="00A862EE" w:rsidP="00A862EE">
            <w:pPr>
              <w:ind w:right="-72"/>
              <w:jc w:val="right"/>
              <w:rPr>
                <w:rFonts w:ascii="Arial" w:eastAsia="Arial" w:hAnsi="Arial" w:cs="Arial"/>
                <w:sz w:val="16"/>
                <w:szCs w:val="16"/>
              </w:rPr>
            </w:pPr>
          </w:p>
        </w:tc>
        <w:tc>
          <w:tcPr>
            <w:tcW w:w="1230" w:type="dxa"/>
            <w:gridSpan w:val="2"/>
            <w:vAlign w:val="bottom"/>
          </w:tcPr>
          <w:p w14:paraId="7C310E50" w14:textId="77777777" w:rsidR="00A862EE" w:rsidRPr="008E17B5" w:rsidRDefault="00A862EE" w:rsidP="00A862EE">
            <w:pPr>
              <w:ind w:right="-72"/>
              <w:jc w:val="right"/>
              <w:rPr>
                <w:rFonts w:ascii="Arial" w:eastAsia="Arial" w:hAnsi="Arial" w:cs="Arial"/>
                <w:sz w:val="16"/>
                <w:szCs w:val="16"/>
              </w:rPr>
            </w:pPr>
          </w:p>
        </w:tc>
      </w:tr>
      <w:tr w:rsidR="00A862EE" w:rsidRPr="008E17B5" w14:paraId="17090CDC" w14:textId="77777777" w:rsidTr="003A6FAD">
        <w:tc>
          <w:tcPr>
            <w:tcW w:w="2658" w:type="dxa"/>
            <w:vAlign w:val="bottom"/>
          </w:tcPr>
          <w:p w14:paraId="546EDB77" w14:textId="5EC2F632"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Opening net book value</w:t>
            </w:r>
          </w:p>
        </w:tc>
        <w:tc>
          <w:tcPr>
            <w:tcW w:w="1152" w:type="dxa"/>
            <w:vAlign w:val="bottom"/>
          </w:tcPr>
          <w:p w14:paraId="3BE6482F" w14:textId="4695AF9A"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1,548,000</w:t>
            </w:r>
          </w:p>
        </w:tc>
        <w:tc>
          <w:tcPr>
            <w:tcW w:w="1152" w:type="dxa"/>
            <w:vAlign w:val="bottom"/>
          </w:tcPr>
          <w:p w14:paraId="0C6C18C1" w14:textId="49E05F0C"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101,297,543</w:t>
            </w:r>
          </w:p>
        </w:tc>
        <w:tc>
          <w:tcPr>
            <w:tcW w:w="1152" w:type="dxa"/>
            <w:vAlign w:val="bottom"/>
          </w:tcPr>
          <w:p w14:paraId="29FE6A3F" w14:textId="23D9E0E4"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19,017,404</w:t>
            </w:r>
          </w:p>
        </w:tc>
        <w:tc>
          <w:tcPr>
            <w:tcW w:w="1059" w:type="dxa"/>
            <w:vAlign w:val="bottom"/>
          </w:tcPr>
          <w:p w14:paraId="203ECD54" w14:textId="14A018AD"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18,671,228</w:t>
            </w:r>
          </w:p>
        </w:tc>
        <w:tc>
          <w:tcPr>
            <w:tcW w:w="1188" w:type="dxa"/>
            <w:vAlign w:val="bottom"/>
          </w:tcPr>
          <w:p w14:paraId="2457CC36" w14:textId="03290D57"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339,777,100</w:t>
            </w:r>
          </w:p>
        </w:tc>
        <w:tc>
          <w:tcPr>
            <w:tcW w:w="1230" w:type="dxa"/>
            <w:gridSpan w:val="2"/>
            <w:vAlign w:val="bottom"/>
          </w:tcPr>
          <w:p w14:paraId="5741EC09" w14:textId="427F92FA"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480,311,275</w:t>
            </w:r>
          </w:p>
        </w:tc>
      </w:tr>
      <w:tr w:rsidR="00A862EE" w:rsidRPr="008E17B5" w14:paraId="14FB282B" w14:textId="77777777" w:rsidTr="003A6FAD">
        <w:tc>
          <w:tcPr>
            <w:tcW w:w="2658" w:type="dxa"/>
            <w:vAlign w:val="bottom"/>
          </w:tcPr>
          <w:p w14:paraId="5FC1C61F" w14:textId="5B5C860E"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Additions</w:t>
            </w:r>
          </w:p>
        </w:tc>
        <w:tc>
          <w:tcPr>
            <w:tcW w:w="1152" w:type="dxa"/>
            <w:vAlign w:val="bottom"/>
          </w:tcPr>
          <w:p w14:paraId="27DA83A8" w14:textId="45440DF5"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w:t>
            </w:r>
          </w:p>
        </w:tc>
        <w:tc>
          <w:tcPr>
            <w:tcW w:w="1152" w:type="dxa"/>
            <w:vAlign w:val="bottom"/>
          </w:tcPr>
          <w:p w14:paraId="04F98932" w14:textId="2A989503"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 xml:space="preserve"> 1,977,334 </w:t>
            </w:r>
          </w:p>
        </w:tc>
        <w:tc>
          <w:tcPr>
            <w:tcW w:w="1152" w:type="dxa"/>
            <w:vAlign w:val="bottom"/>
          </w:tcPr>
          <w:p w14:paraId="7410E960" w14:textId="2A6BBD06"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 xml:space="preserve"> 15,821,632 </w:t>
            </w:r>
          </w:p>
        </w:tc>
        <w:tc>
          <w:tcPr>
            <w:tcW w:w="1059" w:type="dxa"/>
            <w:vAlign w:val="bottom"/>
          </w:tcPr>
          <w:p w14:paraId="47D5FA24" w14:textId="530934E1"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 xml:space="preserve"> 9,100,000 </w:t>
            </w:r>
          </w:p>
        </w:tc>
        <w:tc>
          <w:tcPr>
            <w:tcW w:w="1188" w:type="dxa"/>
            <w:vAlign w:val="bottom"/>
          </w:tcPr>
          <w:p w14:paraId="76EA1110" w14:textId="2F87A80D"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 xml:space="preserve"> 442,911 </w:t>
            </w:r>
          </w:p>
        </w:tc>
        <w:tc>
          <w:tcPr>
            <w:tcW w:w="1230" w:type="dxa"/>
            <w:gridSpan w:val="2"/>
            <w:vAlign w:val="bottom"/>
          </w:tcPr>
          <w:p w14:paraId="0C9D98CA" w14:textId="72276C0D"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27</w:t>
            </w:r>
            <w:r w:rsidRPr="008E17B5">
              <w:rPr>
                <w:rFonts w:ascii="Arial" w:eastAsia="Arial" w:hAnsi="Arial" w:cs="Arial"/>
                <w:sz w:val="16"/>
                <w:szCs w:val="16"/>
              </w:rPr>
              <w:t>,</w:t>
            </w:r>
            <w:r w:rsidRPr="008E17B5">
              <w:rPr>
                <w:rFonts w:ascii="Arial" w:eastAsia="Arial" w:hAnsi="Arial" w:cs="Arial"/>
                <w:sz w:val="16"/>
                <w:szCs w:val="16"/>
                <w:cs/>
              </w:rPr>
              <w:t>341</w:t>
            </w:r>
            <w:r w:rsidRPr="008E17B5">
              <w:rPr>
                <w:rFonts w:ascii="Arial" w:eastAsia="Arial" w:hAnsi="Arial" w:cs="Arial"/>
                <w:sz w:val="16"/>
                <w:szCs w:val="16"/>
              </w:rPr>
              <w:t>,</w:t>
            </w:r>
            <w:r w:rsidRPr="008E17B5">
              <w:rPr>
                <w:rFonts w:ascii="Arial" w:eastAsia="Arial" w:hAnsi="Arial" w:cs="Arial"/>
                <w:sz w:val="16"/>
                <w:szCs w:val="16"/>
                <w:cs/>
              </w:rPr>
              <w:t>877</w:t>
            </w:r>
          </w:p>
        </w:tc>
      </w:tr>
      <w:tr w:rsidR="00A862EE" w:rsidRPr="008E17B5" w14:paraId="74FC553E" w14:textId="77777777" w:rsidTr="003A6FAD">
        <w:tc>
          <w:tcPr>
            <w:tcW w:w="2658" w:type="dxa"/>
            <w:vAlign w:val="bottom"/>
          </w:tcPr>
          <w:p w14:paraId="68CA58E7" w14:textId="078FA62C"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Transfer in</w:t>
            </w:r>
          </w:p>
        </w:tc>
        <w:tc>
          <w:tcPr>
            <w:tcW w:w="1152" w:type="dxa"/>
            <w:vAlign w:val="bottom"/>
          </w:tcPr>
          <w:p w14:paraId="35C19406" w14:textId="6D6923B0"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w:t>
            </w:r>
          </w:p>
        </w:tc>
        <w:tc>
          <w:tcPr>
            <w:tcW w:w="1152" w:type="dxa"/>
            <w:vAlign w:val="bottom"/>
          </w:tcPr>
          <w:p w14:paraId="5E58788E" w14:textId="758AF62B"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w:t>
            </w:r>
          </w:p>
        </w:tc>
        <w:tc>
          <w:tcPr>
            <w:tcW w:w="1152" w:type="dxa"/>
            <w:vAlign w:val="bottom"/>
          </w:tcPr>
          <w:p w14:paraId="0315B947" w14:textId="6F12CABA"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w:t>
            </w:r>
          </w:p>
        </w:tc>
        <w:tc>
          <w:tcPr>
            <w:tcW w:w="1059" w:type="dxa"/>
            <w:vAlign w:val="bottom"/>
          </w:tcPr>
          <w:p w14:paraId="73719C86" w14:textId="3EF82C32"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3,962,825</w:t>
            </w:r>
          </w:p>
        </w:tc>
        <w:tc>
          <w:tcPr>
            <w:tcW w:w="1188" w:type="dxa"/>
            <w:vAlign w:val="bottom"/>
          </w:tcPr>
          <w:p w14:paraId="688EC8AD" w14:textId="51C43FEC"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w:t>
            </w:r>
          </w:p>
        </w:tc>
        <w:tc>
          <w:tcPr>
            <w:tcW w:w="1230" w:type="dxa"/>
            <w:gridSpan w:val="2"/>
            <w:vAlign w:val="bottom"/>
          </w:tcPr>
          <w:p w14:paraId="48B57954" w14:textId="70D51EB1"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rPr>
              <w:t>3,962,825</w:t>
            </w:r>
          </w:p>
        </w:tc>
      </w:tr>
      <w:tr w:rsidR="00A862EE" w:rsidRPr="008E17B5" w14:paraId="738D06B8" w14:textId="77777777" w:rsidTr="003A6FAD">
        <w:tc>
          <w:tcPr>
            <w:tcW w:w="2658" w:type="dxa"/>
            <w:vAlign w:val="bottom"/>
          </w:tcPr>
          <w:p w14:paraId="0D975A3F" w14:textId="2CE6ACB8"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Sold / Written-off</w:t>
            </w:r>
          </w:p>
        </w:tc>
        <w:tc>
          <w:tcPr>
            <w:tcW w:w="1152" w:type="dxa"/>
            <w:vAlign w:val="bottom"/>
          </w:tcPr>
          <w:p w14:paraId="026DDEAF" w14:textId="3B0763F6"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w:t>
            </w:r>
          </w:p>
        </w:tc>
        <w:tc>
          <w:tcPr>
            <w:tcW w:w="1152" w:type="dxa"/>
            <w:vAlign w:val="bottom"/>
          </w:tcPr>
          <w:p w14:paraId="4C04911A" w14:textId="2592B15B"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w:t>
            </w:r>
          </w:p>
        </w:tc>
        <w:tc>
          <w:tcPr>
            <w:tcW w:w="1152" w:type="dxa"/>
            <w:vAlign w:val="bottom"/>
          </w:tcPr>
          <w:p w14:paraId="663F6EC2" w14:textId="07AAB37F"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(400)</w:t>
            </w:r>
          </w:p>
        </w:tc>
        <w:tc>
          <w:tcPr>
            <w:tcW w:w="1059" w:type="dxa"/>
            <w:vAlign w:val="bottom"/>
          </w:tcPr>
          <w:p w14:paraId="2A88F0EE" w14:textId="3AB4D4E5"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(6</w:t>
            </w:r>
            <w:r w:rsidRPr="008E17B5">
              <w:rPr>
                <w:rFonts w:ascii="Arial" w:eastAsia="Arial" w:hAnsi="Arial" w:cs="Arial"/>
                <w:sz w:val="16"/>
                <w:szCs w:val="16"/>
              </w:rPr>
              <w:t>,</w:t>
            </w:r>
            <w:r w:rsidRPr="008E17B5">
              <w:rPr>
                <w:rFonts w:ascii="Arial" w:eastAsia="Arial" w:hAnsi="Arial" w:cs="Arial"/>
                <w:sz w:val="16"/>
                <w:szCs w:val="16"/>
                <w:cs/>
              </w:rPr>
              <w:t>359</w:t>
            </w:r>
            <w:r w:rsidRPr="008E17B5">
              <w:rPr>
                <w:rFonts w:ascii="Arial" w:eastAsia="Arial" w:hAnsi="Arial" w:cs="Arial"/>
                <w:sz w:val="16"/>
                <w:szCs w:val="16"/>
              </w:rPr>
              <w:t>,</w:t>
            </w:r>
            <w:r w:rsidRPr="008E17B5">
              <w:rPr>
                <w:rFonts w:ascii="Arial" w:eastAsia="Arial" w:hAnsi="Arial" w:cs="Arial"/>
                <w:sz w:val="16"/>
                <w:szCs w:val="16"/>
                <w:cs/>
              </w:rPr>
              <w:t>25</w:t>
            </w:r>
            <w:r w:rsidRPr="008E17B5">
              <w:rPr>
                <w:rFonts w:ascii="Arial" w:eastAsia="Arial" w:hAnsi="Arial" w:cs="Arial"/>
                <w:sz w:val="16"/>
                <w:szCs w:val="16"/>
              </w:rPr>
              <w:t>7</w:t>
            </w:r>
            <w:r w:rsidRPr="008E17B5">
              <w:rPr>
                <w:rFonts w:ascii="Arial" w:eastAsia="Arial" w:hAnsi="Arial" w:cs="Arial"/>
                <w:sz w:val="16"/>
                <w:szCs w:val="16"/>
                <w:cs/>
              </w:rPr>
              <w:t>)</w:t>
            </w:r>
          </w:p>
        </w:tc>
        <w:tc>
          <w:tcPr>
            <w:tcW w:w="1188" w:type="dxa"/>
            <w:vAlign w:val="bottom"/>
          </w:tcPr>
          <w:p w14:paraId="628F95E1" w14:textId="46583327"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t>-</w:t>
            </w:r>
          </w:p>
        </w:tc>
        <w:tc>
          <w:tcPr>
            <w:tcW w:w="1230" w:type="dxa"/>
            <w:gridSpan w:val="2"/>
            <w:vAlign w:val="bottom"/>
          </w:tcPr>
          <w:p w14:paraId="3975B427" w14:textId="40AF3077" w:rsidR="00A862EE" w:rsidRPr="008E17B5" w:rsidRDefault="00A862EE" w:rsidP="00A862EE">
            <w:pPr>
              <w:ind w:right="-72"/>
              <w:jc w:val="right"/>
              <w:rPr>
                <w:rFonts w:ascii="Arial" w:eastAsia="Arial" w:hAnsi="Arial" w:cs="Arial"/>
                <w:sz w:val="16"/>
                <w:szCs w:val="16"/>
              </w:rPr>
            </w:pPr>
            <w:r w:rsidRPr="008E17B5">
              <w:rPr>
                <w:rFonts w:ascii="Arial" w:eastAsia="Arial" w:hAnsi="Arial" w:cs="Arial"/>
                <w:sz w:val="16"/>
                <w:szCs w:val="16"/>
                <w:cs/>
              </w:rPr>
              <w:fldChar w:fldCharType="begin"/>
            </w:r>
            <w:r w:rsidRPr="008E17B5">
              <w:rPr>
                <w:rFonts w:ascii="Arial" w:eastAsia="Arial" w:hAnsi="Arial" w:cs="Arial"/>
                <w:sz w:val="16"/>
                <w:szCs w:val="16"/>
                <w:cs/>
              </w:rPr>
              <w:instrText xml:space="preserve"> =</w:instrText>
            </w:r>
            <w:r w:rsidRPr="008E17B5">
              <w:rPr>
                <w:rFonts w:ascii="Arial" w:eastAsia="Arial" w:hAnsi="Arial" w:cs="Arial"/>
                <w:sz w:val="16"/>
                <w:szCs w:val="16"/>
              </w:rPr>
              <w:instrText xml:space="preserve">SUM(left) </w:instrText>
            </w:r>
            <w:r w:rsidRPr="008E17B5">
              <w:rPr>
                <w:rFonts w:ascii="Arial" w:eastAsia="Arial" w:hAnsi="Arial" w:cs="Arial"/>
                <w:sz w:val="16"/>
                <w:szCs w:val="16"/>
                <w:cs/>
              </w:rPr>
              <w:fldChar w:fldCharType="separate"/>
            </w:r>
            <w:r w:rsidRPr="008E17B5">
              <w:rPr>
                <w:rFonts w:ascii="Arial" w:eastAsia="Arial" w:hAnsi="Arial" w:cs="Arial"/>
                <w:sz w:val="16"/>
                <w:szCs w:val="16"/>
                <w:cs/>
              </w:rPr>
              <w:t>(6</w:t>
            </w:r>
            <w:r w:rsidRPr="008E17B5">
              <w:rPr>
                <w:rFonts w:ascii="Arial" w:eastAsia="Arial" w:hAnsi="Arial" w:cs="Arial"/>
                <w:sz w:val="16"/>
                <w:szCs w:val="16"/>
              </w:rPr>
              <w:t>,</w:t>
            </w:r>
            <w:r w:rsidRPr="008E17B5">
              <w:rPr>
                <w:rFonts w:ascii="Arial" w:eastAsia="Arial" w:hAnsi="Arial" w:cs="Arial"/>
                <w:sz w:val="16"/>
                <w:szCs w:val="16"/>
                <w:cs/>
              </w:rPr>
              <w:t>359</w:t>
            </w:r>
            <w:r w:rsidRPr="008E17B5">
              <w:rPr>
                <w:rFonts w:ascii="Arial" w:eastAsia="Arial" w:hAnsi="Arial" w:cs="Arial"/>
                <w:sz w:val="16"/>
                <w:szCs w:val="16"/>
              </w:rPr>
              <w:t>,</w:t>
            </w:r>
            <w:r w:rsidRPr="008E17B5">
              <w:rPr>
                <w:rFonts w:ascii="Arial" w:eastAsia="Arial" w:hAnsi="Arial" w:cs="Arial"/>
                <w:sz w:val="16"/>
                <w:szCs w:val="16"/>
                <w:cs/>
              </w:rPr>
              <w:t>65</w:t>
            </w:r>
            <w:r w:rsidRPr="008E17B5">
              <w:rPr>
                <w:rFonts w:ascii="Arial" w:eastAsia="Arial" w:hAnsi="Arial" w:cs="Arial"/>
                <w:sz w:val="16"/>
                <w:szCs w:val="16"/>
              </w:rPr>
              <w:t>7</w:t>
            </w:r>
            <w:r w:rsidRPr="008E17B5">
              <w:rPr>
                <w:rFonts w:ascii="Arial" w:eastAsia="Arial" w:hAnsi="Arial" w:cs="Arial"/>
                <w:sz w:val="16"/>
                <w:szCs w:val="16"/>
                <w:cs/>
              </w:rPr>
              <w:t>)</w:t>
            </w:r>
            <w:r w:rsidRPr="008E17B5">
              <w:rPr>
                <w:rFonts w:ascii="Arial" w:eastAsia="Arial" w:hAnsi="Arial" w:cs="Arial"/>
                <w:sz w:val="16"/>
                <w:szCs w:val="16"/>
                <w:cs/>
              </w:rPr>
              <w:fldChar w:fldCharType="end"/>
            </w:r>
          </w:p>
        </w:tc>
      </w:tr>
      <w:tr w:rsidR="00A862EE" w:rsidRPr="008E17B5" w14:paraId="58B89FB4" w14:textId="77777777" w:rsidTr="003A6FAD">
        <w:tc>
          <w:tcPr>
            <w:tcW w:w="2658" w:type="dxa"/>
            <w:vAlign w:val="bottom"/>
          </w:tcPr>
          <w:p w14:paraId="0A5C5A4B" w14:textId="57E9766C"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Depreciation charge</w:t>
            </w:r>
          </w:p>
        </w:tc>
        <w:tc>
          <w:tcPr>
            <w:tcW w:w="1152" w:type="dxa"/>
            <w:vAlign w:val="bottom"/>
          </w:tcPr>
          <w:p w14:paraId="1400B862" w14:textId="661E5B7B"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lang w:val="en-GB"/>
              </w:rPr>
              <w:t xml:space="preserve">-   </w:t>
            </w:r>
          </w:p>
        </w:tc>
        <w:tc>
          <w:tcPr>
            <w:tcW w:w="1152" w:type="dxa"/>
            <w:vAlign w:val="bottom"/>
          </w:tcPr>
          <w:p w14:paraId="7AAE367E" w14:textId="4CF1BF6A"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lang w:val="en-GB"/>
              </w:rPr>
              <w:t>(</w:t>
            </w:r>
            <w:r w:rsidRPr="008E17B5">
              <w:rPr>
                <w:rFonts w:ascii="Arial" w:eastAsia="Browallia New" w:hAnsi="Arial" w:cs="Arial"/>
                <w:sz w:val="16"/>
                <w:szCs w:val="16"/>
                <w:lang w:val="en-GB"/>
              </w:rPr>
              <w:t>6,723,626</w:t>
            </w:r>
            <w:r w:rsidRPr="008E17B5">
              <w:rPr>
                <w:rFonts w:ascii="Arial" w:eastAsia="Browallia New" w:hAnsi="Arial" w:cs="Arial"/>
                <w:sz w:val="16"/>
                <w:szCs w:val="16"/>
                <w:cs/>
                <w:lang w:val="en-GB"/>
              </w:rPr>
              <w:t xml:space="preserve">) </w:t>
            </w:r>
          </w:p>
        </w:tc>
        <w:tc>
          <w:tcPr>
            <w:tcW w:w="1152" w:type="dxa"/>
            <w:vAlign w:val="bottom"/>
          </w:tcPr>
          <w:p w14:paraId="086D8BDB" w14:textId="1E9A7B9E"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lang w:val="en-GB"/>
              </w:rPr>
              <w:t>(</w:t>
            </w:r>
            <w:r w:rsidRPr="008E17B5">
              <w:rPr>
                <w:rFonts w:ascii="Arial" w:eastAsia="Browallia New" w:hAnsi="Arial" w:cs="Arial"/>
                <w:sz w:val="16"/>
                <w:szCs w:val="16"/>
                <w:lang w:val="en-GB"/>
              </w:rPr>
              <w:t>9,627,968</w:t>
            </w:r>
            <w:r w:rsidRPr="008E17B5">
              <w:rPr>
                <w:rFonts w:ascii="Arial" w:eastAsia="Browallia New" w:hAnsi="Arial" w:cs="Arial"/>
                <w:sz w:val="16"/>
                <w:szCs w:val="16"/>
                <w:cs/>
                <w:lang w:val="en-GB"/>
              </w:rPr>
              <w:t xml:space="preserve">) </w:t>
            </w:r>
          </w:p>
        </w:tc>
        <w:tc>
          <w:tcPr>
            <w:tcW w:w="1059" w:type="dxa"/>
            <w:vAlign w:val="bottom"/>
          </w:tcPr>
          <w:p w14:paraId="6D9B0707" w14:textId="37EF8857"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lang w:val="en-GB"/>
              </w:rPr>
              <w:t>(</w:t>
            </w:r>
            <w:r w:rsidRPr="008E17B5">
              <w:rPr>
                <w:rFonts w:ascii="Arial" w:eastAsia="Browallia New" w:hAnsi="Arial" w:cs="Arial"/>
                <w:sz w:val="16"/>
                <w:szCs w:val="16"/>
                <w:lang w:val="en-GB"/>
              </w:rPr>
              <w:t>2,033,022</w:t>
            </w:r>
            <w:r w:rsidRPr="008E17B5">
              <w:rPr>
                <w:rFonts w:ascii="Arial" w:eastAsia="Browallia New" w:hAnsi="Arial" w:cs="Arial"/>
                <w:sz w:val="16"/>
                <w:szCs w:val="16"/>
                <w:cs/>
                <w:lang w:val="en-GB"/>
              </w:rPr>
              <w:t xml:space="preserve">) </w:t>
            </w:r>
          </w:p>
        </w:tc>
        <w:tc>
          <w:tcPr>
            <w:tcW w:w="1188" w:type="dxa"/>
            <w:vAlign w:val="bottom"/>
          </w:tcPr>
          <w:p w14:paraId="6F6999C4" w14:textId="0366C079"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lang w:val="en-GB"/>
              </w:rPr>
              <w:t>(</w:t>
            </w:r>
            <w:r w:rsidRPr="008E17B5">
              <w:rPr>
                <w:rFonts w:ascii="Arial" w:eastAsia="Browallia New" w:hAnsi="Arial" w:cs="Arial"/>
                <w:sz w:val="16"/>
                <w:szCs w:val="16"/>
                <w:lang w:val="en-GB"/>
              </w:rPr>
              <w:t>25,000,864</w:t>
            </w:r>
            <w:r w:rsidRPr="008E17B5">
              <w:rPr>
                <w:rFonts w:ascii="Arial" w:eastAsia="Browallia New" w:hAnsi="Arial" w:cs="Arial"/>
                <w:sz w:val="16"/>
                <w:szCs w:val="16"/>
                <w:cs/>
                <w:lang w:val="en-GB"/>
              </w:rPr>
              <w:t xml:space="preserve">) </w:t>
            </w:r>
          </w:p>
        </w:tc>
        <w:tc>
          <w:tcPr>
            <w:tcW w:w="1230" w:type="dxa"/>
            <w:gridSpan w:val="2"/>
            <w:vAlign w:val="bottom"/>
          </w:tcPr>
          <w:p w14:paraId="413CE8B8" w14:textId="4FD19B34"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lang w:val="en-GB"/>
              </w:rPr>
              <w:fldChar w:fldCharType="begin"/>
            </w:r>
            <w:r w:rsidRPr="008E17B5">
              <w:rPr>
                <w:rFonts w:ascii="Arial" w:eastAsia="Browallia New" w:hAnsi="Arial" w:cs="Arial"/>
                <w:sz w:val="16"/>
                <w:szCs w:val="16"/>
                <w:cs/>
                <w:lang w:val="en-GB"/>
              </w:rPr>
              <w:instrText xml:space="preserve"> =</w:instrText>
            </w:r>
            <w:r w:rsidRPr="008E17B5">
              <w:rPr>
                <w:rFonts w:ascii="Arial" w:eastAsia="Browallia New" w:hAnsi="Arial" w:cs="Arial"/>
                <w:sz w:val="16"/>
                <w:szCs w:val="16"/>
                <w:lang w:val="en-GB"/>
              </w:rPr>
              <w:instrText xml:space="preserve">SUM(left) </w:instrText>
            </w:r>
            <w:r w:rsidRPr="008E17B5">
              <w:rPr>
                <w:rFonts w:ascii="Arial" w:eastAsia="Browallia New" w:hAnsi="Arial" w:cs="Arial"/>
                <w:sz w:val="16"/>
                <w:szCs w:val="16"/>
                <w:cs/>
                <w:lang w:val="en-GB"/>
              </w:rPr>
              <w:fldChar w:fldCharType="separate"/>
            </w:r>
            <w:r w:rsidRPr="008E17B5">
              <w:rPr>
                <w:rFonts w:ascii="Arial" w:eastAsia="Browallia New" w:hAnsi="Arial" w:cs="Arial"/>
                <w:noProof/>
                <w:sz w:val="16"/>
                <w:szCs w:val="16"/>
                <w:cs/>
                <w:lang w:val="en-GB"/>
              </w:rPr>
              <w:t>(43</w:t>
            </w:r>
            <w:r w:rsidRPr="008E17B5">
              <w:rPr>
                <w:rFonts w:ascii="Arial" w:eastAsia="Browallia New" w:hAnsi="Arial" w:cs="Arial"/>
                <w:noProof/>
                <w:sz w:val="16"/>
                <w:szCs w:val="16"/>
                <w:lang w:val="en-GB"/>
              </w:rPr>
              <w:t>,</w:t>
            </w:r>
            <w:r w:rsidRPr="008E17B5">
              <w:rPr>
                <w:rFonts w:ascii="Arial" w:eastAsia="Browallia New" w:hAnsi="Arial" w:cs="Arial"/>
                <w:noProof/>
                <w:sz w:val="16"/>
                <w:szCs w:val="16"/>
                <w:cs/>
                <w:lang w:val="en-GB"/>
              </w:rPr>
              <w:t>385</w:t>
            </w:r>
            <w:r w:rsidRPr="008E17B5">
              <w:rPr>
                <w:rFonts w:ascii="Arial" w:eastAsia="Browallia New" w:hAnsi="Arial" w:cs="Arial"/>
                <w:noProof/>
                <w:sz w:val="16"/>
                <w:szCs w:val="16"/>
                <w:lang w:val="en-GB"/>
              </w:rPr>
              <w:t>,</w:t>
            </w:r>
            <w:r w:rsidRPr="008E17B5">
              <w:rPr>
                <w:rFonts w:ascii="Arial" w:eastAsia="Browallia New" w:hAnsi="Arial" w:cs="Arial"/>
                <w:noProof/>
                <w:sz w:val="16"/>
                <w:szCs w:val="16"/>
                <w:cs/>
                <w:lang w:val="en-GB"/>
              </w:rPr>
              <w:t>48</w:t>
            </w:r>
            <w:r w:rsidRPr="008E17B5">
              <w:rPr>
                <w:rFonts w:ascii="Arial" w:eastAsia="Browallia New" w:hAnsi="Arial" w:cs="Arial"/>
                <w:noProof/>
                <w:sz w:val="16"/>
                <w:szCs w:val="16"/>
                <w:lang w:val="en-GB"/>
              </w:rPr>
              <w:t>0</w:t>
            </w:r>
            <w:r w:rsidRPr="008E17B5">
              <w:rPr>
                <w:rFonts w:ascii="Arial" w:eastAsia="Browallia New" w:hAnsi="Arial" w:cs="Arial"/>
                <w:noProof/>
                <w:sz w:val="16"/>
                <w:szCs w:val="16"/>
                <w:cs/>
                <w:lang w:val="en-GB"/>
              </w:rPr>
              <w:t>)</w:t>
            </w:r>
            <w:r w:rsidRPr="008E17B5">
              <w:rPr>
                <w:rFonts w:ascii="Arial" w:eastAsia="Browallia New" w:hAnsi="Arial" w:cs="Arial"/>
                <w:sz w:val="16"/>
                <w:szCs w:val="16"/>
                <w:cs/>
                <w:lang w:val="en-GB"/>
              </w:rPr>
              <w:fldChar w:fldCharType="end"/>
            </w:r>
          </w:p>
        </w:tc>
      </w:tr>
      <w:tr w:rsidR="00A862EE" w:rsidRPr="008E17B5" w14:paraId="378C716B" w14:textId="77777777" w:rsidTr="003A6FAD">
        <w:tc>
          <w:tcPr>
            <w:tcW w:w="2658" w:type="dxa"/>
            <w:vAlign w:val="bottom"/>
          </w:tcPr>
          <w:p w14:paraId="78CCCBE3" w14:textId="318E47DE"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Reassessment</w:t>
            </w:r>
          </w:p>
        </w:tc>
        <w:tc>
          <w:tcPr>
            <w:tcW w:w="1152" w:type="dxa"/>
            <w:tcBorders>
              <w:bottom w:val="single" w:sz="4" w:space="0" w:color="000000"/>
            </w:tcBorders>
            <w:vAlign w:val="bottom"/>
          </w:tcPr>
          <w:p w14:paraId="63B6C23E" w14:textId="12D6D50A"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t>-</w:t>
            </w:r>
          </w:p>
        </w:tc>
        <w:tc>
          <w:tcPr>
            <w:tcW w:w="1152" w:type="dxa"/>
            <w:tcBorders>
              <w:bottom w:val="single" w:sz="4" w:space="0" w:color="000000"/>
            </w:tcBorders>
            <w:vAlign w:val="bottom"/>
          </w:tcPr>
          <w:p w14:paraId="7546AB3F" w14:textId="5BF34541"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t>-</w:t>
            </w:r>
          </w:p>
        </w:tc>
        <w:tc>
          <w:tcPr>
            <w:tcW w:w="1152" w:type="dxa"/>
            <w:tcBorders>
              <w:bottom w:val="single" w:sz="4" w:space="0" w:color="000000"/>
            </w:tcBorders>
            <w:vAlign w:val="bottom"/>
          </w:tcPr>
          <w:p w14:paraId="33249137" w14:textId="18834434"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t>-</w:t>
            </w:r>
          </w:p>
        </w:tc>
        <w:tc>
          <w:tcPr>
            <w:tcW w:w="1059" w:type="dxa"/>
            <w:tcBorders>
              <w:bottom w:val="single" w:sz="4" w:space="0" w:color="000000"/>
            </w:tcBorders>
            <w:vAlign w:val="bottom"/>
          </w:tcPr>
          <w:p w14:paraId="1CE3B23D" w14:textId="6519DD0E"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t>-</w:t>
            </w:r>
          </w:p>
        </w:tc>
        <w:tc>
          <w:tcPr>
            <w:tcW w:w="1188" w:type="dxa"/>
            <w:tcBorders>
              <w:bottom w:val="single" w:sz="4" w:space="0" w:color="000000"/>
            </w:tcBorders>
            <w:vAlign w:val="bottom"/>
          </w:tcPr>
          <w:p w14:paraId="66399E08" w14:textId="04F339E9"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t>(130</w:t>
            </w:r>
            <w:r w:rsidRPr="008E17B5">
              <w:rPr>
                <w:rFonts w:ascii="Arial" w:eastAsia="Browallia New" w:hAnsi="Arial" w:cs="Arial"/>
                <w:sz w:val="16"/>
                <w:szCs w:val="16"/>
              </w:rPr>
              <w:t>,</w:t>
            </w:r>
            <w:r w:rsidRPr="008E17B5">
              <w:rPr>
                <w:rFonts w:ascii="Arial" w:eastAsia="Browallia New" w:hAnsi="Arial" w:cs="Arial"/>
                <w:sz w:val="16"/>
                <w:szCs w:val="16"/>
                <w:cs/>
              </w:rPr>
              <w:t>038</w:t>
            </w:r>
            <w:r w:rsidRPr="008E17B5">
              <w:rPr>
                <w:rFonts w:ascii="Arial" w:eastAsia="Browallia New" w:hAnsi="Arial" w:cs="Arial"/>
                <w:sz w:val="16"/>
                <w:szCs w:val="16"/>
              </w:rPr>
              <w:t>,</w:t>
            </w:r>
            <w:r w:rsidRPr="008E17B5">
              <w:rPr>
                <w:rFonts w:ascii="Arial" w:eastAsia="Browallia New" w:hAnsi="Arial" w:cs="Arial"/>
                <w:sz w:val="16"/>
                <w:szCs w:val="16"/>
                <w:cs/>
              </w:rPr>
              <w:t>59</w:t>
            </w:r>
            <w:r w:rsidRPr="008E17B5">
              <w:rPr>
                <w:rFonts w:ascii="Arial" w:eastAsia="Browallia New" w:hAnsi="Arial" w:cs="Arial"/>
                <w:sz w:val="16"/>
                <w:szCs w:val="16"/>
              </w:rPr>
              <w:t>3</w:t>
            </w:r>
            <w:r w:rsidRPr="008E17B5">
              <w:rPr>
                <w:rFonts w:ascii="Arial" w:eastAsia="Browallia New" w:hAnsi="Arial" w:cs="Arial"/>
                <w:sz w:val="16"/>
                <w:szCs w:val="16"/>
                <w:cs/>
              </w:rPr>
              <w:t>)</w:t>
            </w:r>
          </w:p>
        </w:tc>
        <w:tc>
          <w:tcPr>
            <w:tcW w:w="1230" w:type="dxa"/>
            <w:gridSpan w:val="2"/>
            <w:tcBorders>
              <w:bottom w:val="single" w:sz="4" w:space="0" w:color="000000"/>
            </w:tcBorders>
            <w:vAlign w:val="bottom"/>
          </w:tcPr>
          <w:p w14:paraId="4B708ADF" w14:textId="48651B17" w:rsidR="00A862EE" w:rsidRPr="008E17B5" w:rsidRDefault="00A862EE" w:rsidP="00A862EE">
            <w:pPr>
              <w:ind w:left="-81" w:right="-72"/>
              <w:jc w:val="right"/>
              <w:rPr>
                <w:rFonts w:ascii="Arial" w:eastAsia="Arial" w:hAnsi="Arial" w:cs="Arial"/>
                <w:sz w:val="16"/>
                <w:szCs w:val="16"/>
              </w:rPr>
            </w:pPr>
            <w:r w:rsidRPr="008E17B5">
              <w:rPr>
                <w:rFonts w:ascii="Arial" w:eastAsia="Browallia New" w:hAnsi="Arial" w:cs="Arial"/>
                <w:sz w:val="16"/>
                <w:szCs w:val="16"/>
                <w:cs/>
              </w:rPr>
              <w:t>(130</w:t>
            </w:r>
            <w:r w:rsidRPr="008E17B5">
              <w:rPr>
                <w:rFonts w:ascii="Arial" w:eastAsia="Browallia New" w:hAnsi="Arial" w:cs="Arial"/>
                <w:sz w:val="16"/>
                <w:szCs w:val="16"/>
              </w:rPr>
              <w:t>,</w:t>
            </w:r>
            <w:r w:rsidRPr="008E17B5">
              <w:rPr>
                <w:rFonts w:ascii="Arial" w:eastAsia="Browallia New" w:hAnsi="Arial" w:cs="Arial"/>
                <w:sz w:val="16"/>
                <w:szCs w:val="16"/>
                <w:cs/>
              </w:rPr>
              <w:t>038</w:t>
            </w:r>
            <w:r w:rsidRPr="008E17B5">
              <w:rPr>
                <w:rFonts w:ascii="Arial" w:eastAsia="Browallia New" w:hAnsi="Arial" w:cs="Arial"/>
                <w:sz w:val="16"/>
                <w:szCs w:val="16"/>
              </w:rPr>
              <w:t>,</w:t>
            </w:r>
            <w:r w:rsidRPr="008E17B5">
              <w:rPr>
                <w:rFonts w:ascii="Arial" w:eastAsia="Browallia New" w:hAnsi="Arial" w:cs="Arial"/>
                <w:sz w:val="16"/>
                <w:szCs w:val="16"/>
                <w:cs/>
              </w:rPr>
              <w:t>59</w:t>
            </w:r>
            <w:r w:rsidRPr="008E17B5">
              <w:rPr>
                <w:rFonts w:ascii="Arial" w:eastAsia="Browallia New" w:hAnsi="Arial" w:cs="Arial"/>
                <w:sz w:val="16"/>
                <w:szCs w:val="16"/>
              </w:rPr>
              <w:t>3</w:t>
            </w:r>
            <w:r w:rsidRPr="008E17B5">
              <w:rPr>
                <w:rFonts w:ascii="Arial" w:eastAsia="Browallia New" w:hAnsi="Arial" w:cs="Arial"/>
                <w:sz w:val="16"/>
                <w:szCs w:val="16"/>
                <w:cs/>
              </w:rPr>
              <w:t>)</w:t>
            </w:r>
          </w:p>
        </w:tc>
      </w:tr>
      <w:tr w:rsidR="00A862EE" w:rsidRPr="008E17B5" w14:paraId="03AB9C28" w14:textId="77777777" w:rsidTr="003A6FAD">
        <w:tc>
          <w:tcPr>
            <w:tcW w:w="2658" w:type="dxa"/>
            <w:vAlign w:val="bottom"/>
          </w:tcPr>
          <w:p w14:paraId="566E929F" w14:textId="77777777" w:rsidR="00A862EE" w:rsidRPr="008E17B5" w:rsidRDefault="00A862EE" w:rsidP="00A862EE">
            <w:pPr>
              <w:ind w:left="33"/>
              <w:jc w:val="both"/>
              <w:rPr>
                <w:rFonts w:ascii="Arial" w:eastAsia="Arial" w:hAnsi="Arial" w:cs="Arial"/>
                <w:sz w:val="16"/>
                <w:szCs w:val="16"/>
              </w:rPr>
            </w:pPr>
          </w:p>
        </w:tc>
        <w:tc>
          <w:tcPr>
            <w:tcW w:w="1152" w:type="dxa"/>
            <w:tcBorders>
              <w:top w:val="single" w:sz="4" w:space="0" w:color="000000"/>
            </w:tcBorders>
            <w:vAlign w:val="bottom"/>
          </w:tcPr>
          <w:p w14:paraId="6AFBBA72"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562C9BB4"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085E1EA3" w14:textId="77777777" w:rsidR="00A862EE" w:rsidRPr="008E17B5" w:rsidRDefault="00A862EE" w:rsidP="00A862EE">
            <w:pPr>
              <w:ind w:right="-72"/>
              <w:jc w:val="right"/>
              <w:rPr>
                <w:rFonts w:ascii="Arial" w:eastAsia="Arial" w:hAnsi="Arial" w:cs="Arial"/>
                <w:sz w:val="16"/>
                <w:szCs w:val="16"/>
              </w:rPr>
            </w:pPr>
          </w:p>
        </w:tc>
        <w:tc>
          <w:tcPr>
            <w:tcW w:w="1059" w:type="dxa"/>
            <w:tcBorders>
              <w:top w:val="single" w:sz="4" w:space="0" w:color="000000"/>
            </w:tcBorders>
            <w:vAlign w:val="bottom"/>
          </w:tcPr>
          <w:p w14:paraId="1DCA0951" w14:textId="77777777" w:rsidR="00A862EE" w:rsidRPr="008E17B5" w:rsidRDefault="00A862EE" w:rsidP="00A862EE">
            <w:pPr>
              <w:ind w:right="-72"/>
              <w:jc w:val="right"/>
              <w:rPr>
                <w:rFonts w:ascii="Arial" w:eastAsia="Arial" w:hAnsi="Arial" w:cs="Arial"/>
                <w:sz w:val="16"/>
                <w:szCs w:val="16"/>
              </w:rPr>
            </w:pPr>
          </w:p>
        </w:tc>
        <w:tc>
          <w:tcPr>
            <w:tcW w:w="1188" w:type="dxa"/>
            <w:tcBorders>
              <w:top w:val="single" w:sz="4" w:space="0" w:color="000000"/>
            </w:tcBorders>
            <w:vAlign w:val="bottom"/>
          </w:tcPr>
          <w:p w14:paraId="6AD42172" w14:textId="77777777" w:rsidR="00A862EE" w:rsidRPr="008E17B5" w:rsidRDefault="00A862EE" w:rsidP="00A862EE">
            <w:pPr>
              <w:ind w:right="-72"/>
              <w:jc w:val="right"/>
              <w:rPr>
                <w:rFonts w:ascii="Arial" w:eastAsia="Arial" w:hAnsi="Arial" w:cs="Arial"/>
                <w:sz w:val="16"/>
                <w:szCs w:val="16"/>
              </w:rPr>
            </w:pPr>
          </w:p>
        </w:tc>
        <w:tc>
          <w:tcPr>
            <w:tcW w:w="1230" w:type="dxa"/>
            <w:gridSpan w:val="2"/>
            <w:tcBorders>
              <w:top w:val="single" w:sz="4" w:space="0" w:color="000000"/>
            </w:tcBorders>
            <w:vAlign w:val="bottom"/>
          </w:tcPr>
          <w:p w14:paraId="6713F505" w14:textId="77777777" w:rsidR="00A862EE" w:rsidRPr="008E17B5" w:rsidRDefault="00A862EE" w:rsidP="00A862EE">
            <w:pPr>
              <w:ind w:right="-72"/>
              <w:jc w:val="right"/>
              <w:rPr>
                <w:rFonts w:ascii="Arial" w:eastAsia="Arial" w:hAnsi="Arial" w:cs="Arial"/>
                <w:sz w:val="16"/>
                <w:szCs w:val="16"/>
              </w:rPr>
            </w:pPr>
          </w:p>
        </w:tc>
      </w:tr>
      <w:tr w:rsidR="00A862EE" w:rsidRPr="008E17B5" w14:paraId="35209237" w14:textId="77777777" w:rsidTr="003A6FAD">
        <w:tc>
          <w:tcPr>
            <w:tcW w:w="2658" w:type="dxa"/>
            <w:vAlign w:val="bottom"/>
          </w:tcPr>
          <w:p w14:paraId="31974898" w14:textId="3D2ACC77"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Closing net book value</w:t>
            </w:r>
          </w:p>
        </w:tc>
        <w:tc>
          <w:tcPr>
            <w:tcW w:w="1152" w:type="dxa"/>
            <w:tcBorders>
              <w:bottom w:val="single" w:sz="4" w:space="0" w:color="000000"/>
            </w:tcBorders>
            <w:vAlign w:val="bottom"/>
          </w:tcPr>
          <w:p w14:paraId="13C8C4F1" w14:textId="2453868D"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1</w:t>
            </w:r>
            <w:r w:rsidRPr="008E17B5">
              <w:rPr>
                <w:rFonts w:ascii="Arial" w:eastAsia="Browallia New" w:hAnsi="Arial" w:cs="Arial"/>
                <w:noProof/>
                <w:sz w:val="16"/>
                <w:szCs w:val="16"/>
              </w:rPr>
              <w:t>,</w:t>
            </w:r>
            <w:r w:rsidRPr="008E17B5">
              <w:rPr>
                <w:rFonts w:ascii="Arial" w:eastAsia="Browallia New" w:hAnsi="Arial" w:cs="Arial"/>
                <w:noProof/>
                <w:sz w:val="16"/>
                <w:szCs w:val="16"/>
                <w:cs/>
              </w:rPr>
              <w:t>548</w:t>
            </w:r>
            <w:r w:rsidRPr="008E17B5">
              <w:rPr>
                <w:rFonts w:ascii="Arial" w:eastAsia="Browallia New" w:hAnsi="Arial" w:cs="Arial"/>
                <w:noProof/>
                <w:sz w:val="16"/>
                <w:szCs w:val="16"/>
              </w:rPr>
              <w:t>,</w:t>
            </w:r>
            <w:r w:rsidRPr="008E17B5">
              <w:rPr>
                <w:rFonts w:ascii="Arial" w:eastAsia="Browallia New" w:hAnsi="Arial" w:cs="Arial"/>
                <w:noProof/>
                <w:sz w:val="16"/>
                <w:szCs w:val="16"/>
                <w:cs/>
              </w:rPr>
              <w:t>000</w:t>
            </w:r>
            <w:r w:rsidRPr="008E17B5">
              <w:rPr>
                <w:rFonts w:ascii="Arial" w:eastAsia="Browallia New" w:hAnsi="Arial" w:cs="Arial"/>
                <w:sz w:val="16"/>
                <w:szCs w:val="16"/>
                <w:cs/>
              </w:rPr>
              <w:fldChar w:fldCharType="end"/>
            </w:r>
          </w:p>
        </w:tc>
        <w:tc>
          <w:tcPr>
            <w:tcW w:w="1152" w:type="dxa"/>
            <w:tcBorders>
              <w:bottom w:val="single" w:sz="4" w:space="0" w:color="000000"/>
            </w:tcBorders>
            <w:vAlign w:val="bottom"/>
          </w:tcPr>
          <w:p w14:paraId="1837FD3D" w14:textId="292913A3"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96</w:t>
            </w:r>
            <w:r w:rsidRPr="008E17B5">
              <w:rPr>
                <w:rFonts w:ascii="Arial" w:eastAsia="Browallia New" w:hAnsi="Arial" w:cs="Arial"/>
                <w:noProof/>
                <w:sz w:val="16"/>
                <w:szCs w:val="16"/>
              </w:rPr>
              <w:t>,</w:t>
            </w:r>
            <w:r w:rsidRPr="008E17B5">
              <w:rPr>
                <w:rFonts w:ascii="Arial" w:eastAsia="Browallia New" w:hAnsi="Arial" w:cs="Arial"/>
                <w:noProof/>
                <w:sz w:val="16"/>
                <w:szCs w:val="16"/>
                <w:cs/>
              </w:rPr>
              <w:t>551</w:t>
            </w:r>
            <w:r w:rsidRPr="008E17B5">
              <w:rPr>
                <w:rFonts w:ascii="Arial" w:eastAsia="Browallia New" w:hAnsi="Arial" w:cs="Arial"/>
                <w:noProof/>
                <w:sz w:val="16"/>
                <w:szCs w:val="16"/>
              </w:rPr>
              <w:t>,</w:t>
            </w:r>
            <w:r w:rsidRPr="008E17B5">
              <w:rPr>
                <w:rFonts w:ascii="Arial" w:eastAsia="Browallia New" w:hAnsi="Arial" w:cs="Arial"/>
                <w:noProof/>
                <w:sz w:val="16"/>
                <w:szCs w:val="16"/>
                <w:cs/>
              </w:rPr>
              <w:t>251</w:t>
            </w:r>
            <w:r w:rsidRPr="008E17B5">
              <w:rPr>
                <w:rFonts w:ascii="Arial" w:eastAsia="Browallia New" w:hAnsi="Arial" w:cs="Arial"/>
                <w:sz w:val="16"/>
                <w:szCs w:val="16"/>
                <w:cs/>
              </w:rPr>
              <w:fldChar w:fldCharType="end"/>
            </w:r>
          </w:p>
        </w:tc>
        <w:tc>
          <w:tcPr>
            <w:tcW w:w="1152" w:type="dxa"/>
            <w:tcBorders>
              <w:bottom w:val="single" w:sz="4" w:space="0" w:color="000000"/>
            </w:tcBorders>
            <w:vAlign w:val="bottom"/>
          </w:tcPr>
          <w:p w14:paraId="36FABCAA" w14:textId="4CE9F49E"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25</w:t>
            </w:r>
            <w:r w:rsidRPr="008E17B5">
              <w:rPr>
                <w:rFonts w:ascii="Arial" w:eastAsia="Browallia New" w:hAnsi="Arial" w:cs="Arial"/>
                <w:noProof/>
                <w:sz w:val="16"/>
                <w:szCs w:val="16"/>
              </w:rPr>
              <w:t>,</w:t>
            </w:r>
            <w:r w:rsidRPr="008E17B5">
              <w:rPr>
                <w:rFonts w:ascii="Arial" w:eastAsia="Browallia New" w:hAnsi="Arial" w:cs="Arial"/>
                <w:noProof/>
                <w:sz w:val="16"/>
                <w:szCs w:val="16"/>
                <w:cs/>
              </w:rPr>
              <w:t>210</w:t>
            </w:r>
            <w:r w:rsidRPr="008E17B5">
              <w:rPr>
                <w:rFonts w:ascii="Arial" w:eastAsia="Browallia New" w:hAnsi="Arial" w:cs="Arial"/>
                <w:noProof/>
                <w:sz w:val="16"/>
                <w:szCs w:val="16"/>
              </w:rPr>
              <w:t>,</w:t>
            </w:r>
            <w:r w:rsidRPr="008E17B5">
              <w:rPr>
                <w:rFonts w:ascii="Arial" w:eastAsia="Browallia New" w:hAnsi="Arial" w:cs="Arial"/>
                <w:noProof/>
                <w:sz w:val="16"/>
                <w:szCs w:val="16"/>
                <w:cs/>
              </w:rPr>
              <w:t>668</w:t>
            </w:r>
            <w:r w:rsidRPr="008E17B5">
              <w:rPr>
                <w:rFonts w:ascii="Arial" w:eastAsia="Browallia New" w:hAnsi="Arial" w:cs="Arial"/>
                <w:sz w:val="16"/>
                <w:szCs w:val="16"/>
                <w:cs/>
              </w:rPr>
              <w:fldChar w:fldCharType="end"/>
            </w:r>
          </w:p>
        </w:tc>
        <w:tc>
          <w:tcPr>
            <w:tcW w:w="1059" w:type="dxa"/>
            <w:tcBorders>
              <w:bottom w:val="single" w:sz="4" w:space="0" w:color="000000"/>
            </w:tcBorders>
            <w:vAlign w:val="bottom"/>
          </w:tcPr>
          <w:p w14:paraId="4C24A5BE" w14:textId="0C987091"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23</w:t>
            </w:r>
            <w:r w:rsidRPr="008E17B5">
              <w:rPr>
                <w:rFonts w:ascii="Arial" w:eastAsia="Browallia New" w:hAnsi="Arial" w:cs="Arial"/>
                <w:noProof/>
                <w:sz w:val="16"/>
                <w:szCs w:val="16"/>
              </w:rPr>
              <w:t>,</w:t>
            </w:r>
            <w:r w:rsidRPr="008E17B5">
              <w:rPr>
                <w:rFonts w:ascii="Arial" w:eastAsia="Browallia New" w:hAnsi="Arial" w:cs="Arial"/>
                <w:noProof/>
                <w:sz w:val="16"/>
                <w:szCs w:val="16"/>
                <w:cs/>
              </w:rPr>
              <w:t>341</w:t>
            </w:r>
            <w:r w:rsidRPr="008E17B5">
              <w:rPr>
                <w:rFonts w:ascii="Arial" w:eastAsia="Browallia New" w:hAnsi="Arial" w:cs="Arial"/>
                <w:noProof/>
                <w:sz w:val="16"/>
                <w:szCs w:val="16"/>
              </w:rPr>
              <w:t>,</w:t>
            </w:r>
            <w:r w:rsidRPr="008E17B5">
              <w:rPr>
                <w:rFonts w:ascii="Arial" w:eastAsia="Browallia New" w:hAnsi="Arial" w:cs="Arial"/>
                <w:noProof/>
                <w:sz w:val="16"/>
                <w:szCs w:val="16"/>
                <w:cs/>
              </w:rPr>
              <w:t>774</w:t>
            </w:r>
            <w:r w:rsidRPr="008E17B5">
              <w:rPr>
                <w:rFonts w:ascii="Arial" w:eastAsia="Browallia New" w:hAnsi="Arial" w:cs="Arial"/>
                <w:sz w:val="16"/>
                <w:szCs w:val="16"/>
                <w:cs/>
              </w:rPr>
              <w:fldChar w:fldCharType="end"/>
            </w:r>
          </w:p>
        </w:tc>
        <w:tc>
          <w:tcPr>
            <w:tcW w:w="1188" w:type="dxa"/>
            <w:tcBorders>
              <w:bottom w:val="single" w:sz="4" w:space="0" w:color="000000"/>
            </w:tcBorders>
            <w:vAlign w:val="bottom"/>
          </w:tcPr>
          <w:p w14:paraId="34F737A6" w14:textId="13D5127C"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185</w:t>
            </w:r>
            <w:r w:rsidRPr="008E17B5">
              <w:rPr>
                <w:rFonts w:ascii="Arial" w:eastAsia="Browallia New" w:hAnsi="Arial" w:cs="Arial"/>
                <w:noProof/>
                <w:sz w:val="16"/>
                <w:szCs w:val="16"/>
              </w:rPr>
              <w:t>,</w:t>
            </w:r>
            <w:r w:rsidRPr="008E17B5">
              <w:rPr>
                <w:rFonts w:ascii="Arial" w:eastAsia="Browallia New" w:hAnsi="Arial" w:cs="Arial"/>
                <w:noProof/>
                <w:sz w:val="16"/>
                <w:szCs w:val="16"/>
                <w:cs/>
              </w:rPr>
              <w:t>180</w:t>
            </w:r>
            <w:r w:rsidRPr="008E17B5">
              <w:rPr>
                <w:rFonts w:ascii="Arial" w:eastAsia="Browallia New" w:hAnsi="Arial" w:cs="Arial"/>
                <w:noProof/>
                <w:sz w:val="16"/>
                <w:szCs w:val="16"/>
              </w:rPr>
              <w:t>,</w:t>
            </w:r>
            <w:r w:rsidRPr="008E17B5">
              <w:rPr>
                <w:rFonts w:ascii="Arial" w:eastAsia="Browallia New" w:hAnsi="Arial" w:cs="Arial"/>
                <w:noProof/>
                <w:sz w:val="16"/>
                <w:szCs w:val="16"/>
                <w:cs/>
              </w:rPr>
              <w:t>554</w:t>
            </w:r>
            <w:r w:rsidRPr="008E17B5">
              <w:rPr>
                <w:rFonts w:ascii="Arial" w:eastAsia="Browallia New" w:hAnsi="Arial" w:cs="Arial"/>
                <w:sz w:val="16"/>
                <w:szCs w:val="16"/>
                <w:cs/>
              </w:rPr>
              <w:fldChar w:fldCharType="end"/>
            </w:r>
          </w:p>
        </w:tc>
        <w:tc>
          <w:tcPr>
            <w:tcW w:w="1230" w:type="dxa"/>
            <w:gridSpan w:val="2"/>
            <w:tcBorders>
              <w:bottom w:val="single" w:sz="4" w:space="0" w:color="000000"/>
            </w:tcBorders>
            <w:vAlign w:val="bottom"/>
          </w:tcPr>
          <w:p w14:paraId="0B1EBC0A" w14:textId="6C3B6863"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331</w:t>
            </w:r>
            <w:r w:rsidRPr="008E17B5">
              <w:rPr>
                <w:rFonts w:ascii="Arial" w:eastAsia="Browallia New" w:hAnsi="Arial" w:cs="Arial"/>
                <w:noProof/>
                <w:sz w:val="16"/>
                <w:szCs w:val="16"/>
              </w:rPr>
              <w:t>,</w:t>
            </w:r>
            <w:r w:rsidRPr="008E17B5">
              <w:rPr>
                <w:rFonts w:ascii="Arial" w:eastAsia="Browallia New" w:hAnsi="Arial" w:cs="Arial"/>
                <w:noProof/>
                <w:sz w:val="16"/>
                <w:szCs w:val="16"/>
                <w:cs/>
              </w:rPr>
              <w:t>832</w:t>
            </w:r>
            <w:r w:rsidRPr="008E17B5">
              <w:rPr>
                <w:rFonts w:ascii="Arial" w:eastAsia="Browallia New" w:hAnsi="Arial" w:cs="Arial"/>
                <w:noProof/>
                <w:sz w:val="16"/>
                <w:szCs w:val="16"/>
              </w:rPr>
              <w:t>,</w:t>
            </w:r>
            <w:r w:rsidRPr="008E17B5">
              <w:rPr>
                <w:rFonts w:ascii="Arial" w:eastAsia="Browallia New" w:hAnsi="Arial" w:cs="Arial"/>
                <w:noProof/>
                <w:sz w:val="16"/>
                <w:szCs w:val="16"/>
                <w:cs/>
              </w:rPr>
              <w:t>247</w:t>
            </w:r>
            <w:r w:rsidRPr="008E17B5">
              <w:rPr>
                <w:rFonts w:ascii="Arial" w:eastAsia="Browallia New" w:hAnsi="Arial" w:cs="Arial"/>
                <w:sz w:val="16"/>
                <w:szCs w:val="16"/>
                <w:cs/>
              </w:rPr>
              <w:fldChar w:fldCharType="end"/>
            </w:r>
          </w:p>
        </w:tc>
      </w:tr>
      <w:tr w:rsidR="00A862EE" w:rsidRPr="008E17B5" w14:paraId="2999B294" w14:textId="77777777" w:rsidTr="003A6FAD">
        <w:tc>
          <w:tcPr>
            <w:tcW w:w="2658" w:type="dxa"/>
            <w:vAlign w:val="bottom"/>
          </w:tcPr>
          <w:p w14:paraId="44377FFA" w14:textId="77777777" w:rsidR="00A862EE" w:rsidRPr="008E17B5" w:rsidRDefault="00A862EE" w:rsidP="00A862EE">
            <w:pPr>
              <w:ind w:left="33"/>
              <w:jc w:val="both"/>
              <w:rPr>
                <w:rFonts w:ascii="Arial" w:eastAsia="Arial" w:hAnsi="Arial" w:cs="Arial"/>
                <w:sz w:val="16"/>
                <w:szCs w:val="16"/>
              </w:rPr>
            </w:pPr>
          </w:p>
        </w:tc>
        <w:tc>
          <w:tcPr>
            <w:tcW w:w="1152" w:type="dxa"/>
            <w:tcBorders>
              <w:top w:val="single" w:sz="4" w:space="0" w:color="000000"/>
            </w:tcBorders>
            <w:vAlign w:val="bottom"/>
          </w:tcPr>
          <w:p w14:paraId="20357ADB"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3EB6DFA7"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08AED713" w14:textId="77777777" w:rsidR="00A862EE" w:rsidRPr="008E17B5" w:rsidRDefault="00A862EE" w:rsidP="00A862EE">
            <w:pPr>
              <w:ind w:right="-72"/>
              <w:jc w:val="right"/>
              <w:rPr>
                <w:rFonts w:ascii="Arial" w:eastAsia="Arial" w:hAnsi="Arial" w:cs="Arial"/>
                <w:sz w:val="16"/>
                <w:szCs w:val="16"/>
              </w:rPr>
            </w:pPr>
          </w:p>
        </w:tc>
        <w:tc>
          <w:tcPr>
            <w:tcW w:w="1059" w:type="dxa"/>
            <w:tcBorders>
              <w:top w:val="single" w:sz="4" w:space="0" w:color="000000"/>
            </w:tcBorders>
            <w:vAlign w:val="bottom"/>
          </w:tcPr>
          <w:p w14:paraId="367D995E" w14:textId="77777777" w:rsidR="00A862EE" w:rsidRPr="008E17B5" w:rsidRDefault="00A862EE" w:rsidP="00A862EE">
            <w:pPr>
              <w:ind w:right="-72"/>
              <w:jc w:val="right"/>
              <w:rPr>
                <w:rFonts w:ascii="Arial" w:eastAsia="Arial" w:hAnsi="Arial" w:cs="Arial"/>
                <w:sz w:val="16"/>
                <w:szCs w:val="16"/>
              </w:rPr>
            </w:pPr>
          </w:p>
        </w:tc>
        <w:tc>
          <w:tcPr>
            <w:tcW w:w="1188" w:type="dxa"/>
            <w:tcBorders>
              <w:top w:val="single" w:sz="4" w:space="0" w:color="000000"/>
            </w:tcBorders>
            <w:vAlign w:val="bottom"/>
          </w:tcPr>
          <w:p w14:paraId="0B717E19" w14:textId="77777777" w:rsidR="00A862EE" w:rsidRPr="008E17B5" w:rsidRDefault="00A862EE" w:rsidP="00A862EE">
            <w:pPr>
              <w:ind w:right="-72"/>
              <w:jc w:val="right"/>
              <w:rPr>
                <w:rFonts w:ascii="Arial" w:eastAsia="Arial" w:hAnsi="Arial" w:cs="Arial"/>
                <w:sz w:val="16"/>
                <w:szCs w:val="16"/>
              </w:rPr>
            </w:pPr>
          </w:p>
        </w:tc>
        <w:tc>
          <w:tcPr>
            <w:tcW w:w="1230" w:type="dxa"/>
            <w:gridSpan w:val="2"/>
            <w:tcBorders>
              <w:top w:val="single" w:sz="4" w:space="0" w:color="000000"/>
            </w:tcBorders>
            <w:vAlign w:val="bottom"/>
          </w:tcPr>
          <w:p w14:paraId="1BFF3B7C" w14:textId="77777777" w:rsidR="00A862EE" w:rsidRPr="008E17B5" w:rsidRDefault="00A862EE" w:rsidP="00A862EE">
            <w:pPr>
              <w:ind w:right="-72"/>
              <w:jc w:val="right"/>
              <w:rPr>
                <w:rFonts w:ascii="Arial" w:eastAsia="Arial" w:hAnsi="Arial" w:cs="Arial"/>
                <w:sz w:val="16"/>
                <w:szCs w:val="16"/>
              </w:rPr>
            </w:pPr>
          </w:p>
        </w:tc>
      </w:tr>
      <w:tr w:rsidR="00A862EE" w:rsidRPr="008E17B5" w14:paraId="6BA8F14D" w14:textId="77777777" w:rsidTr="003A6FAD">
        <w:tc>
          <w:tcPr>
            <w:tcW w:w="2658" w:type="dxa"/>
            <w:vAlign w:val="bottom"/>
          </w:tcPr>
          <w:p w14:paraId="18D6464E" w14:textId="55D589AD" w:rsidR="00A862EE" w:rsidRPr="008E17B5" w:rsidRDefault="00A862EE" w:rsidP="00A862EE">
            <w:pPr>
              <w:ind w:left="33"/>
              <w:jc w:val="both"/>
              <w:rPr>
                <w:rFonts w:ascii="Arial" w:eastAsia="Arial" w:hAnsi="Arial" w:cs="Arial"/>
                <w:b/>
                <w:sz w:val="16"/>
                <w:szCs w:val="16"/>
              </w:rPr>
            </w:pPr>
            <w:r w:rsidRPr="008E17B5">
              <w:rPr>
                <w:rFonts w:ascii="Arial" w:eastAsia="Arial" w:hAnsi="Arial" w:cs="Arial"/>
                <w:b/>
                <w:sz w:val="16"/>
                <w:szCs w:val="16"/>
              </w:rPr>
              <w:t>As at 31 December 2021</w:t>
            </w:r>
          </w:p>
        </w:tc>
        <w:tc>
          <w:tcPr>
            <w:tcW w:w="1152" w:type="dxa"/>
            <w:vAlign w:val="bottom"/>
          </w:tcPr>
          <w:p w14:paraId="6F53D3D5" w14:textId="77777777" w:rsidR="00A862EE" w:rsidRPr="008E17B5" w:rsidRDefault="00A862EE" w:rsidP="00A862EE">
            <w:pPr>
              <w:ind w:right="-72"/>
              <w:jc w:val="right"/>
              <w:rPr>
                <w:rFonts w:ascii="Arial" w:eastAsia="Arial" w:hAnsi="Arial" w:cs="Arial"/>
                <w:sz w:val="16"/>
                <w:szCs w:val="16"/>
              </w:rPr>
            </w:pPr>
          </w:p>
        </w:tc>
        <w:tc>
          <w:tcPr>
            <w:tcW w:w="1152" w:type="dxa"/>
            <w:vAlign w:val="bottom"/>
          </w:tcPr>
          <w:p w14:paraId="7DF286BD" w14:textId="77777777" w:rsidR="00A862EE" w:rsidRPr="008E17B5" w:rsidRDefault="00A862EE" w:rsidP="00A862EE">
            <w:pPr>
              <w:ind w:right="-72"/>
              <w:jc w:val="right"/>
              <w:rPr>
                <w:rFonts w:ascii="Arial" w:eastAsia="Arial" w:hAnsi="Arial" w:cs="Arial"/>
                <w:sz w:val="16"/>
                <w:szCs w:val="16"/>
              </w:rPr>
            </w:pPr>
          </w:p>
        </w:tc>
        <w:tc>
          <w:tcPr>
            <w:tcW w:w="1152" w:type="dxa"/>
            <w:vAlign w:val="bottom"/>
          </w:tcPr>
          <w:p w14:paraId="5C28044F" w14:textId="77777777" w:rsidR="00A862EE" w:rsidRPr="008E17B5" w:rsidRDefault="00A862EE" w:rsidP="00A862EE">
            <w:pPr>
              <w:ind w:right="-72"/>
              <w:jc w:val="right"/>
              <w:rPr>
                <w:rFonts w:ascii="Arial" w:eastAsia="Arial" w:hAnsi="Arial" w:cs="Arial"/>
                <w:sz w:val="16"/>
                <w:szCs w:val="16"/>
              </w:rPr>
            </w:pPr>
          </w:p>
        </w:tc>
        <w:tc>
          <w:tcPr>
            <w:tcW w:w="1059" w:type="dxa"/>
            <w:vAlign w:val="bottom"/>
          </w:tcPr>
          <w:p w14:paraId="063A2A16" w14:textId="77777777" w:rsidR="00A862EE" w:rsidRPr="008E17B5" w:rsidRDefault="00A862EE" w:rsidP="00A862EE">
            <w:pPr>
              <w:ind w:right="-72"/>
              <w:jc w:val="right"/>
              <w:rPr>
                <w:rFonts w:ascii="Arial" w:eastAsia="Arial" w:hAnsi="Arial" w:cs="Arial"/>
                <w:sz w:val="16"/>
                <w:szCs w:val="16"/>
              </w:rPr>
            </w:pPr>
          </w:p>
        </w:tc>
        <w:tc>
          <w:tcPr>
            <w:tcW w:w="1188" w:type="dxa"/>
            <w:vAlign w:val="bottom"/>
          </w:tcPr>
          <w:p w14:paraId="006D4A3D" w14:textId="77777777" w:rsidR="00A862EE" w:rsidRPr="008E17B5" w:rsidRDefault="00A862EE" w:rsidP="00A862EE">
            <w:pPr>
              <w:ind w:right="-72"/>
              <w:jc w:val="right"/>
              <w:rPr>
                <w:rFonts w:ascii="Arial" w:eastAsia="Arial" w:hAnsi="Arial" w:cs="Arial"/>
                <w:sz w:val="16"/>
                <w:szCs w:val="16"/>
              </w:rPr>
            </w:pPr>
          </w:p>
        </w:tc>
        <w:tc>
          <w:tcPr>
            <w:tcW w:w="1230" w:type="dxa"/>
            <w:gridSpan w:val="2"/>
            <w:vAlign w:val="bottom"/>
          </w:tcPr>
          <w:p w14:paraId="7BC5BB22" w14:textId="77777777" w:rsidR="00A862EE" w:rsidRPr="008E17B5" w:rsidRDefault="00A862EE" w:rsidP="00A862EE">
            <w:pPr>
              <w:ind w:right="-72"/>
              <w:jc w:val="right"/>
              <w:rPr>
                <w:rFonts w:ascii="Arial" w:eastAsia="Arial" w:hAnsi="Arial" w:cs="Arial"/>
                <w:sz w:val="16"/>
                <w:szCs w:val="16"/>
              </w:rPr>
            </w:pPr>
          </w:p>
        </w:tc>
      </w:tr>
      <w:tr w:rsidR="00A862EE" w:rsidRPr="008E17B5" w14:paraId="10AF059B" w14:textId="77777777" w:rsidTr="003A6FAD">
        <w:tc>
          <w:tcPr>
            <w:tcW w:w="2658" w:type="dxa"/>
            <w:vAlign w:val="bottom"/>
          </w:tcPr>
          <w:p w14:paraId="231B2400" w14:textId="7D7F98CF"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Cost</w:t>
            </w:r>
          </w:p>
        </w:tc>
        <w:tc>
          <w:tcPr>
            <w:tcW w:w="1152" w:type="dxa"/>
            <w:vAlign w:val="bottom"/>
          </w:tcPr>
          <w:p w14:paraId="6340D82F" w14:textId="3E209660"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lang w:val="en-GB"/>
              </w:rPr>
              <w:t xml:space="preserve"> 1,548,000 </w:t>
            </w:r>
          </w:p>
        </w:tc>
        <w:tc>
          <w:tcPr>
            <w:tcW w:w="1152" w:type="dxa"/>
            <w:vAlign w:val="bottom"/>
          </w:tcPr>
          <w:p w14:paraId="49B26827" w14:textId="0335B6D2"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lang w:val="en-GB"/>
              </w:rPr>
              <w:t xml:space="preserve"> 118,848,432 </w:t>
            </w:r>
          </w:p>
        </w:tc>
        <w:tc>
          <w:tcPr>
            <w:tcW w:w="1152" w:type="dxa"/>
            <w:vAlign w:val="bottom"/>
          </w:tcPr>
          <w:p w14:paraId="5C527B48" w14:textId="3EB356E1"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lang w:val="en-GB"/>
              </w:rPr>
              <w:t xml:space="preserve"> 61,211,088 </w:t>
            </w:r>
          </w:p>
        </w:tc>
        <w:tc>
          <w:tcPr>
            <w:tcW w:w="1059" w:type="dxa"/>
            <w:vAlign w:val="bottom"/>
          </w:tcPr>
          <w:p w14:paraId="63504E33" w14:textId="0118BF40"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lang w:val="en-GB"/>
              </w:rPr>
              <w:t xml:space="preserve"> 27,344,225 </w:t>
            </w:r>
          </w:p>
        </w:tc>
        <w:tc>
          <w:tcPr>
            <w:tcW w:w="1188" w:type="dxa"/>
            <w:vAlign w:val="bottom"/>
          </w:tcPr>
          <w:p w14:paraId="1AD4DA97" w14:textId="2D6DA5A3"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lang w:val="en-GB"/>
              </w:rPr>
              <w:t xml:space="preserve"> 234,176,434 </w:t>
            </w:r>
          </w:p>
        </w:tc>
        <w:tc>
          <w:tcPr>
            <w:tcW w:w="1230" w:type="dxa"/>
            <w:gridSpan w:val="2"/>
            <w:vAlign w:val="bottom"/>
          </w:tcPr>
          <w:p w14:paraId="72D28115" w14:textId="62781835"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lang w:val="en-GB"/>
              </w:rPr>
              <w:t>443,128,179</w:t>
            </w:r>
          </w:p>
        </w:tc>
      </w:tr>
      <w:tr w:rsidR="00A862EE" w:rsidRPr="008E17B5" w14:paraId="17EF9C25" w14:textId="77777777" w:rsidTr="003A6FAD">
        <w:tc>
          <w:tcPr>
            <w:tcW w:w="2658" w:type="dxa"/>
            <w:vAlign w:val="bottom"/>
          </w:tcPr>
          <w:p w14:paraId="5A6D5511" w14:textId="288BDB2A"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Less: Accumulated depreciation</w:t>
            </w:r>
          </w:p>
        </w:tc>
        <w:tc>
          <w:tcPr>
            <w:tcW w:w="1152" w:type="dxa"/>
            <w:tcBorders>
              <w:bottom w:val="single" w:sz="4" w:space="0" w:color="000000"/>
            </w:tcBorders>
            <w:vAlign w:val="bottom"/>
          </w:tcPr>
          <w:p w14:paraId="2F654944" w14:textId="3445A539"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lang w:val="en-GB"/>
              </w:rPr>
              <w:t xml:space="preserve"> -   </w:t>
            </w:r>
          </w:p>
        </w:tc>
        <w:tc>
          <w:tcPr>
            <w:tcW w:w="1152" w:type="dxa"/>
            <w:tcBorders>
              <w:bottom w:val="single" w:sz="4" w:space="0" w:color="000000"/>
            </w:tcBorders>
            <w:vAlign w:val="bottom"/>
          </w:tcPr>
          <w:p w14:paraId="5BB8723E" w14:textId="6EE05685"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lang w:val="en-GB"/>
              </w:rPr>
              <w:t>(</w:t>
            </w:r>
            <w:r w:rsidRPr="008E17B5">
              <w:rPr>
                <w:rFonts w:ascii="Arial" w:eastAsia="Browallia New" w:hAnsi="Arial" w:cs="Arial"/>
                <w:sz w:val="16"/>
                <w:szCs w:val="16"/>
                <w:lang w:val="en-GB"/>
              </w:rPr>
              <w:t>22,297,18</w:t>
            </w:r>
            <w:r w:rsidRPr="008E17B5">
              <w:rPr>
                <w:rFonts w:ascii="Arial" w:eastAsia="Browallia New" w:hAnsi="Arial" w:cs="Arial"/>
                <w:sz w:val="16"/>
                <w:szCs w:val="16"/>
                <w:cs/>
                <w:lang w:val="en-GB"/>
              </w:rPr>
              <w:t xml:space="preserve">1) </w:t>
            </w:r>
          </w:p>
        </w:tc>
        <w:tc>
          <w:tcPr>
            <w:tcW w:w="1152" w:type="dxa"/>
            <w:tcBorders>
              <w:bottom w:val="single" w:sz="4" w:space="0" w:color="000000"/>
            </w:tcBorders>
            <w:vAlign w:val="bottom"/>
          </w:tcPr>
          <w:p w14:paraId="4E03ABBC" w14:textId="2F640BDA"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lang w:val="en-GB"/>
              </w:rPr>
              <w:t>(</w:t>
            </w:r>
            <w:r w:rsidRPr="008E17B5">
              <w:rPr>
                <w:rFonts w:ascii="Arial" w:eastAsia="Browallia New" w:hAnsi="Arial" w:cs="Arial"/>
                <w:sz w:val="16"/>
                <w:szCs w:val="16"/>
                <w:lang w:val="en-GB"/>
              </w:rPr>
              <w:t>36,000,420</w:t>
            </w:r>
            <w:r w:rsidRPr="008E17B5">
              <w:rPr>
                <w:rFonts w:ascii="Arial" w:eastAsia="Browallia New" w:hAnsi="Arial" w:cs="Arial"/>
                <w:sz w:val="16"/>
                <w:szCs w:val="16"/>
                <w:cs/>
                <w:lang w:val="en-GB"/>
              </w:rPr>
              <w:t xml:space="preserve">) </w:t>
            </w:r>
          </w:p>
        </w:tc>
        <w:tc>
          <w:tcPr>
            <w:tcW w:w="1059" w:type="dxa"/>
            <w:tcBorders>
              <w:bottom w:val="single" w:sz="4" w:space="0" w:color="000000"/>
            </w:tcBorders>
            <w:vAlign w:val="bottom"/>
          </w:tcPr>
          <w:p w14:paraId="7DE024C2" w14:textId="2C277473"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lang w:val="en-GB"/>
              </w:rPr>
              <w:t>(</w:t>
            </w:r>
            <w:r w:rsidRPr="008E17B5">
              <w:rPr>
                <w:rFonts w:ascii="Arial" w:eastAsia="Browallia New" w:hAnsi="Arial" w:cs="Arial"/>
                <w:sz w:val="16"/>
                <w:szCs w:val="16"/>
                <w:lang w:val="en-GB"/>
              </w:rPr>
              <w:t>4,002,451</w:t>
            </w:r>
            <w:r w:rsidRPr="008E17B5">
              <w:rPr>
                <w:rFonts w:ascii="Arial" w:eastAsia="Browallia New" w:hAnsi="Arial" w:cs="Arial"/>
                <w:sz w:val="16"/>
                <w:szCs w:val="16"/>
                <w:cs/>
                <w:lang w:val="en-GB"/>
              </w:rPr>
              <w:t xml:space="preserve">) </w:t>
            </w:r>
          </w:p>
        </w:tc>
        <w:tc>
          <w:tcPr>
            <w:tcW w:w="1188" w:type="dxa"/>
            <w:tcBorders>
              <w:bottom w:val="single" w:sz="4" w:space="0" w:color="000000"/>
            </w:tcBorders>
            <w:vAlign w:val="bottom"/>
          </w:tcPr>
          <w:p w14:paraId="1AEF2209" w14:textId="00AB39D8"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lang w:val="en-GB"/>
              </w:rPr>
              <w:t>(</w:t>
            </w:r>
            <w:r w:rsidRPr="008E17B5">
              <w:rPr>
                <w:rFonts w:ascii="Arial" w:eastAsia="Browallia New" w:hAnsi="Arial" w:cs="Arial"/>
                <w:sz w:val="16"/>
                <w:szCs w:val="16"/>
                <w:lang w:val="en-GB"/>
              </w:rPr>
              <w:t>48,995,880</w:t>
            </w:r>
            <w:r w:rsidRPr="008E17B5">
              <w:rPr>
                <w:rFonts w:ascii="Arial" w:eastAsia="Browallia New" w:hAnsi="Arial" w:cs="Arial"/>
                <w:sz w:val="16"/>
                <w:szCs w:val="16"/>
                <w:cs/>
                <w:lang w:val="en-GB"/>
              </w:rPr>
              <w:t xml:space="preserve">) </w:t>
            </w:r>
          </w:p>
        </w:tc>
        <w:tc>
          <w:tcPr>
            <w:tcW w:w="1230" w:type="dxa"/>
            <w:gridSpan w:val="2"/>
            <w:tcBorders>
              <w:bottom w:val="single" w:sz="4" w:space="0" w:color="000000"/>
            </w:tcBorders>
            <w:vAlign w:val="bottom"/>
          </w:tcPr>
          <w:p w14:paraId="62F97AF9" w14:textId="43D6D3AF"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lang w:val="en-GB"/>
              </w:rPr>
              <w:fldChar w:fldCharType="begin"/>
            </w:r>
            <w:r w:rsidRPr="008E17B5">
              <w:rPr>
                <w:rFonts w:ascii="Arial" w:eastAsia="Browallia New" w:hAnsi="Arial" w:cs="Arial"/>
                <w:sz w:val="16"/>
                <w:szCs w:val="16"/>
                <w:lang w:val="en-GB"/>
              </w:rPr>
              <w:instrText xml:space="preserve"> =SUM(left) </w:instrText>
            </w:r>
            <w:r w:rsidRPr="008E17B5">
              <w:rPr>
                <w:rFonts w:ascii="Arial" w:eastAsia="Browallia New" w:hAnsi="Arial" w:cs="Arial"/>
                <w:sz w:val="16"/>
                <w:szCs w:val="16"/>
                <w:lang w:val="en-GB"/>
              </w:rPr>
              <w:fldChar w:fldCharType="separate"/>
            </w:r>
            <w:r w:rsidRPr="008E17B5">
              <w:rPr>
                <w:rFonts w:ascii="Arial" w:eastAsia="Browallia New" w:hAnsi="Arial" w:cs="Arial"/>
                <w:noProof/>
                <w:sz w:val="16"/>
                <w:szCs w:val="16"/>
                <w:lang w:val="en-GB"/>
              </w:rPr>
              <w:t>(111,295,932)</w:t>
            </w:r>
            <w:r w:rsidRPr="008E17B5">
              <w:rPr>
                <w:rFonts w:ascii="Arial" w:eastAsia="Browallia New" w:hAnsi="Arial" w:cs="Arial"/>
                <w:sz w:val="16"/>
                <w:szCs w:val="16"/>
                <w:lang w:val="en-GB"/>
              </w:rPr>
              <w:fldChar w:fldCharType="end"/>
            </w:r>
            <w:r w:rsidRPr="008E17B5">
              <w:rPr>
                <w:rFonts w:ascii="Arial" w:eastAsia="Browallia New" w:hAnsi="Arial" w:cs="Arial"/>
                <w:sz w:val="16"/>
                <w:szCs w:val="16"/>
                <w:lang w:val="en-GB"/>
              </w:rPr>
              <w:t xml:space="preserve">   </w:t>
            </w:r>
          </w:p>
        </w:tc>
      </w:tr>
      <w:tr w:rsidR="00A862EE" w:rsidRPr="008E17B5" w14:paraId="14059BD6" w14:textId="77777777" w:rsidTr="003A6FAD">
        <w:tc>
          <w:tcPr>
            <w:tcW w:w="2658" w:type="dxa"/>
            <w:vAlign w:val="bottom"/>
          </w:tcPr>
          <w:p w14:paraId="3B3B0C14" w14:textId="77777777" w:rsidR="00A862EE" w:rsidRPr="008E17B5" w:rsidRDefault="00A862EE" w:rsidP="00A862EE">
            <w:pPr>
              <w:ind w:left="33"/>
              <w:jc w:val="both"/>
              <w:rPr>
                <w:rFonts w:ascii="Arial" w:eastAsia="Arial" w:hAnsi="Arial" w:cs="Arial"/>
                <w:sz w:val="16"/>
                <w:szCs w:val="16"/>
              </w:rPr>
            </w:pPr>
          </w:p>
        </w:tc>
        <w:tc>
          <w:tcPr>
            <w:tcW w:w="1152" w:type="dxa"/>
            <w:tcBorders>
              <w:top w:val="single" w:sz="4" w:space="0" w:color="000000"/>
            </w:tcBorders>
            <w:vAlign w:val="bottom"/>
          </w:tcPr>
          <w:p w14:paraId="634B2F42"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5660E891" w14:textId="77777777" w:rsidR="00A862EE" w:rsidRPr="008E17B5" w:rsidRDefault="00A862EE" w:rsidP="00A862EE">
            <w:pPr>
              <w:ind w:right="-72"/>
              <w:jc w:val="right"/>
              <w:rPr>
                <w:rFonts w:ascii="Arial" w:eastAsia="Arial" w:hAnsi="Arial" w:cs="Arial"/>
                <w:sz w:val="16"/>
                <w:szCs w:val="16"/>
              </w:rPr>
            </w:pPr>
          </w:p>
        </w:tc>
        <w:tc>
          <w:tcPr>
            <w:tcW w:w="1152" w:type="dxa"/>
            <w:tcBorders>
              <w:top w:val="single" w:sz="4" w:space="0" w:color="000000"/>
            </w:tcBorders>
            <w:vAlign w:val="bottom"/>
          </w:tcPr>
          <w:p w14:paraId="5EC6EA9A" w14:textId="77777777" w:rsidR="00A862EE" w:rsidRPr="008E17B5" w:rsidRDefault="00A862EE" w:rsidP="00A862EE">
            <w:pPr>
              <w:ind w:right="-72"/>
              <w:jc w:val="right"/>
              <w:rPr>
                <w:rFonts w:ascii="Arial" w:eastAsia="Arial" w:hAnsi="Arial" w:cs="Arial"/>
                <w:sz w:val="16"/>
                <w:szCs w:val="16"/>
              </w:rPr>
            </w:pPr>
          </w:p>
        </w:tc>
        <w:tc>
          <w:tcPr>
            <w:tcW w:w="1059" w:type="dxa"/>
            <w:tcBorders>
              <w:top w:val="single" w:sz="4" w:space="0" w:color="000000"/>
            </w:tcBorders>
            <w:vAlign w:val="bottom"/>
          </w:tcPr>
          <w:p w14:paraId="1022ED51" w14:textId="77777777" w:rsidR="00A862EE" w:rsidRPr="008E17B5" w:rsidRDefault="00A862EE" w:rsidP="00A862EE">
            <w:pPr>
              <w:ind w:right="-72"/>
              <w:jc w:val="right"/>
              <w:rPr>
                <w:rFonts w:ascii="Arial" w:eastAsia="Arial" w:hAnsi="Arial" w:cs="Arial"/>
                <w:sz w:val="16"/>
                <w:szCs w:val="16"/>
              </w:rPr>
            </w:pPr>
          </w:p>
        </w:tc>
        <w:tc>
          <w:tcPr>
            <w:tcW w:w="1188" w:type="dxa"/>
            <w:tcBorders>
              <w:top w:val="single" w:sz="4" w:space="0" w:color="000000"/>
            </w:tcBorders>
            <w:vAlign w:val="bottom"/>
          </w:tcPr>
          <w:p w14:paraId="26F6E7F6" w14:textId="77777777" w:rsidR="00A862EE" w:rsidRPr="008E17B5" w:rsidRDefault="00A862EE" w:rsidP="00A862EE">
            <w:pPr>
              <w:ind w:right="-72"/>
              <w:jc w:val="right"/>
              <w:rPr>
                <w:rFonts w:ascii="Arial" w:eastAsia="Arial" w:hAnsi="Arial" w:cs="Arial"/>
                <w:sz w:val="16"/>
                <w:szCs w:val="16"/>
              </w:rPr>
            </w:pPr>
          </w:p>
        </w:tc>
        <w:tc>
          <w:tcPr>
            <w:tcW w:w="1230" w:type="dxa"/>
            <w:gridSpan w:val="2"/>
            <w:tcBorders>
              <w:top w:val="single" w:sz="4" w:space="0" w:color="000000"/>
            </w:tcBorders>
            <w:vAlign w:val="bottom"/>
          </w:tcPr>
          <w:p w14:paraId="692D904C" w14:textId="77777777" w:rsidR="00A862EE" w:rsidRPr="008E17B5" w:rsidRDefault="00A862EE" w:rsidP="00A862EE">
            <w:pPr>
              <w:ind w:right="-72"/>
              <w:jc w:val="right"/>
              <w:rPr>
                <w:rFonts w:ascii="Arial" w:eastAsia="Arial" w:hAnsi="Arial" w:cs="Arial"/>
                <w:sz w:val="16"/>
                <w:szCs w:val="16"/>
              </w:rPr>
            </w:pPr>
          </w:p>
        </w:tc>
      </w:tr>
      <w:tr w:rsidR="00A862EE" w:rsidRPr="008E17B5" w14:paraId="6ADB091B" w14:textId="77777777" w:rsidTr="003A6FAD">
        <w:tc>
          <w:tcPr>
            <w:tcW w:w="2658" w:type="dxa"/>
            <w:vAlign w:val="bottom"/>
          </w:tcPr>
          <w:p w14:paraId="243AEE2D" w14:textId="4254A806" w:rsidR="00A862EE" w:rsidRPr="008E17B5" w:rsidRDefault="00A862EE" w:rsidP="00A862EE">
            <w:pPr>
              <w:ind w:left="33"/>
              <w:jc w:val="both"/>
              <w:rPr>
                <w:rFonts w:ascii="Arial" w:eastAsia="Arial" w:hAnsi="Arial" w:cs="Arial"/>
                <w:sz w:val="16"/>
                <w:szCs w:val="16"/>
              </w:rPr>
            </w:pPr>
            <w:r w:rsidRPr="008E17B5">
              <w:rPr>
                <w:rFonts w:ascii="Arial" w:eastAsia="Arial" w:hAnsi="Arial" w:cs="Arial"/>
                <w:sz w:val="16"/>
                <w:szCs w:val="16"/>
              </w:rPr>
              <w:t>Closing net book value</w:t>
            </w:r>
          </w:p>
        </w:tc>
        <w:tc>
          <w:tcPr>
            <w:tcW w:w="1152" w:type="dxa"/>
            <w:tcBorders>
              <w:bottom w:val="single" w:sz="4" w:space="0" w:color="000000"/>
            </w:tcBorders>
            <w:vAlign w:val="bottom"/>
          </w:tcPr>
          <w:p w14:paraId="03CFFDC8" w14:textId="2383AD9B"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1</w:t>
            </w:r>
            <w:r w:rsidRPr="008E17B5">
              <w:rPr>
                <w:rFonts w:ascii="Arial" w:eastAsia="Browallia New" w:hAnsi="Arial" w:cs="Arial"/>
                <w:noProof/>
                <w:sz w:val="16"/>
                <w:szCs w:val="16"/>
              </w:rPr>
              <w:t>,</w:t>
            </w:r>
            <w:r w:rsidRPr="008E17B5">
              <w:rPr>
                <w:rFonts w:ascii="Arial" w:eastAsia="Browallia New" w:hAnsi="Arial" w:cs="Arial"/>
                <w:noProof/>
                <w:sz w:val="16"/>
                <w:szCs w:val="16"/>
                <w:cs/>
              </w:rPr>
              <w:t>548</w:t>
            </w:r>
            <w:r w:rsidRPr="008E17B5">
              <w:rPr>
                <w:rFonts w:ascii="Arial" w:eastAsia="Browallia New" w:hAnsi="Arial" w:cs="Arial"/>
                <w:noProof/>
                <w:sz w:val="16"/>
                <w:szCs w:val="16"/>
              </w:rPr>
              <w:t>,</w:t>
            </w:r>
            <w:r w:rsidRPr="008E17B5">
              <w:rPr>
                <w:rFonts w:ascii="Arial" w:eastAsia="Browallia New" w:hAnsi="Arial" w:cs="Arial"/>
                <w:noProof/>
                <w:sz w:val="16"/>
                <w:szCs w:val="16"/>
                <w:cs/>
              </w:rPr>
              <w:t>000</w:t>
            </w:r>
            <w:r w:rsidRPr="008E17B5">
              <w:rPr>
                <w:rFonts w:ascii="Arial" w:eastAsia="Browallia New" w:hAnsi="Arial" w:cs="Arial"/>
                <w:sz w:val="16"/>
                <w:szCs w:val="16"/>
                <w:cs/>
              </w:rPr>
              <w:fldChar w:fldCharType="end"/>
            </w:r>
          </w:p>
        </w:tc>
        <w:tc>
          <w:tcPr>
            <w:tcW w:w="1152" w:type="dxa"/>
            <w:tcBorders>
              <w:bottom w:val="single" w:sz="4" w:space="0" w:color="000000"/>
            </w:tcBorders>
            <w:vAlign w:val="bottom"/>
          </w:tcPr>
          <w:p w14:paraId="5D47956E" w14:textId="0DA7C7C3"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96</w:t>
            </w:r>
            <w:r w:rsidRPr="008E17B5">
              <w:rPr>
                <w:rFonts w:ascii="Arial" w:eastAsia="Browallia New" w:hAnsi="Arial" w:cs="Arial"/>
                <w:noProof/>
                <w:sz w:val="16"/>
                <w:szCs w:val="16"/>
              </w:rPr>
              <w:t>,</w:t>
            </w:r>
            <w:r w:rsidRPr="008E17B5">
              <w:rPr>
                <w:rFonts w:ascii="Arial" w:eastAsia="Browallia New" w:hAnsi="Arial" w:cs="Arial"/>
                <w:noProof/>
                <w:sz w:val="16"/>
                <w:szCs w:val="16"/>
                <w:cs/>
              </w:rPr>
              <w:t>551</w:t>
            </w:r>
            <w:r w:rsidRPr="008E17B5">
              <w:rPr>
                <w:rFonts w:ascii="Arial" w:eastAsia="Browallia New" w:hAnsi="Arial" w:cs="Arial"/>
                <w:noProof/>
                <w:sz w:val="16"/>
                <w:szCs w:val="16"/>
              </w:rPr>
              <w:t>,</w:t>
            </w:r>
            <w:r w:rsidRPr="008E17B5">
              <w:rPr>
                <w:rFonts w:ascii="Arial" w:eastAsia="Browallia New" w:hAnsi="Arial" w:cs="Arial"/>
                <w:noProof/>
                <w:sz w:val="16"/>
                <w:szCs w:val="16"/>
                <w:cs/>
              </w:rPr>
              <w:t>25</w:t>
            </w:r>
            <w:r w:rsidRPr="008E17B5">
              <w:rPr>
                <w:rFonts w:ascii="Arial" w:eastAsia="Browallia New" w:hAnsi="Arial" w:cs="Arial"/>
                <w:sz w:val="16"/>
                <w:szCs w:val="16"/>
                <w:cs/>
              </w:rPr>
              <w:fldChar w:fldCharType="end"/>
            </w:r>
            <w:r w:rsidRPr="008E17B5">
              <w:rPr>
                <w:rFonts w:ascii="Arial" w:eastAsia="Browallia New" w:hAnsi="Arial" w:cs="Arial"/>
                <w:sz w:val="16"/>
                <w:szCs w:val="16"/>
                <w:cs/>
              </w:rPr>
              <w:t>1</w:t>
            </w:r>
          </w:p>
        </w:tc>
        <w:tc>
          <w:tcPr>
            <w:tcW w:w="1152" w:type="dxa"/>
            <w:tcBorders>
              <w:bottom w:val="single" w:sz="4" w:space="0" w:color="000000"/>
            </w:tcBorders>
            <w:vAlign w:val="bottom"/>
          </w:tcPr>
          <w:p w14:paraId="1E3C8A82" w14:textId="78A73D02"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25</w:t>
            </w:r>
            <w:r w:rsidRPr="008E17B5">
              <w:rPr>
                <w:rFonts w:ascii="Arial" w:eastAsia="Browallia New" w:hAnsi="Arial" w:cs="Arial"/>
                <w:noProof/>
                <w:sz w:val="16"/>
                <w:szCs w:val="16"/>
              </w:rPr>
              <w:t>,</w:t>
            </w:r>
            <w:r w:rsidRPr="008E17B5">
              <w:rPr>
                <w:rFonts w:ascii="Arial" w:eastAsia="Browallia New" w:hAnsi="Arial" w:cs="Arial"/>
                <w:noProof/>
                <w:sz w:val="16"/>
                <w:szCs w:val="16"/>
                <w:cs/>
              </w:rPr>
              <w:t>210</w:t>
            </w:r>
            <w:r w:rsidRPr="008E17B5">
              <w:rPr>
                <w:rFonts w:ascii="Arial" w:eastAsia="Browallia New" w:hAnsi="Arial" w:cs="Arial"/>
                <w:noProof/>
                <w:sz w:val="16"/>
                <w:szCs w:val="16"/>
              </w:rPr>
              <w:t>,</w:t>
            </w:r>
            <w:r w:rsidRPr="008E17B5">
              <w:rPr>
                <w:rFonts w:ascii="Arial" w:eastAsia="Browallia New" w:hAnsi="Arial" w:cs="Arial"/>
                <w:noProof/>
                <w:sz w:val="16"/>
                <w:szCs w:val="16"/>
                <w:cs/>
              </w:rPr>
              <w:t>668</w:t>
            </w:r>
            <w:r w:rsidRPr="008E17B5">
              <w:rPr>
                <w:rFonts w:ascii="Arial" w:eastAsia="Browallia New" w:hAnsi="Arial" w:cs="Arial"/>
                <w:sz w:val="16"/>
                <w:szCs w:val="16"/>
                <w:cs/>
              </w:rPr>
              <w:fldChar w:fldCharType="end"/>
            </w:r>
          </w:p>
        </w:tc>
        <w:tc>
          <w:tcPr>
            <w:tcW w:w="1059" w:type="dxa"/>
            <w:tcBorders>
              <w:bottom w:val="single" w:sz="4" w:space="0" w:color="000000"/>
            </w:tcBorders>
            <w:vAlign w:val="bottom"/>
          </w:tcPr>
          <w:p w14:paraId="139A6623" w14:textId="42DC6645"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23</w:t>
            </w:r>
            <w:r w:rsidRPr="008E17B5">
              <w:rPr>
                <w:rFonts w:ascii="Arial" w:eastAsia="Browallia New" w:hAnsi="Arial" w:cs="Arial"/>
                <w:noProof/>
                <w:sz w:val="16"/>
                <w:szCs w:val="16"/>
              </w:rPr>
              <w:t>,</w:t>
            </w:r>
            <w:r w:rsidRPr="008E17B5">
              <w:rPr>
                <w:rFonts w:ascii="Arial" w:eastAsia="Browallia New" w:hAnsi="Arial" w:cs="Arial"/>
                <w:noProof/>
                <w:sz w:val="16"/>
                <w:szCs w:val="16"/>
                <w:cs/>
              </w:rPr>
              <w:t>341</w:t>
            </w:r>
            <w:r w:rsidRPr="008E17B5">
              <w:rPr>
                <w:rFonts w:ascii="Arial" w:eastAsia="Browallia New" w:hAnsi="Arial" w:cs="Arial"/>
                <w:noProof/>
                <w:sz w:val="16"/>
                <w:szCs w:val="16"/>
              </w:rPr>
              <w:t>,</w:t>
            </w:r>
            <w:r w:rsidRPr="008E17B5">
              <w:rPr>
                <w:rFonts w:ascii="Arial" w:eastAsia="Browallia New" w:hAnsi="Arial" w:cs="Arial"/>
                <w:noProof/>
                <w:sz w:val="16"/>
                <w:szCs w:val="16"/>
                <w:cs/>
              </w:rPr>
              <w:t>774</w:t>
            </w:r>
            <w:r w:rsidRPr="008E17B5">
              <w:rPr>
                <w:rFonts w:ascii="Arial" w:eastAsia="Browallia New" w:hAnsi="Arial" w:cs="Arial"/>
                <w:sz w:val="16"/>
                <w:szCs w:val="16"/>
                <w:cs/>
              </w:rPr>
              <w:fldChar w:fldCharType="end"/>
            </w:r>
          </w:p>
        </w:tc>
        <w:tc>
          <w:tcPr>
            <w:tcW w:w="1188" w:type="dxa"/>
            <w:tcBorders>
              <w:bottom w:val="single" w:sz="4" w:space="0" w:color="000000"/>
            </w:tcBorders>
            <w:vAlign w:val="bottom"/>
          </w:tcPr>
          <w:p w14:paraId="254CF614" w14:textId="1C4C3850"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185</w:t>
            </w:r>
            <w:r w:rsidRPr="008E17B5">
              <w:rPr>
                <w:rFonts w:ascii="Arial" w:eastAsia="Browallia New" w:hAnsi="Arial" w:cs="Arial"/>
                <w:noProof/>
                <w:sz w:val="16"/>
                <w:szCs w:val="16"/>
              </w:rPr>
              <w:t>,</w:t>
            </w:r>
            <w:r w:rsidRPr="008E17B5">
              <w:rPr>
                <w:rFonts w:ascii="Arial" w:eastAsia="Browallia New" w:hAnsi="Arial" w:cs="Arial"/>
                <w:noProof/>
                <w:sz w:val="16"/>
                <w:szCs w:val="16"/>
                <w:cs/>
              </w:rPr>
              <w:t>180</w:t>
            </w:r>
            <w:r w:rsidRPr="008E17B5">
              <w:rPr>
                <w:rFonts w:ascii="Arial" w:eastAsia="Browallia New" w:hAnsi="Arial" w:cs="Arial"/>
                <w:noProof/>
                <w:sz w:val="16"/>
                <w:szCs w:val="16"/>
              </w:rPr>
              <w:t>,</w:t>
            </w:r>
            <w:r w:rsidRPr="008E17B5">
              <w:rPr>
                <w:rFonts w:ascii="Arial" w:eastAsia="Browallia New" w:hAnsi="Arial" w:cs="Arial"/>
                <w:noProof/>
                <w:sz w:val="16"/>
                <w:szCs w:val="16"/>
                <w:cs/>
              </w:rPr>
              <w:t>554</w:t>
            </w:r>
            <w:r w:rsidRPr="008E17B5">
              <w:rPr>
                <w:rFonts w:ascii="Arial" w:eastAsia="Browallia New" w:hAnsi="Arial" w:cs="Arial"/>
                <w:sz w:val="16"/>
                <w:szCs w:val="16"/>
                <w:cs/>
              </w:rPr>
              <w:fldChar w:fldCharType="end"/>
            </w:r>
          </w:p>
        </w:tc>
        <w:tc>
          <w:tcPr>
            <w:tcW w:w="1230" w:type="dxa"/>
            <w:gridSpan w:val="2"/>
            <w:tcBorders>
              <w:bottom w:val="single" w:sz="4" w:space="0" w:color="000000"/>
            </w:tcBorders>
            <w:vAlign w:val="bottom"/>
          </w:tcPr>
          <w:p w14:paraId="14891AEF" w14:textId="33192756" w:rsidR="00A862EE" w:rsidRPr="008E17B5" w:rsidRDefault="00A862EE" w:rsidP="00A862EE">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331</w:t>
            </w:r>
            <w:r w:rsidRPr="008E17B5">
              <w:rPr>
                <w:rFonts w:ascii="Arial" w:eastAsia="Browallia New" w:hAnsi="Arial" w:cs="Arial"/>
                <w:noProof/>
                <w:sz w:val="16"/>
                <w:szCs w:val="16"/>
              </w:rPr>
              <w:t>,</w:t>
            </w:r>
            <w:r w:rsidRPr="008E17B5">
              <w:rPr>
                <w:rFonts w:ascii="Arial" w:eastAsia="Browallia New" w:hAnsi="Arial" w:cs="Arial"/>
                <w:noProof/>
                <w:sz w:val="16"/>
                <w:szCs w:val="16"/>
                <w:cs/>
              </w:rPr>
              <w:t>832</w:t>
            </w:r>
            <w:r w:rsidRPr="008E17B5">
              <w:rPr>
                <w:rFonts w:ascii="Arial" w:eastAsia="Browallia New" w:hAnsi="Arial" w:cs="Arial"/>
                <w:noProof/>
                <w:sz w:val="16"/>
                <w:szCs w:val="16"/>
              </w:rPr>
              <w:t>,</w:t>
            </w:r>
            <w:r w:rsidRPr="008E17B5">
              <w:rPr>
                <w:rFonts w:ascii="Arial" w:eastAsia="Browallia New" w:hAnsi="Arial" w:cs="Arial"/>
                <w:noProof/>
                <w:sz w:val="16"/>
                <w:szCs w:val="16"/>
                <w:cs/>
              </w:rPr>
              <w:t>247</w:t>
            </w:r>
            <w:r w:rsidRPr="008E17B5">
              <w:rPr>
                <w:rFonts w:ascii="Arial" w:eastAsia="Browallia New" w:hAnsi="Arial" w:cs="Arial"/>
                <w:sz w:val="16"/>
                <w:szCs w:val="16"/>
                <w:cs/>
              </w:rPr>
              <w:fldChar w:fldCharType="end"/>
            </w:r>
          </w:p>
        </w:tc>
      </w:tr>
      <w:tr w:rsidR="000015F0" w:rsidRPr="008E17B5" w14:paraId="7BEBB4E7" w14:textId="77777777" w:rsidTr="003A6FAD">
        <w:trPr>
          <w:gridAfter w:val="1"/>
          <w:wAfter w:w="6" w:type="dxa"/>
        </w:trPr>
        <w:tc>
          <w:tcPr>
            <w:tcW w:w="2658" w:type="dxa"/>
            <w:vAlign w:val="bottom"/>
          </w:tcPr>
          <w:p w14:paraId="6FF9392E" w14:textId="77777777" w:rsidR="00A862EE" w:rsidRPr="008E17B5" w:rsidRDefault="00A862EE" w:rsidP="00A862EE">
            <w:pPr>
              <w:ind w:left="33"/>
              <w:jc w:val="both"/>
              <w:rPr>
                <w:rFonts w:ascii="Arial" w:eastAsia="Arial" w:hAnsi="Arial" w:cs="Arial"/>
                <w:b/>
                <w:sz w:val="16"/>
                <w:szCs w:val="16"/>
              </w:rPr>
            </w:pPr>
          </w:p>
        </w:tc>
        <w:tc>
          <w:tcPr>
            <w:tcW w:w="1152" w:type="dxa"/>
            <w:shd w:val="clear" w:color="auto" w:fill="FAFAFA"/>
            <w:vAlign w:val="bottom"/>
          </w:tcPr>
          <w:p w14:paraId="47139AF6" w14:textId="77777777" w:rsidR="00A862EE" w:rsidRPr="008E17B5" w:rsidRDefault="00A862EE" w:rsidP="00A862EE">
            <w:pPr>
              <w:ind w:right="-72"/>
              <w:jc w:val="right"/>
              <w:rPr>
                <w:rFonts w:ascii="Arial" w:eastAsia="Arial" w:hAnsi="Arial" w:cs="Arial"/>
                <w:b/>
                <w:sz w:val="16"/>
                <w:szCs w:val="16"/>
              </w:rPr>
            </w:pPr>
          </w:p>
        </w:tc>
        <w:tc>
          <w:tcPr>
            <w:tcW w:w="1152" w:type="dxa"/>
            <w:shd w:val="clear" w:color="auto" w:fill="FAFAFA"/>
            <w:vAlign w:val="bottom"/>
          </w:tcPr>
          <w:p w14:paraId="562CB5F1" w14:textId="77777777" w:rsidR="00A862EE" w:rsidRPr="008E17B5" w:rsidRDefault="00A862EE" w:rsidP="00A862EE">
            <w:pPr>
              <w:ind w:right="-72"/>
              <w:jc w:val="right"/>
              <w:rPr>
                <w:rFonts w:ascii="Arial" w:eastAsia="Arial" w:hAnsi="Arial" w:cs="Arial"/>
                <w:b/>
                <w:sz w:val="16"/>
                <w:szCs w:val="16"/>
              </w:rPr>
            </w:pPr>
          </w:p>
        </w:tc>
        <w:tc>
          <w:tcPr>
            <w:tcW w:w="1152" w:type="dxa"/>
            <w:shd w:val="clear" w:color="auto" w:fill="FAFAFA"/>
            <w:vAlign w:val="bottom"/>
          </w:tcPr>
          <w:p w14:paraId="0C4CD1F2" w14:textId="77777777" w:rsidR="00A862EE" w:rsidRPr="008E17B5" w:rsidRDefault="00A862EE" w:rsidP="00A862EE">
            <w:pPr>
              <w:ind w:right="-72"/>
              <w:jc w:val="right"/>
              <w:rPr>
                <w:rFonts w:ascii="Arial" w:eastAsia="Arial" w:hAnsi="Arial" w:cs="Arial"/>
                <w:b/>
                <w:sz w:val="16"/>
                <w:szCs w:val="16"/>
              </w:rPr>
            </w:pPr>
          </w:p>
        </w:tc>
        <w:tc>
          <w:tcPr>
            <w:tcW w:w="1059" w:type="dxa"/>
            <w:shd w:val="clear" w:color="auto" w:fill="FAFAFA"/>
            <w:vAlign w:val="bottom"/>
          </w:tcPr>
          <w:p w14:paraId="7A1ED9E6" w14:textId="77777777" w:rsidR="00A862EE" w:rsidRPr="008E17B5" w:rsidRDefault="00A862EE" w:rsidP="00A862EE">
            <w:pPr>
              <w:ind w:right="-72"/>
              <w:jc w:val="right"/>
              <w:rPr>
                <w:rFonts w:ascii="Arial" w:eastAsia="Arial" w:hAnsi="Arial" w:cs="Arial"/>
                <w:b/>
                <w:sz w:val="16"/>
                <w:szCs w:val="16"/>
              </w:rPr>
            </w:pPr>
          </w:p>
        </w:tc>
        <w:tc>
          <w:tcPr>
            <w:tcW w:w="1188" w:type="dxa"/>
            <w:shd w:val="clear" w:color="auto" w:fill="FAFAFA"/>
            <w:vAlign w:val="bottom"/>
          </w:tcPr>
          <w:p w14:paraId="0C9A341C" w14:textId="77777777" w:rsidR="00A862EE" w:rsidRPr="008E17B5" w:rsidRDefault="00A862EE" w:rsidP="00A862EE">
            <w:pPr>
              <w:ind w:right="-72"/>
              <w:jc w:val="right"/>
              <w:rPr>
                <w:rFonts w:ascii="Arial" w:eastAsia="Arial" w:hAnsi="Arial" w:cs="Arial"/>
                <w:b/>
                <w:sz w:val="16"/>
                <w:szCs w:val="16"/>
              </w:rPr>
            </w:pPr>
          </w:p>
        </w:tc>
        <w:tc>
          <w:tcPr>
            <w:tcW w:w="1224" w:type="dxa"/>
            <w:shd w:val="clear" w:color="auto" w:fill="FAFAFA"/>
            <w:vAlign w:val="bottom"/>
          </w:tcPr>
          <w:p w14:paraId="12CDCAD9" w14:textId="77777777" w:rsidR="00A862EE" w:rsidRPr="008E17B5" w:rsidRDefault="00A862EE" w:rsidP="00A862EE">
            <w:pPr>
              <w:ind w:right="-72"/>
              <w:jc w:val="right"/>
              <w:rPr>
                <w:rFonts w:ascii="Arial" w:eastAsia="Arial" w:hAnsi="Arial" w:cs="Arial"/>
                <w:b/>
                <w:sz w:val="16"/>
                <w:szCs w:val="16"/>
              </w:rPr>
            </w:pPr>
          </w:p>
        </w:tc>
      </w:tr>
      <w:tr w:rsidR="000015F0" w:rsidRPr="008E17B5" w14:paraId="7A8F38D5" w14:textId="77777777" w:rsidTr="003A6FAD">
        <w:trPr>
          <w:gridAfter w:val="1"/>
          <w:wAfter w:w="6" w:type="dxa"/>
        </w:trPr>
        <w:tc>
          <w:tcPr>
            <w:tcW w:w="2658" w:type="dxa"/>
            <w:vAlign w:val="bottom"/>
          </w:tcPr>
          <w:p w14:paraId="338BA5BB" w14:textId="72A7B82A" w:rsidR="00A862EE" w:rsidRPr="008E17B5" w:rsidRDefault="00A862EE" w:rsidP="00A862EE">
            <w:pPr>
              <w:ind w:left="33"/>
              <w:jc w:val="both"/>
              <w:rPr>
                <w:rFonts w:ascii="Arial" w:eastAsia="Arial" w:hAnsi="Arial" w:cs="Arial"/>
                <w:b/>
                <w:sz w:val="16"/>
                <w:szCs w:val="16"/>
              </w:rPr>
            </w:pPr>
            <w:r w:rsidRPr="008E17B5">
              <w:rPr>
                <w:rFonts w:ascii="Arial" w:eastAsia="Arial" w:hAnsi="Arial" w:cs="Arial"/>
                <w:b/>
                <w:sz w:val="16"/>
                <w:szCs w:val="16"/>
              </w:rPr>
              <w:t>For the six-month period ended</w:t>
            </w:r>
          </w:p>
          <w:p w14:paraId="2A52DF2A" w14:textId="6E6E3BC0" w:rsidR="00A862EE" w:rsidRPr="008E17B5" w:rsidRDefault="00A862EE" w:rsidP="00A862EE">
            <w:pPr>
              <w:ind w:left="33"/>
              <w:jc w:val="both"/>
              <w:rPr>
                <w:rFonts w:ascii="Arial" w:eastAsia="Arial" w:hAnsi="Arial" w:cs="Arial"/>
                <w:b/>
                <w:sz w:val="16"/>
                <w:szCs w:val="16"/>
              </w:rPr>
            </w:pPr>
            <w:r w:rsidRPr="008E17B5">
              <w:rPr>
                <w:rFonts w:ascii="Arial" w:eastAsia="Arial" w:hAnsi="Arial" w:cs="Arial"/>
                <w:b/>
                <w:sz w:val="16"/>
                <w:szCs w:val="16"/>
              </w:rPr>
              <w:t xml:space="preserve">   30 June 2022</w:t>
            </w:r>
          </w:p>
        </w:tc>
        <w:tc>
          <w:tcPr>
            <w:tcW w:w="1152" w:type="dxa"/>
            <w:shd w:val="clear" w:color="auto" w:fill="FAFAFA"/>
            <w:vAlign w:val="bottom"/>
          </w:tcPr>
          <w:p w14:paraId="48480EFF" w14:textId="77777777" w:rsidR="00A862EE" w:rsidRPr="008E17B5" w:rsidRDefault="00A862EE" w:rsidP="00A862EE">
            <w:pPr>
              <w:ind w:right="-72"/>
              <w:jc w:val="right"/>
              <w:rPr>
                <w:rFonts w:ascii="Arial" w:eastAsia="Arial" w:hAnsi="Arial" w:cs="Arial"/>
                <w:sz w:val="16"/>
                <w:szCs w:val="16"/>
              </w:rPr>
            </w:pPr>
          </w:p>
        </w:tc>
        <w:tc>
          <w:tcPr>
            <w:tcW w:w="1152" w:type="dxa"/>
            <w:shd w:val="clear" w:color="auto" w:fill="FAFAFA"/>
            <w:vAlign w:val="bottom"/>
          </w:tcPr>
          <w:p w14:paraId="0F742415" w14:textId="77777777" w:rsidR="00A862EE" w:rsidRPr="008E17B5" w:rsidRDefault="00A862EE" w:rsidP="00A862EE">
            <w:pPr>
              <w:ind w:right="-72"/>
              <w:jc w:val="right"/>
              <w:rPr>
                <w:rFonts w:ascii="Arial" w:eastAsia="Arial" w:hAnsi="Arial" w:cs="Arial"/>
                <w:sz w:val="16"/>
                <w:szCs w:val="16"/>
              </w:rPr>
            </w:pPr>
          </w:p>
        </w:tc>
        <w:tc>
          <w:tcPr>
            <w:tcW w:w="1152" w:type="dxa"/>
            <w:shd w:val="clear" w:color="auto" w:fill="FAFAFA"/>
            <w:vAlign w:val="bottom"/>
          </w:tcPr>
          <w:p w14:paraId="7598EC21" w14:textId="77777777" w:rsidR="00A862EE" w:rsidRPr="008E17B5" w:rsidRDefault="00A862EE" w:rsidP="00A862EE">
            <w:pPr>
              <w:ind w:right="-72"/>
              <w:jc w:val="right"/>
              <w:rPr>
                <w:rFonts w:ascii="Arial" w:eastAsia="Arial" w:hAnsi="Arial" w:cs="Arial"/>
                <w:sz w:val="16"/>
                <w:szCs w:val="16"/>
              </w:rPr>
            </w:pPr>
          </w:p>
        </w:tc>
        <w:tc>
          <w:tcPr>
            <w:tcW w:w="1059" w:type="dxa"/>
            <w:shd w:val="clear" w:color="auto" w:fill="FAFAFA"/>
            <w:vAlign w:val="bottom"/>
          </w:tcPr>
          <w:p w14:paraId="06A7982A" w14:textId="77777777" w:rsidR="00A862EE" w:rsidRPr="008E17B5" w:rsidRDefault="00A862EE" w:rsidP="00A862EE">
            <w:pPr>
              <w:ind w:right="-72"/>
              <w:jc w:val="right"/>
              <w:rPr>
                <w:rFonts w:ascii="Arial" w:eastAsia="Arial" w:hAnsi="Arial" w:cs="Arial"/>
                <w:sz w:val="16"/>
                <w:szCs w:val="16"/>
              </w:rPr>
            </w:pPr>
          </w:p>
        </w:tc>
        <w:tc>
          <w:tcPr>
            <w:tcW w:w="1188" w:type="dxa"/>
            <w:shd w:val="clear" w:color="auto" w:fill="FAFAFA"/>
            <w:vAlign w:val="bottom"/>
          </w:tcPr>
          <w:p w14:paraId="66854591" w14:textId="77777777" w:rsidR="00A862EE" w:rsidRPr="008E17B5" w:rsidRDefault="00A862EE" w:rsidP="00A862EE">
            <w:pPr>
              <w:ind w:right="-72"/>
              <w:jc w:val="right"/>
              <w:rPr>
                <w:rFonts w:ascii="Arial" w:eastAsia="Arial" w:hAnsi="Arial" w:cs="Arial"/>
                <w:sz w:val="16"/>
                <w:szCs w:val="16"/>
              </w:rPr>
            </w:pPr>
          </w:p>
        </w:tc>
        <w:tc>
          <w:tcPr>
            <w:tcW w:w="1224" w:type="dxa"/>
            <w:shd w:val="clear" w:color="auto" w:fill="FAFAFA"/>
            <w:vAlign w:val="bottom"/>
          </w:tcPr>
          <w:p w14:paraId="21CAC25D" w14:textId="77777777" w:rsidR="00A862EE" w:rsidRPr="008E17B5" w:rsidRDefault="00A862EE" w:rsidP="00A862EE">
            <w:pPr>
              <w:ind w:right="-72"/>
              <w:jc w:val="right"/>
              <w:rPr>
                <w:rFonts w:ascii="Arial" w:eastAsia="Arial" w:hAnsi="Arial" w:cs="Arial"/>
                <w:sz w:val="16"/>
                <w:szCs w:val="16"/>
              </w:rPr>
            </w:pPr>
          </w:p>
        </w:tc>
      </w:tr>
      <w:tr w:rsidR="000015F0" w:rsidRPr="008E17B5" w14:paraId="07BE696C" w14:textId="77777777" w:rsidTr="003A6FAD">
        <w:trPr>
          <w:gridAfter w:val="1"/>
          <w:wAfter w:w="6" w:type="dxa"/>
        </w:trPr>
        <w:tc>
          <w:tcPr>
            <w:tcW w:w="2658" w:type="dxa"/>
            <w:vAlign w:val="bottom"/>
          </w:tcPr>
          <w:p w14:paraId="6384356B" w14:textId="77777777" w:rsidR="00934802" w:rsidRPr="008E17B5" w:rsidRDefault="00934802" w:rsidP="00934802">
            <w:pPr>
              <w:ind w:left="33"/>
              <w:jc w:val="both"/>
              <w:rPr>
                <w:rFonts w:ascii="Arial" w:eastAsia="Arial" w:hAnsi="Arial" w:cs="Arial"/>
                <w:sz w:val="16"/>
                <w:szCs w:val="16"/>
              </w:rPr>
            </w:pPr>
            <w:r w:rsidRPr="008E17B5">
              <w:rPr>
                <w:rFonts w:ascii="Arial" w:eastAsia="Arial" w:hAnsi="Arial" w:cs="Arial"/>
                <w:sz w:val="16"/>
                <w:szCs w:val="16"/>
              </w:rPr>
              <w:t>Opening net book value</w:t>
            </w:r>
          </w:p>
        </w:tc>
        <w:tc>
          <w:tcPr>
            <w:tcW w:w="1152" w:type="dxa"/>
            <w:shd w:val="clear" w:color="auto" w:fill="FAFAFA"/>
            <w:vAlign w:val="bottom"/>
          </w:tcPr>
          <w:p w14:paraId="62023564" w14:textId="6C93B3E5" w:rsidR="00934802" w:rsidRPr="008E17B5" w:rsidRDefault="00934802" w:rsidP="00934802">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1</w:t>
            </w:r>
            <w:r w:rsidRPr="008E17B5">
              <w:rPr>
                <w:rFonts w:ascii="Arial" w:eastAsia="Browallia New" w:hAnsi="Arial" w:cs="Arial"/>
                <w:noProof/>
                <w:sz w:val="16"/>
                <w:szCs w:val="16"/>
              </w:rPr>
              <w:t>,</w:t>
            </w:r>
            <w:r w:rsidRPr="008E17B5">
              <w:rPr>
                <w:rFonts w:ascii="Arial" w:eastAsia="Browallia New" w:hAnsi="Arial" w:cs="Arial"/>
                <w:noProof/>
                <w:sz w:val="16"/>
                <w:szCs w:val="16"/>
                <w:cs/>
              </w:rPr>
              <w:t>548</w:t>
            </w:r>
            <w:r w:rsidRPr="008E17B5">
              <w:rPr>
                <w:rFonts w:ascii="Arial" w:eastAsia="Browallia New" w:hAnsi="Arial" w:cs="Arial"/>
                <w:noProof/>
                <w:sz w:val="16"/>
                <w:szCs w:val="16"/>
              </w:rPr>
              <w:t>,</w:t>
            </w:r>
            <w:r w:rsidRPr="008E17B5">
              <w:rPr>
                <w:rFonts w:ascii="Arial" w:eastAsia="Browallia New" w:hAnsi="Arial" w:cs="Arial"/>
                <w:noProof/>
                <w:sz w:val="16"/>
                <w:szCs w:val="16"/>
                <w:cs/>
              </w:rPr>
              <w:t>000</w:t>
            </w:r>
            <w:r w:rsidRPr="008E17B5">
              <w:rPr>
                <w:rFonts w:ascii="Arial" w:eastAsia="Browallia New" w:hAnsi="Arial" w:cs="Arial"/>
                <w:sz w:val="16"/>
                <w:szCs w:val="16"/>
                <w:cs/>
              </w:rPr>
              <w:fldChar w:fldCharType="end"/>
            </w:r>
          </w:p>
        </w:tc>
        <w:tc>
          <w:tcPr>
            <w:tcW w:w="1152" w:type="dxa"/>
            <w:shd w:val="clear" w:color="auto" w:fill="FAFAFA"/>
            <w:vAlign w:val="bottom"/>
          </w:tcPr>
          <w:p w14:paraId="09C73046" w14:textId="79694D9A" w:rsidR="00934802" w:rsidRPr="008E17B5" w:rsidRDefault="00934802" w:rsidP="00934802">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96</w:t>
            </w:r>
            <w:r w:rsidRPr="008E17B5">
              <w:rPr>
                <w:rFonts w:ascii="Arial" w:eastAsia="Browallia New" w:hAnsi="Arial" w:cs="Arial"/>
                <w:noProof/>
                <w:sz w:val="16"/>
                <w:szCs w:val="16"/>
              </w:rPr>
              <w:t>,</w:t>
            </w:r>
            <w:r w:rsidRPr="008E17B5">
              <w:rPr>
                <w:rFonts w:ascii="Arial" w:eastAsia="Browallia New" w:hAnsi="Arial" w:cs="Arial"/>
                <w:noProof/>
                <w:sz w:val="16"/>
                <w:szCs w:val="16"/>
                <w:cs/>
              </w:rPr>
              <w:t>551</w:t>
            </w:r>
            <w:r w:rsidRPr="008E17B5">
              <w:rPr>
                <w:rFonts w:ascii="Arial" w:eastAsia="Browallia New" w:hAnsi="Arial" w:cs="Arial"/>
                <w:noProof/>
                <w:sz w:val="16"/>
                <w:szCs w:val="16"/>
              </w:rPr>
              <w:t>,</w:t>
            </w:r>
            <w:r w:rsidRPr="008E17B5">
              <w:rPr>
                <w:rFonts w:ascii="Arial" w:eastAsia="Browallia New" w:hAnsi="Arial" w:cs="Arial"/>
                <w:noProof/>
                <w:sz w:val="16"/>
                <w:szCs w:val="16"/>
                <w:cs/>
              </w:rPr>
              <w:t>25</w:t>
            </w:r>
            <w:r w:rsidRPr="008E17B5">
              <w:rPr>
                <w:rFonts w:ascii="Arial" w:eastAsia="Browallia New" w:hAnsi="Arial" w:cs="Arial"/>
                <w:sz w:val="16"/>
                <w:szCs w:val="16"/>
                <w:cs/>
              </w:rPr>
              <w:fldChar w:fldCharType="end"/>
            </w:r>
            <w:r w:rsidRPr="008E17B5">
              <w:rPr>
                <w:rFonts w:ascii="Arial" w:eastAsia="Browallia New" w:hAnsi="Arial" w:cs="Arial"/>
                <w:sz w:val="16"/>
                <w:szCs w:val="16"/>
                <w:cs/>
              </w:rPr>
              <w:t>1</w:t>
            </w:r>
          </w:p>
        </w:tc>
        <w:tc>
          <w:tcPr>
            <w:tcW w:w="1152" w:type="dxa"/>
            <w:shd w:val="clear" w:color="auto" w:fill="FAFAFA"/>
            <w:vAlign w:val="bottom"/>
          </w:tcPr>
          <w:p w14:paraId="399392F8" w14:textId="57D2FF0F" w:rsidR="00934802" w:rsidRPr="008E17B5" w:rsidRDefault="00934802" w:rsidP="00934802">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25</w:t>
            </w:r>
            <w:r w:rsidRPr="008E17B5">
              <w:rPr>
                <w:rFonts w:ascii="Arial" w:eastAsia="Browallia New" w:hAnsi="Arial" w:cs="Arial"/>
                <w:noProof/>
                <w:sz w:val="16"/>
                <w:szCs w:val="16"/>
              </w:rPr>
              <w:t>,</w:t>
            </w:r>
            <w:r w:rsidRPr="008E17B5">
              <w:rPr>
                <w:rFonts w:ascii="Arial" w:eastAsia="Browallia New" w:hAnsi="Arial" w:cs="Arial"/>
                <w:noProof/>
                <w:sz w:val="16"/>
                <w:szCs w:val="16"/>
                <w:cs/>
              </w:rPr>
              <w:t>210</w:t>
            </w:r>
            <w:r w:rsidRPr="008E17B5">
              <w:rPr>
                <w:rFonts w:ascii="Arial" w:eastAsia="Browallia New" w:hAnsi="Arial" w:cs="Arial"/>
                <w:noProof/>
                <w:sz w:val="16"/>
                <w:szCs w:val="16"/>
              </w:rPr>
              <w:t>,</w:t>
            </w:r>
            <w:r w:rsidRPr="008E17B5">
              <w:rPr>
                <w:rFonts w:ascii="Arial" w:eastAsia="Browallia New" w:hAnsi="Arial" w:cs="Arial"/>
                <w:noProof/>
                <w:sz w:val="16"/>
                <w:szCs w:val="16"/>
                <w:cs/>
              </w:rPr>
              <w:t>668</w:t>
            </w:r>
            <w:r w:rsidRPr="008E17B5">
              <w:rPr>
                <w:rFonts w:ascii="Arial" w:eastAsia="Browallia New" w:hAnsi="Arial" w:cs="Arial"/>
                <w:sz w:val="16"/>
                <w:szCs w:val="16"/>
                <w:cs/>
              </w:rPr>
              <w:fldChar w:fldCharType="end"/>
            </w:r>
          </w:p>
        </w:tc>
        <w:tc>
          <w:tcPr>
            <w:tcW w:w="1059" w:type="dxa"/>
            <w:shd w:val="clear" w:color="auto" w:fill="FAFAFA"/>
            <w:vAlign w:val="bottom"/>
          </w:tcPr>
          <w:p w14:paraId="6D7A0E01" w14:textId="548FD4DD" w:rsidR="00934802" w:rsidRPr="008E17B5" w:rsidRDefault="00934802" w:rsidP="00934802">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23</w:t>
            </w:r>
            <w:r w:rsidRPr="008E17B5">
              <w:rPr>
                <w:rFonts w:ascii="Arial" w:eastAsia="Browallia New" w:hAnsi="Arial" w:cs="Arial"/>
                <w:noProof/>
                <w:sz w:val="16"/>
                <w:szCs w:val="16"/>
              </w:rPr>
              <w:t>,</w:t>
            </w:r>
            <w:r w:rsidRPr="008E17B5">
              <w:rPr>
                <w:rFonts w:ascii="Arial" w:eastAsia="Browallia New" w:hAnsi="Arial" w:cs="Arial"/>
                <w:noProof/>
                <w:sz w:val="16"/>
                <w:szCs w:val="16"/>
                <w:cs/>
              </w:rPr>
              <w:t>341</w:t>
            </w:r>
            <w:r w:rsidRPr="008E17B5">
              <w:rPr>
                <w:rFonts w:ascii="Arial" w:eastAsia="Browallia New" w:hAnsi="Arial" w:cs="Arial"/>
                <w:noProof/>
                <w:sz w:val="16"/>
                <w:szCs w:val="16"/>
              </w:rPr>
              <w:t>,</w:t>
            </w:r>
            <w:r w:rsidRPr="008E17B5">
              <w:rPr>
                <w:rFonts w:ascii="Arial" w:eastAsia="Browallia New" w:hAnsi="Arial" w:cs="Arial"/>
                <w:noProof/>
                <w:sz w:val="16"/>
                <w:szCs w:val="16"/>
                <w:cs/>
              </w:rPr>
              <w:t>774</w:t>
            </w:r>
            <w:r w:rsidRPr="008E17B5">
              <w:rPr>
                <w:rFonts w:ascii="Arial" w:eastAsia="Browallia New" w:hAnsi="Arial" w:cs="Arial"/>
                <w:sz w:val="16"/>
                <w:szCs w:val="16"/>
                <w:cs/>
              </w:rPr>
              <w:fldChar w:fldCharType="end"/>
            </w:r>
          </w:p>
        </w:tc>
        <w:tc>
          <w:tcPr>
            <w:tcW w:w="1188" w:type="dxa"/>
            <w:shd w:val="clear" w:color="auto" w:fill="FAFAFA"/>
            <w:vAlign w:val="bottom"/>
          </w:tcPr>
          <w:p w14:paraId="7E783B5D" w14:textId="2CE60A23" w:rsidR="00934802" w:rsidRPr="008E17B5" w:rsidRDefault="00934802" w:rsidP="00934802">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185</w:t>
            </w:r>
            <w:r w:rsidRPr="008E17B5">
              <w:rPr>
                <w:rFonts w:ascii="Arial" w:eastAsia="Browallia New" w:hAnsi="Arial" w:cs="Arial"/>
                <w:noProof/>
                <w:sz w:val="16"/>
                <w:szCs w:val="16"/>
              </w:rPr>
              <w:t>,</w:t>
            </w:r>
            <w:r w:rsidRPr="008E17B5">
              <w:rPr>
                <w:rFonts w:ascii="Arial" w:eastAsia="Browallia New" w:hAnsi="Arial" w:cs="Arial"/>
                <w:noProof/>
                <w:sz w:val="16"/>
                <w:szCs w:val="16"/>
                <w:cs/>
              </w:rPr>
              <w:t>180</w:t>
            </w:r>
            <w:r w:rsidRPr="008E17B5">
              <w:rPr>
                <w:rFonts w:ascii="Arial" w:eastAsia="Browallia New" w:hAnsi="Arial" w:cs="Arial"/>
                <w:noProof/>
                <w:sz w:val="16"/>
                <w:szCs w:val="16"/>
              </w:rPr>
              <w:t>,</w:t>
            </w:r>
            <w:r w:rsidRPr="008E17B5">
              <w:rPr>
                <w:rFonts w:ascii="Arial" w:eastAsia="Browallia New" w:hAnsi="Arial" w:cs="Arial"/>
                <w:noProof/>
                <w:sz w:val="16"/>
                <w:szCs w:val="16"/>
                <w:cs/>
              </w:rPr>
              <w:t>554</w:t>
            </w:r>
            <w:r w:rsidRPr="008E17B5">
              <w:rPr>
                <w:rFonts w:ascii="Arial" w:eastAsia="Browallia New" w:hAnsi="Arial" w:cs="Arial"/>
                <w:sz w:val="16"/>
                <w:szCs w:val="16"/>
                <w:cs/>
              </w:rPr>
              <w:fldChar w:fldCharType="end"/>
            </w:r>
          </w:p>
        </w:tc>
        <w:tc>
          <w:tcPr>
            <w:tcW w:w="1224" w:type="dxa"/>
            <w:shd w:val="clear" w:color="auto" w:fill="FAFAFA"/>
            <w:vAlign w:val="bottom"/>
          </w:tcPr>
          <w:p w14:paraId="658A5A7D" w14:textId="101FB11E" w:rsidR="00934802" w:rsidRPr="008E17B5" w:rsidRDefault="00934802" w:rsidP="00934802">
            <w:pPr>
              <w:ind w:right="-72"/>
              <w:jc w:val="right"/>
              <w:rPr>
                <w:rFonts w:ascii="Arial" w:eastAsia="Arial" w:hAnsi="Arial" w:cs="Arial"/>
                <w:sz w:val="16"/>
                <w:szCs w:val="16"/>
              </w:rPr>
            </w:pPr>
            <w:r w:rsidRPr="008E17B5">
              <w:rPr>
                <w:rFonts w:ascii="Arial" w:eastAsia="Browallia New" w:hAnsi="Arial" w:cs="Arial"/>
                <w:sz w:val="16"/>
                <w:szCs w:val="16"/>
                <w:cs/>
              </w:rPr>
              <w:fldChar w:fldCharType="begin"/>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rPr>
              <w:instrText>SUM(above)</w:instrText>
            </w:r>
            <w:r w:rsidRPr="008E17B5">
              <w:rPr>
                <w:rFonts w:ascii="Arial" w:eastAsia="Browallia New" w:hAnsi="Arial" w:cs="Arial"/>
                <w:sz w:val="16"/>
                <w:szCs w:val="16"/>
                <w:cs/>
              </w:rPr>
              <w:instrText xml:space="preserve"> </w:instrText>
            </w:r>
            <w:r w:rsidRPr="008E17B5">
              <w:rPr>
                <w:rFonts w:ascii="Arial" w:eastAsia="Browallia New" w:hAnsi="Arial" w:cs="Arial"/>
                <w:sz w:val="16"/>
                <w:szCs w:val="16"/>
                <w:cs/>
              </w:rPr>
              <w:fldChar w:fldCharType="separate"/>
            </w:r>
            <w:r w:rsidRPr="008E17B5">
              <w:rPr>
                <w:rFonts w:ascii="Arial" w:eastAsia="Browallia New" w:hAnsi="Arial" w:cs="Arial"/>
                <w:noProof/>
                <w:sz w:val="16"/>
                <w:szCs w:val="16"/>
                <w:cs/>
              </w:rPr>
              <w:t>331</w:t>
            </w:r>
            <w:r w:rsidRPr="008E17B5">
              <w:rPr>
                <w:rFonts w:ascii="Arial" w:eastAsia="Browallia New" w:hAnsi="Arial" w:cs="Arial"/>
                <w:noProof/>
                <w:sz w:val="16"/>
                <w:szCs w:val="16"/>
              </w:rPr>
              <w:t>,</w:t>
            </w:r>
            <w:r w:rsidRPr="008E17B5">
              <w:rPr>
                <w:rFonts w:ascii="Arial" w:eastAsia="Browallia New" w:hAnsi="Arial" w:cs="Arial"/>
                <w:noProof/>
                <w:sz w:val="16"/>
                <w:szCs w:val="16"/>
                <w:cs/>
              </w:rPr>
              <w:t>832</w:t>
            </w:r>
            <w:r w:rsidRPr="008E17B5">
              <w:rPr>
                <w:rFonts w:ascii="Arial" w:eastAsia="Browallia New" w:hAnsi="Arial" w:cs="Arial"/>
                <w:noProof/>
                <w:sz w:val="16"/>
                <w:szCs w:val="16"/>
              </w:rPr>
              <w:t>,</w:t>
            </w:r>
            <w:r w:rsidRPr="008E17B5">
              <w:rPr>
                <w:rFonts w:ascii="Arial" w:eastAsia="Browallia New" w:hAnsi="Arial" w:cs="Arial"/>
                <w:noProof/>
                <w:sz w:val="16"/>
                <w:szCs w:val="16"/>
                <w:cs/>
              </w:rPr>
              <w:t>247</w:t>
            </w:r>
            <w:r w:rsidRPr="008E17B5">
              <w:rPr>
                <w:rFonts w:ascii="Arial" w:eastAsia="Browallia New" w:hAnsi="Arial" w:cs="Arial"/>
                <w:sz w:val="16"/>
                <w:szCs w:val="16"/>
                <w:cs/>
              </w:rPr>
              <w:fldChar w:fldCharType="end"/>
            </w:r>
          </w:p>
        </w:tc>
      </w:tr>
      <w:tr w:rsidR="000015F0" w:rsidRPr="008E17B5" w14:paraId="438CE77C" w14:textId="77777777" w:rsidTr="003A6FAD">
        <w:trPr>
          <w:gridAfter w:val="1"/>
          <w:wAfter w:w="6" w:type="dxa"/>
        </w:trPr>
        <w:tc>
          <w:tcPr>
            <w:tcW w:w="2658" w:type="dxa"/>
            <w:vAlign w:val="bottom"/>
          </w:tcPr>
          <w:p w14:paraId="2EDEF8F3" w14:textId="77777777" w:rsidR="00934802" w:rsidRPr="008E17B5" w:rsidRDefault="00934802" w:rsidP="00934802">
            <w:pPr>
              <w:ind w:left="33"/>
              <w:jc w:val="both"/>
              <w:rPr>
                <w:rFonts w:ascii="Arial" w:eastAsia="Arial" w:hAnsi="Arial" w:cs="Arial"/>
                <w:sz w:val="16"/>
                <w:szCs w:val="16"/>
              </w:rPr>
            </w:pPr>
            <w:r w:rsidRPr="008E17B5">
              <w:rPr>
                <w:rFonts w:ascii="Arial" w:eastAsia="Arial" w:hAnsi="Arial" w:cs="Arial"/>
                <w:sz w:val="16"/>
                <w:szCs w:val="16"/>
              </w:rPr>
              <w:t>Additions</w:t>
            </w:r>
          </w:p>
        </w:tc>
        <w:tc>
          <w:tcPr>
            <w:tcW w:w="1152" w:type="dxa"/>
            <w:shd w:val="clear" w:color="auto" w:fill="FAFAFA"/>
            <w:vAlign w:val="bottom"/>
          </w:tcPr>
          <w:p w14:paraId="3B015C44" w14:textId="2A5E24FE" w:rsidR="00934802" w:rsidRPr="008E17B5" w:rsidRDefault="000D5233" w:rsidP="00934802">
            <w:pPr>
              <w:ind w:right="-72"/>
              <w:jc w:val="right"/>
              <w:rPr>
                <w:rFonts w:ascii="Arial" w:eastAsia="Arial" w:hAnsi="Arial" w:cs="Arial"/>
                <w:sz w:val="16"/>
                <w:szCs w:val="16"/>
              </w:rPr>
            </w:pPr>
            <w:r w:rsidRPr="008E17B5">
              <w:rPr>
                <w:rFonts w:ascii="Arial" w:eastAsia="Arial" w:hAnsi="Arial" w:cs="Arial"/>
                <w:sz w:val="16"/>
                <w:szCs w:val="16"/>
              </w:rPr>
              <w:t>-</w:t>
            </w:r>
          </w:p>
        </w:tc>
        <w:tc>
          <w:tcPr>
            <w:tcW w:w="1152" w:type="dxa"/>
            <w:shd w:val="clear" w:color="auto" w:fill="FAFAFA"/>
            <w:vAlign w:val="bottom"/>
          </w:tcPr>
          <w:p w14:paraId="3E3D7C50" w14:textId="49DC7AC1" w:rsidR="00934802" w:rsidRPr="008E17B5" w:rsidRDefault="000D5233" w:rsidP="00934802">
            <w:pPr>
              <w:ind w:right="-72"/>
              <w:jc w:val="right"/>
              <w:rPr>
                <w:rFonts w:ascii="Arial" w:eastAsia="Arial" w:hAnsi="Arial" w:cs="Arial"/>
                <w:sz w:val="16"/>
                <w:szCs w:val="16"/>
              </w:rPr>
            </w:pPr>
            <w:r w:rsidRPr="008E17B5">
              <w:rPr>
                <w:rFonts w:ascii="Arial" w:eastAsia="Arial" w:hAnsi="Arial" w:cs="Arial"/>
                <w:sz w:val="16"/>
                <w:szCs w:val="16"/>
              </w:rPr>
              <w:t>-</w:t>
            </w:r>
          </w:p>
        </w:tc>
        <w:tc>
          <w:tcPr>
            <w:tcW w:w="1152" w:type="dxa"/>
            <w:shd w:val="clear" w:color="auto" w:fill="FAFAFA"/>
            <w:vAlign w:val="bottom"/>
          </w:tcPr>
          <w:p w14:paraId="57D6DA35" w14:textId="17A1A60F" w:rsidR="00934802" w:rsidRPr="008E17B5" w:rsidRDefault="007807AF" w:rsidP="00934802">
            <w:pPr>
              <w:ind w:right="-72"/>
              <w:jc w:val="right"/>
              <w:rPr>
                <w:rFonts w:ascii="Arial" w:eastAsia="Arial" w:hAnsi="Arial" w:cs="Arial"/>
                <w:sz w:val="16"/>
                <w:szCs w:val="16"/>
              </w:rPr>
            </w:pPr>
            <w:r w:rsidRPr="007807AF">
              <w:rPr>
                <w:rFonts w:ascii="Arial" w:eastAsia="Arial" w:hAnsi="Arial" w:cs="Arial"/>
                <w:sz w:val="16"/>
                <w:szCs w:val="16"/>
              </w:rPr>
              <w:t>399,984</w:t>
            </w:r>
          </w:p>
        </w:tc>
        <w:tc>
          <w:tcPr>
            <w:tcW w:w="1059" w:type="dxa"/>
            <w:shd w:val="clear" w:color="auto" w:fill="FAFAFA"/>
            <w:vAlign w:val="bottom"/>
          </w:tcPr>
          <w:p w14:paraId="687E1897" w14:textId="4906BD91" w:rsidR="00934802" w:rsidRPr="008E17B5" w:rsidRDefault="00A90AAC" w:rsidP="00934802">
            <w:pPr>
              <w:ind w:right="-72"/>
              <w:jc w:val="right"/>
              <w:rPr>
                <w:rFonts w:ascii="Arial" w:eastAsia="Arial" w:hAnsi="Arial" w:cs="Arial"/>
                <w:sz w:val="16"/>
                <w:szCs w:val="16"/>
              </w:rPr>
            </w:pPr>
            <w:r w:rsidRPr="008E17B5">
              <w:rPr>
                <w:rFonts w:ascii="Arial" w:eastAsia="Arial" w:hAnsi="Arial" w:cs="Arial"/>
                <w:sz w:val="16"/>
                <w:szCs w:val="16"/>
              </w:rPr>
              <w:t>1,049,000</w:t>
            </w:r>
          </w:p>
        </w:tc>
        <w:tc>
          <w:tcPr>
            <w:tcW w:w="1188" w:type="dxa"/>
            <w:shd w:val="clear" w:color="auto" w:fill="FAFAFA"/>
            <w:vAlign w:val="bottom"/>
          </w:tcPr>
          <w:p w14:paraId="488243EE" w14:textId="7C37FF69" w:rsidR="00934802" w:rsidRPr="008E17B5" w:rsidRDefault="000D5233" w:rsidP="00934802">
            <w:pPr>
              <w:ind w:right="-72"/>
              <w:jc w:val="right"/>
              <w:rPr>
                <w:rFonts w:ascii="Arial" w:eastAsia="Arial" w:hAnsi="Arial" w:cs="Arial"/>
                <w:sz w:val="16"/>
                <w:szCs w:val="16"/>
              </w:rPr>
            </w:pPr>
            <w:r w:rsidRPr="008E17B5">
              <w:rPr>
                <w:rFonts w:ascii="Arial" w:eastAsia="Arial" w:hAnsi="Arial" w:cs="Arial"/>
                <w:sz w:val="16"/>
                <w:szCs w:val="16"/>
              </w:rPr>
              <w:t>492,976</w:t>
            </w:r>
          </w:p>
        </w:tc>
        <w:tc>
          <w:tcPr>
            <w:tcW w:w="1224" w:type="dxa"/>
            <w:shd w:val="clear" w:color="auto" w:fill="FAFAFA"/>
            <w:vAlign w:val="bottom"/>
          </w:tcPr>
          <w:p w14:paraId="4874CA97" w14:textId="2F6C5814" w:rsidR="00934802" w:rsidRPr="008E17B5" w:rsidRDefault="007807AF" w:rsidP="00934802">
            <w:pPr>
              <w:ind w:right="-72"/>
              <w:jc w:val="right"/>
              <w:rPr>
                <w:rFonts w:ascii="Arial" w:eastAsia="Arial" w:hAnsi="Arial" w:cs="Arial"/>
                <w:sz w:val="16"/>
                <w:szCs w:val="16"/>
              </w:rPr>
            </w:pPr>
            <w:r w:rsidRPr="007807AF">
              <w:rPr>
                <w:rFonts w:ascii="Arial" w:eastAsia="Arial" w:hAnsi="Arial" w:cs="Arial"/>
                <w:sz w:val="16"/>
                <w:szCs w:val="16"/>
              </w:rPr>
              <w:t>1,941,960</w:t>
            </w:r>
          </w:p>
        </w:tc>
      </w:tr>
      <w:tr w:rsidR="0020701E" w:rsidRPr="008E17B5" w14:paraId="5B053167" w14:textId="77777777" w:rsidTr="003A6FAD">
        <w:trPr>
          <w:gridAfter w:val="1"/>
          <w:wAfter w:w="6" w:type="dxa"/>
        </w:trPr>
        <w:tc>
          <w:tcPr>
            <w:tcW w:w="2658" w:type="dxa"/>
            <w:vAlign w:val="bottom"/>
          </w:tcPr>
          <w:p w14:paraId="04C959B1" w14:textId="34F66501" w:rsidR="0020701E" w:rsidRPr="008E17B5" w:rsidRDefault="0020701E" w:rsidP="0020701E">
            <w:pPr>
              <w:ind w:left="33"/>
              <w:jc w:val="both"/>
              <w:rPr>
                <w:rFonts w:ascii="Arial" w:eastAsia="Arial" w:hAnsi="Arial" w:cs="Arial"/>
                <w:sz w:val="16"/>
                <w:szCs w:val="16"/>
              </w:rPr>
            </w:pPr>
            <w:r w:rsidRPr="0020701E">
              <w:rPr>
                <w:rFonts w:ascii="Arial" w:eastAsia="Arial" w:hAnsi="Arial" w:cs="Arial"/>
                <w:sz w:val="16"/>
                <w:szCs w:val="16"/>
              </w:rPr>
              <w:t>Sold / Written-</w:t>
            </w:r>
            <w:r w:rsidR="006A7979">
              <w:rPr>
                <w:rFonts w:ascii="Arial" w:eastAsia="Arial" w:hAnsi="Arial" w:cs="Browallia New"/>
                <w:sz w:val="16"/>
                <w:szCs w:val="20"/>
                <w:lang w:val="en-GB"/>
              </w:rPr>
              <w:t>o</w:t>
            </w:r>
            <w:r w:rsidRPr="0020701E">
              <w:rPr>
                <w:rFonts w:ascii="Arial" w:eastAsia="Arial" w:hAnsi="Arial" w:cs="Arial"/>
                <w:sz w:val="16"/>
                <w:szCs w:val="16"/>
              </w:rPr>
              <w:t>ff</w:t>
            </w:r>
          </w:p>
        </w:tc>
        <w:tc>
          <w:tcPr>
            <w:tcW w:w="1152" w:type="dxa"/>
            <w:shd w:val="clear" w:color="auto" w:fill="FAFAFA"/>
            <w:vAlign w:val="bottom"/>
          </w:tcPr>
          <w:p w14:paraId="3B829286" w14:textId="5F2330AC" w:rsidR="0020701E" w:rsidRPr="008E17B5" w:rsidRDefault="0020701E" w:rsidP="0020701E">
            <w:pPr>
              <w:ind w:right="-72"/>
              <w:jc w:val="right"/>
              <w:rPr>
                <w:rFonts w:ascii="Arial" w:eastAsia="Arial" w:hAnsi="Arial" w:cs="Arial"/>
                <w:sz w:val="16"/>
                <w:szCs w:val="16"/>
              </w:rPr>
            </w:pPr>
            <w:r w:rsidRPr="009E19F0">
              <w:rPr>
                <w:rFonts w:ascii="Arial" w:eastAsia="Arial" w:hAnsi="Arial" w:cs="Arial"/>
                <w:sz w:val="16"/>
                <w:szCs w:val="16"/>
              </w:rPr>
              <w:t>-</w:t>
            </w:r>
          </w:p>
        </w:tc>
        <w:tc>
          <w:tcPr>
            <w:tcW w:w="1152" w:type="dxa"/>
            <w:shd w:val="clear" w:color="auto" w:fill="FAFAFA"/>
            <w:vAlign w:val="bottom"/>
          </w:tcPr>
          <w:p w14:paraId="1B3BF380" w14:textId="640F2168" w:rsidR="0020701E" w:rsidRPr="008E17B5" w:rsidRDefault="0020701E" w:rsidP="0020701E">
            <w:pPr>
              <w:ind w:right="-72"/>
              <w:jc w:val="right"/>
              <w:rPr>
                <w:rFonts w:ascii="Arial" w:eastAsia="Arial" w:hAnsi="Arial" w:cs="Arial"/>
                <w:sz w:val="16"/>
                <w:szCs w:val="16"/>
              </w:rPr>
            </w:pPr>
            <w:r w:rsidRPr="009E19F0">
              <w:rPr>
                <w:rFonts w:ascii="Arial" w:eastAsia="Arial" w:hAnsi="Arial" w:cs="Arial"/>
                <w:sz w:val="16"/>
                <w:szCs w:val="16"/>
              </w:rPr>
              <w:t>-</w:t>
            </w:r>
          </w:p>
        </w:tc>
        <w:tc>
          <w:tcPr>
            <w:tcW w:w="1152" w:type="dxa"/>
            <w:shd w:val="clear" w:color="auto" w:fill="FAFAFA"/>
            <w:vAlign w:val="bottom"/>
          </w:tcPr>
          <w:p w14:paraId="65F940A7" w14:textId="33817457" w:rsidR="0020701E" w:rsidRPr="008E17B5" w:rsidRDefault="0020701E" w:rsidP="0020701E">
            <w:pPr>
              <w:ind w:right="-72"/>
              <w:jc w:val="right"/>
              <w:rPr>
                <w:rFonts w:ascii="Arial" w:eastAsia="Arial" w:hAnsi="Arial" w:cs="Arial"/>
                <w:sz w:val="16"/>
                <w:szCs w:val="16"/>
              </w:rPr>
            </w:pPr>
            <w:r w:rsidRPr="009E19F0">
              <w:rPr>
                <w:rFonts w:ascii="Arial" w:eastAsia="Arial" w:hAnsi="Arial" w:cs="Arial"/>
                <w:sz w:val="16"/>
                <w:szCs w:val="16"/>
              </w:rPr>
              <w:t>(1)</w:t>
            </w:r>
          </w:p>
        </w:tc>
        <w:tc>
          <w:tcPr>
            <w:tcW w:w="1059" w:type="dxa"/>
            <w:shd w:val="clear" w:color="auto" w:fill="FAFAFA"/>
            <w:vAlign w:val="bottom"/>
          </w:tcPr>
          <w:p w14:paraId="263227A1" w14:textId="0858F41E" w:rsidR="0020701E" w:rsidRPr="008E17B5" w:rsidRDefault="0020701E" w:rsidP="0020701E">
            <w:pPr>
              <w:ind w:right="-72"/>
              <w:jc w:val="right"/>
              <w:rPr>
                <w:rFonts w:ascii="Arial" w:eastAsia="Arial" w:hAnsi="Arial" w:cs="Arial"/>
                <w:sz w:val="16"/>
                <w:szCs w:val="16"/>
              </w:rPr>
            </w:pPr>
            <w:r w:rsidRPr="009E19F0">
              <w:rPr>
                <w:rFonts w:ascii="Arial" w:eastAsia="Arial" w:hAnsi="Arial" w:cs="Arial"/>
                <w:sz w:val="16"/>
                <w:szCs w:val="16"/>
              </w:rPr>
              <w:t>(448,595)</w:t>
            </w:r>
          </w:p>
        </w:tc>
        <w:tc>
          <w:tcPr>
            <w:tcW w:w="1188" w:type="dxa"/>
            <w:shd w:val="clear" w:color="auto" w:fill="FAFAFA"/>
            <w:vAlign w:val="bottom"/>
          </w:tcPr>
          <w:p w14:paraId="6D27009C" w14:textId="5799D373" w:rsidR="0020701E" w:rsidRPr="008E17B5" w:rsidRDefault="0020701E" w:rsidP="0020701E">
            <w:pPr>
              <w:ind w:right="-72"/>
              <w:jc w:val="right"/>
              <w:rPr>
                <w:rFonts w:ascii="Arial" w:eastAsia="Arial" w:hAnsi="Arial" w:cs="Arial"/>
                <w:sz w:val="16"/>
                <w:szCs w:val="16"/>
              </w:rPr>
            </w:pPr>
            <w:r w:rsidRPr="009E19F0">
              <w:rPr>
                <w:rFonts w:ascii="Arial" w:eastAsia="Arial" w:hAnsi="Arial" w:cs="Arial"/>
                <w:sz w:val="16"/>
                <w:szCs w:val="16"/>
              </w:rPr>
              <w:t>-</w:t>
            </w:r>
          </w:p>
        </w:tc>
        <w:tc>
          <w:tcPr>
            <w:tcW w:w="1224" w:type="dxa"/>
            <w:shd w:val="clear" w:color="auto" w:fill="FAFAFA"/>
            <w:vAlign w:val="bottom"/>
          </w:tcPr>
          <w:p w14:paraId="0C4F5890" w14:textId="4351D797" w:rsidR="0020701E" w:rsidRPr="008E17B5" w:rsidRDefault="0020701E" w:rsidP="0020701E">
            <w:pPr>
              <w:ind w:right="-72"/>
              <w:jc w:val="right"/>
              <w:rPr>
                <w:rFonts w:ascii="Arial" w:eastAsia="Arial" w:hAnsi="Arial" w:cs="Arial"/>
                <w:sz w:val="16"/>
                <w:szCs w:val="16"/>
              </w:rPr>
            </w:pPr>
            <w:r w:rsidRPr="009E19F0">
              <w:rPr>
                <w:rFonts w:ascii="Arial" w:eastAsia="Arial" w:hAnsi="Arial" w:cs="Arial"/>
                <w:sz w:val="16"/>
                <w:szCs w:val="16"/>
              </w:rPr>
              <w:t>(448,596)</w:t>
            </w:r>
          </w:p>
        </w:tc>
      </w:tr>
      <w:tr w:rsidR="0020701E" w:rsidRPr="008E17B5" w14:paraId="0244C079" w14:textId="77777777" w:rsidTr="003A6FAD">
        <w:trPr>
          <w:gridAfter w:val="1"/>
          <w:wAfter w:w="6" w:type="dxa"/>
        </w:trPr>
        <w:tc>
          <w:tcPr>
            <w:tcW w:w="2658" w:type="dxa"/>
            <w:vAlign w:val="bottom"/>
          </w:tcPr>
          <w:p w14:paraId="54E04ED5" w14:textId="06A67D92" w:rsidR="0020701E" w:rsidRPr="008E17B5" w:rsidRDefault="0020701E" w:rsidP="0020701E">
            <w:pPr>
              <w:ind w:left="33"/>
              <w:jc w:val="both"/>
              <w:rPr>
                <w:rFonts w:ascii="Arial" w:eastAsia="Arial" w:hAnsi="Arial" w:cs="Arial"/>
                <w:sz w:val="16"/>
                <w:szCs w:val="16"/>
              </w:rPr>
            </w:pPr>
            <w:r w:rsidRPr="008E17B5">
              <w:rPr>
                <w:rFonts w:ascii="Arial" w:eastAsia="Arial" w:hAnsi="Arial" w:cs="Arial"/>
                <w:sz w:val="16"/>
                <w:szCs w:val="16"/>
              </w:rPr>
              <w:t>Depreciation charge</w:t>
            </w:r>
          </w:p>
        </w:tc>
        <w:tc>
          <w:tcPr>
            <w:tcW w:w="1152" w:type="dxa"/>
            <w:shd w:val="clear" w:color="auto" w:fill="FAFAFA"/>
            <w:vAlign w:val="bottom"/>
          </w:tcPr>
          <w:p w14:paraId="3C3D22DC" w14:textId="36B05FA7" w:rsidR="0020701E" w:rsidRPr="008E17B5" w:rsidRDefault="0020701E" w:rsidP="0020701E">
            <w:pPr>
              <w:ind w:right="-72"/>
              <w:jc w:val="right"/>
              <w:rPr>
                <w:rFonts w:ascii="Arial" w:eastAsia="Arial" w:hAnsi="Arial" w:cs="Arial"/>
                <w:sz w:val="16"/>
                <w:szCs w:val="16"/>
                <w:cs/>
              </w:rPr>
            </w:pPr>
            <w:r w:rsidRPr="008E17B5">
              <w:rPr>
                <w:rFonts w:ascii="Arial" w:eastAsia="Arial" w:hAnsi="Arial" w:cs="Arial"/>
                <w:sz w:val="16"/>
                <w:szCs w:val="16"/>
              </w:rPr>
              <w:t>-</w:t>
            </w:r>
          </w:p>
        </w:tc>
        <w:tc>
          <w:tcPr>
            <w:tcW w:w="1152" w:type="dxa"/>
            <w:shd w:val="clear" w:color="auto" w:fill="FAFAFA"/>
            <w:vAlign w:val="bottom"/>
          </w:tcPr>
          <w:p w14:paraId="106F37D4" w14:textId="6A7BCDCE" w:rsidR="0020701E" w:rsidRPr="008E17B5" w:rsidRDefault="0020701E" w:rsidP="0020701E">
            <w:pPr>
              <w:ind w:right="-72"/>
              <w:jc w:val="right"/>
              <w:rPr>
                <w:rFonts w:ascii="Arial" w:eastAsia="Arial" w:hAnsi="Arial" w:cs="Arial"/>
                <w:sz w:val="16"/>
                <w:szCs w:val="16"/>
                <w:cs/>
              </w:rPr>
            </w:pPr>
            <w:r w:rsidRPr="008E17B5">
              <w:rPr>
                <w:rFonts w:ascii="Arial" w:eastAsia="Arial" w:hAnsi="Arial" w:cs="Arial"/>
                <w:sz w:val="16"/>
                <w:szCs w:val="16"/>
              </w:rPr>
              <w:t>(3,338,80</w:t>
            </w:r>
            <w:r w:rsidR="00F4151E">
              <w:rPr>
                <w:rFonts w:ascii="Arial" w:eastAsia="Arial" w:hAnsi="Arial" w:cs="Arial"/>
                <w:sz w:val="16"/>
                <w:szCs w:val="16"/>
              </w:rPr>
              <w:t>8</w:t>
            </w:r>
            <w:r w:rsidRPr="008E17B5">
              <w:rPr>
                <w:rFonts w:ascii="Arial" w:eastAsia="Arial" w:hAnsi="Arial" w:cs="Arial"/>
                <w:sz w:val="16"/>
                <w:szCs w:val="16"/>
              </w:rPr>
              <w:t>)</w:t>
            </w:r>
          </w:p>
        </w:tc>
        <w:tc>
          <w:tcPr>
            <w:tcW w:w="1152" w:type="dxa"/>
            <w:shd w:val="clear" w:color="auto" w:fill="FAFAFA"/>
            <w:vAlign w:val="bottom"/>
          </w:tcPr>
          <w:p w14:paraId="15BD74B1" w14:textId="634EB9D9" w:rsidR="0020701E" w:rsidRPr="008E17B5" w:rsidRDefault="0020701E" w:rsidP="0020701E">
            <w:pPr>
              <w:ind w:right="-72"/>
              <w:jc w:val="right"/>
              <w:rPr>
                <w:rFonts w:ascii="Arial" w:eastAsia="Arial" w:hAnsi="Arial" w:cs="Arial"/>
                <w:sz w:val="16"/>
                <w:szCs w:val="16"/>
                <w:cs/>
              </w:rPr>
            </w:pPr>
            <w:r w:rsidRPr="008E17B5">
              <w:rPr>
                <w:rFonts w:ascii="Arial" w:eastAsia="Arial" w:hAnsi="Arial" w:cs="Arial"/>
                <w:sz w:val="16"/>
                <w:szCs w:val="16"/>
              </w:rPr>
              <w:t>(5,413,048)</w:t>
            </w:r>
          </w:p>
        </w:tc>
        <w:tc>
          <w:tcPr>
            <w:tcW w:w="1059" w:type="dxa"/>
            <w:shd w:val="clear" w:color="auto" w:fill="FAFAFA"/>
            <w:vAlign w:val="bottom"/>
          </w:tcPr>
          <w:p w14:paraId="20327861" w14:textId="0EB6A81B" w:rsidR="0020701E" w:rsidRPr="008E17B5" w:rsidRDefault="0020701E" w:rsidP="0020701E">
            <w:pPr>
              <w:ind w:right="-72"/>
              <w:jc w:val="right"/>
              <w:rPr>
                <w:rFonts w:ascii="Arial" w:eastAsia="Arial" w:hAnsi="Arial" w:cs="Arial"/>
                <w:sz w:val="16"/>
                <w:szCs w:val="16"/>
                <w:cs/>
              </w:rPr>
            </w:pPr>
            <w:r w:rsidRPr="008E17B5">
              <w:rPr>
                <w:rFonts w:ascii="Arial" w:eastAsia="Arial" w:hAnsi="Arial" w:cs="Arial"/>
                <w:sz w:val="16"/>
                <w:szCs w:val="16"/>
              </w:rPr>
              <w:t>(1,212,696)</w:t>
            </w:r>
          </w:p>
        </w:tc>
        <w:tc>
          <w:tcPr>
            <w:tcW w:w="1188" w:type="dxa"/>
            <w:shd w:val="clear" w:color="auto" w:fill="FAFAFA"/>
            <w:vAlign w:val="bottom"/>
          </w:tcPr>
          <w:p w14:paraId="4B40DF0E" w14:textId="6F47E505" w:rsidR="0020701E" w:rsidRPr="008E17B5" w:rsidRDefault="0020701E" w:rsidP="0020701E">
            <w:pPr>
              <w:ind w:right="-72"/>
              <w:jc w:val="right"/>
              <w:rPr>
                <w:rFonts w:ascii="Arial" w:eastAsia="Arial" w:hAnsi="Arial" w:cs="Arial"/>
                <w:sz w:val="16"/>
                <w:szCs w:val="16"/>
                <w:cs/>
              </w:rPr>
            </w:pPr>
            <w:r w:rsidRPr="008E17B5">
              <w:rPr>
                <w:rFonts w:ascii="Arial" w:eastAsia="Arial" w:hAnsi="Arial" w:cs="Arial"/>
                <w:sz w:val="16"/>
                <w:szCs w:val="16"/>
              </w:rPr>
              <w:t>(8,643,071)</w:t>
            </w:r>
          </w:p>
        </w:tc>
        <w:tc>
          <w:tcPr>
            <w:tcW w:w="1224" w:type="dxa"/>
            <w:shd w:val="clear" w:color="auto" w:fill="FAFAFA"/>
            <w:vAlign w:val="bottom"/>
          </w:tcPr>
          <w:p w14:paraId="12B9F04F" w14:textId="2A93502C" w:rsidR="0020701E" w:rsidRPr="008E17B5" w:rsidRDefault="0020701E" w:rsidP="0020701E">
            <w:pPr>
              <w:ind w:right="-72"/>
              <w:jc w:val="right"/>
              <w:rPr>
                <w:rFonts w:ascii="Arial" w:eastAsia="Arial" w:hAnsi="Arial" w:cs="Arial"/>
                <w:sz w:val="16"/>
                <w:szCs w:val="16"/>
                <w:cs/>
              </w:rPr>
            </w:pPr>
            <w:r w:rsidRPr="008E17B5">
              <w:rPr>
                <w:rFonts w:ascii="Arial" w:eastAsia="Arial" w:hAnsi="Arial" w:cs="Arial"/>
                <w:sz w:val="16"/>
                <w:szCs w:val="16"/>
              </w:rPr>
              <w:t>(18,607,62</w:t>
            </w:r>
            <w:r w:rsidR="00F4151E">
              <w:rPr>
                <w:rFonts w:ascii="Arial" w:eastAsia="Arial" w:hAnsi="Arial" w:cs="Arial"/>
                <w:sz w:val="16"/>
                <w:szCs w:val="16"/>
              </w:rPr>
              <w:t>3</w:t>
            </w:r>
            <w:r w:rsidRPr="008E17B5">
              <w:rPr>
                <w:rFonts w:ascii="Arial" w:eastAsia="Arial" w:hAnsi="Arial" w:cs="Arial"/>
                <w:sz w:val="16"/>
                <w:szCs w:val="16"/>
              </w:rPr>
              <w:t>)</w:t>
            </w:r>
          </w:p>
        </w:tc>
      </w:tr>
      <w:tr w:rsidR="0020701E" w:rsidRPr="008E17B5" w14:paraId="27C2D656" w14:textId="77777777" w:rsidTr="003A6FAD">
        <w:trPr>
          <w:gridAfter w:val="1"/>
          <w:wAfter w:w="6" w:type="dxa"/>
        </w:trPr>
        <w:tc>
          <w:tcPr>
            <w:tcW w:w="2658" w:type="dxa"/>
            <w:vAlign w:val="bottom"/>
          </w:tcPr>
          <w:p w14:paraId="22801CF4" w14:textId="77B33892" w:rsidR="0020701E" w:rsidRPr="008E17B5" w:rsidRDefault="0020701E" w:rsidP="0020701E">
            <w:pPr>
              <w:ind w:left="33"/>
              <w:jc w:val="both"/>
              <w:rPr>
                <w:rFonts w:ascii="Arial" w:eastAsia="Arial" w:hAnsi="Arial" w:cs="Arial"/>
                <w:sz w:val="16"/>
                <w:szCs w:val="16"/>
              </w:rPr>
            </w:pPr>
          </w:p>
        </w:tc>
        <w:tc>
          <w:tcPr>
            <w:tcW w:w="1152" w:type="dxa"/>
            <w:tcBorders>
              <w:top w:val="single" w:sz="4" w:space="0" w:color="000000"/>
            </w:tcBorders>
            <w:shd w:val="clear" w:color="auto" w:fill="FAFAFA"/>
            <w:vAlign w:val="bottom"/>
          </w:tcPr>
          <w:p w14:paraId="27E38CD1" w14:textId="1560F9E8" w:rsidR="0020701E" w:rsidRPr="008E17B5" w:rsidRDefault="0020701E" w:rsidP="0020701E">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5F9DEF09" w14:textId="2ABC504A" w:rsidR="0020701E" w:rsidRPr="008E17B5" w:rsidRDefault="0020701E" w:rsidP="0020701E">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48E8268D" w14:textId="593393DC" w:rsidR="0020701E" w:rsidRPr="008E17B5" w:rsidRDefault="0020701E" w:rsidP="0020701E">
            <w:pPr>
              <w:ind w:right="-72"/>
              <w:jc w:val="right"/>
              <w:rPr>
                <w:rFonts w:ascii="Arial" w:eastAsia="Arial" w:hAnsi="Arial" w:cs="Arial"/>
                <w:sz w:val="16"/>
                <w:szCs w:val="16"/>
              </w:rPr>
            </w:pPr>
          </w:p>
        </w:tc>
        <w:tc>
          <w:tcPr>
            <w:tcW w:w="1059" w:type="dxa"/>
            <w:tcBorders>
              <w:top w:val="single" w:sz="4" w:space="0" w:color="000000"/>
            </w:tcBorders>
            <w:shd w:val="clear" w:color="auto" w:fill="FAFAFA"/>
            <w:vAlign w:val="bottom"/>
          </w:tcPr>
          <w:p w14:paraId="0D1BD9D9" w14:textId="7E2E81B9" w:rsidR="0020701E" w:rsidRPr="008E17B5" w:rsidRDefault="0020701E" w:rsidP="0020701E">
            <w:pPr>
              <w:ind w:right="-72"/>
              <w:jc w:val="right"/>
              <w:rPr>
                <w:rFonts w:ascii="Arial" w:eastAsia="Arial" w:hAnsi="Arial" w:cs="Arial"/>
                <w:sz w:val="16"/>
                <w:szCs w:val="16"/>
              </w:rPr>
            </w:pPr>
          </w:p>
        </w:tc>
        <w:tc>
          <w:tcPr>
            <w:tcW w:w="1188" w:type="dxa"/>
            <w:tcBorders>
              <w:top w:val="single" w:sz="4" w:space="0" w:color="000000"/>
            </w:tcBorders>
            <w:shd w:val="clear" w:color="auto" w:fill="FAFAFA"/>
            <w:vAlign w:val="bottom"/>
          </w:tcPr>
          <w:p w14:paraId="00811F85" w14:textId="61F13942" w:rsidR="0020701E" w:rsidRPr="008E17B5" w:rsidRDefault="0020701E" w:rsidP="0020701E">
            <w:pPr>
              <w:ind w:right="-72"/>
              <w:jc w:val="right"/>
              <w:rPr>
                <w:rFonts w:ascii="Arial" w:eastAsia="Arial" w:hAnsi="Arial" w:cs="Arial"/>
                <w:sz w:val="16"/>
                <w:szCs w:val="16"/>
              </w:rPr>
            </w:pPr>
          </w:p>
        </w:tc>
        <w:tc>
          <w:tcPr>
            <w:tcW w:w="1224" w:type="dxa"/>
            <w:tcBorders>
              <w:top w:val="single" w:sz="4" w:space="0" w:color="000000"/>
            </w:tcBorders>
            <w:shd w:val="clear" w:color="auto" w:fill="FAFAFA"/>
            <w:vAlign w:val="bottom"/>
          </w:tcPr>
          <w:p w14:paraId="74A2E1F1" w14:textId="5B6F8FEC" w:rsidR="0020701E" w:rsidRPr="008E17B5" w:rsidRDefault="0020701E" w:rsidP="0020701E">
            <w:pPr>
              <w:ind w:right="-72"/>
              <w:jc w:val="right"/>
              <w:rPr>
                <w:rFonts w:ascii="Arial" w:eastAsia="Arial" w:hAnsi="Arial" w:cs="Arial"/>
                <w:sz w:val="16"/>
                <w:szCs w:val="16"/>
              </w:rPr>
            </w:pPr>
          </w:p>
        </w:tc>
      </w:tr>
      <w:tr w:rsidR="0020701E" w:rsidRPr="008E17B5" w14:paraId="45A19981" w14:textId="77777777" w:rsidTr="003A6FAD">
        <w:trPr>
          <w:gridAfter w:val="1"/>
          <w:wAfter w:w="6" w:type="dxa"/>
        </w:trPr>
        <w:tc>
          <w:tcPr>
            <w:tcW w:w="2658" w:type="dxa"/>
            <w:vAlign w:val="bottom"/>
          </w:tcPr>
          <w:p w14:paraId="6EDB284F" w14:textId="318E2071" w:rsidR="0020701E" w:rsidRPr="008E17B5" w:rsidRDefault="0020701E" w:rsidP="0020701E">
            <w:pPr>
              <w:ind w:left="33"/>
              <w:jc w:val="both"/>
              <w:rPr>
                <w:rFonts w:ascii="Arial" w:eastAsia="Arial" w:hAnsi="Arial" w:cs="Arial"/>
                <w:sz w:val="16"/>
                <w:szCs w:val="16"/>
              </w:rPr>
            </w:pPr>
            <w:r w:rsidRPr="008E17B5">
              <w:rPr>
                <w:rFonts w:ascii="Arial" w:eastAsia="Arial" w:hAnsi="Arial" w:cs="Arial"/>
                <w:sz w:val="16"/>
                <w:szCs w:val="16"/>
              </w:rPr>
              <w:t>Closing net book value</w:t>
            </w:r>
          </w:p>
        </w:tc>
        <w:tc>
          <w:tcPr>
            <w:tcW w:w="1152" w:type="dxa"/>
            <w:tcBorders>
              <w:bottom w:val="single" w:sz="4" w:space="0" w:color="000000"/>
            </w:tcBorders>
            <w:shd w:val="clear" w:color="auto" w:fill="FAFAFA"/>
            <w:vAlign w:val="bottom"/>
          </w:tcPr>
          <w:p w14:paraId="68A64832" w14:textId="347BDAC4"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1,548,000</w:t>
            </w:r>
          </w:p>
        </w:tc>
        <w:tc>
          <w:tcPr>
            <w:tcW w:w="1152" w:type="dxa"/>
            <w:tcBorders>
              <w:bottom w:val="single" w:sz="4" w:space="0" w:color="000000"/>
            </w:tcBorders>
            <w:shd w:val="clear" w:color="auto" w:fill="FAFAFA"/>
            <w:vAlign w:val="bottom"/>
          </w:tcPr>
          <w:p w14:paraId="4E2C9CC6" w14:textId="45F9EF3B"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93,212,44</w:t>
            </w:r>
            <w:r w:rsidR="00AA4EAA">
              <w:rPr>
                <w:rFonts w:ascii="Arial" w:eastAsia="Arial" w:hAnsi="Arial" w:cs="Arial"/>
                <w:sz w:val="16"/>
                <w:szCs w:val="16"/>
              </w:rPr>
              <w:t>3</w:t>
            </w:r>
          </w:p>
        </w:tc>
        <w:tc>
          <w:tcPr>
            <w:tcW w:w="1152" w:type="dxa"/>
            <w:tcBorders>
              <w:bottom w:val="single" w:sz="4" w:space="0" w:color="000000"/>
            </w:tcBorders>
            <w:shd w:val="clear" w:color="auto" w:fill="FAFAFA"/>
            <w:vAlign w:val="bottom"/>
          </w:tcPr>
          <w:p w14:paraId="20874660" w14:textId="4066CDAA" w:rsidR="0020701E" w:rsidRPr="008E17B5" w:rsidRDefault="00342061" w:rsidP="0020701E">
            <w:pPr>
              <w:ind w:right="-72"/>
              <w:jc w:val="right"/>
              <w:rPr>
                <w:rFonts w:ascii="Arial" w:eastAsia="Arial" w:hAnsi="Arial" w:cs="Arial"/>
                <w:sz w:val="16"/>
                <w:szCs w:val="16"/>
              </w:rPr>
            </w:pPr>
            <w:r w:rsidRPr="00342061">
              <w:rPr>
                <w:rFonts w:ascii="Arial" w:eastAsia="Arial" w:hAnsi="Arial" w:cs="Arial"/>
                <w:sz w:val="16"/>
                <w:szCs w:val="16"/>
              </w:rPr>
              <w:t>20,197,603</w:t>
            </w:r>
          </w:p>
        </w:tc>
        <w:tc>
          <w:tcPr>
            <w:tcW w:w="1059" w:type="dxa"/>
            <w:tcBorders>
              <w:bottom w:val="single" w:sz="4" w:space="0" w:color="000000"/>
            </w:tcBorders>
            <w:shd w:val="clear" w:color="auto" w:fill="FAFAFA"/>
            <w:vAlign w:val="bottom"/>
          </w:tcPr>
          <w:p w14:paraId="00A3A0AE" w14:textId="3218A035" w:rsidR="0020701E" w:rsidRPr="008E17B5" w:rsidRDefault="007807AF" w:rsidP="0020701E">
            <w:pPr>
              <w:ind w:right="-72"/>
              <w:jc w:val="right"/>
              <w:rPr>
                <w:rFonts w:ascii="Arial" w:eastAsia="Arial" w:hAnsi="Arial" w:cs="Arial"/>
                <w:sz w:val="16"/>
                <w:szCs w:val="16"/>
              </w:rPr>
            </w:pPr>
            <w:r w:rsidRPr="007807AF">
              <w:rPr>
                <w:rFonts w:ascii="Arial" w:eastAsia="Arial" w:hAnsi="Arial" w:cs="Arial"/>
                <w:sz w:val="16"/>
                <w:szCs w:val="16"/>
              </w:rPr>
              <w:t>22,729,48</w:t>
            </w:r>
            <w:r>
              <w:rPr>
                <w:rFonts w:ascii="Arial" w:eastAsia="Arial" w:hAnsi="Arial" w:cs="Arial"/>
                <w:sz w:val="16"/>
                <w:szCs w:val="16"/>
              </w:rPr>
              <w:t>3</w:t>
            </w:r>
          </w:p>
        </w:tc>
        <w:tc>
          <w:tcPr>
            <w:tcW w:w="1188" w:type="dxa"/>
            <w:tcBorders>
              <w:bottom w:val="single" w:sz="4" w:space="0" w:color="000000"/>
            </w:tcBorders>
            <w:shd w:val="clear" w:color="auto" w:fill="FAFAFA"/>
            <w:vAlign w:val="bottom"/>
          </w:tcPr>
          <w:p w14:paraId="2057D17C" w14:textId="0AC4FFA6"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177,030,459</w:t>
            </w:r>
          </w:p>
        </w:tc>
        <w:tc>
          <w:tcPr>
            <w:tcW w:w="1224" w:type="dxa"/>
            <w:tcBorders>
              <w:bottom w:val="single" w:sz="4" w:space="0" w:color="000000"/>
            </w:tcBorders>
            <w:shd w:val="clear" w:color="auto" w:fill="FAFAFA"/>
            <w:vAlign w:val="bottom"/>
          </w:tcPr>
          <w:p w14:paraId="640C4435" w14:textId="75C6DE81" w:rsidR="0020701E" w:rsidRPr="008E17B5" w:rsidRDefault="007807AF" w:rsidP="0020701E">
            <w:pPr>
              <w:ind w:right="-72"/>
              <w:jc w:val="right"/>
              <w:rPr>
                <w:rFonts w:ascii="Arial" w:eastAsia="Arial" w:hAnsi="Arial" w:cs="Arial"/>
                <w:sz w:val="16"/>
                <w:szCs w:val="16"/>
              </w:rPr>
            </w:pPr>
            <w:r w:rsidRPr="007807AF">
              <w:rPr>
                <w:rFonts w:ascii="Arial" w:eastAsia="Arial" w:hAnsi="Arial" w:cs="Arial"/>
                <w:sz w:val="16"/>
                <w:szCs w:val="16"/>
              </w:rPr>
              <w:t>314,717,988</w:t>
            </w:r>
          </w:p>
        </w:tc>
      </w:tr>
      <w:tr w:rsidR="0020701E" w:rsidRPr="008E17B5" w14:paraId="3FFB0342" w14:textId="77777777" w:rsidTr="003A6FAD">
        <w:trPr>
          <w:gridAfter w:val="1"/>
          <w:wAfter w:w="6" w:type="dxa"/>
        </w:trPr>
        <w:tc>
          <w:tcPr>
            <w:tcW w:w="2658" w:type="dxa"/>
            <w:vAlign w:val="bottom"/>
          </w:tcPr>
          <w:p w14:paraId="0F9957B7" w14:textId="347F5C01" w:rsidR="0020701E" w:rsidRPr="008E17B5" w:rsidRDefault="0020701E" w:rsidP="0020701E">
            <w:pPr>
              <w:ind w:left="33"/>
              <w:jc w:val="both"/>
              <w:rPr>
                <w:rFonts w:ascii="Arial" w:eastAsia="Arial" w:hAnsi="Arial" w:cs="Arial"/>
                <w:sz w:val="16"/>
                <w:szCs w:val="16"/>
              </w:rPr>
            </w:pPr>
          </w:p>
        </w:tc>
        <w:tc>
          <w:tcPr>
            <w:tcW w:w="1152" w:type="dxa"/>
            <w:tcBorders>
              <w:top w:val="single" w:sz="4" w:space="0" w:color="000000"/>
            </w:tcBorders>
            <w:shd w:val="clear" w:color="auto" w:fill="FAFAFA"/>
            <w:vAlign w:val="bottom"/>
          </w:tcPr>
          <w:p w14:paraId="08C6CEE4" w14:textId="4E413F58" w:rsidR="0020701E" w:rsidRPr="008E17B5" w:rsidRDefault="0020701E" w:rsidP="0020701E">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4DFBB846" w14:textId="6D617137" w:rsidR="0020701E" w:rsidRPr="008E17B5" w:rsidRDefault="0020701E" w:rsidP="0020701E">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4CD93F27" w14:textId="72B38E27" w:rsidR="0020701E" w:rsidRPr="008E17B5" w:rsidRDefault="0020701E" w:rsidP="0020701E">
            <w:pPr>
              <w:ind w:right="-72"/>
              <w:jc w:val="right"/>
              <w:rPr>
                <w:rFonts w:ascii="Arial" w:eastAsia="Arial" w:hAnsi="Arial" w:cs="Arial"/>
                <w:sz w:val="16"/>
                <w:szCs w:val="16"/>
              </w:rPr>
            </w:pPr>
          </w:p>
        </w:tc>
        <w:tc>
          <w:tcPr>
            <w:tcW w:w="1059" w:type="dxa"/>
            <w:tcBorders>
              <w:top w:val="single" w:sz="4" w:space="0" w:color="000000"/>
            </w:tcBorders>
            <w:shd w:val="clear" w:color="auto" w:fill="FAFAFA"/>
            <w:vAlign w:val="bottom"/>
          </w:tcPr>
          <w:p w14:paraId="4558A052" w14:textId="3B7AD7BF" w:rsidR="0020701E" w:rsidRPr="008E17B5" w:rsidRDefault="0020701E" w:rsidP="0020701E">
            <w:pPr>
              <w:ind w:right="-72"/>
              <w:jc w:val="right"/>
              <w:rPr>
                <w:rFonts w:ascii="Arial" w:eastAsia="Arial" w:hAnsi="Arial" w:cs="Arial"/>
                <w:sz w:val="16"/>
                <w:szCs w:val="16"/>
              </w:rPr>
            </w:pPr>
          </w:p>
        </w:tc>
        <w:tc>
          <w:tcPr>
            <w:tcW w:w="1188" w:type="dxa"/>
            <w:tcBorders>
              <w:top w:val="single" w:sz="4" w:space="0" w:color="000000"/>
            </w:tcBorders>
            <w:shd w:val="clear" w:color="auto" w:fill="FAFAFA"/>
            <w:vAlign w:val="bottom"/>
          </w:tcPr>
          <w:p w14:paraId="740B4BDE" w14:textId="36F3A12C" w:rsidR="0020701E" w:rsidRPr="008E17B5" w:rsidRDefault="0020701E" w:rsidP="0020701E">
            <w:pPr>
              <w:ind w:right="-72"/>
              <w:jc w:val="right"/>
              <w:rPr>
                <w:rFonts w:ascii="Arial" w:eastAsia="Arial" w:hAnsi="Arial" w:cs="Arial"/>
                <w:sz w:val="16"/>
                <w:szCs w:val="16"/>
              </w:rPr>
            </w:pPr>
          </w:p>
        </w:tc>
        <w:tc>
          <w:tcPr>
            <w:tcW w:w="1224" w:type="dxa"/>
            <w:tcBorders>
              <w:top w:val="single" w:sz="4" w:space="0" w:color="000000"/>
            </w:tcBorders>
            <w:shd w:val="clear" w:color="auto" w:fill="FAFAFA"/>
            <w:vAlign w:val="bottom"/>
          </w:tcPr>
          <w:p w14:paraId="706A7AEF" w14:textId="590BDB94" w:rsidR="0020701E" w:rsidRPr="008E17B5" w:rsidRDefault="0020701E" w:rsidP="0020701E">
            <w:pPr>
              <w:ind w:right="-162"/>
              <w:jc w:val="right"/>
              <w:rPr>
                <w:rFonts w:ascii="Arial" w:eastAsia="Arial" w:hAnsi="Arial" w:cs="Arial"/>
                <w:sz w:val="16"/>
                <w:szCs w:val="16"/>
              </w:rPr>
            </w:pPr>
          </w:p>
        </w:tc>
      </w:tr>
      <w:tr w:rsidR="0020701E" w:rsidRPr="008E17B5" w14:paraId="7672305C" w14:textId="77777777" w:rsidTr="003A6FAD">
        <w:trPr>
          <w:gridAfter w:val="1"/>
          <w:wAfter w:w="6" w:type="dxa"/>
        </w:trPr>
        <w:tc>
          <w:tcPr>
            <w:tcW w:w="2658" w:type="dxa"/>
            <w:vAlign w:val="bottom"/>
          </w:tcPr>
          <w:p w14:paraId="1BB8CC20" w14:textId="14F95ABF" w:rsidR="0020701E" w:rsidRPr="008E17B5" w:rsidRDefault="0020701E" w:rsidP="0020701E">
            <w:pPr>
              <w:ind w:left="33"/>
              <w:jc w:val="both"/>
              <w:rPr>
                <w:rFonts w:ascii="Arial" w:eastAsia="Arial" w:hAnsi="Arial" w:cs="Arial"/>
                <w:sz w:val="16"/>
                <w:szCs w:val="16"/>
              </w:rPr>
            </w:pPr>
            <w:r w:rsidRPr="008E17B5">
              <w:rPr>
                <w:rFonts w:ascii="Arial" w:eastAsia="Arial" w:hAnsi="Arial" w:cs="Arial"/>
                <w:b/>
                <w:sz w:val="16"/>
                <w:szCs w:val="16"/>
              </w:rPr>
              <w:t>As at 30 June 2022</w:t>
            </w:r>
          </w:p>
        </w:tc>
        <w:tc>
          <w:tcPr>
            <w:tcW w:w="1152" w:type="dxa"/>
            <w:shd w:val="clear" w:color="auto" w:fill="FAFAFA"/>
            <w:vAlign w:val="bottom"/>
          </w:tcPr>
          <w:p w14:paraId="1B7BB69A" w14:textId="77777777" w:rsidR="0020701E" w:rsidRPr="008E17B5" w:rsidRDefault="0020701E" w:rsidP="0020701E">
            <w:pPr>
              <w:ind w:right="-72"/>
              <w:jc w:val="right"/>
              <w:rPr>
                <w:rFonts w:ascii="Arial" w:eastAsia="Arial" w:hAnsi="Arial" w:cs="Arial"/>
                <w:sz w:val="16"/>
                <w:szCs w:val="16"/>
              </w:rPr>
            </w:pPr>
          </w:p>
        </w:tc>
        <w:tc>
          <w:tcPr>
            <w:tcW w:w="1152" w:type="dxa"/>
            <w:shd w:val="clear" w:color="auto" w:fill="FAFAFA"/>
            <w:vAlign w:val="bottom"/>
          </w:tcPr>
          <w:p w14:paraId="7418F6A7" w14:textId="77777777" w:rsidR="0020701E" w:rsidRPr="008E17B5" w:rsidRDefault="0020701E" w:rsidP="0020701E">
            <w:pPr>
              <w:ind w:right="-72"/>
              <w:jc w:val="right"/>
              <w:rPr>
                <w:rFonts w:ascii="Arial" w:eastAsia="Arial" w:hAnsi="Arial" w:cs="Arial"/>
                <w:sz w:val="16"/>
                <w:szCs w:val="16"/>
              </w:rPr>
            </w:pPr>
          </w:p>
        </w:tc>
        <w:tc>
          <w:tcPr>
            <w:tcW w:w="1152" w:type="dxa"/>
            <w:shd w:val="clear" w:color="auto" w:fill="FAFAFA"/>
            <w:vAlign w:val="bottom"/>
          </w:tcPr>
          <w:p w14:paraId="7CBB5428" w14:textId="77777777" w:rsidR="0020701E" w:rsidRPr="008E17B5" w:rsidRDefault="0020701E" w:rsidP="0020701E">
            <w:pPr>
              <w:ind w:right="-72"/>
              <w:jc w:val="right"/>
              <w:rPr>
                <w:rFonts w:ascii="Arial" w:eastAsia="Arial" w:hAnsi="Arial" w:cs="Arial"/>
                <w:sz w:val="16"/>
                <w:szCs w:val="16"/>
              </w:rPr>
            </w:pPr>
          </w:p>
        </w:tc>
        <w:tc>
          <w:tcPr>
            <w:tcW w:w="1059" w:type="dxa"/>
            <w:shd w:val="clear" w:color="auto" w:fill="FAFAFA"/>
            <w:vAlign w:val="bottom"/>
          </w:tcPr>
          <w:p w14:paraId="39988D86" w14:textId="77777777" w:rsidR="0020701E" w:rsidRPr="008E17B5" w:rsidRDefault="0020701E" w:rsidP="0020701E">
            <w:pPr>
              <w:ind w:right="-72"/>
              <w:jc w:val="right"/>
              <w:rPr>
                <w:rFonts w:ascii="Arial" w:eastAsia="Arial" w:hAnsi="Arial" w:cs="Arial"/>
                <w:sz w:val="16"/>
                <w:szCs w:val="16"/>
              </w:rPr>
            </w:pPr>
          </w:p>
        </w:tc>
        <w:tc>
          <w:tcPr>
            <w:tcW w:w="1188" w:type="dxa"/>
            <w:shd w:val="clear" w:color="auto" w:fill="FAFAFA"/>
            <w:vAlign w:val="bottom"/>
          </w:tcPr>
          <w:p w14:paraId="2C7A256C" w14:textId="77777777" w:rsidR="0020701E" w:rsidRPr="008E17B5" w:rsidRDefault="0020701E" w:rsidP="0020701E">
            <w:pPr>
              <w:ind w:right="-72"/>
              <w:jc w:val="right"/>
              <w:rPr>
                <w:rFonts w:ascii="Arial" w:eastAsia="Arial" w:hAnsi="Arial" w:cs="Arial"/>
                <w:sz w:val="16"/>
                <w:szCs w:val="16"/>
              </w:rPr>
            </w:pPr>
          </w:p>
        </w:tc>
        <w:tc>
          <w:tcPr>
            <w:tcW w:w="1224" w:type="dxa"/>
            <w:shd w:val="clear" w:color="auto" w:fill="FAFAFA"/>
            <w:vAlign w:val="bottom"/>
          </w:tcPr>
          <w:p w14:paraId="64FA6E9C" w14:textId="77777777" w:rsidR="0020701E" w:rsidRPr="008E17B5" w:rsidRDefault="0020701E" w:rsidP="0020701E">
            <w:pPr>
              <w:ind w:right="-72"/>
              <w:jc w:val="right"/>
              <w:rPr>
                <w:rFonts w:ascii="Arial" w:eastAsia="Arial" w:hAnsi="Arial" w:cs="Arial"/>
                <w:sz w:val="16"/>
                <w:szCs w:val="16"/>
              </w:rPr>
            </w:pPr>
          </w:p>
        </w:tc>
      </w:tr>
      <w:tr w:rsidR="0020701E" w:rsidRPr="008E17B5" w14:paraId="51E7536B" w14:textId="77777777" w:rsidTr="003A6FAD">
        <w:trPr>
          <w:gridAfter w:val="1"/>
          <w:wAfter w:w="6" w:type="dxa"/>
        </w:trPr>
        <w:tc>
          <w:tcPr>
            <w:tcW w:w="2658" w:type="dxa"/>
            <w:vAlign w:val="bottom"/>
          </w:tcPr>
          <w:p w14:paraId="15B62386" w14:textId="5342852D" w:rsidR="0020701E" w:rsidRPr="008E17B5" w:rsidRDefault="0020701E" w:rsidP="0020701E">
            <w:pPr>
              <w:ind w:left="33"/>
              <w:jc w:val="both"/>
              <w:rPr>
                <w:rFonts w:ascii="Arial" w:eastAsia="Arial" w:hAnsi="Arial" w:cs="Arial"/>
                <w:sz w:val="16"/>
                <w:szCs w:val="16"/>
              </w:rPr>
            </w:pPr>
            <w:r w:rsidRPr="008E17B5">
              <w:rPr>
                <w:rFonts w:ascii="Arial" w:eastAsia="Arial" w:hAnsi="Arial" w:cs="Arial"/>
                <w:sz w:val="16"/>
                <w:szCs w:val="16"/>
              </w:rPr>
              <w:t>Cost</w:t>
            </w:r>
          </w:p>
        </w:tc>
        <w:tc>
          <w:tcPr>
            <w:tcW w:w="1152" w:type="dxa"/>
            <w:shd w:val="clear" w:color="auto" w:fill="FAFAFA"/>
            <w:vAlign w:val="bottom"/>
          </w:tcPr>
          <w:p w14:paraId="077D86F4" w14:textId="13EAD13A"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1,548,000</w:t>
            </w:r>
          </w:p>
        </w:tc>
        <w:tc>
          <w:tcPr>
            <w:tcW w:w="1152" w:type="dxa"/>
            <w:shd w:val="clear" w:color="auto" w:fill="FAFAFA"/>
            <w:vAlign w:val="bottom"/>
          </w:tcPr>
          <w:p w14:paraId="75AEE5C0" w14:textId="1DBC27ED"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118,848,432</w:t>
            </w:r>
          </w:p>
        </w:tc>
        <w:tc>
          <w:tcPr>
            <w:tcW w:w="1152" w:type="dxa"/>
            <w:shd w:val="clear" w:color="auto" w:fill="FAFAFA"/>
            <w:vAlign w:val="bottom"/>
          </w:tcPr>
          <w:p w14:paraId="51B0EFE9" w14:textId="08C9BD0E"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61,370,221</w:t>
            </w:r>
          </w:p>
        </w:tc>
        <w:tc>
          <w:tcPr>
            <w:tcW w:w="1059" w:type="dxa"/>
            <w:shd w:val="clear" w:color="auto" w:fill="FAFAFA"/>
            <w:vAlign w:val="bottom"/>
          </w:tcPr>
          <w:p w14:paraId="0BF08C8C" w14:textId="427CE62F"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27,897,055</w:t>
            </w:r>
          </w:p>
        </w:tc>
        <w:tc>
          <w:tcPr>
            <w:tcW w:w="1188" w:type="dxa"/>
            <w:shd w:val="clear" w:color="auto" w:fill="FAFAFA"/>
            <w:vAlign w:val="bottom"/>
          </w:tcPr>
          <w:p w14:paraId="264C949A" w14:textId="5413FC33"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234,669,41</w:t>
            </w:r>
            <w:r w:rsidR="00342061">
              <w:rPr>
                <w:rFonts w:ascii="Arial" w:eastAsia="Arial" w:hAnsi="Arial" w:cs="Arial"/>
                <w:sz w:val="16"/>
                <w:szCs w:val="16"/>
              </w:rPr>
              <w:t>0</w:t>
            </w:r>
          </w:p>
        </w:tc>
        <w:tc>
          <w:tcPr>
            <w:tcW w:w="1224" w:type="dxa"/>
            <w:shd w:val="clear" w:color="auto" w:fill="FAFAFA"/>
            <w:vAlign w:val="bottom"/>
          </w:tcPr>
          <w:p w14:paraId="62EDA532" w14:textId="6952DF1D"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444,333,11</w:t>
            </w:r>
            <w:r w:rsidR="007807AF">
              <w:rPr>
                <w:rFonts w:ascii="Arial" w:eastAsia="Arial" w:hAnsi="Arial" w:cs="Arial"/>
                <w:sz w:val="16"/>
                <w:szCs w:val="16"/>
              </w:rPr>
              <w:t>8</w:t>
            </w:r>
          </w:p>
        </w:tc>
      </w:tr>
      <w:tr w:rsidR="0020701E" w:rsidRPr="008E17B5" w14:paraId="50E24BF3" w14:textId="77777777" w:rsidTr="003A6FAD">
        <w:trPr>
          <w:gridAfter w:val="1"/>
          <w:wAfter w:w="6" w:type="dxa"/>
        </w:trPr>
        <w:tc>
          <w:tcPr>
            <w:tcW w:w="2658" w:type="dxa"/>
            <w:vAlign w:val="bottom"/>
          </w:tcPr>
          <w:p w14:paraId="32780B0F" w14:textId="129A8C2E" w:rsidR="0020701E" w:rsidRPr="008E17B5" w:rsidRDefault="0020701E" w:rsidP="0020701E">
            <w:pPr>
              <w:ind w:left="33"/>
              <w:jc w:val="both"/>
              <w:rPr>
                <w:rFonts w:ascii="Arial" w:eastAsia="Arial" w:hAnsi="Arial" w:cs="Arial"/>
                <w:sz w:val="16"/>
                <w:szCs w:val="16"/>
              </w:rPr>
            </w:pPr>
            <w:r w:rsidRPr="008E17B5">
              <w:rPr>
                <w:rFonts w:ascii="Arial" w:eastAsia="Arial" w:hAnsi="Arial" w:cs="Arial"/>
                <w:sz w:val="16"/>
                <w:szCs w:val="16"/>
              </w:rPr>
              <w:t>Less: Accumulated depreciation</w:t>
            </w:r>
          </w:p>
        </w:tc>
        <w:tc>
          <w:tcPr>
            <w:tcW w:w="1152" w:type="dxa"/>
            <w:tcBorders>
              <w:bottom w:val="single" w:sz="4" w:space="0" w:color="000000"/>
            </w:tcBorders>
            <w:shd w:val="clear" w:color="auto" w:fill="FAFAFA"/>
            <w:vAlign w:val="bottom"/>
          </w:tcPr>
          <w:p w14:paraId="424D1A76" w14:textId="27526768"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w:t>
            </w:r>
          </w:p>
        </w:tc>
        <w:tc>
          <w:tcPr>
            <w:tcW w:w="1152" w:type="dxa"/>
            <w:tcBorders>
              <w:bottom w:val="single" w:sz="4" w:space="0" w:color="000000"/>
            </w:tcBorders>
            <w:shd w:val="clear" w:color="auto" w:fill="FAFAFA"/>
            <w:vAlign w:val="bottom"/>
          </w:tcPr>
          <w:p w14:paraId="22FCFCCE" w14:textId="2B465D3D"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(25,635,98</w:t>
            </w:r>
            <w:r w:rsidR="00F4151E">
              <w:rPr>
                <w:rFonts w:ascii="Arial" w:eastAsia="Arial" w:hAnsi="Arial" w:cs="Arial"/>
                <w:sz w:val="16"/>
                <w:szCs w:val="16"/>
              </w:rPr>
              <w:t>9</w:t>
            </w:r>
            <w:r w:rsidRPr="008E17B5">
              <w:rPr>
                <w:rFonts w:ascii="Arial" w:eastAsia="Arial" w:hAnsi="Arial" w:cs="Arial"/>
                <w:sz w:val="16"/>
                <w:szCs w:val="16"/>
              </w:rPr>
              <w:t>)</w:t>
            </w:r>
          </w:p>
        </w:tc>
        <w:tc>
          <w:tcPr>
            <w:tcW w:w="1152" w:type="dxa"/>
            <w:tcBorders>
              <w:bottom w:val="single" w:sz="4" w:space="0" w:color="000000"/>
            </w:tcBorders>
            <w:shd w:val="clear" w:color="auto" w:fill="FAFAFA"/>
            <w:vAlign w:val="bottom"/>
          </w:tcPr>
          <w:p w14:paraId="5E7B3FCE" w14:textId="75BFE17D"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(41,172,618)</w:t>
            </w:r>
          </w:p>
        </w:tc>
        <w:tc>
          <w:tcPr>
            <w:tcW w:w="1059" w:type="dxa"/>
            <w:tcBorders>
              <w:bottom w:val="single" w:sz="4" w:space="0" w:color="000000"/>
            </w:tcBorders>
            <w:shd w:val="clear" w:color="auto" w:fill="FAFAFA"/>
            <w:vAlign w:val="bottom"/>
          </w:tcPr>
          <w:p w14:paraId="394B9AED" w14:textId="4573B0BF"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(5,167,57</w:t>
            </w:r>
            <w:r w:rsidR="00F4151E">
              <w:rPr>
                <w:rFonts w:ascii="Arial" w:eastAsia="Arial" w:hAnsi="Arial" w:cs="Arial"/>
                <w:sz w:val="16"/>
                <w:szCs w:val="16"/>
              </w:rPr>
              <w:t>2</w:t>
            </w:r>
            <w:r w:rsidRPr="008E17B5">
              <w:rPr>
                <w:rFonts w:ascii="Arial" w:eastAsia="Arial" w:hAnsi="Arial" w:cs="Arial"/>
                <w:sz w:val="16"/>
                <w:szCs w:val="16"/>
              </w:rPr>
              <w:t>)</w:t>
            </w:r>
          </w:p>
        </w:tc>
        <w:tc>
          <w:tcPr>
            <w:tcW w:w="1188" w:type="dxa"/>
            <w:tcBorders>
              <w:bottom w:val="single" w:sz="4" w:space="0" w:color="000000"/>
            </w:tcBorders>
            <w:shd w:val="clear" w:color="auto" w:fill="FAFAFA"/>
            <w:vAlign w:val="bottom"/>
          </w:tcPr>
          <w:p w14:paraId="24834ED1" w14:textId="6CDECD72"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(57,638,95</w:t>
            </w:r>
            <w:r w:rsidR="00342061">
              <w:rPr>
                <w:rFonts w:ascii="Arial" w:eastAsia="Arial" w:hAnsi="Arial" w:cs="Arial"/>
                <w:sz w:val="16"/>
                <w:szCs w:val="16"/>
              </w:rPr>
              <w:t>1</w:t>
            </w:r>
            <w:r w:rsidRPr="008E17B5">
              <w:rPr>
                <w:rFonts w:ascii="Arial" w:eastAsia="Arial" w:hAnsi="Arial" w:cs="Arial"/>
                <w:sz w:val="16"/>
                <w:szCs w:val="16"/>
              </w:rPr>
              <w:t>)</w:t>
            </w:r>
          </w:p>
        </w:tc>
        <w:tc>
          <w:tcPr>
            <w:tcW w:w="1224" w:type="dxa"/>
            <w:tcBorders>
              <w:bottom w:val="single" w:sz="4" w:space="0" w:color="000000"/>
            </w:tcBorders>
            <w:shd w:val="clear" w:color="auto" w:fill="FAFAFA"/>
            <w:vAlign w:val="bottom"/>
          </w:tcPr>
          <w:p w14:paraId="5C735DCC" w14:textId="02506316"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(129,615,13</w:t>
            </w:r>
            <w:r w:rsidR="007807AF">
              <w:rPr>
                <w:rFonts w:ascii="Arial" w:eastAsia="Arial" w:hAnsi="Arial" w:cs="Arial"/>
                <w:sz w:val="16"/>
                <w:szCs w:val="16"/>
              </w:rPr>
              <w:t>0</w:t>
            </w:r>
            <w:r w:rsidRPr="008E17B5">
              <w:rPr>
                <w:rFonts w:ascii="Arial" w:eastAsia="Arial" w:hAnsi="Arial" w:cs="Arial"/>
                <w:sz w:val="16"/>
                <w:szCs w:val="16"/>
              </w:rPr>
              <w:t>)</w:t>
            </w:r>
          </w:p>
        </w:tc>
      </w:tr>
      <w:tr w:rsidR="0020701E" w:rsidRPr="008E17B5" w14:paraId="24241713" w14:textId="77777777" w:rsidTr="003A6FAD">
        <w:trPr>
          <w:gridAfter w:val="1"/>
          <w:wAfter w:w="6" w:type="dxa"/>
        </w:trPr>
        <w:tc>
          <w:tcPr>
            <w:tcW w:w="2658" w:type="dxa"/>
            <w:vAlign w:val="bottom"/>
          </w:tcPr>
          <w:p w14:paraId="14889840" w14:textId="4E006BF2" w:rsidR="0020701E" w:rsidRPr="008E17B5" w:rsidRDefault="0020701E" w:rsidP="0020701E">
            <w:pPr>
              <w:ind w:left="33"/>
              <w:jc w:val="both"/>
              <w:rPr>
                <w:rFonts w:ascii="Arial" w:eastAsia="Arial" w:hAnsi="Arial" w:cs="Arial"/>
                <w:b/>
                <w:sz w:val="16"/>
                <w:szCs w:val="16"/>
              </w:rPr>
            </w:pPr>
          </w:p>
        </w:tc>
        <w:tc>
          <w:tcPr>
            <w:tcW w:w="1152" w:type="dxa"/>
            <w:tcBorders>
              <w:top w:val="single" w:sz="4" w:space="0" w:color="000000"/>
            </w:tcBorders>
            <w:shd w:val="clear" w:color="auto" w:fill="FAFAFA"/>
            <w:vAlign w:val="bottom"/>
          </w:tcPr>
          <w:p w14:paraId="57458319" w14:textId="77777777" w:rsidR="0020701E" w:rsidRPr="008E17B5" w:rsidRDefault="0020701E" w:rsidP="0020701E">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20C34A99" w14:textId="77777777" w:rsidR="0020701E" w:rsidRPr="008E17B5" w:rsidRDefault="0020701E" w:rsidP="0020701E">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7F11945D" w14:textId="77777777" w:rsidR="0020701E" w:rsidRPr="008E17B5" w:rsidRDefault="0020701E" w:rsidP="0020701E">
            <w:pPr>
              <w:ind w:right="-72"/>
              <w:jc w:val="right"/>
              <w:rPr>
                <w:rFonts w:ascii="Arial" w:eastAsia="Arial" w:hAnsi="Arial" w:cs="Arial"/>
                <w:sz w:val="16"/>
                <w:szCs w:val="16"/>
              </w:rPr>
            </w:pPr>
          </w:p>
        </w:tc>
        <w:tc>
          <w:tcPr>
            <w:tcW w:w="1059" w:type="dxa"/>
            <w:tcBorders>
              <w:top w:val="single" w:sz="4" w:space="0" w:color="000000"/>
            </w:tcBorders>
            <w:shd w:val="clear" w:color="auto" w:fill="FAFAFA"/>
            <w:vAlign w:val="bottom"/>
          </w:tcPr>
          <w:p w14:paraId="6075AA3F" w14:textId="77777777" w:rsidR="0020701E" w:rsidRPr="008E17B5" w:rsidRDefault="0020701E" w:rsidP="0020701E">
            <w:pPr>
              <w:ind w:right="-72"/>
              <w:jc w:val="right"/>
              <w:rPr>
                <w:rFonts w:ascii="Arial" w:eastAsia="Arial" w:hAnsi="Arial" w:cs="Arial"/>
                <w:sz w:val="16"/>
                <w:szCs w:val="16"/>
              </w:rPr>
            </w:pPr>
          </w:p>
        </w:tc>
        <w:tc>
          <w:tcPr>
            <w:tcW w:w="1188" w:type="dxa"/>
            <w:tcBorders>
              <w:top w:val="single" w:sz="4" w:space="0" w:color="000000"/>
            </w:tcBorders>
            <w:shd w:val="clear" w:color="auto" w:fill="FAFAFA"/>
            <w:vAlign w:val="bottom"/>
          </w:tcPr>
          <w:p w14:paraId="1D111379" w14:textId="77777777" w:rsidR="0020701E" w:rsidRPr="008E17B5" w:rsidRDefault="0020701E" w:rsidP="0020701E">
            <w:pPr>
              <w:ind w:right="-72"/>
              <w:jc w:val="right"/>
              <w:rPr>
                <w:rFonts w:ascii="Arial" w:eastAsia="Arial" w:hAnsi="Arial" w:cs="Arial"/>
                <w:sz w:val="16"/>
                <w:szCs w:val="16"/>
              </w:rPr>
            </w:pPr>
          </w:p>
        </w:tc>
        <w:tc>
          <w:tcPr>
            <w:tcW w:w="1224" w:type="dxa"/>
            <w:tcBorders>
              <w:top w:val="single" w:sz="4" w:space="0" w:color="000000"/>
            </w:tcBorders>
            <w:shd w:val="clear" w:color="auto" w:fill="FAFAFA"/>
            <w:vAlign w:val="bottom"/>
          </w:tcPr>
          <w:p w14:paraId="3324C19B" w14:textId="77777777" w:rsidR="0020701E" w:rsidRPr="008E17B5" w:rsidRDefault="0020701E" w:rsidP="0020701E">
            <w:pPr>
              <w:ind w:right="-72"/>
              <w:jc w:val="right"/>
              <w:rPr>
                <w:rFonts w:ascii="Arial" w:eastAsia="Arial" w:hAnsi="Arial" w:cs="Arial"/>
                <w:sz w:val="16"/>
                <w:szCs w:val="16"/>
              </w:rPr>
            </w:pPr>
          </w:p>
        </w:tc>
      </w:tr>
      <w:tr w:rsidR="0020701E" w:rsidRPr="008E17B5" w14:paraId="20C02F76" w14:textId="77777777" w:rsidTr="003A6FAD">
        <w:trPr>
          <w:gridAfter w:val="1"/>
          <w:wAfter w:w="6" w:type="dxa"/>
        </w:trPr>
        <w:tc>
          <w:tcPr>
            <w:tcW w:w="2658" w:type="dxa"/>
            <w:vAlign w:val="bottom"/>
          </w:tcPr>
          <w:p w14:paraId="1795FD7C" w14:textId="0139F557" w:rsidR="0020701E" w:rsidRPr="008E17B5" w:rsidRDefault="0020701E" w:rsidP="0020701E">
            <w:pPr>
              <w:ind w:left="33"/>
              <w:jc w:val="both"/>
              <w:rPr>
                <w:rFonts w:ascii="Arial" w:eastAsia="Arial" w:hAnsi="Arial" w:cs="Arial"/>
                <w:sz w:val="16"/>
                <w:szCs w:val="16"/>
              </w:rPr>
            </w:pPr>
            <w:r w:rsidRPr="008E17B5">
              <w:rPr>
                <w:rFonts w:ascii="Arial" w:eastAsia="Arial" w:hAnsi="Arial" w:cs="Arial"/>
                <w:sz w:val="16"/>
                <w:szCs w:val="16"/>
              </w:rPr>
              <w:t>Closing net book value</w:t>
            </w:r>
          </w:p>
        </w:tc>
        <w:tc>
          <w:tcPr>
            <w:tcW w:w="1152" w:type="dxa"/>
            <w:tcBorders>
              <w:bottom w:val="single" w:sz="4" w:space="0" w:color="000000"/>
            </w:tcBorders>
            <w:shd w:val="clear" w:color="auto" w:fill="FAFAFA"/>
            <w:vAlign w:val="bottom"/>
          </w:tcPr>
          <w:p w14:paraId="702A3FC2" w14:textId="02DF6E4A"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1,548,000</w:t>
            </w:r>
          </w:p>
        </w:tc>
        <w:tc>
          <w:tcPr>
            <w:tcW w:w="1152" w:type="dxa"/>
            <w:tcBorders>
              <w:bottom w:val="single" w:sz="4" w:space="0" w:color="000000"/>
            </w:tcBorders>
            <w:shd w:val="clear" w:color="auto" w:fill="FAFAFA"/>
            <w:vAlign w:val="bottom"/>
          </w:tcPr>
          <w:p w14:paraId="1FDCDAC8" w14:textId="60F5F258"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93,212,44</w:t>
            </w:r>
            <w:r w:rsidR="00F4151E">
              <w:rPr>
                <w:rFonts w:ascii="Arial" w:eastAsia="Arial" w:hAnsi="Arial" w:cs="Arial"/>
                <w:sz w:val="16"/>
                <w:szCs w:val="16"/>
              </w:rPr>
              <w:t>3</w:t>
            </w:r>
          </w:p>
        </w:tc>
        <w:tc>
          <w:tcPr>
            <w:tcW w:w="1152" w:type="dxa"/>
            <w:tcBorders>
              <w:bottom w:val="single" w:sz="4" w:space="0" w:color="000000"/>
            </w:tcBorders>
            <w:shd w:val="clear" w:color="auto" w:fill="FAFAFA"/>
            <w:vAlign w:val="bottom"/>
          </w:tcPr>
          <w:p w14:paraId="76C1F44F" w14:textId="1F1BBD05"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20,197,603</w:t>
            </w:r>
          </w:p>
        </w:tc>
        <w:tc>
          <w:tcPr>
            <w:tcW w:w="1059" w:type="dxa"/>
            <w:tcBorders>
              <w:bottom w:val="single" w:sz="4" w:space="0" w:color="000000"/>
            </w:tcBorders>
            <w:shd w:val="clear" w:color="auto" w:fill="FAFAFA"/>
            <w:vAlign w:val="bottom"/>
          </w:tcPr>
          <w:p w14:paraId="09C669BF" w14:textId="565F1261"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22,729,48</w:t>
            </w:r>
            <w:r w:rsidR="00F4151E">
              <w:rPr>
                <w:rFonts w:ascii="Arial" w:eastAsia="Arial" w:hAnsi="Arial" w:cs="Arial"/>
                <w:sz w:val="16"/>
                <w:szCs w:val="16"/>
              </w:rPr>
              <w:t>3</w:t>
            </w:r>
          </w:p>
        </w:tc>
        <w:tc>
          <w:tcPr>
            <w:tcW w:w="1188" w:type="dxa"/>
            <w:tcBorders>
              <w:bottom w:val="single" w:sz="4" w:space="0" w:color="000000"/>
            </w:tcBorders>
            <w:shd w:val="clear" w:color="auto" w:fill="FAFAFA"/>
            <w:vAlign w:val="bottom"/>
          </w:tcPr>
          <w:p w14:paraId="1BD37F5C" w14:textId="7ECF7907"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177,030,459</w:t>
            </w:r>
          </w:p>
        </w:tc>
        <w:tc>
          <w:tcPr>
            <w:tcW w:w="1224" w:type="dxa"/>
            <w:tcBorders>
              <w:bottom w:val="single" w:sz="4" w:space="0" w:color="000000"/>
            </w:tcBorders>
            <w:shd w:val="clear" w:color="auto" w:fill="FAFAFA"/>
            <w:vAlign w:val="bottom"/>
          </w:tcPr>
          <w:p w14:paraId="1BC99E07" w14:textId="3E3711A1" w:rsidR="0020701E" w:rsidRPr="008E17B5" w:rsidRDefault="0020701E" w:rsidP="0020701E">
            <w:pPr>
              <w:ind w:right="-72"/>
              <w:jc w:val="right"/>
              <w:rPr>
                <w:rFonts w:ascii="Arial" w:eastAsia="Arial" w:hAnsi="Arial" w:cs="Arial"/>
                <w:sz w:val="16"/>
                <w:szCs w:val="16"/>
              </w:rPr>
            </w:pPr>
            <w:r w:rsidRPr="008E17B5">
              <w:rPr>
                <w:rFonts w:ascii="Arial" w:eastAsia="Arial" w:hAnsi="Arial" w:cs="Arial"/>
                <w:sz w:val="16"/>
                <w:szCs w:val="16"/>
              </w:rPr>
              <w:t>314,717,988</w:t>
            </w:r>
          </w:p>
        </w:tc>
      </w:tr>
    </w:tbl>
    <w:p w14:paraId="6E1A93E9" w14:textId="77777777" w:rsidR="00A34123" w:rsidRPr="008E17B5" w:rsidRDefault="00A34123">
      <w:pPr>
        <w:jc w:val="both"/>
        <w:rPr>
          <w:rFonts w:ascii="Arial" w:eastAsia="Arial" w:hAnsi="Arial" w:cs="Arial"/>
          <w:b/>
          <w:sz w:val="20"/>
          <w:szCs w:val="20"/>
        </w:rPr>
      </w:pPr>
    </w:p>
    <w:p w14:paraId="0CA93E85" w14:textId="45DBAAC5"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 xml:space="preserve">As at </w:t>
      </w:r>
      <w:r w:rsidR="00A862EE" w:rsidRPr="008E17B5">
        <w:rPr>
          <w:rFonts w:ascii="Arial" w:eastAsia="Arial" w:hAnsi="Arial" w:cs="Arial"/>
          <w:color w:val="000000"/>
          <w:sz w:val="20"/>
          <w:szCs w:val="20"/>
        </w:rPr>
        <w:t xml:space="preserve">30 June </w:t>
      </w:r>
      <w:r w:rsidRPr="008E17B5">
        <w:rPr>
          <w:rFonts w:ascii="Arial" w:eastAsia="Arial" w:hAnsi="Arial" w:cs="Arial"/>
          <w:sz w:val="20"/>
          <w:szCs w:val="20"/>
        </w:rPr>
        <w:t>202</w:t>
      </w:r>
      <w:r w:rsidR="00A862EE" w:rsidRPr="008E17B5">
        <w:rPr>
          <w:rFonts w:ascii="Arial" w:eastAsia="Arial" w:hAnsi="Arial" w:cs="Arial"/>
          <w:sz w:val="20"/>
          <w:szCs w:val="20"/>
        </w:rPr>
        <w:t>2</w:t>
      </w:r>
      <w:r w:rsidRPr="008E17B5">
        <w:rPr>
          <w:rFonts w:ascii="Arial" w:eastAsia="Arial" w:hAnsi="Arial" w:cs="Arial"/>
          <w:sz w:val="20"/>
          <w:szCs w:val="20"/>
        </w:rPr>
        <w:t>, right-of-use asset balance are as follows:</w:t>
      </w:r>
    </w:p>
    <w:p w14:paraId="53D024F2" w14:textId="77777777" w:rsidR="00A34123" w:rsidRPr="008E17B5" w:rsidRDefault="00A34123">
      <w:pPr>
        <w:ind w:left="539" w:hanging="539"/>
        <w:jc w:val="both"/>
        <w:rPr>
          <w:rFonts w:ascii="Arial" w:eastAsia="Arial" w:hAnsi="Arial" w:cs="Arial"/>
          <w:b/>
          <w:sz w:val="20"/>
          <w:szCs w:val="20"/>
        </w:rPr>
      </w:pPr>
    </w:p>
    <w:tbl>
      <w:tblPr>
        <w:tblW w:w="9454" w:type="dxa"/>
        <w:tblLayout w:type="fixed"/>
        <w:tblCellMar>
          <w:left w:w="115" w:type="dxa"/>
          <w:right w:w="115" w:type="dxa"/>
        </w:tblCellMar>
        <w:tblLook w:val="0400" w:firstRow="0" w:lastRow="0" w:firstColumn="0" w:lastColumn="0" w:noHBand="0" w:noVBand="1"/>
      </w:tblPr>
      <w:tblGrid>
        <w:gridCol w:w="936"/>
        <w:gridCol w:w="5238"/>
        <w:gridCol w:w="1640"/>
        <w:gridCol w:w="1640"/>
      </w:tblGrid>
      <w:tr w:rsidR="00A862EE" w:rsidRPr="008E17B5" w14:paraId="185C5B89" w14:textId="77777777" w:rsidTr="00A477D9">
        <w:tc>
          <w:tcPr>
            <w:tcW w:w="936" w:type="dxa"/>
            <w:shd w:val="clear" w:color="auto" w:fill="auto"/>
          </w:tcPr>
          <w:p w14:paraId="73262D54" w14:textId="77777777" w:rsidR="00A862EE" w:rsidRPr="008E17B5" w:rsidRDefault="00A862EE" w:rsidP="00A862EE">
            <w:pPr>
              <w:ind w:left="-100"/>
              <w:jc w:val="both"/>
              <w:rPr>
                <w:rFonts w:ascii="Arial" w:eastAsia="Arial" w:hAnsi="Arial" w:cs="Arial"/>
                <w:sz w:val="20"/>
                <w:szCs w:val="20"/>
              </w:rPr>
            </w:pPr>
          </w:p>
        </w:tc>
        <w:tc>
          <w:tcPr>
            <w:tcW w:w="5238" w:type="dxa"/>
            <w:shd w:val="clear" w:color="auto" w:fill="auto"/>
          </w:tcPr>
          <w:p w14:paraId="1AA5F26B" w14:textId="77777777" w:rsidR="00A862EE" w:rsidRPr="008E17B5" w:rsidRDefault="00A862EE" w:rsidP="00A862EE">
            <w:pPr>
              <w:jc w:val="both"/>
              <w:rPr>
                <w:rFonts w:ascii="Arial" w:eastAsia="Arial" w:hAnsi="Arial" w:cs="Arial"/>
                <w:sz w:val="20"/>
                <w:szCs w:val="20"/>
              </w:rPr>
            </w:pPr>
          </w:p>
        </w:tc>
        <w:tc>
          <w:tcPr>
            <w:tcW w:w="1640" w:type="dxa"/>
            <w:tcBorders>
              <w:top w:val="single" w:sz="4" w:space="0" w:color="000000"/>
            </w:tcBorders>
            <w:shd w:val="clear" w:color="auto" w:fill="auto"/>
            <w:vAlign w:val="center"/>
          </w:tcPr>
          <w:p w14:paraId="6B51B2EF" w14:textId="47EA6523" w:rsidR="00A862EE" w:rsidRPr="008E17B5" w:rsidRDefault="00A862EE" w:rsidP="00A862EE">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40" w:type="dxa"/>
            <w:tcBorders>
              <w:top w:val="single" w:sz="4" w:space="0" w:color="000000"/>
            </w:tcBorders>
            <w:vAlign w:val="center"/>
          </w:tcPr>
          <w:p w14:paraId="384A6047" w14:textId="0029AF64" w:rsidR="00A862EE" w:rsidRPr="008E17B5" w:rsidRDefault="00A862EE" w:rsidP="00A862EE">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A862EE" w:rsidRPr="008E17B5" w14:paraId="1A8E4A9A" w14:textId="77777777" w:rsidTr="00A477D9">
        <w:tc>
          <w:tcPr>
            <w:tcW w:w="936" w:type="dxa"/>
            <w:shd w:val="clear" w:color="auto" w:fill="auto"/>
          </w:tcPr>
          <w:p w14:paraId="2A306525" w14:textId="77777777" w:rsidR="00A862EE" w:rsidRPr="008E17B5" w:rsidRDefault="00A862EE" w:rsidP="00A862EE">
            <w:pPr>
              <w:ind w:left="-100"/>
              <w:jc w:val="both"/>
              <w:rPr>
                <w:rFonts w:ascii="Arial" w:eastAsia="Arial" w:hAnsi="Arial" w:cs="Arial"/>
                <w:sz w:val="20"/>
                <w:szCs w:val="20"/>
              </w:rPr>
            </w:pPr>
          </w:p>
        </w:tc>
        <w:tc>
          <w:tcPr>
            <w:tcW w:w="5238" w:type="dxa"/>
            <w:shd w:val="clear" w:color="auto" w:fill="auto"/>
          </w:tcPr>
          <w:p w14:paraId="1DA51622" w14:textId="77777777" w:rsidR="00A862EE" w:rsidRPr="008E17B5" w:rsidRDefault="00A862EE" w:rsidP="00A862EE">
            <w:pPr>
              <w:jc w:val="both"/>
              <w:rPr>
                <w:rFonts w:ascii="Arial" w:eastAsia="Arial" w:hAnsi="Arial" w:cs="Arial"/>
                <w:sz w:val="20"/>
                <w:szCs w:val="20"/>
              </w:rPr>
            </w:pPr>
          </w:p>
        </w:tc>
        <w:tc>
          <w:tcPr>
            <w:tcW w:w="1640" w:type="dxa"/>
            <w:shd w:val="clear" w:color="auto" w:fill="auto"/>
            <w:vAlign w:val="center"/>
          </w:tcPr>
          <w:p w14:paraId="614EDA16" w14:textId="7AE868AE" w:rsidR="00A862EE" w:rsidRPr="008E17B5" w:rsidRDefault="00A862EE" w:rsidP="00A862EE">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40" w:type="dxa"/>
            <w:vAlign w:val="center"/>
          </w:tcPr>
          <w:p w14:paraId="29115FA0" w14:textId="6EEFCAE1" w:rsidR="00A862EE" w:rsidRPr="008E17B5" w:rsidRDefault="00A862EE" w:rsidP="00A862EE">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A34123" w:rsidRPr="008E17B5" w14:paraId="23F8BC1D" w14:textId="77777777" w:rsidTr="00A477D9">
        <w:tc>
          <w:tcPr>
            <w:tcW w:w="936" w:type="dxa"/>
            <w:shd w:val="clear" w:color="auto" w:fill="auto"/>
          </w:tcPr>
          <w:p w14:paraId="5FD0C8BD" w14:textId="77777777" w:rsidR="00A34123" w:rsidRPr="008E17B5" w:rsidRDefault="00A34123">
            <w:pPr>
              <w:ind w:left="-100"/>
              <w:jc w:val="both"/>
              <w:rPr>
                <w:rFonts w:ascii="Arial" w:eastAsia="Arial" w:hAnsi="Arial" w:cs="Arial"/>
                <w:sz w:val="20"/>
                <w:szCs w:val="20"/>
              </w:rPr>
            </w:pPr>
          </w:p>
        </w:tc>
        <w:tc>
          <w:tcPr>
            <w:tcW w:w="5238" w:type="dxa"/>
            <w:shd w:val="clear" w:color="auto" w:fill="auto"/>
          </w:tcPr>
          <w:p w14:paraId="67B1EFD9" w14:textId="77777777" w:rsidR="00A34123" w:rsidRPr="008E17B5" w:rsidRDefault="00A34123">
            <w:pPr>
              <w:jc w:val="both"/>
              <w:rPr>
                <w:rFonts w:ascii="Arial" w:eastAsia="Arial" w:hAnsi="Arial" w:cs="Arial"/>
                <w:sz w:val="20"/>
                <w:szCs w:val="20"/>
              </w:rPr>
            </w:pPr>
          </w:p>
        </w:tc>
        <w:tc>
          <w:tcPr>
            <w:tcW w:w="1640" w:type="dxa"/>
            <w:tcBorders>
              <w:bottom w:val="single" w:sz="4" w:space="0" w:color="000000"/>
            </w:tcBorders>
            <w:shd w:val="clear" w:color="auto" w:fill="auto"/>
            <w:vAlign w:val="center"/>
          </w:tcPr>
          <w:p w14:paraId="304B34F8" w14:textId="6A349655" w:rsidR="00A34123" w:rsidRPr="008E17B5" w:rsidRDefault="00B96625" w:rsidP="00032B58">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40" w:type="dxa"/>
            <w:tcBorders>
              <w:bottom w:val="single" w:sz="4" w:space="0" w:color="000000"/>
            </w:tcBorders>
            <w:vAlign w:val="center"/>
          </w:tcPr>
          <w:p w14:paraId="503BDF77" w14:textId="631E01B7" w:rsidR="00A34123" w:rsidRPr="008E17B5" w:rsidRDefault="00B96625" w:rsidP="00032B58">
            <w:pPr>
              <w:ind w:right="-72"/>
              <w:jc w:val="right"/>
              <w:rPr>
                <w:rFonts w:ascii="Arial" w:eastAsia="Arial" w:hAnsi="Arial" w:cs="Arial"/>
                <w:b/>
                <w:sz w:val="20"/>
                <w:szCs w:val="20"/>
              </w:rPr>
            </w:pPr>
            <w:r w:rsidRPr="008E17B5">
              <w:rPr>
                <w:rFonts w:ascii="Arial" w:eastAsia="Arial" w:hAnsi="Arial" w:cs="Arial"/>
                <w:b/>
                <w:sz w:val="20"/>
                <w:szCs w:val="20"/>
              </w:rPr>
              <w:t>THB</w:t>
            </w:r>
          </w:p>
        </w:tc>
      </w:tr>
      <w:tr w:rsidR="00A34123" w:rsidRPr="008E17B5" w14:paraId="4D210D22" w14:textId="77777777" w:rsidTr="00A477D9">
        <w:tc>
          <w:tcPr>
            <w:tcW w:w="936" w:type="dxa"/>
            <w:shd w:val="clear" w:color="auto" w:fill="auto"/>
          </w:tcPr>
          <w:p w14:paraId="18555CE2" w14:textId="77777777" w:rsidR="00A34123" w:rsidRPr="008E17B5" w:rsidRDefault="00A34123">
            <w:pPr>
              <w:ind w:left="-100"/>
              <w:jc w:val="both"/>
              <w:rPr>
                <w:rFonts w:ascii="Arial" w:eastAsia="Arial" w:hAnsi="Arial" w:cs="Arial"/>
                <w:sz w:val="20"/>
                <w:szCs w:val="20"/>
              </w:rPr>
            </w:pPr>
          </w:p>
        </w:tc>
        <w:tc>
          <w:tcPr>
            <w:tcW w:w="5238" w:type="dxa"/>
            <w:shd w:val="clear" w:color="auto" w:fill="auto"/>
          </w:tcPr>
          <w:p w14:paraId="1DD9145C" w14:textId="77777777" w:rsidR="00A34123" w:rsidRPr="008E17B5" w:rsidRDefault="00A34123">
            <w:pPr>
              <w:jc w:val="both"/>
              <w:rPr>
                <w:rFonts w:ascii="Arial" w:eastAsia="Arial" w:hAnsi="Arial" w:cs="Arial"/>
                <w:sz w:val="20"/>
                <w:szCs w:val="20"/>
              </w:rPr>
            </w:pPr>
          </w:p>
        </w:tc>
        <w:tc>
          <w:tcPr>
            <w:tcW w:w="1640" w:type="dxa"/>
            <w:tcBorders>
              <w:top w:val="single" w:sz="4" w:space="0" w:color="000000"/>
            </w:tcBorders>
            <w:shd w:val="clear" w:color="auto" w:fill="FAFAFA"/>
          </w:tcPr>
          <w:p w14:paraId="2BEEC120" w14:textId="77777777" w:rsidR="00A34123" w:rsidRPr="008E17B5" w:rsidRDefault="00A34123" w:rsidP="00032B58">
            <w:pPr>
              <w:ind w:right="-72"/>
              <w:jc w:val="both"/>
              <w:rPr>
                <w:rFonts w:ascii="Arial" w:eastAsia="Arial" w:hAnsi="Arial" w:cs="Arial"/>
                <w:sz w:val="20"/>
                <w:szCs w:val="20"/>
              </w:rPr>
            </w:pPr>
          </w:p>
        </w:tc>
        <w:tc>
          <w:tcPr>
            <w:tcW w:w="1640" w:type="dxa"/>
            <w:tcBorders>
              <w:top w:val="single" w:sz="4" w:space="0" w:color="000000"/>
            </w:tcBorders>
            <w:shd w:val="clear" w:color="auto" w:fill="auto"/>
          </w:tcPr>
          <w:p w14:paraId="0173A8D8" w14:textId="77777777" w:rsidR="00A34123" w:rsidRPr="008E17B5" w:rsidRDefault="00A34123" w:rsidP="00032B58">
            <w:pPr>
              <w:ind w:right="-72"/>
              <w:jc w:val="both"/>
              <w:rPr>
                <w:rFonts w:ascii="Arial" w:eastAsia="Arial" w:hAnsi="Arial" w:cs="Arial"/>
                <w:sz w:val="20"/>
                <w:szCs w:val="20"/>
              </w:rPr>
            </w:pPr>
          </w:p>
        </w:tc>
      </w:tr>
      <w:tr w:rsidR="00A862EE" w:rsidRPr="008E17B5" w14:paraId="4BB04871" w14:textId="77777777" w:rsidTr="00A477D9">
        <w:tc>
          <w:tcPr>
            <w:tcW w:w="6174" w:type="dxa"/>
            <w:gridSpan w:val="2"/>
            <w:shd w:val="clear" w:color="auto" w:fill="auto"/>
          </w:tcPr>
          <w:p w14:paraId="0801A0B5" w14:textId="77777777" w:rsidR="00A862EE" w:rsidRPr="008E17B5" w:rsidRDefault="00A862EE" w:rsidP="00A862EE">
            <w:pPr>
              <w:ind w:left="-100"/>
              <w:jc w:val="both"/>
              <w:rPr>
                <w:rFonts w:ascii="Arial" w:eastAsia="Arial" w:hAnsi="Arial" w:cs="Arial"/>
                <w:sz w:val="20"/>
                <w:szCs w:val="20"/>
              </w:rPr>
            </w:pPr>
            <w:r w:rsidRPr="008E17B5">
              <w:rPr>
                <w:rFonts w:ascii="Arial" w:eastAsia="Arial" w:hAnsi="Arial" w:cs="Arial"/>
                <w:sz w:val="20"/>
                <w:szCs w:val="20"/>
              </w:rPr>
              <w:t>Properties</w:t>
            </w:r>
          </w:p>
        </w:tc>
        <w:tc>
          <w:tcPr>
            <w:tcW w:w="1640" w:type="dxa"/>
            <w:shd w:val="clear" w:color="auto" w:fill="FAFAFA"/>
          </w:tcPr>
          <w:p w14:paraId="417EE60B" w14:textId="1851001D" w:rsidR="00A862EE" w:rsidRPr="008E17B5" w:rsidRDefault="0046098B" w:rsidP="00A862EE">
            <w:pPr>
              <w:ind w:right="-72"/>
              <w:jc w:val="right"/>
              <w:rPr>
                <w:rFonts w:ascii="Arial" w:eastAsia="Arial" w:hAnsi="Arial" w:cs="Arial"/>
                <w:sz w:val="20"/>
                <w:szCs w:val="20"/>
              </w:rPr>
            </w:pPr>
            <w:r w:rsidRPr="008E17B5">
              <w:rPr>
                <w:rFonts w:ascii="Arial" w:eastAsia="Arial" w:hAnsi="Arial" w:cs="Arial"/>
                <w:sz w:val="20"/>
                <w:szCs w:val="20"/>
              </w:rPr>
              <w:t>164,978,33</w:t>
            </w:r>
            <w:r w:rsidR="002974A7">
              <w:rPr>
                <w:rFonts w:ascii="Arial" w:eastAsia="Arial" w:hAnsi="Arial" w:cs="Arial"/>
                <w:sz w:val="20"/>
                <w:szCs w:val="20"/>
              </w:rPr>
              <w:t>2</w:t>
            </w:r>
          </w:p>
        </w:tc>
        <w:tc>
          <w:tcPr>
            <w:tcW w:w="1640" w:type="dxa"/>
            <w:shd w:val="clear" w:color="auto" w:fill="auto"/>
          </w:tcPr>
          <w:p w14:paraId="3C4C06DE" w14:textId="3A99E428" w:rsidR="00A862EE" w:rsidRPr="008E17B5" w:rsidRDefault="00A862EE" w:rsidP="00A862EE">
            <w:pPr>
              <w:ind w:right="-72"/>
              <w:jc w:val="right"/>
              <w:rPr>
                <w:rFonts w:ascii="Arial" w:eastAsia="Arial" w:hAnsi="Arial" w:cs="Arial"/>
                <w:sz w:val="20"/>
                <w:szCs w:val="20"/>
              </w:rPr>
            </w:pPr>
            <w:r w:rsidRPr="008E17B5">
              <w:rPr>
                <w:rFonts w:ascii="Arial" w:eastAsia="Arial" w:hAnsi="Arial" w:cs="Arial"/>
                <w:sz w:val="20"/>
                <w:szCs w:val="20"/>
                <w:cs/>
              </w:rPr>
              <w:t>170</w:t>
            </w:r>
            <w:r w:rsidRPr="008E17B5">
              <w:rPr>
                <w:rFonts w:ascii="Arial" w:eastAsia="Arial" w:hAnsi="Arial" w:cs="Arial"/>
                <w:sz w:val="20"/>
                <w:szCs w:val="20"/>
              </w:rPr>
              <w:t>,</w:t>
            </w:r>
            <w:r w:rsidRPr="008E17B5">
              <w:rPr>
                <w:rFonts w:ascii="Arial" w:eastAsia="Arial" w:hAnsi="Arial" w:cs="Arial"/>
                <w:sz w:val="20"/>
                <w:szCs w:val="20"/>
                <w:cs/>
              </w:rPr>
              <w:t>680</w:t>
            </w:r>
            <w:r w:rsidRPr="008E17B5">
              <w:rPr>
                <w:rFonts w:ascii="Arial" w:eastAsia="Arial" w:hAnsi="Arial" w:cs="Arial"/>
                <w:sz w:val="20"/>
                <w:szCs w:val="20"/>
              </w:rPr>
              <w:t>,</w:t>
            </w:r>
            <w:r w:rsidRPr="008E17B5">
              <w:rPr>
                <w:rFonts w:ascii="Arial" w:eastAsia="Arial" w:hAnsi="Arial" w:cs="Arial"/>
                <w:sz w:val="20"/>
                <w:szCs w:val="20"/>
                <w:cs/>
              </w:rPr>
              <w:t>276</w:t>
            </w:r>
          </w:p>
        </w:tc>
      </w:tr>
      <w:tr w:rsidR="00A862EE" w:rsidRPr="008E17B5" w14:paraId="7A3B9DD2" w14:textId="77777777" w:rsidTr="00A477D9">
        <w:tc>
          <w:tcPr>
            <w:tcW w:w="6174" w:type="dxa"/>
            <w:gridSpan w:val="2"/>
            <w:shd w:val="clear" w:color="auto" w:fill="auto"/>
          </w:tcPr>
          <w:p w14:paraId="44D7F011" w14:textId="77777777" w:rsidR="00A862EE" w:rsidRPr="008E17B5" w:rsidRDefault="00A862EE" w:rsidP="00A862EE">
            <w:pPr>
              <w:ind w:left="-100"/>
              <w:jc w:val="both"/>
              <w:rPr>
                <w:rFonts w:ascii="Arial" w:eastAsia="Arial" w:hAnsi="Arial" w:cs="Arial"/>
                <w:sz w:val="20"/>
                <w:szCs w:val="20"/>
              </w:rPr>
            </w:pPr>
            <w:r w:rsidRPr="008E17B5">
              <w:rPr>
                <w:rFonts w:ascii="Arial" w:eastAsia="Arial" w:hAnsi="Arial" w:cs="Arial"/>
                <w:sz w:val="20"/>
                <w:szCs w:val="20"/>
              </w:rPr>
              <w:t>Vehicles</w:t>
            </w:r>
          </w:p>
        </w:tc>
        <w:tc>
          <w:tcPr>
            <w:tcW w:w="1640" w:type="dxa"/>
            <w:tcBorders>
              <w:bottom w:val="single" w:sz="4" w:space="0" w:color="000000"/>
            </w:tcBorders>
            <w:shd w:val="clear" w:color="auto" w:fill="FAFAFA"/>
          </w:tcPr>
          <w:p w14:paraId="2B218DED" w14:textId="5FF174C4" w:rsidR="00A862EE" w:rsidRPr="008E17B5" w:rsidRDefault="00642D6B" w:rsidP="00A862EE">
            <w:pPr>
              <w:ind w:right="-72"/>
              <w:jc w:val="right"/>
              <w:rPr>
                <w:rFonts w:ascii="Arial" w:eastAsia="Arial" w:hAnsi="Arial" w:cs="Arial"/>
                <w:sz w:val="20"/>
                <w:szCs w:val="20"/>
              </w:rPr>
            </w:pPr>
            <w:r w:rsidRPr="008E17B5">
              <w:rPr>
                <w:rFonts w:ascii="Arial" w:eastAsia="Arial" w:hAnsi="Arial" w:cs="Arial"/>
                <w:sz w:val="20"/>
                <w:szCs w:val="20"/>
              </w:rPr>
              <w:t>12,052,127</w:t>
            </w:r>
          </w:p>
        </w:tc>
        <w:tc>
          <w:tcPr>
            <w:tcW w:w="1640" w:type="dxa"/>
            <w:tcBorders>
              <w:bottom w:val="single" w:sz="4" w:space="0" w:color="000000"/>
            </w:tcBorders>
            <w:shd w:val="clear" w:color="auto" w:fill="auto"/>
          </w:tcPr>
          <w:p w14:paraId="414E7718" w14:textId="788D714B" w:rsidR="00A862EE" w:rsidRPr="008E17B5" w:rsidRDefault="00A862EE" w:rsidP="00A862EE">
            <w:pPr>
              <w:ind w:right="-72"/>
              <w:jc w:val="right"/>
              <w:rPr>
                <w:rFonts w:ascii="Arial" w:eastAsia="Arial" w:hAnsi="Arial" w:cs="Arial"/>
                <w:sz w:val="20"/>
                <w:szCs w:val="20"/>
              </w:rPr>
            </w:pPr>
            <w:r w:rsidRPr="008E17B5">
              <w:rPr>
                <w:rFonts w:ascii="Arial" w:eastAsia="Arial" w:hAnsi="Arial" w:cs="Arial"/>
                <w:sz w:val="20"/>
                <w:szCs w:val="20"/>
                <w:cs/>
              </w:rPr>
              <w:t>14</w:t>
            </w:r>
            <w:r w:rsidRPr="008E17B5">
              <w:rPr>
                <w:rFonts w:ascii="Arial" w:eastAsia="Arial" w:hAnsi="Arial" w:cs="Arial"/>
                <w:sz w:val="20"/>
                <w:szCs w:val="20"/>
              </w:rPr>
              <w:t>,</w:t>
            </w:r>
            <w:r w:rsidRPr="008E17B5">
              <w:rPr>
                <w:rFonts w:ascii="Arial" w:eastAsia="Arial" w:hAnsi="Arial" w:cs="Arial"/>
                <w:sz w:val="20"/>
                <w:szCs w:val="20"/>
                <w:cs/>
              </w:rPr>
              <w:t>500</w:t>
            </w:r>
            <w:r w:rsidRPr="008E17B5">
              <w:rPr>
                <w:rFonts w:ascii="Arial" w:eastAsia="Arial" w:hAnsi="Arial" w:cs="Arial"/>
                <w:sz w:val="20"/>
                <w:szCs w:val="20"/>
              </w:rPr>
              <w:t>,</w:t>
            </w:r>
            <w:r w:rsidRPr="008E17B5">
              <w:rPr>
                <w:rFonts w:ascii="Arial" w:eastAsia="Arial" w:hAnsi="Arial" w:cs="Arial"/>
                <w:sz w:val="20"/>
                <w:szCs w:val="20"/>
                <w:cs/>
              </w:rPr>
              <w:t>278</w:t>
            </w:r>
          </w:p>
        </w:tc>
      </w:tr>
      <w:tr w:rsidR="00A862EE" w:rsidRPr="008E17B5" w14:paraId="5F50DDF4" w14:textId="77777777" w:rsidTr="00A477D9">
        <w:tc>
          <w:tcPr>
            <w:tcW w:w="6174" w:type="dxa"/>
            <w:gridSpan w:val="2"/>
            <w:shd w:val="clear" w:color="auto" w:fill="auto"/>
          </w:tcPr>
          <w:p w14:paraId="5C2273C7" w14:textId="77777777" w:rsidR="00A862EE" w:rsidRPr="008E17B5" w:rsidRDefault="00A862EE" w:rsidP="00A862EE">
            <w:pPr>
              <w:ind w:left="-100"/>
              <w:jc w:val="both"/>
              <w:rPr>
                <w:rFonts w:ascii="Arial" w:eastAsia="Arial" w:hAnsi="Arial" w:cs="Arial"/>
                <w:sz w:val="20"/>
                <w:szCs w:val="20"/>
              </w:rPr>
            </w:pPr>
          </w:p>
        </w:tc>
        <w:tc>
          <w:tcPr>
            <w:tcW w:w="1640" w:type="dxa"/>
            <w:tcBorders>
              <w:top w:val="single" w:sz="4" w:space="0" w:color="000000"/>
            </w:tcBorders>
            <w:shd w:val="clear" w:color="auto" w:fill="FAFAFA"/>
          </w:tcPr>
          <w:p w14:paraId="30C0881D" w14:textId="77777777" w:rsidR="00A862EE" w:rsidRPr="008E17B5" w:rsidRDefault="00A862EE" w:rsidP="00A862EE">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65328CCF" w14:textId="77777777" w:rsidR="00A862EE" w:rsidRPr="008E17B5" w:rsidRDefault="00A862EE" w:rsidP="00A862EE">
            <w:pPr>
              <w:ind w:right="-72"/>
              <w:jc w:val="right"/>
              <w:rPr>
                <w:rFonts w:ascii="Arial" w:eastAsia="Arial" w:hAnsi="Arial" w:cs="Arial"/>
                <w:sz w:val="20"/>
                <w:szCs w:val="20"/>
              </w:rPr>
            </w:pPr>
          </w:p>
        </w:tc>
      </w:tr>
      <w:tr w:rsidR="00A862EE" w:rsidRPr="008E17B5" w14:paraId="538611D0" w14:textId="77777777" w:rsidTr="00A477D9">
        <w:tc>
          <w:tcPr>
            <w:tcW w:w="6174" w:type="dxa"/>
            <w:gridSpan w:val="2"/>
            <w:shd w:val="clear" w:color="auto" w:fill="auto"/>
          </w:tcPr>
          <w:p w14:paraId="3C5FC40A" w14:textId="72E6F5C7" w:rsidR="00A862EE" w:rsidRPr="008E17B5" w:rsidRDefault="00A862EE" w:rsidP="00A862EE">
            <w:pPr>
              <w:ind w:left="-100"/>
              <w:jc w:val="both"/>
              <w:rPr>
                <w:rFonts w:ascii="Arial" w:eastAsia="Arial" w:hAnsi="Arial" w:cs="Arial"/>
                <w:sz w:val="20"/>
                <w:szCs w:val="20"/>
              </w:rPr>
            </w:pPr>
            <w:r w:rsidRPr="008E17B5">
              <w:rPr>
                <w:rFonts w:ascii="Arial" w:eastAsia="Arial" w:hAnsi="Arial" w:cs="Arial"/>
                <w:sz w:val="20"/>
                <w:szCs w:val="20"/>
              </w:rPr>
              <w:t>Total right-of-use assets</w:t>
            </w:r>
          </w:p>
        </w:tc>
        <w:tc>
          <w:tcPr>
            <w:tcW w:w="1640" w:type="dxa"/>
            <w:tcBorders>
              <w:bottom w:val="single" w:sz="4" w:space="0" w:color="000000"/>
            </w:tcBorders>
            <w:shd w:val="clear" w:color="auto" w:fill="FAFAFA"/>
          </w:tcPr>
          <w:p w14:paraId="40F08AC6" w14:textId="767E0916" w:rsidR="00A862EE" w:rsidRPr="008E17B5" w:rsidRDefault="00A66244" w:rsidP="00A862EE">
            <w:pPr>
              <w:ind w:right="-72"/>
              <w:jc w:val="right"/>
              <w:rPr>
                <w:rFonts w:ascii="Arial" w:eastAsia="Arial" w:hAnsi="Arial" w:cs="Arial"/>
                <w:sz w:val="20"/>
                <w:szCs w:val="20"/>
              </w:rPr>
            </w:pPr>
            <w:r w:rsidRPr="008E17B5">
              <w:rPr>
                <w:rFonts w:ascii="Arial" w:eastAsia="Arial" w:hAnsi="Arial" w:cs="Arial"/>
                <w:sz w:val="20"/>
                <w:szCs w:val="20"/>
              </w:rPr>
              <w:t>177,030,4</w:t>
            </w:r>
            <w:r w:rsidR="002974A7">
              <w:rPr>
                <w:rFonts w:ascii="Arial" w:eastAsia="Arial" w:hAnsi="Arial" w:cs="Arial"/>
                <w:sz w:val="20"/>
                <w:szCs w:val="20"/>
              </w:rPr>
              <w:t>59</w:t>
            </w:r>
          </w:p>
        </w:tc>
        <w:tc>
          <w:tcPr>
            <w:tcW w:w="1640" w:type="dxa"/>
            <w:tcBorders>
              <w:bottom w:val="single" w:sz="4" w:space="0" w:color="000000"/>
            </w:tcBorders>
            <w:shd w:val="clear" w:color="auto" w:fill="auto"/>
          </w:tcPr>
          <w:p w14:paraId="6708B148" w14:textId="6DDC9673" w:rsidR="00A862EE" w:rsidRPr="008E17B5" w:rsidRDefault="00A862EE" w:rsidP="00A862EE">
            <w:pPr>
              <w:ind w:right="-72"/>
              <w:jc w:val="right"/>
              <w:rPr>
                <w:rFonts w:ascii="Arial" w:eastAsia="Arial" w:hAnsi="Arial" w:cs="Arial"/>
                <w:sz w:val="20"/>
                <w:szCs w:val="20"/>
              </w:rPr>
            </w:pPr>
            <w:r w:rsidRPr="008E17B5">
              <w:rPr>
                <w:rFonts w:ascii="Arial" w:eastAsia="Arial" w:hAnsi="Arial" w:cs="Arial"/>
                <w:sz w:val="20"/>
                <w:szCs w:val="20"/>
                <w:cs/>
              </w:rPr>
              <w:fldChar w:fldCharType="begin"/>
            </w:r>
            <w:r w:rsidRPr="008E17B5">
              <w:rPr>
                <w:rFonts w:ascii="Arial" w:eastAsia="Arial" w:hAnsi="Arial" w:cs="Arial"/>
                <w:sz w:val="20"/>
                <w:szCs w:val="20"/>
                <w:cs/>
              </w:rPr>
              <w:instrText xml:space="preserve"> =</w:instrText>
            </w:r>
            <w:r w:rsidRPr="008E17B5">
              <w:rPr>
                <w:rFonts w:ascii="Arial" w:eastAsia="Arial" w:hAnsi="Arial" w:cs="Arial"/>
                <w:sz w:val="20"/>
                <w:szCs w:val="20"/>
              </w:rPr>
              <w:instrText>SUM(ABOVE)</w:instrText>
            </w:r>
            <w:r w:rsidRPr="008E17B5">
              <w:rPr>
                <w:rFonts w:ascii="Arial" w:eastAsia="Arial" w:hAnsi="Arial" w:cs="Arial"/>
                <w:sz w:val="20"/>
                <w:szCs w:val="20"/>
                <w:cs/>
              </w:rPr>
              <w:instrText xml:space="preserve"> </w:instrText>
            </w:r>
            <w:r w:rsidRPr="008E17B5">
              <w:rPr>
                <w:rFonts w:ascii="Arial" w:eastAsia="Arial" w:hAnsi="Arial" w:cs="Arial"/>
                <w:sz w:val="20"/>
                <w:szCs w:val="20"/>
                <w:cs/>
              </w:rPr>
              <w:fldChar w:fldCharType="separate"/>
            </w:r>
            <w:r w:rsidRPr="008E17B5">
              <w:rPr>
                <w:rFonts w:ascii="Arial" w:eastAsia="Arial" w:hAnsi="Arial" w:cs="Arial"/>
                <w:sz w:val="20"/>
                <w:szCs w:val="20"/>
                <w:cs/>
              </w:rPr>
              <w:t>185</w:t>
            </w:r>
            <w:r w:rsidRPr="008E17B5">
              <w:rPr>
                <w:rFonts w:ascii="Arial" w:eastAsia="Arial" w:hAnsi="Arial" w:cs="Arial"/>
                <w:sz w:val="20"/>
                <w:szCs w:val="20"/>
              </w:rPr>
              <w:t>,</w:t>
            </w:r>
            <w:r w:rsidRPr="008E17B5">
              <w:rPr>
                <w:rFonts w:ascii="Arial" w:eastAsia="Arial" w:hAnsi="Arial" w:cs="Arial"/>
                <w:sz w:val="20"/>
                <w:szCs w:val="20"/>
                <w:cs/>
              </w:rPr>
              <w:t>180</w:t>
            </w:r>
            <w:r w:rsidRPr="008E17B5">
              <w:rPr>
                <w:rFonts w:ascii="Arial" w:eastAsia="Arial" w:hAnsi="Arial" w:cs="Arial"/>
                <w:sz w:val="20"/>
                <w:szCs w:val="20"/>
              </w:rPr>
              <w:t>,</w:t>
            </w:r>
            <w:r w:rsidRPr="008E17B5">
              <w:rPr>
                <w:rFonts w:ascii="Arial" w:eastAsia="Arial" w:hAnsi="Arial" w:cs="Arial"/>
                <w:sz w:val="20"/>
                <w:szCs w:val="20"/>
                <w:cs/>
              </w:rPr>
              <w:t>554</w:t>
            </w:r>
            <w:r w:rsidRPr="008E17B5">
              <w:rPr>
                <w:rFonts w:ascii="Arial" w:eastAsia="Arial" w:hAnsi="Arial" w:cs="Arial"/>
                <w:sz w:val="20"/>
                <w:szCs w:val="20"/>
                <w:cs/>
              </w:rPr>
              <w:fldChar w:fldCharType="end"/>
            </w:r>
          </w:p>
        </w:tc>
      </w:tr>
    </w:tbl>
    <w:p w14:paraId="59663FAA" w14:textId="77777777" w:rsidR="00E36B61" w:rsidRPr="008E17B5" w:rsidRDefault="00E36B61">
      <w:pPr>
        <w:ind w:left="539" w:hanging="539"/>
        <w:jc w:val="both"/>
        <w:rPr>
          <w:rFonts w:ascii="Arial" w:eastAsia="Arial" w:hAnsi="Arial" w:cs="Arial"/>
          <w:b/>
          <w:color w:val="000000"/>
          <w:sz w:val="20"/>
          <w:szCs w:val="20"/>
        </w:rPr>
      </w:pPr>
    </w:p>
    <w:p w14:paraId="485671C0" w14:textId="05521520" w:rsidR="004D5168" w:rsidRPr="008E17B5" w:rsidRDefault="00E36B61">
      <w:pPr>
        <w:overflowPunct/>
        <w:autoSpaceDE/>
        <w:autoSpaceDN/>
        <w:adjustRightInd/>
        <w:textAlignment w:val="auto"/>
        <w:rPr>
          <w:rFonts w:ascii="Arial" w:eastAsia="Arial" w:hAnsi="Arial" w:cs="Arial"/>
          <w:b/>
          <w:color w:val="000000"/>
          <w:sz w:val="20"/>
          <w:szCs w:val="20"/>
        </w:rPr>
      </w:pPr>
      <w:r w:rsidRPr="008E17B5">
        <w:rPr>
          <w:rFonts w:ascii="Arial" w:eastAsia="Arial" w:hAnsi="Arial" w:cs="Arial"/>
          <w:b/>
          <w:color w:val="000000"/>
          <w:sz w:val="20"/>
          <w:szCs w:val="20"/>
        </w:rPr>
        <w:br w:type="page"/>
      </w:r>
    </w:p>
    <w:p w14:paraId="13F8F55D" w14:textId="77777777" w:rsidR="00A477D9" w:rsidRDefault="00A477D9">
      <w:pPr>
        <w:jc w:val="both"/>
        <w:rPr>
          <w:rFonts w:ascii="Arial" w:eastAsia="Arial" w:hAnsi="Arial" w:cs="Arial"/>
          <w:sz w:val="20"/>
          <w:szCs w:val="20"/>
        </w:rPr>
      </w:pPr>
    </w:p>
    <w:p w14:paraId="56D06164" w14:textId="4CF9532E" w:rsidR="00A34123" w:rsidRPr="008E17B5" w:rsidRDefault="00EB2227">
      <w:pPr>
        <w:jc w:val="both"/>
        <w:rPr>
          <w:rFonts w:ascii="Arial" w:eastAsia="Arial" w:hAnsi="Arial" w:cs="Arial"/>
          <w:sz w:val="20"/>
          <w:szCs w:val="20"/>
        </w:rPr>
      </w:pPr>
      <w:r w:rsidRPr="008E17B5">
        <w:rPr>
          <w:rFonts w:ascii="Arial" w:eastAsia="Arial" w:hAnsi="Arial" w:cs="Arial"/>
          <w:sz w:val="20"/>
          <w:szCs w:val="20"/>
        </w:rPr>
        <w:t>The</w:t>
      </w:r>
      <w:r w:rsidR="00E475A0" w:rsidRPr="008E17B5">
        <w:rPr>
          <w:rFonts w:ascii="Arial" w:eastAsia="Arial" w:hAnsi="Arial" w:cs="Arial"/>
          <w:sz w:val="20"/>
          <w:szCs w:val="20"/>
        </w:rPr>
        <w:t xml:space="preserve"> amounts charged to profit or loss and cash flows relating to leases are as follows:</w:t>
      </w:r>
    </w:p>
    <w:p w14:paraId="13352381" w14:textId="77777777" w:rsidR="00A34123" w:rsidRPr="008E17B5" w:rsidRDefault="00A34123">
      <w:pPr>
        <w:ind w:left="539" w:hanging="539"/>
        <w:jc w:val="both"/>
        <w:rPr>
          <w:rFonts w:ascii="Arial" w:eastAsia="Arial" w:hAnsi="Arial" w:cs="Arial"/>
          <w:b/>
          <w:sz w:val="20"/>
          <w:szCs w:val="20"/>
        </w:rPr>
      </w:pPr>
    </w:p>
    <w:tbl>
      <w:tblPr>
        <w:tblW w:w="9454" w:type="dxa"/>
        <w:tblLayout w:type="fixed"/>
        <w:tblCellMar>
          <w:left w:w="115" w:type="dxa"/>
          <w:right w:w="115" w:type="dxa"/>
        </w:tblCellMar>
        <w:tblLook w:val="0400" w:firstRow="0" w:lastRow="0" w:firstColumn="0" w:lastColumn="0" w:noHBand="0" w:noVBand="1"/>
      </w:tblPr>
      <w:tblGrid>
        <w:gridCol w:w="936"/>
        <w:gridCol w:w="5238"/>
        <w:gridCol w:w="1640"/>
        <w:gridCol w:w="1640"/>
      </w:tblGrid>
      <w:tr w:rsidR="00F60A59" w:rsidRPr="008E17B5" w14:paraId="2727AB4F" w14:textId="77777777" w:rsidTr="009E19F0">
        <w:tc>
          <w:tcPr>
            <w:tcW w:w="936" w:type="dxa"/>
            <w:shd w:val="clear" w:color="auto" w:fill="auto"/>
          </w:tcPr>
          <w:p w14:paraId="789FCE19" w14:textId="77777777" w:rsidR="00F60A59" w:rsidRPr="008E17B5" w:rsidRDefault="00F60A59" w:rsidP="00F60A59">
            <w:pPr>
              <w:ind w:left="-100"/>
              <w:jc w:val="both"/>
              <w:rPr>
                <w:rFonts w:ascii="Arial" w:eastAsia="Arial" w:hAnsi="Arial" w:cs="Arial"/>
                <w:sz w:val="20"/>
                <w:szCs w:val="20"/>
              </w:rPr>
            </w:pPr>
          </w:p>
        </w:tc>
        <w:tc>
          <w:tcPr>
            <w:tcW w:w="5238" w:type="dxa"/>
            <w:shd w:val="clear" w:color="auto" w:fill="auto"/>
          </w:tcPr>
          <w:p w14:paraId="25B284CD" w14:textId="77777777" w:rsidR="00F60A59" w:rsidRPr="008E17B5" w:rsidRDefault="00F60A59" w:rsidP="00F60A59">
            <w:pPr>
              <w:jc w:val="both"/>
              <w:rPr>
                <w:rFonts w:ascii="Arial" w:eastAsia="Arial" w:hAnsi="Arial" w:cs="Arial"/>
                <w:sz w:val="20"/>
                <w:szCs w:val="20"/>
              </w:rPr>
            </w:pPr>
          </w:p>
        </w:tc>
        <w:tc>
          <w:tcPr>
            <w:tcW w:w="1640" w:type="dxa"/>
            <w:tcBorders>
              <w:top w:val="single" w:sz="4" w:space="0" w:color="000000"/>
            </w:tcBorders>
            <w:shd w:val="clear" w:color="auto" w:fill="auto"/>
            <w:vAlign w:val="center"/>
          </w:tcPr>
          <w:p w14:paraId="4C9D7FB8" w14:textId="3F35B97F" w:rsidR="00F60A59" w:rsidRPr="008E17B5" w:rsidRDefault="00F60A59" w:rsidP="00F60A59">
            <w:pPr>
              <w:ind w:right="-49"/>
              <w:jc w:val="right"/>
              <w:rPr>
                <w:rFonts w:ascii="Arial" w:eastAsia="Arial" w:hAnsi="Arial" w:cs="Arial"/>
                <w:b/>
                <w:sz w:val="20"/>
                <w:szCs w:val="20"/>
              </w:rPr>
            </w:pPr>
            <w:r w:rsidRPr="008E17B5">
              <w:rPr>
                <w:rFonts w:ascii="Arial" w:eastAsia="Arial" w:hAnsi="Arial" w:cs="Arial"/>
                <w:b/>
                <w:sz w:val="20"/>
                <w:szCs w:val="20"/>
              </w:rPr>
              <w:t>30 June</w:t>
            </w:r>
          </w:p>
        </w:tc>
        <w:tc>
          <w:tcPr>
            <w:tcW w:w="1640" w:type="dxa"/>
            <w:tcBorders>
              <w:top w:val="single" w:sz="4" w:space="0" w:color="000000"/>
            </w:tcBorders>
            <w:shd w:val="clear" w:color="auto" w:fill="auto"/>
            <w:vAlign w:val="center"/>
          </w:tcPr>
          <w:p w14:paraId="5139881D" w14:textId="5C2F85CE" w:rsidR="00F60A59" w:rsidRPr="008E17B5" w:rsidRDefault="00AD613F" w:rsidP="00F60A59">
            <w:pPr>
              <w:ind w:right="-49"/>
              <w:jc w:val="right"/>
              <w:rPr>
                <w:rFonts w:ascii="Arial" w:eastAsia="Arial" w:hAnsi="Arial" w:cs="Arial"/>
                <w:b/>
                <w:sz w:val="20"/>
                <w:szCs w:val="20"/>
              </w:rPr>
            </w:pPr>
            <w:r w:rsidRPr="008E17B5">
              <w:rPr>
                <w:rFonts w:ascii="Arial" w:eastAsia="Arial" w:hAnsi="Arial" w:cs="Arial"/>
                <w:b/>
                <w:sz w:val="20"/>
                <w:szCs w:val="20"/>
              </w:rPr>
              <w:t>30 June</w:t>
            </w:r>
          </w:p>
        </w:tc>
      </w:tr>
      <w:tr w:rsidR="00F60A59" w:rsidRPr="008E17B5" w14:paraId="69EB70BC" w14:textId="77777777" w:rsidTr="009E19F0">
        <w:tc>
          <w:tcPr>
            <w:tcW w:w="936" w:type="dxa"/>
            <w:shd w:val="clear" w:color="auto" w:fill="auto"/>
          </w:tcPr>
          <w:p w14:paraId="37E3C952" w14:textId="77777777" w:rsidR="00F60A59" w:rsidRPr="008E17B5" w:rsidRDefault="00F60A59" w:rsidP="00F60A59">
            <w:pPr>
              <w:ind w:left="-100"/>
              <w:jc w:val="both"/>
              <w:rPr>
                <w:rFonts w:ascii="Arial" w:eastAsia="Arial" w:hAnsi="Arial" w:cs="Arial"/>
                <w:sz w:val="20"/>
                <w:szCs w:val="20"/>
              </w:rPr>
            </w:pPr>
          </w:p>
        </w:tc>
        <w:tc>
          <w:tcPr>
            <w:tcW w:w="5238" w:type="dxa"/>
            <w:shd w:val="clear" w:color="auto" w:fill="auto"/>
          </w:tcPr>
          <w:p w14:paraId="38AF1D8A" w14:textId="77777777" w:rsidR="00F60A59" w:rsidRPr="008E17B5" w:rsidRDefault="00F60A59" w:rsidP="00F60A59">
            <w:pPr>
              <w:jc w:val="both"/>
              <w:rPr>
                <w:rFonts w:ascii="Arial" w:eastAsia="Arial" w:hAnsi="Arial" w:cs="Arial"/>
                <w:sz w:val="20"/>
                <w:szCs w:val="20"/>
              </w:rPr>
            </w:pPr>
          </w:p>
        </w:tc>
        <w:tc>
          <w:tcPr>
            <w:tcW w:w="1640" w:type="dxa"/>
            <w:shd w:val="clear" w:color="auto" w:fill="auto"/>
            <w:vAlign w:val="center"/>
          </w:tcPr>
          <w:p w14:paraId="310D0D4D" w14:textId="4BAA9128" w:rsidR="00F60A59" w:rsidRPr="008E17B5" w:rsidRDefault="00F60A59" w:rsidP="00F60A59">
            <w:pPr>
              <w:ind w:right="-49"/>
              <w:jc w:val="right"/>
              <w:rPr>
                <w:rFonts w:ascii="Arial" w:eastAsia="Arial" w:hAnsi="Arial" w:cs="Arial"/>
                <w:b/>
                <w:sz w:val="20"/>
                <w:szCs w:val="20"/>
              </w:rPr>
            </w:pPr>
            <w:r w:rsidRPr="008E17B5">
              <w:rPr>
                <w:rFonts w:ascii="Arial" w:eastAsia="Arial" w:hAnsi="Arial" w:cs="Arial"/>
                <w:b/>
                <w:sz w:val="20"/>
                <w:szCs w:val="20"/>
              </w:rPr>
              <w:t>2022</w:t>
            </w:r>
          </w:p>
        </w:tc>
        <w:tc>
          <w:tcPr>
            <w:tcW w:w="1640" w:type="dxa"/>
            <w:shd w:val="clear" w:color="auto" w:fill="auto"/>
            <w:vAlign w:val="center"/>
          </w:tcPr>
          <w:p w14:paraId="5CC41877" w14:textId="41A06352" w:rsidR="00F60A59" w:rsidRPr="008E17B5" w:rsidRDefault="00F60A59" w:rsidP="00F60A59">
            <w:pPr>
              <w:ind w:right="-49"/>
              <w:jc w:val="right"/>
              <w:rPr>
                <w:rFonts w:ascii="Arial" w:eastAsia="Arial" w:hAnsi="Arial" w:cs="Arial"/>
                <w:b/>
                <w:sz w:val="20"/>
                <w:szCs w:val="20"/>
              </w:rPr>
            </w:pPr>
            <w:r w:rsidRPr="008E17B5">
              <w:rPr>
                <w:rFonts w:ascii="Arial" w:eastAsia="Arial" w:hAnsi="Arial" w:cs="Arial"/>
                <w:b/>
                <w:sz w:val="20"/>
                <w:szCs w:val="20"/>
              </w:rPr>
              <w:t>2021</w:t>
            </w:r>
          </w:p>
        </w:tc>
      </w:tr>
      <w:tr w:rsidR="00F60A59" w:rsidRPr="008E17B5" w14:paraId="67BF4F99" w14:textId="77777777" w:rsidTr="00A477D9">
        <w:tc>
          <w:tcPr>
            <w:tcW w:w="936" w:type="dxa"/>
            <w:shd w:val="clear" w:color="auto" w:fill="auto"/>
          </w:tcPr>
          <w:p w14:paraId="0850BE88" w14:textId="77777777" w:rsidR="00F60A59" w:rsidRPr="008E17B5" w:rsidRDefault="00F60A59" w:rsidP="00F60A59">
            <w:pPr>
              <w:ind w:left="-100"/>
              <w:jc w:val="both"/>
              <w:rPr>
                <w:rFonts w:ascii="Arial" w:eastAsia="Arial" w:hAnsi="Arial" w:cs="Arial"/>
                <w:sz w:val="20"/>
                <w:szCs w:val="20"/>
              </w:rPr>
            </w:pPr>
          </w:p>
        </w:tc>
        <w:tc>
          <w:tcPr>
            <w:tcW w:w="5238" w:type="dxa"/>
            <w:shd w:val="clear" w:color="auto" w:fill="auto"/>
          </w:tcPr>
          <w:p w14:paraId="1CAA1FE8" w14:textId="77777777" w:rsidR="00F60A59" w:rsidRPr="008E17B5" w:rsidRDefault="00F60A59" w:rsidP="00F60A59">
            <w:pPr>
              <w:jc w:val="both"/>
              <w:rPr>
                <w:rFonts w:ascii="Arial" w:eastAsia="Arial" w:hAnsi="Arial" w:cs="Arial"/>
                <w:sz w:val="20"/>
                <w:szCs w:val="20"/>
              </w:rPr>
            </w:pPr>
          </w:p>
        </w:tc>
        <w:tc>
          <w:tcPr>
            <w:tcW w:w="1640" w:type="dxa"/>
            <w:tcBorders>
              <w:bottom w:val="single" w:sz="4" w:space="0" w:color="000000"/>
            </w:tcBorders>
            <w:shd w:val="clear" w:color="auto" w:fill="auto"/>
            <w:vAlign w:val="center"/>
          </w:tcPr>
          <w:p w14:paraId="4596B91C" w14:textId="0261DE14" w:rsidR="00F60A59" w:rsidRPr="008E17B5" w:rsidRDefault="00F60A59" w:rsidP="00F60A59">
            <w:pPr>
              <w:ind w:right="-49"/>
              <w:jc w:val="right"/>
              <w:rPr>
                <w:rFonts w:ascii="Arial" w:eastAsia="Arial" w:hAnsi="Arial" w:cs="Arial"/>
                <w:b/>
                <w:sz w:val="20"/>
                <w:szCs w:val="20"/>
              </w:rPr>
            </w:pPr>
            <w:r w:rsidRPr="008E17B5">
              <w:rPr>
                <w:rFonts w:ascii="Arial" w:eastAsia="Arial" w:hAnsi="Arial" w:cs="Arial"/>
                <w:b/>
                <w:sz w:val="20"/>
                <w:szCs w:val="20"/>
              </w:rPr>
              <w:t>THB</w:t>
            </w:r>
          </w:p>
        </w:tc>
        <w:tc>
          <w:tcPr>
            <w:tcW w:w="1640" w:type="dxa"/>
            <w:tcBorders>
              <w:bottom w:val="single" w:sz="4" w:space="0" w:color="000000"/>
            </w:tcBorders>
            <w:vAlign w:val="center"/>
          </w:tcPr>
          <w:p w14:paraId="424838FE" w14:textId="084AE894" w:rsidR="00F60A59" w:rsidRPr="008E17B5" w:rsidRDefault="00F60A59" w:rsidP="00F60A59">
            <w:pPr>
              <w:ind w:right="-49"/>
              <w:jc w:val="right"/>
              <w:rPr>
                <w:rFonts w:ascii="Arial" w:eastAsia="Arial" w:hAnsi="Arial" w:cs="Arial"/>
                <w:b/>
                <w:sz w:val="20"/>
                <w:szCs w:val="20"/>
              </w:rPr>
            </w:pPr>
            <w:r w:rsidRPr="008E17B5">
              <w:rPr>
                <w:rFonts w:ascii="Arial" w:eastAsia="Arial" w:hAnsi="Arial" w:cs="Arial"/>
                <w:b/>
                <w:sz w:val="20"/>
                <w:szCs w:val="20"/>
              </w:rPr>
              <w:t>THB</w:t>
            </w:r>
          </w:p>
        </w:tc>
      </w:tr>
      <w:tr w:rsidR="00F60A59" w:rsidRPr="008E17B5" w14:paraId="12968117" w14:textId="77777777" w:rsidTr="00A477D9">
        <w:tc>
          <w:tcPr>
            <w:tcW w:w="936" w:type="dxa"/>
            <w:shd w:val="clear" w:color="auto" w:fill="auto"/>
          </w:tcPr>
          <w:p w14:paraId="315D8CEE" w14:textId="77777777" w:rsidR="00F60A59" w:rsidRPr="008E17B5" w:rsidRDefault="00F60A59" w:rsidP="00F60A59">
            <w:pPr>
              <w:ind w:left="-100"/>
              <w:jc w:val="both"/>
              <w:rPr>
                <w:rFonts w:ascii="Arial" w:eastAsia="Arial" w:hAnsi="Arial" w:cs="Arial"/>
                <w:sz w:val="20"/>
                <w:szCs w:val="20"/>
              </w:rPr>
            </w:pPr>
          </w:p>
        </w:tc>
        <w:tc>
          <w:tcPr>
            <w:tcW w:w="5238" w:type="dxa"/>
            <w:shd w:val="clear" w:color="auto" w:fill="auto"/>
          </w:tcPr>
          <w:p w14:paraId="6CF452F6" w14:textId="77777777" w:rsidR="00F60A59" w:rsidRPr="008E17B5" w:rsidRDefault="00F60A59" w:rsidP="00F60A59">
            <w:pPr>
              <w:jc w:val="both"/>
              <w:rPr>
                <w:rFonts w:ascii="Arial" w:eastAsia="Arial" w:hAnsi="Arial" w:cs="Arial"/>
                <w:sz w:val="20"/>
                <w:szCs w:val="20"/>
              </w:rPr>
            </w:pPr>
          </w:p>
        </w:tc>
        <w:tc>
          <w:tcPr>
            <w:tcW w:w="1640" w:type="dxa"/>
            <w:tcBorders>
              <w:top w:val="single" w:sz="4" w:space="0" w:color="000000"/>
            </w:tcBorders>
            <w:shd w:val="clear" w:color="auto" w:fill="FAFAFA"/>
          </w:tcPr>
          <w:p w14:paraId="741F92A9" w14:textId="77777777" w:rsidR="00F60A59" w:rsidRPr="008E17B5" w:rsidRDefault="00F60A59" w:rsidP="00F60A59">
            <w:pPr>
              <w:ind w:right="-107"/>
              <w:jc w:val="both"/>
              <w:rPr>
                <w:rFonts w:ascii="Arial" w:eastAsia="Arial" w:hAnsi="Arial" w:cs="Arial"/>
                <w:sz w:val="20"/>
                <w:szCs w:val="20"/>
              </w:rPr>
            </w:pPr>
          </w:p>
        </w:tc>
        <w:tc>
          <w:tcPr>
            <w:tcW w:w="1640" w:type="dxa"/>
            <w:tcBorders>
              <w:top w:val="single" w:sz="4" w:space="0" w:color="000000"/>
            </w:tcBorders>
            <w:shd w:val="clear" w:color="auto" w:fill="auto"/>
          </w:tcPr>
          <w:p w14:paraId="7A4A61CA" w14:textId="77777777" w:rsidR="00F60A59" w:rsidRPr="008E17B5" w:rsidRDefault="00F60A59" w:rsidP="00F60A59">
            <w:pPr>
              <w:ind w:right="-107"/>
              <w:jc w:val="both"/>
              <w:rPr>
                <w:rFonts w:ascii="Arial" w:eastAsia="Arial" w:hAnsi="Arial" w:cs="Arial"/>
                <w:sz w:val="20"/>
                <w:szCs w:val="20"/>
              </w:rPr>
            </w:pPr>
          </w:p>
        </w:tc>
      </w:tr>
      <w:tr w:rsidR="00F60A59" w:rsidRPr="008E17B5" w14:paraId="083AC1FC" w14:textId="77777777" w:rsidTr="00A477D9">
        <w:tc>
          <w:tcPr>
            <w:tcW w:w="6174" w:type="dxa"/>
            <w:gridSpan w:val="2"/>
            <w:shd w:val="clear" w:color="auto" w:fill="auto"/>
          </w:tcPr>
          <w:p w14:paraId="32E308D4" w14:textId="77777777" w:rsidR="00F60A59" w:rsidRPr="008E17B5" w:rsidRDefault="00F60A59" w:rsidP="00F60A59">
            <w:pPr>
              <w:ind w:left="-80"/>
              <w:jc w:val="both"/>
              <w:rPr>
                <w:rFonts w:ascii="Arial" w:eastAsia="Arial" w:hAnsi="Arial" w:cs="Arial"/>
                <w:sz w:val="20"/>
                <w:szCs w:val="20"/>
              </w:rPr>
            </w:pPr>
            <w:r w:rsidRPr="008E17B5">
              <w:rPr>
                <w:rFonts w:ascii="Arial" w:eastAsia="Arial" w:hAnsi="Arial" w:cs="Arial"/>
                <w:sz w:val="20"/>
                <w:szCs w:val="20"/>
              </w:rPr>
              <w:t>Depreciation charge of right-of-use assets:</w:t>
            </w:r>
          </w:p>
        </w:tc>
        <w:tc>
          <w:tcPr>
            <w:tcW w:w="1640" w:type="dxa"/>
            <w:shd w:val="clear" w:color="auto" w:fill="FAFAFA"/>
          </w:tcPr>
          <w:p w14:paraId="4AD66CB4" w14:textId="77777777" w:rsidR="00F60A59" w:rsidRPr="008E17B5" w:rsidRDefault="00F60A59" w:rsidP="00F60A59">
            <w:pPr>
              <w:ind w:right="-107"/>
              <w:jc w:val="both"/>
              <w:rPr>
                <w:rFonts w:ascii="Arial" w:eastAsia="Arial" w:hAnsi="Arial" w:cs="Arial"/>
                <w:sz w:val="20"/>
                <w:szCs w:val="20"/>
              </w:rPr>
            </w:pPr>
          </w:p>
        </w:tc>
        <w:tc>
          <w:tcPr>
            <w:tcW w:w="1640" w:type="dxa"/>
            <w:shd w:val="clear" w:color="auto" w:fill="auto"/>
          </w:tcPr>
          <w:p w14:paraId="1F151E5E" w14:textId="77777777" w:rsidR="00F60A59" w:rsidRPr="008E17B5" w:rsidRDefault="00F60A59" w:rsidP="00F60A59">
            <w:pPr>
              <w:ind w:right="-107"/>
              <w:jc w:val="both"/>
              <w:rPr>
                <w:rFonts w:ascii="Arial" w:eastAsia="Arial" w:hAnsi="Arial" w:cs="Arial"/>
                <w:sz w:val="20"/>
                <w:szCs w:val="20"/>
              </w:rPr>
            </w:pPr>
          </w:p>
        </w:tc>
      </w:tr>
      <w:tr w:rsidR="00000D3E" w:rsidRPr="008E17B5" w14:paraId="10D52DBB" w14:textId="77777777" w:rsidTr="00A477D9">
        <w:tc>
          <w:tcPr>
            <w:tcW w:w="6174" w:type="dxa"/>
            <w:gridSpan w:val="2"/>
            <w:shd w:val="clear" w:color="auto" w:fill="auto"/>
          </w:tcPr>
          <w:p w14:paraId="51309F1C" w14:textId="77777777" w:rsidR="00000D3E" w:rsidRPr="008E17B5" w:rsidRDefault="00000D3E" w:rsidP="00000D3E">
            <w:pPr>
              <w:ind w:left="-100"/>
              <w:jc w:val="both"/>
              <w:rPr>
                <w:rFonts w:ascii="Arial" w:eastAsia="Arial" w:hAnsi="Arial" w:cs="Arial"/>
                <w:sz w:val="20"/>
                <w:szCs w:val="20"/>
              </w:rPr>
            </w:pPr>
            <w:r w:rsidRPr="008E17B5">
              <w:rPr>
                <w:rFonts w:ascii="Arial" w:eastAsia="Arial" w:hAnsi="Arial" w:cs="Arial"/>
                <w:sz w:val="20"/>
                <w:szCs w:val="20"/>
              </w:rPr>
              <w:t>Properties</w:t>
            </w:r>
          </w:p>
        </w:tc>
        <w:tc>
          <w:tcPr>
            <w:tcW w:w="1640" w:type="dxa"/>
            <w:shd w:val="clear" w:color="auto" w:fill="FAFAFA"/>
          </w:tcPr>
          <w:p w14:paraId="5154E8B6" w14:textId="029D7578" w:rsidR="00000D3E" w:rsidRPr="008E17B5" w:rsidRDefault="00000D3E" w:rsidP="00000D3E">
            <w:pPr>
              <w:ind w:right="-72"/>
              <w:jc w:val="right"/>
              <w:rPr>
                <w:rFonts w:ascii="Arial" w:eastAsia="Arial" w:hAnsi="Arial" w:cs="Arial"/>
                <w:sz w:val="20"/>
                <w:szCs w:val="20"/>
              </w:rPr>
            </w:pPr>
            <w:r w:rsidRPr="008E17B5">
              <w:rPr>
                <w:rFonts w:ascii="Arial" w:eastAsia="Arial" w:hAnsi="Arial" w:cs="Arial"/>
                <w:sz w:val="20"/>
                <w:szCs w:val="20"/>
              </w:rPr>
              <w:t>5,701,943</w:t>
            </w:r>
          </w:p>
        </w:tc>
        <w:tc>
          <w:tcPr>
            <w:tcW w:w="1640" w:type="dxa"/>
            <w:shd w:val="clear" w:color="auto" w:fill="auto"/>
          </w:tcPr>
          <w:p w14:paraId="41706B67" w14:textId="4D7F018F" w:rsidR="00000D3E" w:rsidRPr="008E17B5" w:rsidRDefault="00000D3E" w:rsidP="00000D3E">
            <w:pPr>
              <w:ind w:right="-72"/>
              <w:jc w:val="right"/>
              <w:rPr>
                <w:rFonts w:ascii="Arial" w:eastAsia="Arial" w:hAnsi="Arial" w:cs="Arial"/>
                <w:sz w:val="20"/>
                <w:szCs w:val="20"/>
              </w:rPr>
            </w:pPr>
            <w:r w:rsidRPr="009E19F0">
              <w:rPr>
                <w:rFonts w:ascii="Arial" w:eastAsia="Arial" w:hAnsi="Arial" w:cs="Arial"/>
                <w:sz w:val="20"/>
                <w:szCs w:val="20"/>
              </w:rPr>
              <w:t>10,285,003</w:t>
            </w:r>
          </w:p>
        </w:tc>
      </w:tr>
      <w:tr w:rsidR="00000D3E" w:rsidRPr="008E17B5" w14:paraId="5EAA2484" w14:textId="77777777" w:rsidTr="00A477D9">
        <w:tc>
          <w:tcPr>
            <w:tcW w:w="6174" w:type="dxa"/>
            <w:gridSpan w:val="2"/>
            <w:shd w:val="clear" w:color="auto" w:fill="auto"/>
          </w:tcPr>
          <w:p w14:paraId="5D481435" w14:textId="77777777" w:rsidR="00000D3E" w:rsidRPr="008E17B5" w:rsidRDefault="00000D3E" w:rsidP="00000D3E">
            <w:pPr>
              <w:ind w:left="-100"/>
              <w:jc w:val="both"/>
              <w:rPr>
                <w:rFonts w:ascii="Arial" w:eastAsia="Arial" w:hAnsi="Arial" w:cs="Arial"/>
                <w:sz w:val="20"/>
                <w:szCs w:val="20"/>
              </w:rPr>
            </w:pPr>
            <w:r w:rsidRPr="008E17B5">
              <w:rPr>
                <w:rFonts w:ascii="Arial" w:eastAsia="Arial" w:hAnsi="Arial" w:cs="Arial"/>
                <w:sz w:val="20"/>
                <w:szCs w:val="20"/>
              </w:rPr>
              <w:t>Vehicles</w:t>
            </w:r>
          </w:p>
        </w:tc>
        <w:tc>
          <w:tcPr>
            <w:tcW w:w="1640" w:type="dxa"/>
            <w:tcBorders>
              <w:bottom w:val="single" w:sz="4" w:space="0" w:color="000000"/>
            </w:tcBorders>
            <w:shd w:val="clear" w:color="auto" w:fill="FAFAFA"/>
          </w:tcPr>
          <w:p w14:paraId="313C14B7" w14:textId="24950007" w:rsidR="00000D3E" w:rsidRPr="008E17B5" w:rsidRDefault="00000D3E" w:rsidP="00000D3E">
            <w:pPr>
              <w:ind w:right="-72"/>
              <w:jc w:val="right"/>
              <w:rPr>
                <w:rFonts w:ascii="Arial" w:eastAsia="Arial" w:hAnsi="Arial" w:cs="Arial"/>
                <w:sz w:val="20"/>
                <w:szCs w:val="20"/>
              </w:rPr>
            </w:pPr>
            <w:r w:rsidRPr="008E17B5">
              <w:rPr>
                <w:rFonts w:ascii="Arial" w:eastAsia="Arial" w:hAnsi="Arial" w:cs="Arial"/>
                <w:sz w:val="20"/>
                <w:szCs w:val="20"/>
              </w:rPr>
              <w:t>2,941,128</w:t>
            </w:r>
          </w:p>
        </w:tc>
        <w:tc>
          <w:tcPr>
            <w:tcW w:w="1640" w:type="dxa"/>
            <w:tcBorders>
              <w:bottom w:val="single" w:sz="4" w:space="0" w:color="000000"/>
            </w:tcBorders>
            <w:shd w:val="clear" w:color="auto" w:fill="auto"/>
          </w:tcPr>
          <w:p w14:paraId="68F373B0" w14:textId="4577765C" w:rsidR="00000D3E" w:rsidRPr="008E17B5" w:rsidRDefault="00000D3E" w:rsidP="00000D3E">
            <w:pPr>
              <w:ind w:right="-72"/>
              <w:jc w:val="right"/>
              <w:rPr>
                <w:rFonts w:ascii="Arial" w:eastAsia="Arial" w:hAnsi="Arial" w:cs="Arial"/>
                <w:sz w:val="20"/>
                <w:szCs w:val="20"/>
              </w:rPr>
            </w:pPr>
            <w:r w:rsidRPr="009E19F0">
              <w:rPr>
                <w:rFonts w:ascii="Arial" w:eastAsia="Arial" w:hAnsi="Arial" w:cs="Arial"/>
                <w:sz w:val="20"/>
                <w:szCs w:val="20"/>
              </w:rPr>
              <w:t>2,859,672</w:t>
            </w:r>
          </w:p>
        </w:tc>
      </w:tr>
      <w:tr w:rsidR="00F60A59" w:rsidRPr="008E17B5" w14:paraId="4D804D2C" w14:textId="77777777" w:rsidTr="00A477D9">
        <w:tc>
          <w:tcPr>
            <w:tcW w:w="6174" w:type="dxa"/>
            <w:gridSpan w:val="2"/>
            <w:shd w:val="clear" w:color="auto" w:fill="auto"/>
          </w:tcPr>
          <w:p w14:paraId="4047C647" w14:textId="77777777" w:rsidR="00F60A59" w:rsidRPr="008E17B5" w:rsidRDefault="00F60A59" w:rsidP="00F60A59">
            <w:pPr>
              <w:ind w:left="-100"/>
              <w:jc w:val="both"/>
              <w:rPr>
                <w:rFonts w:ascii="Arial" w:eastAsia="Arial" w:hAnsi="Arial" w:cs="Arial"/>
                <w:sz w:val="20"/>
                <w:szCs w:val="20"/>
              </w:rPr>
            </w:pPr>
          </w:p>
        </w:tc>
        <w:tc>
          <w:tcPr>
            <w:tcW w:w="1640" w:type="dxa"/>
            <w:tcBorders>
              <w:top w:val="single" w:sz="4" w:space="0" w:color="000000"/>
            </w:tcBorders>
            <w:shd w:val="clear" w:color="auto" w:fill="FAFAFA"/>
          </w:tcPr>
          <w:p w14:paraId="1C8E61F8" w14:textId="77777777" w:rsidR="00F60A59" w:rsidRPr="008E17B5" w:rsidRDefault="00F60A59" w:rsidP="00F60A59">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1D512835" w14:textId="77777777" w:rsidR="00F60A59" w:rsidRPr="008E17B5" w:rsidRDefault="00F60A59" w:rsidP="00F60A59">
            <w:pPr>
              <w:ind w:right="-72"/>
              <w:jc w:val="right"/>
              <w:rPr>
                <w:rFonts w:ascii="Arial" w:eastAsia="Arial" w:hAnsi="Arial" w:cs="Arial"/>
                <w:sz w:val="20"/>
                <w:szCs w:val="20"/>
              </w:rPr>
            </w:pPr>
          </w:p>
        </w:tc>
      </w:tr>
      <w:tr w:rsidR="00F60A59" w:rsidRPr="008E17B5" w14:paraId="2AE45724" w14:textId="77777777" w:rsidTr="00A477D9">
        <w:tc>
          <w:tcPr>
            <w:tcW w:w="6174" w:type="dxa"/>
            <w:gridSpan w:val="2"/>
            <w:shd w:val="clear" w:color="auto" w:fill="auto"/>
          </w:tcPr>
          <w:p w14:paraId="4E1D7B9B" w14:textId="77777777" w:rsidR="00F60A59" w:rsidRPr="008E17B5" w:rsidRDefault="00F60A59" w:rsidP="00F60A59">
            <w:pPr>
              <w:ind w:left="-100"/>
              <w:jc w:val="both"/>
              <w:rPr>
                <w:rFonts w:ascii="Arial" w:eastAsia="Arial" w:hAnsi="Arial" w:cs="Arial"/>
                <w:sz w:val="20"/>
                <w:szCs w:val="20"/>
              </w:rPr>
            </w:pPr>
            <w:r w:rsidRPr="008E17B5">
              <w:rPr>
                <w:rFonts w:ascii="Arial" w:eastAsia="Arial" w:hAnsi="Arial" w:cs="Arial"/>
                <w:sz w:val="20"/>
                <w:szCs w:val="20"/>
              </w:rPr>
              <w:t>Total</w:t>
            </w:r>
          </w:p>
        </w:tc>
        <w:tc>
          <w:tcPr>
            <w:tcW w:w="1640" w:type="dxa"/>
            <w:tcBorders>
              <w:bottom w:val="single" w:sz="4" w:space="0" w:color="000000"/>
            </w:tcBorders>
            <w:shd w:val="clear" w:color="auto" w:fill="FAFAFA"/>
          </w:tcPr>
          <w:p w14:paraId="5C1BD55B" w14:textId="20FA72C2" w:rsidR="00F60A59" w:rsidRPr="008E17B5" w:rsidRDefault="0058633F" w:rsidP="00F60A59">
            <w:pPr>
              <w:ind w:right="-72"/>
              <w:jc w:val="right"/>
              <w:rPr>
                <w:rFonts w:ascii="Arial" w:eastAsia="Arial" w:hAnsi="Arial" w:cs="Arial"/>
                <w:sz w:val="20"/>
                <w:szCs w:val="20"/>
              </w:rPr>
            </w:pPr>
            <w:r w:rsidRPr="008E17B5">
              <w:rPr>
                <w:rFonts w:ascii="Arial" w:eastAsia="Arial" w:hAnsi="Arial" w:cs="Arial"/>
                <w:sz w:val="20"/>
                <w:szCs w:val="20"/>
              </w:rPr>
              <w:t>8,643,071</w:t>
            </w:r>
          </w:p>
        </w:tc>
        <w:tc>
          <w:tcPr>
            <w:tcW w:w="1640" w:type="dxa"/>
            <w:tcBorders>
              <w:bottom w:val="single" w:sz="4" w:space="0" w:color="000000"/>
            </w:tcBorders>
            <w:shd w:val="clear" w:color="auto" w:fill="auto"/>
          </w:tcPr>
          <w:p w14:paraId="32D4DB0D" w14:textId="1304908D" w:rsidR="00F60A59" w:rsidRPr="008E17B5" w:rsidRDefault="007B46CC" w:rsidP="00F60A59">
            <w:pPr>
              <w:ind w:right="-72"/>
              <w:jc w:val="right"/>
              <w:rPr>
                <w:rFonts w:ascii="Arial" w:eastAsia="Arial" w:hAnsi="Arial" w:cs="Arial"/>
                <w:sz w:val="20"/>
                <w:szCs w:val="20"/>
              </w:rPr>
            </w:pPr>
            <w:r w:rsidRPr="007B46CC">
              <w:rPr>
                <w:rFonts w:ascii="Arial" w:eastAsia="Arial" w:hAnsi="Arial" w:cs="Arial"/>
                <w:sz w:val="20"/>
                <w:szCs w:val="20"/>
              </w:rPr>
              <w:t>13,144,675</w:t>
            </w:r>
          </w:p>
        </w:tc>
      </w:tr>
      <w:tr w:rsidR="00F60A59" w:rsidRPr="008E17B5" w14:paraId="38885C7E" w14:textId="77777777" w:rsidTr="00A477D9">
        <w:tc>
          <w:tcPr>
            <w:tcW w:w="6174" w:type="dxa"/>
            <w:gridSpan w:val="2"/>
            <w:shd w:val="clear" w:color="auto" w:fill="auto"/>
          </w:tcPr>
          <w:p w14:paraId="14EFDC9E" w14:textId="77777777" w:rsidR="00F60A59" w:rsidRPr="008E17B5" w:rsidRDefault="00F60A59" w:rsidP="00F60A59">
            <w:pPr>
              <w:ind w:left="-100"/>
              <w:jc w:val="both"/>
              <w:rPr>
                <w:rFonts w:ascii="Arial" w:eastAsia="Arial" w:hAnsi="Arial" w:cs="Arial"/>
                <w:sz w:val="20"/>
                <w:szCs w:val="20"/>
              </w:rPr>
            </w:pPr>
          </w:p>
        </w:tc>
        <w:tc>
          <w:tcPr>
            <w:tcW w:w="1640" w:type="dxa"/>
            <w:tcBorders>
              <w:top w:val="single" w:sz="4" w:space="0" w:color="000000"/>
            </w:tcBorders>
            <w:shd w:val="clear" w:color="auto" w:fill="FAFAFA"/>
          </w:tcPr>
          <w:p w14:paraId="50EF5963" w14:textId="77777777" w:rsidR="00F60A59" w:rsidRPr="008E17B5" w:rsidRDefault="00F60A59" w:rsidP="00F60A59">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09450974" w14:textId="77777777" w:rsidR="00F60A59" w:rsidRPr="008E17B5" w:rsidRDefault="00F60A59" w:rsidP="00F60A59">
            <w:pPr>
              <w:ind w:right="-72"/>
              <w:jc w:val="right"/>
              <w:rPr>
                <w:rFonts w:ascii="Arial" w:eastAsia="Arial" w:hAnsi="Arial" w:cs="Arial"/>
                <w:sz w:val="20"/>
                <w:szCs w:val="20"/>
              </w:rPr>
            </w:pPr>
          </w:p>
        </w:tc>
      </w:tr>
      <w:tr w:rsidR="00F60A59" w:rsidRPr="008E17B5" w14:paraId="3C90E3EA" w14:textId="77777777" w:rsidTr="00A477D9">
        <w:tc>
          <w:tcPr>
            <w:tcW w:w="6174" w:type="dxa"/>
            <w:gridSpan w:val="2"/>
            <w:shd w:val="clear" w:color="auto" w:fill="auto"/>
          </w:tcPr>
          <w:p w14:paraId="62510DD6" w14:textId="77777777" w:rsidR="00F60A59" w:rsidRPr="008E17B5" w:rsidRDefault="00F60A59" w:rsidP="00F60A59">
            <w:pPr>
              <w:ind w:left="-100"/>
              <w:jc w:val="both"/>
              <w:rPr>
                <w:rFonts w:ascii="Arial" w:eastAsia="Arial" w:hAnsi="Arial" w:cs="Arial"/>
                <w:sz w:val="20"/>
                <w:szCs w:val="20"/>
              </w:rPr>
            </w:pPr>
            <w:r w:rsidRPr="008E17B5">
              <w:rPr>
                <w:rFonts w:ascii="Arial" w:eastAsia="Arial" w:hAnsi="Arial" w:cs="Arial"/>
                <w:sz w:val="20"/>
                <w:szCs w:val="20"/>
              </w:rPr>
              <w:t>Total cash outflow for leases</w:t>
            </w:r>
          </w:p>
        </w:tc>
        <w:tc>
          <w:tcPr>
            <w:tcW w:w="1640" w:type="dxa"/>
            <w:shd w:val="clear" w:color="auto" w:fill="FAFAFA"/>
          </w:tcPr>
          <w:p w14:paraId="5A8CB032" w14:textId="0E519063" w:rsidR="00F60A59" w:rsidRPr="008E17B5" w:rsidRDefault="00F24FA8" w:rsidP="00F60A59">
            <w:pPr>
              <w:ind w:right="-72"/>
              <w:jc w:val="right"/>
              <w:rPr>
                <w:rFonts w:ascii="Arial" w:eastAsia="Arial" w:hAnsi="Arial" w:cs="Arial"/>
                <w:sz w:val="20"/>
                <w:szCs w:val="20"/>
              </w:rPr>
            </w:pPr>
            <w:r w:rsidRPr="008E17B5">
              <w:rPr>
                <w:rFonts w:ascii="Arial" w:eastAsia="Arial" w:hAnsi="Arial" w:cs="Arial"/>
                <w:sz w:val="20"/>
                <w:szCs w:val="20"/>
              </w:rPr>
              <w:t>12,266,060</w:t>
            </w:r>
          </w:p>
        </w:tc>
        <w:tc>
          <w:tcPr>
            <w:tcW w:w="1640" w:type="dxa"/>
            <w:shd w:val="clear" w:color="auto" w:fill="auto"/>
          </w:tcPr>
          <w:p w14:paraId="625045C1" w14:textId="577C24F2" w:rsidR="00F60A59" w:rsidRPr="008E17B5" w:rsidRDefault="00B06F34" w:rsidP="00F60A59">
            <w:pPr>
              <w:ind w:right="-72"/>
              <w:jc w:val="right"/>
              <w:rPr>
                <w:rFonts w:ascii="Arial" w:eastAsia="Arial" w:hAnsi="Arial" w:cs="Arial"/>
                <w:sz w:val="20"/>
                <w:szCs w:val="20"/>
              </w:rPr>
            </w:pPr>
            <w:r w:rsidRPr="009E19F0">
              <w:rPr>
                <w:rFonts w:ascii="Arial" w:eastAsia="Arial" w:hAnsi="Arial" w:cs="Arial"/>
                <w:sz w:val="20"/>
                <w:szCs w:val="20"/>
                <w:cs/>
              </w:rPr>
              <w:t>17</w:t>
            </w:r>
            <w:r w:rsidRPr="00B06F34">
              <w:rPr>
                <w:rFonts w:ascii="Arial" w:eastAsia="Arial" w:hAnsi="Arial" w:cs="Arial"/>
                <w:sz w:val="20"/>
                <w:szCs w:val="20"/>
              </w:rPr>
              <w:t>,</w:t>
            </w:r>
            <w:r w:rsidRPr="009E19F0">
              <w:rPr>
                <w:rFonts w:ascii="Arial" w:eastAsia="Arial" w:hAnsi="Arial" w:cs="Arial"/>
                <w:sz w:val="20"/>
                <w:szCs w:val="20"/>
                <w:cs/>
              </w:rPr>
              <w:t>613</w:t>
            </w:r>
            <w:r w:rsidRPr="00B06F34">
              <w:rPr>
                <w:rFonts w:ascii="Arial" w:eastAsia="Arial" w:hAnsi="Arial" w:cs="Arial"/>
                <w:sz w:val="20"/>
                <w:szCs w:val="20"/>
              </w:rPr>
              <w:t>,</w:t>
            </w:r>
            <w:r w:rsidRPr="009E19F0">
              <w:rPr>
                <w:rFonts w:ascii="Arial" w:eastAsia="Arial" w:hAnsi="Arial" w:cs="Arial"/>
                <w:sz w:val="20"/>
                <w:szCs w:val="20"/>
                <w:cs/>
              </w:rPr>
              <w:t>717</w:t>
            </w:r>
          </w:p>
        </w:tc>
      </w:tr>
      <w:tr w:rsidR="00F60A59" w:rsidRPr="008E17B5" w14:paraId="0C4182D1" w14:textId="77777777" w:rsidTr="00A477D9">
        <w:tc>
          <w:tcPr>
            <w:tcW w:w="6174" w:type="dxa"/>
            <w:gridSpan w:val="2"/>
            <w:shd w:val="clear" w:color="auto" w:fill="auto"/>
          </w:tcPr>
          <w:p w14:paraId="1D8469F1" w14:textId="216FB7C6" w:rsidR="00F60A59" w:rsidRPr="008E17B5" w:rsidRDefault="00F60A59" w:rsidP="00F60A59">
            <w:pPr>
              <w:ind w:left="-100"/>
              <w:jc w:val="both"/>
              <w:rPr>
                <w:rFonts w:ascii="Arial" w:eastAsia="Arial" w:hAnsi="Arial" w:cs="Arial"/>
                <w:sz w:val="20"/>
                <w:szCs w:val="20"/>
              </w:rPr>
            </w:pPr>
            <w:r w:rsidRPr="008E17B5">
              <w:rPr>
                <w:rFonts w:ascii="Arial" w:eastAsia="Arial" w:hAnsi="Arial" w:cs="Arial"/>
                <w:sz w:val="20"/>
                <w:szCs w:val="20"/>
              </w:rPr>
              <w:t>Expenses relating to leases of low-value assets</w:t>
            </w:r>
          </w:p>
        </w:tc>
        <w:tc>
          <w:tcPr>
            <w:tcW w:w="1640" w:type="dxa"/>
            <w:shd w:val="clear" w:color="auto" w:fill="FAFAFA"/>
          </w:tcPr>
          <w:p w14:paraId="7BE10589" w14:textId="7EFF9353" w:rsidR="00F60A59" w:rsidRPr="008E17B5" w:rsidRDefault="00FB57D2" w:rsidP="00F60A59">
            <w:pPr>
              <w:ind w:right="-72"/>
              <w:jc w:val="right"/>
              <w:rPr>
                <w:rFonts w:ascii="Arial" w:eastAsia="Arial" w:hAnsi="Arial" w:cs="Arial"/>
                <w:sz w:val="20"/>
                <w:szCs w:val="20"/>
              </w:rPr>
            </w:pPr>
            <w:r w:rsidRPr="008E17B5">
              <w:rPr>
                <w:rFonts w:ascii="Arial" w:eastAsia="Arial" w:hAnsi="Arial" w:cs="Arial"/>
                <w:sz w:val="20"/>
                <w:szCs w:val="20"/>
              </w:rPr>
              <w:t>152,475</w:t>
            </w:r>
          </w:p>
        </w:tc>
        <w:tc>
          <w:tcPr>
            <w:tcW w:w="1640" w:type="dxa"/>
            <w:shd w:val="clear" w:color="auto" w:fill="auto"/>
          </w:tcPr>
          <w:p w14:paraId="029E4173" w14:textId="2842B652" w:rsidR="00F60A59" w:rsidRPr="008E17B5" w:rsidRDefault="00433391" w:rsidP="00F60A59">
            <w:pPr>
              <w:ind w:right="-72"/>
              <w:jc w:val="right"/>
              <w:rPr>
                <w:rFonts w:ascii="Arial" w:eastAsia="Arial" w:hAnsi="Arial" w:cs="Arial"/>
                <w:sz w:val="20"/>
                <w:szCs w:val="20"/>
              </w:rPr>
            </w:pPr>
            <w:r w:rsidRPr="009E19F0">
              <w:rPr>
                <w:rFonts w:ascii="Arial" w:eastAsia="Arial" w:hAnsi="Arial" w:cs="Arial"/>
                <w:sz w:val="20"/>
                <w:szCs w:val="20"/>
                <w:cs/>
              </w:rPr>
              <w:t>156</w:t>
            </w:r>
            <w:r w:rsidRPr="00433391">
              <w:rPr>
                <w:rFonts w:ascii="Arial" w:eastAsia="Arial" w:hAnsi="Arial" w:cs="Arial"/>
                <w:sz w:val="20"/>
                <w:szCs w:val="20"/>
              </w:rPr>
              <w:t>,</w:t>
            </w:r>
            <w:r w:rsidRPr="009E19F0">
              <w:rPr>
                <w:rFonts w:ascii="Arial" w:eastAsia="Arial" w:hAnsi="Arial" w:cs="Arial"/>
                <w:sz w:val="20"/>
                <w:szCs w:val="20"/>
                <w:cs/>
              </w:rPr>
              <w:t>475</w:t>
            </w:r>
          </w:p>
        </w:tc>
      </w:tr>
    </w:tbl>
    <w:p w14:paraId="48443B95" w14:textId="77777777" w:rsidR="00A34123" w:rsidRPr="008E17B5" w:rsidRDefault="00A34123">
      <w:pPr>
        <w:ind w:left="539" w:hanging="539"/>
        <w:jc w:val="both"/>
        <w:rPr>
          <w:rFonts w:ascii="Arial" w:eastAsia="Arial" w:hAnsi="Arial" w:cs="Arial"/>
          <w:b/>
          <w:color w:val="000000"/>
          <w:sz w:val="20"/>
          <w:szCs w:val="20"/>
        </w:rPr>
      </w:pPr>
    </w:p>
    <w:p w14:paraId="7CAEA1AD" w14:textId="77777777" w:rsidR="00A34123" w:rsidRPr="008E17B5" w:rsidRDefault="00A34123">
      <w:pPr>
        <w:ind w:left="539" w:hanging="539"/>
        <w:jc w:val="both"/>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2F631198" w14:textId="77777777">
        <w:trPr>
          <w:trHeight w:val="386"/>
        </w:trPr>
        <w:tc>
          <w:tcPr>
            <w:tcW w:w="9461" w:type="dxa"/>
            <w:shd w:val="clear" w:color="auto" w:fill="FFA543"/>
            <w:vAlign w:val="center"/>
          </w:tcPr>
          <w:p w14:paraId="527D639B" w14:textId="50E027A0"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w:t>
            </w:r>
            <w:r w:rsidR="00836E10" w:rsidRPr="008E17B5">
              <w:rPr>
                <w:rFonts w:ascii="Arial" w:eastAsia="Arial" w:hAnsi="Arial" w:cs="Arial"/>
                <w:b/>
                <w:color w:val="FFFFFF"/>
                <w:sz w:val="20"/>
                <w:szCs w:val="20"/>
              </w:rPr>
              <w:t>8</w:t>
            </w:r>
            <w:r w:rsidRPr="008E17B5">
              <w:rPr>
                <w:rFonts w:ascii="Arial" w:eastAsia="Arial" w:hAnsi="Arial" w:cs="Arial"/>
                <w:b/>
                <w:color w:val="FFFFFF"/>
                <w:sz w:val="20"/>
                <w:szCs w:val="20"/>
              </w:rPr>
              <w:tab/>
              <w:t>Intangible assets - net</w:t>
            </w:r>
          </w:p>
        </w:tc>
      </w:tr>
    </w:tbl>
    <w:p w14:paraId="06A6B75C" w14:textId="77777777" w:rsidR="00A34123" w:rsidRPr="008E17B5" w:rsidRDefault="00A34123">
      <w:pPr>
        <w:jc w:val="both"/>
        <w:rPr>
          <w:rFonts w:ascii="Arial" w:eastAsia="Arial" w:hAnsi="Arial" w:cs="Arial"/>
          <w:b/>
          <w:color w:val="000000"/>
          <w:sz w:val="20"/>
          <w:szCs w:val="20"/>
        </w:rPr>
      </w:pPr>
    </w:p>
    <w:tbl>
      <w:tblPr>
        <w:tblW w:w="9475" w:type="dxa"/>
        <w:tblBorders>
          <w:top w:val="nil"/>
          <w:left w:val="nil"/>
          <w:bottom w:val="nil"/>
          <w:right w:val="nil"/>
          <w:insideH w:val="nil"/>
          <w:insideV w:val="nil"/>
        </w:tblBorders>
        <w:tblLayout w:type="fixed"/>
        <w:tblLook w:val="0400" w:firstRow="0" w:lastRow="0" w:firstColumn="0" w:lastColumn="0" w:noHBand="0" w:noVBand="1"/>
      </w:tblPr>
      <w:tblGrid>
        <w:gridCol w:w="7632"/>
        <w:gridCol w:w="1843"/>
      </w:tblGrid>
      <w:tr w:rsidR="002974A7" w:rsidRPr="008E17B5" w14:paraId="31448C3E" w14:textId="77777777" w:rsidTr="003A6FAD">
        <w:tc>
          <w:tcPr>
            <w:tcW w:w="7632" w:type="dxa"/>
            <w:vAlign w:val="bottom"/>
          </w:tcPr>
          <w:p w14:paraId="44D4EE4F" w14:textId="77777777" w:rsidR="002974A7" w:rsidRPr="008E17B5" w:rsidRDefault="002974A7">
            <w:pPr>
              <w:ind w:left="-113"/>
              <w:jc w:val="both"/>
              <w:rPr>
                <w:rFonts w:ascii="Arial" w:eastAsia="Arial" w:hAnsi="Arial" w:cs="Arial"/>
                <w:b/>
                <w:sz w:val="20"/>
                <w:szCs w:val="20"/>
              </w:rPr>
            </w:pPr>
          </w:p>
        </w:tc>
        <w:tc>
          <w:tcPr>
            <w:tcW w:w="1843" w:type="dxa"/>
            <w:tcBorders>
              <w:top w:val="single" w:sz="4" w:space="0" w:color="000000"/>
            </w:tcBorders>
            <w:shd w:val="clear" w:color="auto" w:fill="auto"/>
            <w:vAlign w:val="bottom"/>
          </w:tcPr>
          <w:p w14:paraId="37C714C8" w14:textId="77777777" w:rsidR="002974A7" w:rsidRPr="008E17B5" w:rsidRDefault="002974A7">
            <w:pPr>
              <w:ind w:right="-72"/>
              <w:jc w:val="right"/>
              <w:rPr>
                <w:rFonts w:ascii="Arial" w:eastAsia="Arial" w:hAnsi="Arial" w:cs="Arial"/>
                <w:b/>
                <w:sz w:val="20"/>
                <w:szCs w:val="20"/>
              </w:rPr>
            </w:pPr>
            <w:r w:rsidRPr="008E17B5">
              <w:rPr>
                <w:rFonts w:ascii="Arial" w:eastAsia="Arial" w:hAnsi="Arial" w:cs="Arial"/>
                <w:b/>
                <w:sz w:val="20"/>
                <w:szCs w:val="20"/>
              </w:rPr>
              <w:t>Computer</w:t>
            </w:r>
          </w:p>
        </w:tc>
      </w:tr>
      <w:tr w:rsidR="002974A7" w:rsidRPr="008E17B5" w14:paraId="18C7B335" w14:textId="77777777" w:rsidTr="003A6FAD">
        <w:tc>
          <w:tcPr>
            <w:tcW w:w="7632" w:type="dxa"/>
            <w:vAlign w:val="bottom"/>
          </w:tcPr>
          <w:p w14:paraId="2DC4E8E9" w14:textId="77777777" w:rsidR="002974A7" w:rsidRPr="008E17B5" w:rsidRDefault="002974A7">
            <w:pPr>
              <w:ind w:left="-113"/>
              <w:jc w:val="both"/>
              <w:rPr>
                <w:rFonts w:ascii="Arial" w:eastAsia="Arial" w:hAnsi="Arial" w:cs="Arial"/>
                <w:b/>
                <w:sz w:val="20"/>
                <w:szCs w:val="20"/>
              </w:rPr>
            </w:pPr>
          </w:p>
        </w:tc>
        <w:tc>
          <w:tcPr>
            <w:tcW w:w="1843" w:type="dxa"/>
            <w:shd w:val="clear" w:color="auto" w:fill="auto"/>
            <w:vAlign w:val="bottom"/>
          </w:tcPr>
          <w:p w14:paraId="762809EF" w14:textId="77777777" w:rsidR="002974A7" w:rsidRPr="008E17B5" w:rsidRDefault="002974A7">
            <w:pPr>
              <w:ind w:right="-72"/>
              <w:jc w:val="right"/>
              <w:rPr>
                <w:rFonts w:ascii="Arial" w:eastAsia="Arial" w:hAnsi="Arial" w:cs="Arial"/>
                <w:b/>
                <w:sz w:val="20"/>
                <w:szCs w:val="20"/>
              </w:rPr>
            </w:pPr>
            <w:r w:rsidRPr="008E17B5">
              <w:rPr>
                <w:rFonts w:ascii="Arial" w:eastAsia="Arial" w:hAnsi="Arial" w:cs="Arial"/>
                <w:b/>
                <w:sz w:val="20"/>
                <w:szCs w:val="20"/>
              </w:rPr>
              <w:t>software</w:t>
            </w:r>
          </w:p>
        </w:tc>
      </w:tr>
      <w:tr w:rsidR="002974A7" w:rsidRPr="008E17B5" w14:paraId="6EEEFC30" w14:textId="77777777" w:rsidTr="003A6FAD">
        <w:tc>
          <w:tcPr>
            <w:tcW w:w="7632" w:type="dxa"/>
            <w:vAlign w:val="bottom"/>
          </w:tcPr>
          <w:p w14:paraId="4032A942" w14:textId="77777777" w:rsidR="002974A7" w:rsidRPr="008E17B5" w:rsidRDefault="002974A7">
            <w:pPr>
              <w:ind w:left="-113"/>
              <w:jc w:val="both"/>
              <w:rPr>
                <w:rFonts w:ascii="Arial" w:eastAsia="Arial" w:hAnsi="Arial" w:cs="Arial"/>
                <w:b/>
                <w:sz w:val="20"/>
                <w:szCs w:val="20"/>
              </w:rPr>
            </w:pPr>
          </w:p>
        </w:tc>
        <w:tc>
          <w:tcPr>
            <w:tcW w:w="1843" w:type="dxa"/>
            <w:tcBorders>
              <w:bottom w:val="single" w:sz="4" w:space="0" w:color="000000"/>
            </w:tcBorders>
            <w:shd w:val="clear" w:color="auto" w:fill="auto"/>
            <w:vAlign w:val="bottom"/>
          </w:tcPr>
          <w:p w14:paraId="72941ADF" w14:textId="0B9F0871" w:rsidR="002974A7" w:rsidRPr="008E17B5" w:rsidRDefault="002974A7">
            <w:pPr>
              <w:ind w:right="-72"/>
              <w:jc w:val="right"/>
              <w:rPr>
                <w:rFonts w:ascii="Arial" w:eastAsia="Arial" w:hAnsi="Arial" w:cs="Arial"/>
                <w:b/>
                <w:sz w:val="20"/>
                <w:szCs w:val="20"/>
              </w:rPr>
            </w:pPr>
            <w:r w:rsidRPr="008E17B5">
              <w:rPr>
                <w:rFonts w:ascii="Arial" w:eastAsia="Arial" w:hAnsi="Arial" w:cs="Arial"/>
                <w:b/>
                <w:sz w:val="20"/>
                <w:szCs w:val="20"/>
              </w:rPr>
              <w:t>THB</w:t>
            </w:r>
          </w:p>
        </w:tc>
      </w:tr>
      <w:tr w:rsidR="002974A7" w:rsidRPr="008E17B5" w14:paraId="51132B7F" w14:textId="77777777" w:rsidTr="003A6FAD">
        <w:tc>
          <w:tcPr>
            <w:tcW w:w="7632" w:type="dxa"/>
            <w:vAlign w:val="bottom"/>
          </w:tcPr>
          <w:p w14:paraId="614DA536" w14:textId="77777777" w:rsidR="002974A7" w:rsidRPr="008E17B5" w:rsidRDefault="002974A7">
            <w:pPr>
              <w:ind w:left="-113"/>
              <w:jc w:val="both"/>
              <w:rPr>
                <w:rFonts w:ascii="Arial" w:eastAsia="Arial" w:hAnsi="Arial" w:cs="Arial"/>
                <w:b/>
                <w:sz w:val="20"/>
                <w:szCs w:val="20"/>
              </w:rPr>
            </w:pPr>
          </w:p>
        </w:tc>
        <w:tc>
          <w:tcPr>
            <w:tcW w:w="1843" w:type="dxa"/>
            <w:tcBorders>
              <w:top w:val="single" w:sz="4" w:space="0" w:color="000000"/>
            </w:tcBorders>
            <w:vAlign w:val="bottom"/>
          </w:tcPr>
          <w:p w14:paraId="7AC7F87B" w14:textId="77777777" w:rsidR="002974A7" w:rsidRPr="008E17B5" w:rsidRDefault="002974A7">
            <w:pPr>
              <w:ind w:right="-72"/>
              <w:jc w:val="right"/>
              <w:rPr>
                <w:rFonts w:ascii="Arial" w:eastAsia="Arial" w:hAnsi="Arial" w:cs="Arial"/>
                <w:b/>
                <w:sz w:val="20"/>
                <w:szCs w:val="20"/>
              </w:rPr>
            </w:pPr>
          </w:p>
        </w:tc>
      </w:tr>
      <w:tr w:rsidR="002974A7" w:rsidRPr="008E17B5" w14:paraId="2D2FD092" w14:textId="77777777" w:rsidTr="003A6FAD">
        <w:tc>
          <w:tcPr>
            <w:tcW w:w="7632" w:type="dxa"/>
            <w:vAlign w:val="bottom"/>
          </w:tcPr>
          <w:p w14:paraId="677899B3" w14:textId="0225E053" w:rsidR="002974A7" w:rsidRPr="008E17B5" w:rsidRDefault="002974A7">
            <w:pPr>
              <w:ind w:left="-113"/>
              <w:jc w:val="both"/>
              <w:rPr>
                <w:rFonts w:ascii="Arial" w:eastAsia="Arial" w:hAnsi="Arial" w:cs="Arial"/>
                <w:b/>
                <w:sz w:val="20"/>
                <w:szCs w:val="20"/>
              </w:rPr>
            </w:pPr>
            <w:r w:rsidRPr="008E17B5">
              <w:rPr>
                <w:rFonts w:ascii="Arial" w:eastAsia="Arial" w:hAnsi="Arial" w:cs="Arial"/>
                <w:b/>
                <w:sz w:val="20"/>
                <w:szCs w:val="20"/>
              </w:rPr>
              <w:t>As at 1 January 2021</w:t>
            </w:r>
          </w:p>
        </w:tc>
        <w:tc>
          <w:tcPr>
            <w:tcW w:w="1843" w:type="dxa"/>
            <w:vAlign w:val="bottom"/>
          </w:tcPr>
          <w:p w14:paraId="18AD5DD1" w14:textId="77777777" w:rsidR="002974A7" w:rsidRPr="008E17B5" w:rsidRDefault="002974A7">
            <w:pPr>
              <w:ind w:right="-72"/>
              <w:jc w:val="right"/>
              <w:rPr>
                <w:rFonts w:ascii="Arial" w:eastAsia="Arial" w:hAnsi="Arial" w:cs="Arial"/>
                <w:b/>
                <w:sz w:val="20"/>
                <w:szCs w:val="20"/>
              </w:rPr>
            </w:pPr>
          </w:p>
        </w:tc>
      </w:tr>
      <w:tr w:rsidR="002974A7" w:rsidRPr="008E17B5" w14:paraId="6A1D53A1" w14:textId="77777777" w:rsidTr="003A6FAD">
        <w:tc>
          <w:tcPr>
            <w:tcW w:w="7632" w:type="dxa"/>
            <w:vAlign w:val="bottom"/>
          </w:tcPr>
          <w:p w14:paraId="1E613394" w14:textId="77777777"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Cost</w:t>
            </w:r>
          </w:p>
        </w:tc>
        <w:tc>
          <w:tcPr>
            <w:tcW w:w="1843" w:type="dxa"/>
            <w:vAlign w:val="bottom"/>
          </w:tcPr>
          <w:p w14:paraId="120473A2" w14:textId="17CEB939"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rPr>
              <w:t>18,927,949</w:t>
            </w:r>
          </w:p>
        </w:tc>
      </w:tr>
      <w:tr w:rsidR="002974A7" w:rsidRPr="008E17B5" w14:paraId="34ED8CFC" w14:textId="77777777" w:rsidTr="003A6FAD">
        <w:tc>
          <w:tcPr>
            <w:tcW w:w="7632" w:type="dxa"/>
            <w:vAlign w:val="bottom"/>
          </w:tcPr>
          <w:p w14:paraId="021E3B68" w14:textId="77777777"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Less: Accumulated amortisation</w:t>
            </w:r>
          </w:p>
        </w:tc>
        <w:tc>
          <w:tcPr>
            <w:tcW w:w="1843" w:type="dxa"/>
            <w:tcBorders>
              <w:bottom w:val="single" w:sz="4" w:space="0" w:color="000000"/>
            </w:tcBorders>
            <w:vAlign w:val="bottom"/>
          </w:tcPr>
          <w:p w14:paraId="5CD9B82E" w14:textId="0E55B118"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rPr>
              <w:t>(5,250,954)</w:t>
            </w:r>
          </w:p>
        </w:tc>
      </w:tr>
      <w:tr w:rsidR="002974A7" w:rsidRPr="008E17B5" w14:paraId="14E6DFB5" w14:textId="77777777" w:rsidTr="003A6FAD">
        <w:tc>
          <w:tcPr>
            <w:tcW w:w="7632" w:type="dxa"/>
            <w:vAlign w:val="bottom"/>
          </w:tcPr>
          <w:p w14:paraId="18466FA6" w14:textId="77777777" w:rsidR="002974A7" w:rsidRPr="008E17B5" w:rsidRDefault="002974A7" w:rsidP="00F60A59">
            <w:pPr>
              <w:ind w:left="-113"/>
              <w:jc w:val="both"/>
              <w:rPr>
                <w:rFonts w:ascii="Arial" w:eastAsia="Arial" w:hAnsi="Arial" w:cs="Arial"/>
                <w:b/>
                <w:sz w:val="20"/>
                <w:szCs w:val="20"/>
              </w:rPr>
            </w:pPr>
          </w:p>
        </w:tc>
        <w:tc>
          <w:tcPr>
            <w:tcW w:w="1843" w:type="dxa"/>
            <w:tcBorders>
              <w:top w:val="single" w:sz="4" w:space="0" w:color="000000"/>
            </w:tcBorders>
            <w:vAlign w:val="bottom"/>
          </w:tcPr>
          <w:p w14:paraId="6135ED73" w14:textId="77777777" w:rsidR="002974A7" w:rsidRPr="008E17B5" w:rsidRDefault="002974A7" w:rsidP="00F60A59">
            <w:pPr>
              <w:ind w:right="-72"/>
              <w:jc w:val="right"/>
              <w:rPr>
                <w:rFonts w:ascii="Arial" w:eastAsia="Arial" w:hAnsi="Arial" w:cs="Arial"/>
                <w:b/>
                <w:sz w:val="20"/>
                <w:szCs w:val="20"/>
              </w:rPr>
            </w:pPr>
          </w:p>
        </w:tc>
      </w:tr>
      <w:tr w:rsidR="002974A7" w:rsidRPr="008E17B5" w14:paraId="76907BEA" w14:textId="77777777" w:rsidTr="003A6FAD">
        <w:tc>
          <w:tcPr>
            <w:tcW w:w="7632" w:type="dxa"/>
            <w:vAlign w:val="bottom"/>
          </w:tcPr>
          <w:p w14:paraId="7820CF8F" w14:textId="77777777"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Net book value</w:t>
            </w:r>
          </w:p>
        </w:tc>
        <w:tc>
          <w:tcPr>
            <w:tcW w:w="1843" w:type="dxa"/>
            <w:tcBorders>
              <w:bottom w:val="single" w:sz="4" w:space="0" w:color="000000"/>
            </w:tcBorders>
            <w:vAlign w:val="bottom"/>
          </w:tcPr>
          <w:p w14:paraId="1DC7929E" w14:textId="17A06BB2"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rPr>
              <w:t>13,676,995</w:t>
            </w:r>
          </w:p>
        </w:tc>
      </w:tr>
      <w:tr w:rsidR="002974A7" w:rsidRPr="008E17B5" w14:paraId="33612E81" w14:textId="77777777" w:rsidTr="003A6FAD">
        <w:tc>
          <w:tcPr>
            <w:tcW w:w="7632" w:type="dxa"/>
            <w:vAlign w:val="bottom"/>
          </w:tcPr>
          <w:p w14:paraId="1FEEAB28" w14:textId="77777777" w:rsidR="002974A7" w:rsidRPr="008E17B5" w:rsidRDefault="002974A7" w:rsidP="00F60A59">
            <w:pPr>
              <w:ind w:left="-113"/>
              <w:jc w:val="both"/>
              <w:rPr>
                <w:rFonts w:ascii="Arial" w:eastAsia="Arial" w:hAnsi="Arial" w:cs="Arial"/>
                <w:b/>
                <w:sz w:val="20"/>
                <w:szCs w:val="20"/>
              </w:rPr>
            </w:pPr>
          </w:p>
        </w:tc>
        <w:tc>
          <w:tcPr>
            <w:tcW w:w="1843" w:type="dxa"/>
            <w:tcBorders>
              <w:top w:val="single" w:sz="4" w:space="0" w:color="000000"/>
            </w:tcBorders>
            <w:vAlign w:val="bottom"/>
          </w:tcPr>
          <w:p w14:paraId="2228EDC8" w14:textId="77777777" w:rsidR="002974A7" w:rsidRPr="008E17B5" w:rsidRDefault="002974A7" w:rsidP="00F60A59">
            <w:pPr>
              <w:ind w:right="-72"/>
              <w:jc w:val="right"/>
              <w:rPr>
                <w:rFonts w:ascii="Arial" w:eastAsia="Arial" w:hAnsi="Arial" w:cs="Arial"/>
                <w:b/>
                <w:sz w:val="20"/>
                <w:szCs w:val="20"/>
              </w:rPr>
            </w:pPr>
          </w:p>
        </w:tc>
      </w:tr>
      <w:tr w:rsidR="002974A7" w:rsidRPr="008E17B5" w14:paraId="4D1A990C" w14:textId="77777777" w:rsidTr="003A6FAD">
        <w:tc>
          <w:tcPr>
            <w:tcW w:w="7632" w:type="dxa"/>
            <w:vAlign w:val="bottom"/>
          </w:tcPr>
          <w:p w14:paraId="3241CD07" w14:textId="784B6C0D"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b/>
                <w:sz w:val="20"/>
                <w:szCs w:val="20"/>
              </w:rPr>
              <w:t>For the year ended 31 December 2021</w:t>
            </w:r>
          </w:p>
        </w:tc>
        <w:tc>
          <w:tcPr>
            <w:tcW w:w="1843" w:type="dxa"/>
            <w:vAlign w:val="bottom"/>
          </w:tcPr>
          <w:p w14:paraId="216347EE" w14:textId="77777777" w:rsidR="002974A7" w:rsidRPr="008E17B5" w:rsidRDefault="002974A7" w:rsidP="00F60A59">
            <w:pPr>
              <w:ind w:right="-72"/>
              <w:jc w:val="right"/>
              <w:rPr>
                <w:rFonts w:ascii="Arial" w:eastAsia="Arial" w:hAnsi="Arial" w:cs="Arial"/>
                <w:b/>
                <w:sz w:val="20"/>
                <w:szCs w:val="20"/>
              </w:rPr>
            </w:pPr>
          </w:p>
        </w:tc>
      </w:tr>
      <w:tr w:rsidR="002974A7" w:rsidRPr="008E17B5" w14:paraId="03817A57" w14:textId="77777777" w:rsidTr="003A6FAD">
        <w:tc>
          <w:tcPr>
            <w:tcW w:w="7632" w:type="dxa"/>
            <w:vAlign w:val="bottom"/>
          </w:tcPr>
          <w:p w14:paraId="106E4937" w14:textId="59A6F813"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Opening net book value</w:t>
            </w:r>
          </w:p>
        </w:tc>
        <w:tc>
          <w:tcPr>
            <w:tcW w:w="1843" w:type="dxa"/>
            <w:vAlign w:val="bottom"/>
          </w:tcPr>
          <w:p w14:paraId="71FB6D03" w14:textId="2C78B69E"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rPr>
              <w:t>13,676,995</w:t>
            </w:r>
          </w:p>
        </w:tc>
      </w:tr>
      <w:tr w:rsidR="002974A7" w:rsidRPr="008E17B5" w14:paraId="4D60EC2F" w14:textId="77777777" w:rsidTr="003A6FAD">
        <w:tc>
          <w:tcPr>
            <w:tcW w:w="7632" w:type="dxa"/>
            <w:vAlign w:val="bottom"/>
          </w:tcPr>
          <w:p w14:paraId="79D4FFE6" w14:textId="74F29E3C"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Additions</w:t>
            </w:r>
          </w:p>
        </w:tc>
        <w:tc>
          <w:tcPr>
            <w:tcW w:w="1843" w:type="dxa"/>
            <w:vAlign w:val="bottom"/>
          </w:tcPr>
          <w:p w14:paraId="7B6A210C" w14:textId="0F5CE6D6"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cs/>
              </w:rPr>
              <w:t>2</w:t>
            </w:r>
            <w:r w:rsidRPr="008E17B5">
              <w:rPr>
                <w:rFonts w:ascii="Arial" w:eastAsia="Arial" w:hAnsi="Arial" w:cs="Arial"/>
                <w:sz w:val="20"/>
                <w:szCs w:val="20"/>
              </w:rPr>
              <w:t>,</w:t>
            </w:r>
            <w:r w:rsidRPr="008E17B5">
              <w:rPr>
                <w:rFonts w:ascii="Arial" w:eastAsia="Arial" w:hAnsi="Arial" w:cs="Arial"/>
                <w:sz w:val="20"/>
                <w:szCs w:val="20"/>
                <w:cs/>
              </w:rPr>
              <w:t>696</w:t>
            </w:r>
            <w:r w:rsidRPr="008E17B5">
              <w:rPr>
                <w:rFonts w:ascii="Arial" w:eastAsia="Arial" w:hAnsi="Arial" w:cs="Arial"/>
                <w:sz w:val="20"/>
                <w:szCs w:val="20"/>
              </w:rPr>
              <w:t>,</w:t>
            </w:r>
            <w:r w:rsidRPr="008E17B5">
              <w:rPr>
                <w:rFonts w:ascii="Arial" w:eastAsia="Arial" w:hAnsi="Arial" w:cs="Arial"/>
                <w:sz w:val="20"/>
                <w:szCs w:val="20"/>
                <w:cs/>
              </w:rPr>
              <w:t>828</w:t>
            </w:r>
          </w:p>
        </w:tc>
      </w:tr>
      <w:tr w:rsidR="002974A7" w:rsidRPr="008E17B5" w14:paraId="16EF4AC8" w14:textId="77777777" w:rsidTr="003A6FAD">
        <w:tc>
          <w:tcPr>
            <w:tcW w:w="7632" w:type="dxa"/>
            <w:vAlign w:val="bottom"/>
          </w:tcPr>
          <w:p w14:paraId="1A519A2D" w14:textId="07E53122"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Amortisation charge</w:t>
            </w:r>
          </w:p>
        </w:tc>
        <w:tc>
          <w:tcPr>
            <w:tcW w:w="1843" w:type="dxa"/>
            <w:tcBorders>
              <w:bottom w:val="single" w:sz="4" w:space="0" w:color="000000"/>
            </w:tcBorders>
            <w:vAlign w:val="bottom"/>
          </w:tcPr>
          <w:p w14:paraId="47946552" w14:textId="14F5E765"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cs/>
              </w:rPr>
              <w:t>(3</w:t>
            </w:r>
            <w:r w:rsidRPr="008E17B5">
              <w:rPr>
                <w:rFonts w:ascii="Arial" w:eastAsia="Arial" w:hAnsi="Arial" w:cs="Arial"/>
                <w:sz w:val="20"/>
                <w:szCs w:val="20"/>
              </w:rPr>
              <w:t>,</w:t>
            </w:r>
            <w:r w:rsidRPr="008E17B5">
              <w:rPr>
                <w:rFonts w:ascii="Arial" w:eastAsia="Arial" w:hAnsi="Arial" w:cs="Arial"/>
                <w:sz w:val="20"/>
                <w:szCs w:val="20"/>
                <w:cs/>
              </w:rPr>
              <w:t>214</w:t>
            </w:r>
            <w:r w:rsidRPr="008E17B5">
              <w:rPr>
                <w:rFonts w:ascii="Arial" w:eastAsia="Arial" w:hAnsi="Arial" w:cs="Arial"/>
                <w:sz w:val="20"/>
                <w:szCs w:val="20"/>
              </w:rPr>
              <w:t>,</w:t>
            </w:r>
            <w:r w:rsidRPr="008E17B5">
              <w:rPr>
                <w:rFonts w:ascii="Arial" w:eastAsia="Arial" w:hAnsi="Arial" w:cs="Arial"/>
                <w:sz w:val="20"/>
                <w:szCs w:val="20"/>
                <w:cs/>
              </w:rPr>
              <w:t>836)</w:t>
            </w:r>
          </w:p>
        </w:tc>
      </w:tr>
      <w:tr w:rsidR="002974A7" w:rsidRPr="008E17B5" w14:paraId="2BC15BDD" w14:textId="77777777" w:rsidTr="003A6FAD">
        <w:tc>
          <w:tcPr>
            <w:tcW w:w="7632" w:type="dxa"/>
            <w:vAlign w:val="bottom"/>
          </w:tcPr>
          <w:p w14:paraId="75148656" w14:textId="77777777" w:rsidR="002974A7" w:rsidRPr="008E17B5" w:rsidRDefault="002974A7" w:rsidP="00F60A59">
            <w:pPr>
              <w:ind w:left="-113"/>
              <w:jc w:val="both"/>
              <w:rPr>
                <w:rFonts w:ascii="Arial" w:eastAsia="Arial" w:hAnsi="Arial" w:cs="Arial"/>
                <w:b/>
                <w:sz w:val="20"/>
                <w:szCs w:val="20"/>
              </w:rPr>
            </w:pPr>
          </w:p>
        </w:tc>
        <w:tc>
          <w:tcPr>
            <w:tcW w:w="1843" w:type="dxa"/>
            <w:tcBorders>
              <w:top w:val="single" w:sz="4" w:space="0" w:color="000000"/>
            </w:tcBorders>
            <w:vAlign w:val="bottom"/>
          </w:tcPr>
          <w:p w14:paraId="2F728D7A" w14:textId="77777777" w:rsidR="002974A7" w:rsidRPr="008E17B5" w:rsidRDefault="002974A7" w:rsidP="00F60A59">
            <w:pPr>
              <w:ind w:right="-72"/>
              <w:jc w:val="right"/>
              <w:rPr>
                <w:rFonts w:ascii="Arial" w:eastAsia="Arial" w:hAnsi="Arial" w:cs="Arial"/>
                <w:b/>
                <w:sz w:val="20"/>
                <w:szCs w:val="20"/>
              </w:rPr>
            </w:pPr>
          </w:p>
        </w:tc>
      </w:tr>
      <w:tr w:rsidR="002974A7" w:rsidRPr="008E17B5" w14:paraId="595633AE" w14:textId="77777777" w:rsidTr="003A6FAD">
        <w:tc>
          <w:tcPr>
            <w:tcW w:w="7632" w:type="dxa"/>
            <w:vAlign w:val="bottom"/>
          </w:tcPr>
          <w:p w14:paraId="33EDF49E" w14:textId="09BB07A7"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Closing net book value</w:t>
            </w:r>
          </w:p>
        </w:tc>
        <w:tc>
          <w:tcPr>
            <w:tcW w:w="1843" w:type="dxa"/>
            <w:tcBorders>
              <w:bottom w:val="single" w:sz="4" w:space="0" w:color="000000"/>
            </w:tcBorders>
            <w:vAlign w:val="bottom"/>
          </w:tcPr>
          <w:p w14:paraId="4ACE283D" w14:textId="023F87E2"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cs/>
              </w:rPr>
              <w:fldChar w:fldCharType="begin"/>
            </w:r>
            <w:r w:rsidRPr="008E17B5">
              <w:rPr>
                <w:rFonts w:ascii="Arial" w:eastAsia="Arial" w:hAnsi="Arial" w:cs="Arial"/>
                <w:sz w:val="20"/>
                <w:szCs w:val="20"/>
                <w:cs/>
              </w:rPr>
              <w:instrText xml:space="preserve"> =</w:instrText>
            </w:r>
            <w:r w:rsidRPr="008E17B5">
              <w:rPr>
                <w:rFonts w:ascii="Arial" w:eastAsia="Arial" w:hAnsi="Arial" w:cs="Arial"/>
                <w:sz w:val="20"/>
                <w:szCs w:val="20"/>
              </w:rPr>
              <w:instrText>SUM(ABOVE)</w:instrText>
            </w:r>
            <w:r w:rsidRPr="008E17B5">
              <w:rPr>
                <w:rFonts w:ascii="Arial" w:eastAsia="Arial" w:hAnsi="Arial" w:cs="Arial"/>
                <w:sz w:val="20"/>
                <w:szCs w:val="20"/>
                <w:cs/>
              </w:rPr>
              <w:instrText xml:space="preserve"> </w:instrText>
            </w:r>
            <w:r w:rsidRPr="008E17B5">
              <w:rPr>
                <w:rFonts w:ascii="Arial" w:eastAsia="Arial" w:hAnsi="Arial" w:cs="Arial"/>
                <w:sz w:val="20"/>
                <w:szCs w:val="20"/>
                <w:cs/>
              </w:rPr>
              <w:fldChar w:fldCharType="separate"/>
            </w:r>
            <w:r w:rsidRPr="008E17B5">
              <w:rPr>
                <w:rFonts w:ascii="Arial" w:eastAsia="Arial" w:hAnsi="Arial" w:cs="Arial"/>
                <w:sz w:val="20"/>
                <w:szCs w:val="20"/>
                <w:cs/>
              </w:rPr>
              <w:t>13</w:t>
            </w:r>
            <w:r w:rsidRPr="008E17B5">
              <w:rPr>
                <w:rFonts w:ascii="Arial" w:eastAsia="Arial" w:hAnsi="Arial" w:cs="Arial"/>
                <w:sz w:val="20"/>
                <w:szCs w:val="20"/>
              </w:rPr>
              <w:t>,</w:t>
            </w:r>
            <w:r w:rsidRPr="008E17B5">
              <w:rPr>
                <w:rFonts w:ascii="Arial" w:eastAsia="Arial" w:hAnsi="Arial" w:cs="Arial"/>
                <w:sz w:val="20"/>
                <w:szCs w:val="20"/>
                <w:cs/>
              </w:rPr>
              <w:t>158</w:t>
            </w:r>
            <w:r w:rsidRPr="008E17B5">
              <w:rPr>
                <w:rFonts w:ascii="Arial" w:eastAsia="Arial" w:hAnsi="Arial" w:cs="Arial"/>
                <w:sz w:val="20"/>
                <w:szCs w:val="20"/>
              </w:rPr>
              <w:t>,</w:t>
            </w:r>
            <w:r w:rsidRPr="008E17B5">
              <w:rPr>
                <w:rFonts w:ascii="Arial" w:eastAsia="Arial" w:hAnsi="Arial" w:cs="Arial"/>
                <w:sz w:val="20"/>
                <w:szCs w:val="20"/>
                <w:cs/>
              </w:rPr>
              <w:t>987</w:t>
            </w:r>
            <w:r w:rsidRPr="008E17B5">
              <w:rPr>
                <w:rFonts w:ascii="Arial" w:eastAsia="Arial" w:hAnsi="Arial" w:cs="Arial"/>
                <w:sz w:val="20"/>
                <w:szCs w:val="20"/>
                <w:cs/>
              </w:rPr>
              <w:fldChar w:fldCharType="end"/>
            </w:r>
          </w:p>
        </w:tc>
      </w:tr>
      <w:tr w:rsidR="002974A7" w:rsidRPr="008E17B5" w14:paraId="041CACCF" w14:textId="77777777" w:rsidTr="003A6FAD">
        <w:tc>
          <w:tcPr>
            <w:tcW w:w="7632" w:type="dxa"/>
            <w:vAlign w:val="bottom"/>
          </w:tcPr>
          <w:p w14:paraId="5B097FBD" w14:textId="77777777" w:rsidR="002974A7" w:rsidRPr="008E17B5" w:rsidRDefault="002974A7" w:rsidP="00F60A59">
            <w:pPr>
              <w:ind w:left="-113"/>
              <w:jc w:val="both"/>
              <w:rPr>
                <w:rFonts w:ascii="Arial" w:eastAsia="Arial" w:hAnsi="Arial" w:cs="Arial"/>
                <w:b/>
                <w:sz w:val="20"/>
                <w:szCs w:val="20"/>
              </w:rPr>
            </w:pPr>
          </w:p>
        </w:tc>
        <w:tc>
          <w:tcPr>
            <w:tcW w:w="1843" w:type="dxa"/>
            <w:tcBorders>
              <w:top w:val="single" w:sz="4" w:space="0" w:color="000000"/>
            </w:tcBorders>
            <w:vAlign w:val="bottom"/>
          </w:tcPr>
          <w:p w14:paraId="1676629C" w14:textId="77777777" w:rsidR="002974A7" w:rsidRPr="008E17B5" w:rsidRDefault="002974A7" w:rsidP="00F60A59">
            <w:pPr>
              <w:ind w:right="-72"/>
              <w:jc w:val="right"/>
              <w:rPr>
                <w:rFonts w:ascii="Arial" w:eastAsia="Arial" w:hAnsi="Arial" w:cs="Arial"/>
                <w:b/>
                <w:sz w:val="20"/>
                <w:szCs w:val="20"/>
              </w:rPr>
            </w:pPr>
          </w:p>
        </w:tc>
      </w:tr>
      <w:tr w:rsidR="002974A7" w:rsidRPr="008E17B5" w14:paraId="503081BD" w14:textId="77777777" w:rsidTr="003A6FAD">
        <w:tc>
          <w:tcPr>
            <w:tcW w:w="7632" w:type="dxa"/>
            <w:vAlign w:val="bottom"/>
          </w:tcPr>
          <w:p w14:paraId="5B1E3D5E" w14:textId="00CE407B"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b/>
                <w:sz w:val="20"/>
                <w:szCs w:val="20"/>
              </w:rPr>
              <w:t>As at 31 December 2021</w:t>
            </w:r>
          </w:p>
        </w:tc>
        <w:tc>
          <w:tcPr>
            <w:tcW w:w="1843" w:type="dxa"/>
            <w:vAlign w:val="bottom"/>
          </w:tcPr>
          <w:p w14:paraId="32251385" w14:textId="77777777" w:rsidR="002974A7" w:rsidRPr="008E17B5" w:rsidRDefault="002974A7" w:rsidP="00F60A59">
            <w:pPr>
              <w:ind w:right="-72"/>
              <w:jc w:val="right"/>
              <w:rPr>
                <w:rFonts w:ascii="Arial" w:eastAsia="Arial" w:hAnsi="Arial" w:cs="Arial"/>
                <w:b/>
                <w:sz w:val="20"/>
                <w:szCs w:val="20"/>
              </w:rPr>
            </w:pPr>
          </w:p>
        </w:tc>
      </w:tr>
      <w:tr w:rsidR="002974A7" w:rsidRPr="008E17B5" w14:paraId="1332D631" w14:textId="77777777" w:rsidTr="003A6FAD">
        <w:tc>
          <w:tcPr>
            <w:tcW w:w="7632" w:type="dxa"/>
            <w:vAlign w:val="bottom"/>
          </w:tcPr>
          <w:p w14:paraId="6FEE164F" w14:textId="3D030088"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Cost</w:t>
            </w:r>
          </w:p>
        </w:tc>
        <w:tc>
          <w:tcPr>
            <w:tcW w:w="1843" w:type="dxa"/>
            <w:vAlign w:val="bottom"/>
          </w:tcPr>
          <w:p w14:paraId="1BDACF0F" w14:textId="3DEAA176"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rPr>
              <w:t>21,624,77</w:t>
            </w:r>
            <w:r w:rsidRPr="008E17B5">
              <w:rPr>
                <w:rFonts w:ascii="Arial" w:eastAsia="Arial" w:hAnsi="Arial" w:cs="Arial"/>
                <w:sz w:val="20"/>
                <w:szCs w:val="20"/>
                <w:cs/>
              </w:rPr>
              <w:t>7</w:t>
            </w:r>
          </w:p>
        </w:tc>
      </w:tr>
      <w:tr w:rsidR="002974A7" w:rsidRPr="008E17B5" w14:paraId="725E3A64" w14:textId="77777777" w:rsidTr="003A6FAD">
        <w:tc>
          <w:tcPr>
            <w:tcW w:w="7632" w:type="dxa"/>
            <w:vAlign w:val="bottom"/>
          </w:tcPr>
          <w:p w14:paraId="204FC1B6" w14:textId="031615BA"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Less: Accumulated amortisation</w:t>
            </w:r>
          </w:p>
        </w:tc>
        <w:tc>
          <w:tcPr>
            <w:tcW w:w="1843" w:type="dxa"/>
            <w:tcBorders>
              <w:bottom w:val="single" w:sz="4" w:space="0" w:color="000000"/>
            </w:tcBorders>
            <w:vAlign w:val="bottom"/>
          </w:tcPr>
          <w:p w14:paraId="2EC72787" w14:textId="683CC512"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cs/>
              </w:rPr>
              <w:t>(</w:t>
            </w:r>
            <w:r w:rsidRPr="008E17B5">
              <w:rPr>
                <w:rFonts w:ascii="Arial" w:eastAsia="Arial" w:hAnsi="Arial" w:cs="Arial"/>
                <w:sz w:val="20"/>
                <w:szCs w:val="20"/>
              </w:rPr>
              <w:t>8,465,7</w:t>
            </w:r>
            <w:r w:rsidRPr="008E17B5">
              <w:rPr>
                <w:rFonts w:ascii="Arial" w:eastAsia="Arial" w:hAnsi="Arial" w:cs="Arial"/>
                <w:sz w:val="20"/>
                <w:szCs w:val="20"/>
                <w:cs/>
              </w:rPr>
              <w:t>90)</w:t>
            </w:r>
          </w:p>
        </w:tc>
      </w:tr>
      <w:tr w:rsidR="002974A7" w:rsidRPr="008E17B5" w14:paraId="1C776888" w14:textId="77777777" w:rsidTr="003A6FAD">
        <w:tc>
          <w:tcPr>
            <w:tcW w:w="7632" w:type="dxa"/>
            <w:vAlign w:val="bottom"/>
          </w:tcPr>
          <w:p w14:paraId="23F30A30" w14:textId="77777777" w:rsidR="002974A7" w:rsidRPr="008E17B5" w:rsidRDefault="002974A7" w:rsidP="00F60A59">
            <w:pPr>
              <w:ind w:left="-113"/>
              <w:jc w:val="both"/>
              <w:rPr>
                <w:rFonts w:ascii="Arial" w:eastAsia="Arial" w:hAnsi="Arial" w:cs="Arial"/>
                <w:b/>
                <w:sz w:val="20"/>
                <w:szCs w:val="20"/>
              </w:rPr>
            </w:pPr>
          </w:p>
        </w:tc>
        <w:tc>
          <w:tcPr>
            <w:tcW w:w="1843" w:type="dxa"/>
            <w:tcBorders>
              <w:top w:val="single" w:sz="4" w:space="0" w:color="000000"/>
            </w:tcBorders>
            <w:vAlign w:val="bottom"/>
          </w:tcPr>
          <w:p w14:paraId="3DDA90A8" w14:textId="77777777" w:rsidR="002974A7" w:rsidRPr="008E17B5" w:rsidRDefault="002974A7" w:rsidP="00F60A59">
            <w:pPr>
              <w:ind w:right="-72"/>
              <w:jc w:val="right"/>
              <w:rPr>
                <w:rFonts w:ascii="Arial" w:eastAsia="Arial" w:hAnsi="Arial" w:cs="Arial"/>
                <w:b/>
                <w:sz w:val="20"/>
                <w:szCs w:val="20"/>
              </w:rPr>
            </w:pPr>
          </w:p>
        </w:tc>
      </w:tr>
      <w:tr w:rsidR="002974A7" w:rsidRPr="008E17B5" w14:paraId="601A4DEA" w14:textId="77777777" w:rsidTr="003A6FAD">
        <w:tc>
          <w:tcPr>
            <w:tcW w:w="7632" w:type="dxa"/>
            <w:vAlign w:val="bottom"/>
          </w:tcPr>
          <w:p w14:paraId="2BF1F7DC" w14:textId="6552AC90" w:rsidR="002974A7" w:rsidRPr="008E17B5" w:rsidRDefault="002974A7" w:rsidP="00F60A59">
            <w:pPr>
              <w:ind w:left="-113"/>
              <w:jc w:val="both"/>
              <w:rPr>
                <w:rFonts w:ascii="Arial" w:eastAsia="Arial" w:hAnsi="Arial" w:cs="Arial"/>
                <w:b/>
                <w:sz w:val="20"/>
                <w:szCs w:val="20"/>
              </w:rPr>
            </w:pPr>
            <w:r w:rsidRPr="008E17B5">
              <w:rPr>
                <w:rFonts w:ascii="Arial" w:eastAsia="Arial" w:hAnsi="Arial" w:cs="Arial"/>
                <w:sz w:val="20"/>
                <w:szCs w:val="20"/>
              </w:rPr>
              <w:t>Net book value</w:t>
            </w:r>
          </w:p>
        </w:tc>
        <w:tc>
          <w:tcPr>
            <w:tcW w:w="1843" w:type="dxa"/>
            <w:tcBorders>
              <w:bottom w:val="single" w:sz="4" w:space="0" w:color="000000"/>
            </w:tcBorders>
            <w:vAlign w:val="bottom"/>
          </w:tcPr>
          <w:p w14:paraId="7CBE6D36" w14:textId="5F42CB62" w:rsidR="002974A7" w:rsidRPr="008E17B5" w:rsidRDefault="002974A7" w:rsidP="00F60A59">
            <w:pPr>
              <w:ind w:right="-72"/>
              <w:jc w:val="right"/>
              <w:rPr>
                <w:rFonts w:ascii="Arial" w:eastAsia="Arial" w:hAnsi="Arial" w:cs="Arial"/>
                <w:b/>
                <w:sz w:val="20"/>
                <w:szCs w:val="20"/>
              </w:rPr>
            </w:pPr>
            <w:r w:rsidRPr="008E17B5">
              <w:rPr>
                <w:rFonts w:ascii="Arial" w:eastAsia="Arial" w:hAnsi="Arial" w:cs="Arial"/>
                <w:sz w:val="20"/>
                <w:szCs w:val="20"/>
                <w:cs/>
              </w:rPr>
              <w:fldChar w:fldCharType="begin"/>
            </w:r>
            <w:r w:rsidRPr="008E17B5">
              <w:rPr>
                <w:rFonts w:ascii="Arial" w:eastAsia="Arial" w:hAnsi="Arial" w:cs="Arial"/>
                <w:sz w:val="20"/>
                <w:szCs w:val="20"/>
                <w:cs/>
              </w:rPr>
              <w:instrText xml:space="preserve"> =</w:instrText>
            </w:r>
            <w:r w:rsidRPr="008E17B5">
              <w:rPr>
                <w:rFonts w:ascii="Arial" w:eastAsia="Arial" w:hAnsi="Arial" w:cs="Arial"/>
                <w:sz w:val="20"/>
                <w:szCs w:val="20"/>
              </w:rPr>
              <w:instrText>SUM(ABOVE)</w:instrText>
            </w:r>
            <w:r w:rsidRPr="008E17B5">
              <w:rPr>
                <w:rFonts w:ascii="Arial" w:eastAsia="Arial" w:hAnsi="Arial" w:cs="Arial"/>
                <w:sz w:val="20"/>
                <w:szCs w:val="20"/>
                <w:cs/>
              </w:rPr>
              <w:instrText xml:space="preserve"> </w:instrText>
            </w:r>
            <w:r w:rsidRPr="008E17B5">
              <w:rPr>
                <w:rFonts w:ascii="Arial" w:eastAsia="Arial" w:hAnsi="Arial" w:cs="Arial"/>
                <w:sz w:val="20"/>
                <w:szCs w:val="20"/>
                <w:cs/>
              </w:rPr>
              <w:fldChar w:fldCharType="separate"/>
            </w:r>
            <w:r w:rsidRPr="008E17B5">
              <w:rPr>
                <w:rFonts w:ascii="Arial" w:eastAsia="Arial" w:hAnsi="Arial" w:cs="Arial"/>
                <w:sz w:val="20"/>
                <w:szCs w:val="20"/>
                <w:cs/>
              </w:rPr>
              <w:t>13</w:t>
            </w:r>
            <w:r w:rsidRPr="008E17B5">
              <w:rPr>
                <w:rFonts w:ascii="Arial" w:eastAsia="Arial" w:hAnsi="Arial" w:cs="Arial"/>
                <w:sz w:val="20"/>
                <w:szCs w:val="20"/>
              </w:rPr>
              <w:t>,</w:t>
            </w:r>
            <w:r w:rsidRPr="008E17B5">
              <w:rPr>
                <w:rFonts w:ascii="Arial" w:eastAsia="Arial" w:hAnsi="Arial" w:cs="Arial"/>
                <w:sz w:val="20"/>
                <w:szCs w:val="20"/>
                <w:cs/>
              </w:rPr>
              <w:t>158</w:t>
            </w:r>
            <w:r w:rsidRPr="008E17B5">
              <w:rPr>
                <w:rFonts w:ascii="Arial" w:eastAsia="Arial" w:hAnsi="Arial" w:cs="Arial"/>
                <w:sz w:val="20"/>
                <w:szCs w:val="20"/>
              </w:rPr>
              <w:t>,</w:t>
            </w:r>
            <w:r w:rsidRPr="008E17B5">
              <w:rPr>
                <w:rFonts w:ascii="Arial" w:eastAsia="Arial" w:hAnsi="Arial" w:cs="Arial"/>
                <w:sz w:val="20"/>
                <w:szCs w:val="20"/>
                <w:cs/>
              </w:rPr>
              <w:t>987</w:t>
            </w:r>
            <w:r w:rsidRPr="008E17B5">
              <w:rPr>
                <w:rFonts w:ascii="Arial" w:eastAsia="Arial" w:hAnsi="Arial" w:cs="Arial"/>
                <w:sz w:val="20"/>
                <w:szCs w:val="20"/>
                <w:cs/>
              </w:rPr>
              <w:fldChar w:fldCharType="end"/>
            </w:r>
          </w:p>
        </w:tc>
      </w:tr>
      <w:tr w:rsidR="002974A7" w:rsidRPr="008E17B5" w14:paraId="7C4F5DFA" w14:textId="77777777" w:rsidTr="003A6FAD">
        <w:trPr>
          <w:trHeight w:val="56"/>
        </w:trPr>
        <w:tc>
          <w:tcPr>
            <w:tcW w:w="7632" w:type="dxa"/>
            <w:vAlign w:val="bottom"/>
          </w:tcPr>
          <w:p w14:paraId="6C2BEA70" w14:textId="77777777" w:rsidR="002974A7" w:rsidRPr="008E17B5" w:rsidRDefault="002974A7" w:rsidP="00F60A59">
            <w:pPr>
              <w:ind w:left="-113"/>
              <w:jc w:val="both"/>
              <w:rPr>
                <w:rFonts w:ascii="Arial" w:eastAsia="Arial" w:hAnsi="Arial" w:cs="Arial"/>
                <w:b/>
                <w:sz w:val="20"/>
                <w:szCs w:val="20"/>
              </w:rPr>
            </w:pPr>
          </w:p>
        </w:tc>
        <w:tc>
          <w:tcPr>
            <w:tcW w:w="1843" w:type="dxa"/>
            <w:tcBorders>
              <w:top w:val="single" w:sz="4" w:space="0" w:color="000000"/>
            </w:tcBorders>
            <w:shd w:val="clear" w:color="auto" w:fill="FAFAFA"/>
            <w:vAlign w:val="bottom"/>
          </w:tcPr>
          <w:p w14:paraId="6BCDC21F" w14:textId="77777777" w:rsidR="002974A7" w:rsidRPr="008E17B5" w:rsidRDefault="002974A7" w:rsidP="00F60A59">
            <w:pPr>
              <w:ind w:right="-72"/>
              <w:jc w:val="right"/>
              <w:rPr>
                <w:rFonts w:ascii="Arial" w:eastAsia="Arial" w:hAnsi="Arial" w:cs="Arial"/>
                <w:b/>
                <w:sz w:val="20"/>
                <w:szCs w:val="20"/>
              </w:rPr>
            </w:pPr>
          </w:p>
        </w:tc>
      </w:tr>
      <w:tr w:rsidR="002974A7" w:rsidRPr="008E17B5" w14:paraId="3D07FB04" w14:textId="77777777" w:rsidTr="003A6FAD">
        <w:tc>
          <w:tcPr>
            <w:tcW w:w="7632" w:type="dxa"/>
            <w:vAlign w:val="bottom"/>
          </w:tcPr>
          <w:p w14:paraId="47D3A245" w14:textId="2C1EE251" w:rsidR="002974A7" w:rsidRPr="008E17B5" w:rsidRDefault="002974A7" w:rsidP="007C1199">
            <w:pPr>
              <w:ind w:left="-113"/>
              <w:jc w:val="both"/>
              <w:rPr>
                <w:rFonts w:ascii="Arial" w:eastAsia="Arial" w:hAnsi="Arial" w:cs="Arial"/>
                <w:b/>
                <w:sz w:val="20"/>
                <w:szCs w:val="20"/>
              </w:rPr>
            </w:pPr>
            <w:r w:rsidRPr="008E17B5">
              <w:rPr>
                <w:rFonts w:ascii="Arial" w:eastAsia="Arial" w:hAnsi="Arial" w:cs="Arial"/>
                <w:b/>
                <w:sz w:val="20"/>
                <w:szCs w:val="20"/>
              </w:rPr>
              <w:t xml:space="preserve">For the six-month period ended </w:t>
            </w:r>
          </w:p>
        </w:tc>
        <w:tc>
          <w:tcPr>
            <w:tcW w:w="1843" w:type="dxa"/>
            <w:shd w:val="clear" w:color="auto" w:fill="FAFAFA"/>
            <w:vAlign w:val="bottom"/>
          </w:tcPr>
          <w:p w14:paraId="1D05025E" w14:textId="77777777" w:rsidR="002974A7" w:rsidRPr="008E17B5" w:rsidRDefault="002974A7" w:rsidP="007C1199">
            <w:pPr>
              <w:ind w:right="-72"/>
              <w:jc w:val="right"/>
              <w:rPr>
                <w:rFonts w:ascii="Arial" w:eastAsia="Arial" w:hAnsi="Arial" w:cs="Arial"/>
                <w:b/>
                <w:sz w:val="20"/>
                <w:szCs w:val="20"/>
              </w:rPr>
            </w:pPr>
          </w:p>
        </w:tc>
      </w:tr>
      <w:tr w:rsidR="002974A7" w:rsidRPr="008E17B5" w14:paraId="5DEA3651" w14:textId="77777777" w:rsidTr="003A6FAD">
        <w:tc>
          <w:tcPr>
            <w:tcW w:w="7632" w:type="dxa"/>
            <w:vAlign w:val="bottom"/>
          </w:tcPr>
          <w:p w14:paraId="1CBDF4EA" w14:textId="1C550544" w:rsidR="002974A7" w:rsidRPr="008E17B5" w:rsidRDefault="002974A7" w:rsidP="007C1199">
            <w:pPr>
              <w:ind w:left="-113"/>
              <w:jc w:val="both"/>
              <w:rPr>
                <w:rFonts w:ascii="Arial" w:eastAsia="Arial" w:hAnsi="Arial" w:cs="Arial"/>
                <w:b/>
                <w:sz w:val="20"/>
                <w:szCs w:val="20"/>
              </w:rPr>
            </w:pPr>
            <w:r w:rsidRPr="008E17B5">
              <w:rPr>
                <w:rFonts w:ascii="Arial" w:eastAsia="Arial" w:hAnsi="Arial" w:cs="Arial"/>
                <w:b/>
                <w:sz w:val="20"/>
                <w:szCs w:val="20"/>
              </w:rPr>
              <w:t xml:space="preserve">   30 June 2022</w:t>
            </w:r>
          </w:p>
        </w:tc>
        <w:tc>
          <w:tcPr>
            <w:tcW w:w="1843" w:type="dxa"/>
            <w:shd w:val="clear" w:color="auto" w:fill="FAFAFA"/>
            <w:vAlign w:val="bottom"/>
          </w:tcPr>
          <w:p w14:paraId="3E696E7A" w14:textId="77777777" w:rsidR="002974A7" w:rsidRPr="008E17B5" w:rsidRDefault="002974A7" w:rsidP="007C1199">
            <w:pPr>
              <w:ind w:right="-72"/>
              <w:jc w:val="right"/>
              <w:rPr>
                <w:rFonts w:ascii="Arial" w:eastAsia="Arial" w:hAnsi="Arial" w:cs="Arial"/>
                <w:b/>
                <w:sz w:val="20"/>
                <w:szCs w:val="20"/>
              </w:rPr>
            </w:pPr>
          </w:p>
        </w:tc>
      </w:tr>
      <w:tr w:rsidR="002974A7" w:rsidRPr="008E17B5" w14:paraId="78B42261" w14:textId="77777777" w:rsidTr="003A6FAD">
        <w:tc>
          <w:tcPr>
            <w:tcW w:w="7632" w:type="dxa"/>
            <w:vAlign w:val="bottom"/>
          </w:tcPr>
          <w:p w14:paraId="7635A609" w14:textId="77777777" w:rsidR="002974A7" w:rsidRPr="008E17B5" w:rsidRDefault="002974A7" w:rsidP="00B97F49">
            <w:pPr>
              <w:ind w:left="-113"/>
              <w:jc w:val="both"/>
              <w:rPr>
                <w:rFonts w:ascii="Arial" w:eastAsia="Arial" w:hAnsi="Arial" w:cs="Arial"/>
                <w:b/>
                <w:sz w:val="20"/>
                <w:szCs w:val="20"/>
              </w:rPr>
            </w:pPr>
            <w:r w:rsidRPr="008E17B5">
              <w:rPr>
                <w:rFonts w:ascii="Arial" w:eastAsia="Arial" w:hAnsi="Arial" w:cs="Arial"/>
                <w:sz w:val="20"/>
                <w:szCs w:val="20"/>
              </w:rPr>
              <w:t>Opening net book value</w:t>
            </w:r>
          </w:p>
        </w:tc>
        <w:tc>
          <w:tcPr>
            <w:tcW w:w="1843" w:type="dxa"/>
            <w:shd w:val="clear" w:color="auto" w:fill="FAFAFA"/>
            <w:vAlign w:val="bottom"/>
          </w:tcPr>
          <w:p w14:paraId="032FA275" w14:textId="499038E9" w:rsidR="002974A7" w:rsidRPr="008E17B5" w:rsidRDefault="002974A7" w:rsidP="00B97F49">
            <w:pPr>
              <w:ind w:right="-72"/>
              <w:jc w:val="right"/>
              <w:rPr>
                <w:rFonts w:ascii="Arial" w:eastAsia="Arial" w:hAnsi="Arial" w:cs="Arial"/>
                <w:sz w:val="20"/>
                <w:szCs w:val="20"/>
              </w:rPr>
            </w:pPr>
            <w:r w:rsidRPr="008E17B5">
              <w:rPr>
                <w:rFonts w:ascii="Arial" w:eastAsia="Arial" w:hAnsi="Arial" w:cs="Arial"/>
                <w:sz w:val="20"/>
                <w:szCs w:val="20"/>
                <w:cs/>
              </w:rPr>
              <w:fldChar w:fldCharType="begin"/>
            </w:r>
            <w:r w:rsidRPr="008E17B5">
              <w:rPr>
                <w:rFonts w:ascii="Arial" w:eastAsia="Arial" w:hAnsi="Arial" w:cs="Arial"/>
                <w:sz w:val="20"/>
                <w:szCs w:val="20"/>
                <w:cs/>
              </w:rPr>
              <w:instrText xml:space="preserve"> =</w:instrText>
            </w:r>
            <w:r w:rsidRPr="008E17B5">
              <w:rPr>
                <w:rFonts w:ascii="Arial" w:eastAsia="Arial" w:hAnsi="Arial" w:cs="Arial"/>
                <w:sz w:val="20"/>
                <w:szCs w:val="20"/>
              </w:rPr>
              <w:instrText>SUM(ABOVE)</w:instrText>
            </w:r>
            <w:r w:rsidRPr="008E17B5">
              <w:rPr>
                <w:rFonts w:ascii="Arial" w:eastAsia="Arial" w:hAnsi="Arial" w:cs="Arial"/>
                <w:sz w:val="20"/>
                <w:szCs w:val="20"/>
                <w:cs/>
              </w:rPr>
              <w:instrText xml:space="preserve"> </w:instrText>
            </w:r>
            <w:r w:rsidRPr="008E17B5">
              <w:rPr>
                <w:rFonts w:ascii="Arial" w:eastAsia="Arial" w:hAnsi="Arial" w:cs="Arial"/>
                <w:sz w:val="20"/>
                <w:szCs w:val="20"/>
                <w:cs/>
              </w:rPr>
              <w:fldChar w:fldCharType="separate"/>
            </w:r>
            <w:r w:rsidRPr="008E17B5">
              <w:rPr>
                <w:rFonts w:ascii="Arial" w:eastAsia="Arial" w:hAnsi="Arial" w:cs="Arial"/>
                <w:sz w:val="20"/>
                <w:szCs w:val="20"/>
                <w:cs/>
              </w:rPr>
              <w:t>13</w:t>
            </w:r>
            <w:r w:rsidRPr="008E17B5">
              <w:rPr>
                <w:rFonts w:ascii="Arial" w:eastAsia="Arial" w:hAnsi="Arial" w:cs="Arial"/>
                <w:sz w:val="20"/>
                <w:szCs w:val="20"/>
              </w:rPr>
              <w:t>,</w:t>
            </w:r>
            <w:r w:rsidRPr="008E17B5">
              <w:rPr>
                <w:rFonts w:ascii="Arial" w:eastAsia="Arial" w:hAnsi="Arial" w:cs="Arial"/>
                <w:sz w:val="20"/>
                <w:szCs w:val="20"/>
                <w:cs/>
              </w:rPr>
              <w:t>158</w:t>
            </w:r>
            <w:r w:rsidRPr="008E17B5">
              <w:rPr>
                <w:rFonts w:ascii="Arial" w:eastAsia="Arial" w:hAnsi="Arial" w:cs="Arial"/>
                <w:sz w:val="20"/>
                <w:szCs w:val="20"/>
              </w:rPr>
              <w:t>,</w:t>
            </w:r>
            <w:r w:rsidRPr="008E17B5">
              <w:rPr>
                <w:rFonts w:ascii="Arial" w:eastAsia="Arial" w:hAnsi="Arial" w:cs="Arial"/>
                <w:sz w:val="20"/>
                <w:szCs w:val="20"/>
                <w:cs/>
              </w:rPr>
              <w:t>987</w:t>
            </w:r>
            <w:r w:rsidRPr="008E17B5">
              <w:rPr>
                <w:rFonts w:ascii="Arial" w:eastAsia="Arial" w:hAnsi="Arial" w:cs="Arial"/>
                <w:sz w:val="20"/>
                <w:szCs w:val="20"/>
                <w:cs/>
              </w:rPr>
              <w:fldChar w:fldCharType="end"/>
            </w:r>
          </w:p>
        </w:tc>
      </w:tr>
      <w:tr w:rsidR="002974A7" w:rsidRPr="008E17B5" w14:paraId="7A00978B" w14:textId="77777777" w:rsidTr="003A6FAD">
        <w:tc>
          <w:tcPr>
            <w:tcW w:w="7632" w:type="dxa"/>
            <w:vAlign w:val="bottom"/>
          </w:tcPr>
          <w:p w14:paraId="3197D20F" w14:textId="77777777" w:rsidR="002974A7" w:rsidRPr="008E17B5" w:rsidRDefault="002974A7" w:rsidP="00B97F49">
            <w:pPr>
              <w:ind w:left="-113"/>
              <w:jc w:val="both"/>
              <w:rPr>
                <w:rFonts w:ascii="Arial" w:eastAsia="Arial" w:hAnsi="Arial" w:cs="Arial"/>
                <w:sz w:val="20"/>
                <w:szCs w:val="20"/>
              </w:rPr>
            </w:pPr>
            <w:r w:rsidRPr="008E17B5">
              <w:rPr>
                <w:rFonts w:ascii="Arial" w:eastAsia="Arial" w:hAnsi="Arial" w:cs="Arial"/>
                <w:sz w:val="20"/>
                <w:szCs w:val="20"/>
              </w:rPr>
              <w:t>Additions</w:t>
            </w:r>
          </w:p>
        </w:tc>
        <w:tc>
          <w:tcPr>
            <w:tcW w:w="1843" w:type="dxa"/>
            <w:shd w:val="clear" w:color="auto" w:fill="FAFAFA"/>
            <w:vAlign w:val="bottom"/>
          </w:tcPr>
          <w:p w14:paraId="286255CE" w14:textId="303168DF" w:rsidR="002974A7" w:rsidRPr="008E17B5" w:rsidRDefault="002974A7" w:rsidP="00B97F49">
            <w:pPr>
              <w:ind w:right="-72"/>
              <w:jc w:val="right"/>
              <w:rPr>
                <w:rFonts w:ascii="Arial" w:eastAsia="Arial" w:hAnsi="Arial" w:cs="Arial"/>
                <w:sz w:val="20"/>
                <w:szCs w:val="20"/>
              </w:rPr>
            </w:pPr>
            <w:r w:rsidRPr="008E17B5">
              <w:rPr>
                <w:rFonts w:ascii="Arial" w:eastAsia="Arial" w:hAnsi="Arial" w:cs="Arial"/>
                <w:sz w:val="20"/>
                <w:szCs w:val="20"/>
              </w:rPr>
              <w:t>-</w:t>
            </w:r>
          </w:p>
        </w:tc>
      </w:tr>
      <w:tr w:rsidR="00C25635" w:rsidRPr="008E17B5" w14:paraId="541C7DF5" w14:textId="77777777" w:rsidTr="003A6FAD">
        <w:tc>
          <w:tcPr>
            <w:tcW w:w="7632" w:type="dxa"/>
            <w:vAlign w:val="bottom"/>
          </w:tcPr>
          <w:p w14:paraId="7E70E342" w14:textId="7B8FF853" w:rsidR="00C25635" w:rsidRPr="008E17B5" w:rsidRDefault="00C25635" w:rsidP="00B97F49">
            <w:pPr>
              <w:ind w:left="-113"/>
              <w:jc w:val="both"/>
              <w:rPr>
                <w:rFonts w:ascii="Arial" w:eastAsia="Arial" w:hAnsi="Arial" w:cs="Arial"/>
                <w:sz w:val="20"/>
                <w:szCs w:val="20"/>
              </w:rPr>
            </w:pPr>
            <w:r>
              <w:rPr>
                <w:rFonts w:ascii="Arial" w:eastAsia="Arial" w:hAnsi="Arial" w:cs="Arial"/>
                <w:sz w:val="20"/>
                <w:szCs w:val="20"/>
              </w:rPr>
              <w:t>Written-</w:t>
            </w:r>
            <w:r w:rsidR="000978B2">
              <w:rPr>
                <w:rFonts w:ascii="Arial" w:eastAsia="Arial" w:hAnsi="Arial" w:cs="Arial"/>
                <w:sz w:val="20"/>
                <w:szCs w:val="20"/>
              </w:rPr>
              <w:t>o</w:t>
            </w:r>
            <w:r>
              <w:rPr>
                <w:rFonts w:ascii="Arial" w:eastAsia="Arial" w:hAnsi="Arial" w:cs="Arial"/>
                <w:sz w:val="20"/>
                <w:szCs w:val="20"/>
              </w:rPr>
              <w:t>ff</w:t>
            </w:r>
          </w:p>
        </w:tc>
        <w:tc>
          <w:tcPr>
            <w:tcW w:w="1843" w:type="dxa"/>
            <w:shd w:val="clear" w:color="auto" w:fill="FAFAFA"/>
            <w:vAlign w:val="bottom"/>
          </w:tcPr>
          <w:p w14:paraId="4BCB5F86" w14:textId="7322535B" w:rsidR="00C25635" w:rsidRPr="008E17B5" w:rsidRDefault="003438EA" w:rsidP="00B97F49">
            <w:pPr>
              <w:ind w:right="-72"/>
              <w:jc w:val="right"/>
              <w:rPr>
                <w:rFonts w:ascii="Arial" w:eastAsia="Arial" w:hAnsi="Arial" w:cs="Arial"/>
                <w:sz w:val="20"/>
                <w:szCs w:val="20"/>
              </w:rPr>
            </w:pPr>
            <w:r>
              <w:rPr>
                <w:rFonts w:ascii="Arial" w:eastAsia="Arial" w:hAnsi="Arial" w:cs="Arial"/>
                <w:sz w:val="20"/>
                <w:szCs w:val="20"/>
              </w:rPr>
              <w:t>(7)</w:t>
            </w:r>
          </w:p>
        </w:tc>
      </w:tr>
      <w:tr w:rsidR="002974A7" w:rsidRPr="008E17B5" w14:paraId="3466628F" w14:textId="77777777" w:rsidTr="003A6FAD">
        <w:tc>
          <w:tcPr>
            <w:tcW w:w="7632" w:type="dxa"/>
            <w:vAlign w:val="bottom"/>
          </w:tcPr>
          <w:p w14:paraId="03C2B5B2" w14:textId="77777777" w:rsidR="002974A7" w:rsidRPr="008E17B5" w:rsidRDefault="002974A7" w:rsidP="00B97F49">
            <w:pPr>
              <w:ind w:left="-113"/>
              <w:jc w:val="both"/>
              <w:rPr>
                <w:rFonts w:ascii="Arial" w:eastAsia="Arial" w:hAnsi="Arial" w:cs="Arial"/>
                <w:b/>
                <w:sz w:val="20"/>
                <w:szCs w:val="20"/>
              </w:rPr>
            </w:pPr>
            <w:r w:rsidRPr="008E17B5">
              <w:rPr>
                <w:rFonts w:ascii="Arial" w:eastAsia="Arial" w:hAnsi="Arial" w:cs="Arial"/>
                <w:sz w:val="20"/>
                <w:szCs w:val="20"/>
              </w:rPr>
              <w:t>Amortisation charge</w:t>
            </w:r>
          </w:p>
        </w:tc>
        <w:tc>
          <w:tcPr>
            <w:tcW w:w="1843" w:type="dxa"/>
            <w:tcBorders>
              <w:bottom w:val="single" w:sz="4" w:space="0" w:color="000000"/>
            </w:tcBorders>
            <w:shd w:val="clear" w:color="auto" w:fill="FAFAFA"/>
            <w:vAlign w:val="bottom"/>
          </w:tcPr>
          <w:p w14:paraId="5FC12D6D" w14:textId="0624158A" w:rsidR="002974A7" w:rsidRPr="008E17B5" w:rsidRDefault="002974A7" w:rsidP="00B97F49">
            <w:pPr>
              <w:ind w:right="-72"/>
              <w:jc w:val="right"/>
              <w:rPr>
                <w:rFonts w:ascii="Arial" w:eastAsia="Arial" w:hAnsi="Arial" w:cs="Arial"/>
                <w:sz w:val="20"/>
                <w:szCs w:val="20"/>
              </w:rPr>
            </w:pPr>
            <w:r w:rsidRPr="008E17B5">
              <w:rPr>
                <w:rFonts w:ascii="Arial" w:eastAsia="Arial" w:hAnsi="Arial" w:cs="Arial"/>
                <w:sz w:val="20"/>
                <w:szCs w:val="20"/>
              </w:rPr>
              <w:t>(1,696,153)</w:t>
            </w:r>
          </w:p>
        </w:tc>
      </w:tr>
      <w:tr w:rsidR="002974A7" w:rsidRPr="008E17B5" w14:paraId="177E32E9" w14:textId="77777777" w:rsidTr="003A6FAD">
        <w:tc>
          <w:tcPr>
            <w:tcW w:w="7632" w:type="dxa"/>
            <w:vAlign w:val="bottom"/>
          </w:tcPr>
          <w:p w14:paraId="56DFD19A" w14:textId="77777777" w:rsidR="002974A7" w:rsidRPr="008E17B5" w:rsidRDefault="002974A7" w:rsidP="00B97F49">
            <w:pPr>
              <w:ind w:left="-113"/>
              <w:jc w:val="both"/>
              <w:rPr>
                <w:rFonts w:ascii="Arial" w:eastAsia="Arial" w:hAnsi="Arial" w:cs="Arial"/>
                <w:b/>
                <w:sz w:val="20"/>
                <w:szCs w:val="20"/>
              </w:rPr>
            </w:pPr>
          </w:p>
        </w:tc>
        <w:tc>
          <w:tcPr>
            <w:tcW w:w="1843" w:type="dxa"/>
            <w:tcBorders>
              <w:top w:val="single" w:sz="4" w:space="0" w:color="000000"/>
            </w:tcBorders>
            <w:shd w:val="clear" w:color="auto" w:fill="FAFAFA"/>
            <w:vAlign w:val="bottom"/>
          </w:tcPr>
          <w:p w14:paraId="6378EFFD" w14:textId="77777777" w:rsidR="002974A7" w:rsidRPr="008E17B5" w:rsidRDefault="002974A7" w:rsidP="00B97F49">
            <w:pPr>
              <w:ind w:right="-72"/>
              <w:jc w:val="right"/>
              <w:rPr>
                <w:rFonts w:ascii="Arial" w:eastAsia="Arial" w:hAnsi="Arial" w:cs="Arial"/>
                <w:b/>
                <w:sz w:val="20"/>
                <w:szCs w:val="20"/>
              </w:rPr>
            </w:pPr>
          </w:p>
        </w:tc>
      </w:tr>
      <w:tr w:rsidR="002974A7" w:rsidRPr="008E17B5" w14:paraId="4B38FDB2" w14:textId="77777777" w:rsidTr="003A6FAD">
        <w:tc>
          <w:tcPr>
            <w:tcW w:w="7632" w:type="dxa"/>
            <w:vAlign w:val="bottom"/>
          </w:tcPr>
          <w:p w14:paraId="5F73E138" w14:textId="77777777" w:rsidR="002974A7" w:rsidRPr="008E17B5" w:rsidRDefault="002974A7" w:rsidP="00B97F49">
            <w:pPr>
              <w:ind w:left="-113"/>
              <w:jc w:val="both"/>
              <w:rPr>
                <w:rFonts w:ascii="Arial" w:eastAsia="Arial" w:hAnsi="Arial" w:cs="Arial"/>
                <w:b/>
                <w:sz w:val="20"/>
                <w:szCs w:val="20"/>
              </w:rPr>
            </w:pPr>
            <w:r w:rsidRPr="008E17B5">
              <w:rPr>
                <w:rFonts w:ascii="Arial" w:eastAsia="Arial" w:hAnsi="Arial" w:cs="Arial"/>
                <w:sz w:val="20"/>
                <w:szCs w:val="20"/>
              </w:rPr>
              <w:t>Closing net book value</w:t>
            </w:r>
          </w:p>
        </w:tc>
        <w:tc>
          <w:tcPr>
            <w:tcW w:w="1843" w:type="dxa"/>
            <w:tcBorders>
              <w:bottom w:val="single" w:sz="4" w:space="0" w:color="000000"/>
            </w:tcBorders>
            <w:shd w:val="clear" w:color="auto" w:fill="FAFAFA"/>
            <w:vAlign w:val="bottom"/>
          </w:tcPr>
          <w:p w14:paraId="7B94139B" w14:textId="22592B74" w:rsidR="002974A7" w:rsidRPr="008E17B5" w:rsidRDefault="002974A7" w:rsidP="00B97F49">
            <w:pPr>
              <w:ind w:right="-72"/>
              <w:jc w:val="right"/>
              <w:rPr>
                <w:rFonts w:ascii="Arial" w:eastAsia="Arial" w:hAnsi="Arial" w:cs="Arial"/>
                <w:sz w:val="20"/>
                <w:szCs w:val="20"/>
              </w:rPr>
            </w:pPr>
            <w:r w:rsidRPr="008E17B5">
              <w:rPr>
                <w:rFonts w:ascii="Arial" w:eastAsia="Arial" w:hAnsi="Arial" w:cs="Arial"/>
                <w:sz w:val="20"/>
                <w:szCs w:val="20"/>
              </w:rPr>
              <w:t>11,462,8</w:t>
            </w:r>
            <w:r w:rsidR="003438EA">
              <w:rPr>
                <w:rFonts w:ascii="Arial" w:eastAsia="Arial" w:hAnsi="Arial" w:cs="Arial"/>
                <w:sz w:val="20"/>
                <w:szCs w:val="20"/>
              </w:rPr>
              <w:t>27</w:t>
            </w:r>
          </w:p>
        </w:tc>
      </w:tr>
      <w:tr w:rsidR="002974A7" w:rsidRPr="008E17B5" w14:paraId="551549FB" w14:textId="77777777" w:rsidTr="003A6FAD">
        <w:tc>
          <w:tcPr>
            <w:tcW w:w="7632" w:type="dxa"/>
            <w:vAlign w:val="bottom"/>
          </w:tcPr>
          <w:p w14:paraId="64696B3B" w14:textId="77777777" w:rsidR="002974A7" w:rsidRPr="008E17B5" w:rsidRDefault="002974A7" w:rsidP="00B97F49">
            <w:pPr>
              <w:ind w:left="-113"/>
              <w:jc w:val="both"/>
              <w:rPr>
                <w:rFonts w:ascii="Arial" w:eastAsia="Arial" w:hAnsi="Arial" w:cs="Arial"/>
                <w:b/>
                <w:sz w:val="20"/>
                <w:szCs w:val="20"/>
              </w:rPr>
            </w:pPr>
          </w:p>
        </w:tc>
        <w:tc>
          <w:tcPr>
            <w:tcW w:w="1843" w:type="dxa"/>
            <w:tcBorders>
              <w:top w:val="single" w:sz="4" w:space="0" w:color="000000"/>
            </w:tcBorders>
            <w:shd w:val="clear" w:color="auto" w:fill="FAFAFA"/>
            <w:vAlign w:val="bottom"/>
          </w:tcPr>
          <w:p w14:paraId="3B43A0E8" w14:textId="77777777" w:rsidR="002974A7" w:rsidRPr="008E17B5" w:rsidRDefault="002974A7" w:rsidP="00B97F49">
            <w:pPr>
              <w:ind w:right="-72"/>
              <w:jc w:val="right"/>
              <w:rPr>
                <w:rFonts w:ascii="Arial" w:eastAsia="Arial" w:hAnsi="Arial" w:cs="Arial"/>
                <w:sz w:val="20"/>
                <w:szCs w:val="20"/>
              </w:rPr>
            </w:pPr>
          </w:p>
        </w:tc>
      </w:tr>
      <w:tr w:rsidR="002974A7" w:rsidRPr="008E17B5" w14:paraId="782BB76F" w14:textId="77777777" w:rsidTr="003A6FAD">
        <w:tc>
          <w:tcPr>
            <w:tcW w:w="7632" w:type="dxa"/>
            <w:vAlign w:val="bottom"/>
          </w:tcPr>
          <w:p w14:paraId="2CC405C4" w14:textId="51CF10E1" w:rsidR="002974A7" w:rsidRPr="008E17B5" w:rsidRDefault="002974A7" w:rsidP="00B97F49">
            <w:pPr>
              <w:ind w:left="-113"/>
              <w:jc w:val="both"/>
              <w:rPr>
                <w:rFonts w:ascii="Arial" w:eastAsia="Arial" w:hAnsi="Arial" w:cs="Arial"/>
                <w:b/>
                <w:sz w:val="20"/>
                <w:szCs w:val="20"/>
              </w:rPr>
            </w:pPr>
            <w:r w:rsidRPr="008E17B5">
              <w:rPr>
                <w:rFonts w:ascii="Arial" w:eastAsia="Arial" w:hAnsi="Arial" w:cs="Arial"/>
                <w:b/>
                <w:sz w:val="20"/>
                <w:szCs w:val="20"/>
              </w:rPr>
              <w:t>As at 30 June 2022</w:t>
            </w:r>
          </w:p>
        </w:tc>
        <w:tc>
          <w:tcPr>
            <w:tcW w:w="1843" w:type="dxa"/>
            <w:shd w:val="clear" w:color="auto" w:fill="FAFAFA"/>
            <w:vAlign w:val="bottom"/>
          </w:tcPr>
          <w:p w14:paraId="771DF309" w14:textId="77777777" w:rsidR="002974A7" w:rsidRPr="008E17B5" w:rsidRDefault="002974A7" w:rsidP="00B97F49">
            <w:pPr>
              <w:ind w:right="-72"/>
              <w:jc w:val="right"/>
              <w:rPr>
                <w:rFonts w:ascii="Arial" w:eastAsia="Arial" w:hAnsi="Arial" w:cs="Arial"/>
                <w:sz w:val="20"/>
                <w:szCs w:val="20"/>
              </w:rPr>
            </w:pPr>
          </w:p>
        </w:tc>
      </w:tr>
      <w:tr w:rsidR="002974A7" w:rsidRPr="008E17B5" w14:paraId="461D2FFF" w14:textId="77777777" w:rsidTr="003A6FAD">
        <w:tc>
          <w:tcPr>
            <w:tcW w:w="7632" w:type="dxa"/>
            <w:vAlign w:val="bottom"/>
          </w:tcPr>
          <w:p w14:paraId="4029124A" w14:textId="77777777" w:rsidR="002974A7" w:rsidRPr="008E17B5" w:rsidRDefault="002974A7" w:rsidP="00B97F49">
            <w:pPr>
              <w:ind w:left="-113"/>
              <w:jc w:val="both"/>
              <w:rPr>
                <w:rFonts w:ascii="Arial" w:eastAsia="Arial" w:hAnsi="Arial" w:cs="Arial"/>
                <w:b/>
                <w:sz w:val="20"/>
                <w:szCs w:val="20"/>
              </w:rPr>
            </w:pPr>
            <w:r w:rsidRPr="008E17B5">
              <w:rPr>
                <w:rFonts w:ascii="Arial" w:eastAsia="Arial" w:hAnsi="Arial" w:cs="Arial"/>
                <w:sz w:val="20"/>
                <w:szCs w:val="20"/>
              </w:rPr>
              <w:t>Cost</w:t>
            </w:r>
          </w:p>
        </w:tc>
        <w:tc>
          <w:tcPr>
            <w:tcW w:w="1843" w:type="dxa"/>
            <w:shd w:val="clear" w:color="auto" w:fill="FAFAFA"/>
            <w:vAlign w:val="bottom"/>
          </w:tcPr>
          <w:p w14:paraId="02AF74BB" w14:textId="1DD9BC58" w:rsidR="002974A7" w:rsidRPr="008E17B5" w:rsidRDefault="002974A7" w:rsidP="00B97F49">
            <w:pPr>
              <w:ind w:right="-72"/>
              <w:jc w:val="right"/>
              <w:rPr>
                <w:rFonts w:ascii="Arial" w:eastAsia="Arial" w:hAnsi="Arial" w:cs="Arial"/>
                <w:sz w:val="20"/>
                <w:szCs w:val="20"/>
              </w:rPr>
            </w:pPr>
            <w:r w:rsidRPr="008E17B5">
              <w:rPr>
                <w:rFonts w:ascii="Arial" w:eastAsia="Arial" w:hAnsi="Arial" w:cs="Arial"/>
                <w:sz w:val="20"/>
                <w:szCs w:val="20"/>
              </w:rPr>
              <w:t>21,529,546</w:t>
            </w:r>
          </w:p>
        </w:tc>
      </w:tr>
      <w:tr w:rsidR="002974A7" w:rsidRPr="008E17B5" w14:paraId="74DE7738" w14:textId="77777777" w:rsidTr="003A6FAD">
        <w:tc>
          <w:tcPr>
            <w:tcW w:w="7632" w:type="dxa"/>
            <w:vAlign w:val="bottom"/>
          </w:tcPr>
          <w:p w14:paraId="68C71982" w14:textId="77777777" w:rsidR="002974A7" w:rsidRPr="008E17B5" w:rsidRDefault="002974A7" w:rsidP="00B97F49">
            <w:pPr>
              <w:ind w:left="-113"/>
              <w:jc w:val="both"/>
              <w:rPr>
                <w:rFonts w:ascii="Arial" w:eastAsia="Arial" w:hAnsi="Arial" w:cs="Arial"/>
                <w:sz w:val="20"/>
                <w:szCs w:val="20"/>
              </w:rPr>
            </w:pPr>
            <w:r w:rsidRPr="008E17B5">
              <w:rPr>
                <w:rFonts w:ascii="Arial" w:eastAsia="Arial" w:hAnsi="Arial" w:cs="Arial"/>
                <w:sz w:val="20"/>
                <w:szCs w:val="20"/>
              </w:rPr>
              <w:t>Less: Accumulated amortisation</w:t>
            </w:r>
          </w:p>
        </w:tc>
        <w:tc>
          <w:tcPr>
            <w:tcW w:w="1843" w:type="dxa"/>
            <w:tcBorders>
              <w:bottom w:val="single" w:sz="4" w:space="0" w:color="000000"/>
            </w:tcBorders>
            <w:shd w:val="clear" w:color="auto" w:fill="FAFAFA"/>
            <w:vAlign w:val="bottom"/>
          </w:tcPr>
          <w:p w14:paraId="392A8231" w14:textId="7E6E2C6C" w:rsidR="002974A7" w:rsidRPr="008E17B5" w:rsidRDefault="002974A7" w:rsidP="00B97F49">
            <w:pPr>
              <w:ind w:right="-72"/>
              <w:jc w:val="right"/>
              <w:rPr>
                <w:rFonts w:ascii="Arial" w:eastAsia="Arial" w:hAnsi="Arial" w:cs="Arial"/>
                <w:sz w:val="20"/>
                <w:szCs w:val="20"/>
              </w:rPr>
            </w:pPr>
            <w:r w:rsidRPr="008E17B5">
              <w:rPr>
                <w:rFonts w:ascii="Arial" w:eastAsia="Arial" w:hAnsi="Arial" w:cs="Arial"/>
                <w:sz w:val="20"/>
                <w:szCs w:val="20"/>
              </w:rPr>
              <w:t>(10,066,719)</w:t>
            </w:r>
          </w:p>
        </w:tc>
      </w:tr>
      <w:tr w:rsidR="002974A7" w:rsidRPr="008E17B5" w14:paraId="42442C38" w14:textId="77777777" w:rsidTr="003A6FAD">
        <w:trPr>
          <w:trHeight w:val="56"/>
        </w:trPr>
        <w:tc>
          <w:tcPr>
            <w:tcW w:w="7632" w:type="dxa"/>
            <w:tcBorders>
              <w:bottom w:val="nil"/>
            </w:tcBorders>
            <w:vAlign w:val="bottom"/>
          </w:tcPr>
          <w:p w14:paraId="1590A265" w14:textId="77777777" w:rsidR="002974A7" w:rsidRPr="008E17B5" w:rsidRDefault="002974A7" w:rsidP="00B97F49">
            <w:pPr>
              <w:ind w:left="-113"/>
              <w:jc w:val="both"/>
              <w:rPr>
                <w:rFonts w:ascii="Arial" w:eastAsia="Arial" w:hAnsi="Arial" w:cs="Arial"/>
                <w:sz w:val="20"/>
                <w:szCs w:val="20"/>
                <w:u w:val="single"/>
              </w:rPr>
            </w:pPr>
          </w:p>
        </w:tc>
        <w:tc>
          <w:tcPr>
            <w:tcW w:w="1843" w:type="dxa"/>
            <w:tcBorders>
              <w:top w:val="single" w:sz="4" w:space="0" w:color="000000"/>
            </w:tcBorders>
            <w:shd w:val="clear" w:color="auto" w:fill="FAFAFA"/>
            <w:vAlign w:val="bottom"/>
          </w:tcPr>
          <w:p w14:paraId="68B2CAB1" w14:textId="77777777" w:rsidR="002974A7" w:rsidRPr="008E17B5" w:rsidRDefault="002974A7" w:rsidP="00B97F49">
            <w:pPr>
              <w:ind w:right="-72"/>
              <w:jc w:val="right"/>
              <w:rPr>
                <w:rFonts w:ascii="Arial" w:eastAsia="Arial" w:hAnsi="Arial" w:cs="Arial"/>
                <w:sz w:val="20"/>
                <w:szCs w:val="20"/>
              </w:rPr>
            </w:pPr>
          </w:p>
        </w:tc>
      </w:tr>
      <w:tr w:rsidR="002974A7" w:rsidRPr="008E17B5" w14:paraId="2F789BE6" w14:textId="77777777" w:rsidTr="003A6FAD">
        <w:tc>
          <w:tcPr>
            <w:tcW w:w="7632" w:type="dxa"/>
            <w:tcBorders>
              <w:top w:val="nil"/>
              <w:left w:val="nil"/>
              <w:bottom w:val="nil"/>
              <w:right w:val="nil"/>
            </w:tcBorders>
            <w:vAlign w:val="bottom"/>
          </w:tcPr>
          <w:p w14:paraId="4C613F6D" w14:textId="77777777" w:rsidR="002974A7" w:rsidRPr="008E17B5" w:rsidRDefault="002974A7" w:rsidP="00B97F49">
            <w:pPr>
              <w:ind w:left="-113"/>
              <w:jc w:val="both"/>
              <w:rPr>
                <w:rFonts w:ascii="Arial" w:eastAsia="Arial" w:hAnsi="Arial" w:cs="Arial"/>
                <w:sz w:val="20"/>
                <w:szCs w:val="20"/>
                <w:u w:val="single"/>
              </w:rPr>
            </w:pPr>
            <w:r w:rsidRPr="008E17B5">
              <w:rPr>
                <w:rFonts w:ascii="Arial" w:eastAsia="Arial" w:hAnsi="Arial" w:cs="Arial"/>
                <w:sz w:val="20"/>
                <w:szCs w:val="20"/>
              </w:rPr>
              <w:t>Net book value</w:t>
            </w:r>
          </w:p>
        </w:tc>
        <w:tc>
          <w:tcPr>
            <w:tcW w:w="1843" w:type="dxa"/>
            <w:tcBorders>
              <w:left w:val="nil"/>
              <w:bottom w:val="single" w:sz="4" w:space="0" w:color="auto"/>
            </w:tcBorders>
            <w:shd w:val="clear" w:color="auto" w:fill="FAFAFA"/>
            <w:vAlign w:val="bottom"/>
          </w:tcPr>
          <w:p w14:paraId="49CB25B1" w14:textId="4389F0F4" w:rsidR="002974A7" w:rsidRPr="008E17B5" w:rsidRDefault="002974A7" w:rsidP="00B97F49">
            <w:pPr>
              <w:ind w:right="-72"/>
              <w:jc w:val="right"/>
              <w:rPr>
                <w:rFonts w:ascii="Arial" w:eastAsia="Arial" w:hAnsi="Arial" w:cs="Arial"/>
                <w:sz w:val="20"/>
                <w:szCs w:val="20"/>
              </w:rPr>
            </w:pPr>
            <w:r w:rsidRPr="008E17B5">
              <w:rPr>
                <w:rFonts w:ascii="Arial" w:eastAsia="Arial" w:hAnsi="Arial" w:cs="Arial"/>
                <w:sz w:val="20"/>
                <w:szCs w:val="20"/>
              </w:rPr>
              <w:t>11,462,827</w:t>
            </w:r>
          </w:p>
        </w:tc>
      </w:tr>
    </w:tbl>
    <w:p w14:paraId="3E59A2C8" w14:textId="20E1AC35" w:rsidR="00347648" w:rsidRPr="008E17B5" w:rsidRDefault="00347648">
      <w:pPr>
        <w:rPr>
          <w:rFonts w:ascii="Arial" w:hAnsi="Arial" w:cs="Arial"/>
          <w:sz w:val="20"/>
          <w:szCs w:val="20"/>
        </w:rPr>
      </w:pPr>
    </w:p>
    <w:p w14:paraId="07741261" w14:textId="50E9A89B" w:rsidR="004D5168" w:rsidRDefault="00347648" w:rsidP="00BD403E">
      <w:pPr>
        <w:overflowPunct/>
        <w:autoSpaceDE/>
        <w:autoSpaceDN/>
        <w:adjustRightInd/>
        <w:textAlignment w:val="auto"/>
        <w:rPr>
          <w:rFonts w:ascii="Arial" w:hAnsi="Arial" w:cs="Arial"/>
          <w:sz w:val="20"/>
          <w:szCs w:val="20"/>
        </w:rPr>
      </w:pPr>
      <w:r w:rsidRPr="008E17B5">
        <w:rPr>
          <w:rFonts w:ascii="Arial" w:hAnsi="Arial" w:cs="Arial"/>
          <w:sz w:val="20"/>
          <w:szCs w:val="20"/>
        </w:rPr>
        <w:br w:type="page"/>
      </w:r>
    </w:p>
    <w:p w14:paraId="2EF62883" w14:textId="77777777" w:rsidR="00A477D9" w:rsidRPr="008E17B5" w:rsidRDefault="00A477D9" w:rsidP="00BD403E">
      <w:pPr>
        <w:overflowPunct/>
        <w:autoSpaceDE/>
        <w:autoSpaceDN/>
        <w:adjustRightInd/>
        <w:textAlignment w:val="auto"/>
        <w:rPr>
          <w:rFonts w:ascii="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E84EB8" w:rsidRPr="008E17B5" w14:paraId="4237A718" w14:textId="77777777" w:rsidTr="000F42DE">
        <w:trPr>
          <w:trHeight w:val="386"/>
        </w:trPr>
        <w:tc>
          <w:tcPr>
            <w:tcW w:w="9461" w:type="dxa"/>
            <w:shd w:val="clear" w:color="auto" w:fill="FFA543"/>
            <w:vAlign w:val="center"/>
          </w:tcPr>
          <w:p w14:paraId="74D8F4E3" w14:textId="324BA1E8" w:rsidR="00E84EB8" w:rsidRPr="008E17B5" w:rsidRDefault="00BD403E" w:rsidP="000F42DE">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19</w:t>
            </w:r>
            <w:r w:rsidR="00E84EB8" w:rsidRPr="008E17B5">
              <w:rPr>
                <w:rFonts w:ascii="Arial" w:eastAsia="Arial" w:hAnsi="Arial" w:cs="Arial"/>
                <w:b/>
                <w:color w:val="FFFFFF"/>
                <w:sz w:val="20"/>
                <w:szCs w:val="20"/>
              </w:rPr>
              <w:tab/>
              <w:t>Other assets - net</w:t>
            </w:r>
          </w:p>
        </w:tc>
      </w:tr>
    </w:tbl>
    <w:p w14:paraId="6C121CA8" w14:textId="77777777" w:rsidR="00E84EB8" w:rsidRPr="008E17B5" w:rsidRDefault="00E84EB8" w:rsidP="00E84EB8">
      <w:pPr>
        <w:rPr>
          <w:rFonts w:ascii="Arial" w:eastAsia="Arial" w:hAnsi="Arial" w:cs="Arial"/>
          <w:b/>
          <w:color w:val="000000"/>
          <w:sz w:val="20"/>
          <w:szCs w:val="20"/>
        </w:rPr>
      </w:pPr>
    </w:p>
    <w:tbl>
      <w:tblPr>
        <w:tblW w:w="9452" w:type="dxa"/>
        <w:tblBorders>
          <w:top w:val="nil"/>
          <w:left w:val="nil"/>
          <w:bottom w:val="nil"/>
          <w:right w:val="nil"/>
          <w:insideH w:val="nil"/>
          <w:insideV w:val="nil"/>
        </w:tblBorders>
        <w:tblLayout w:type="fixed"/>
        <w:tblLook w:val="0400" w:firstRow="0" w:lastRow="0" w:firstColumn="0" w:lastColumn="0" w:noHBand="0" w:noVBand="1"/>
      </w:tblPr>
      <w:tblGrid>
        <w:gridCol w:w="426"/>
        <w:gridCol w:w="5636"/>
        <w:gridCol w:w="1695"/>
        <w:gridCol w:w="1695"/>
      </w:tblGrid>
      <w:tr w:rsidR="00EF537A" w:rsidRPr="008E17B5" w14:paraId="3FD5D3EC" w14:textId="77777777" w:rsidTr="00360318">
        <w:tc>
          <w:tcPr>
            <w:tcW w:w="426" w:type="dxa"/>
          </w:tcPr>
          <w:p w14:paraId="0DE24A2D" w14:textId="77777777" w:rsidR="00EF537A" w:rsidRPr="008E17B5" w:rsidRDefault="00EF537A" w:rsidP="00EF537A">
            <w:pPr>
              <w:ind w:left="-105"/>
              <w:rPr>
                <w:rFonts w:ascii="Arial" w:eastAsia="Arial" w:hAnsi="Arial" w:cs="Arial"/>
                <w:b/>
                <w:sz w:val="20"/>
                <w:szCs w:val="20"/>
              </w:rPr>
            </w:pPr>
          </w:p>
        </w:tc>
        <w:tc>
          <w:tcPr>
            <w:tcW w:w="5636" w:type="dxa"/>
          </w:tcPr>
          <w:p w14:paraId="3D445E9D" w14:textId="77777777" w:rsidR="00EF537A" w:rsidRPr="008E17B5" w:rsidRDefault="00EF537A" w:rsidP="00EF537A">
            <w:pPr>
              <w:rPr>
                <w:rFonts w:ascii="Arial" w:eastAsia="Arial" w:hAnsi="Arial" w:cs="Arial"/>
                <w:b/>
                <w:sz w:val="20"/>
                <w:szCs w:val="20"/>
              </w:rPr>
            </w:pPr>
          </w:p>
        </w:tc>
        <w:tc>
          <w:tcPr>
            <w:tcW w:w="1695" w:type="dxa"/>
            <w:tcBorders>
              <w:top w:val="single" w:sz="4" w:space="0" w:color="000000"/>
            </w:tcBorders>
            <w:vAlign w:val="center"/>
          </w:tcPr>
          <w:p w14:paraId="02EE84B5" w14:textId="2BCBFA0F" w:rsidR="00EF537A" w:rsidRPr="008E17B5" w:rsidRDefault="00EF537A" w:rsidP="00EF537A">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vAlign w:val="center"/>
          </w:tcPr>
          <w:p w14:paraId="1365B4CD" w14:textId="2C655A2E" w:rsidR="00EF537A" w:rsidRPr="008E17B5" w:rsidRDefault="00EF537A" w:rsidP="00EF537A">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EF537A" w:rsidRPr="008E17B5" w14:paraId="753C0D4A" w14:textId="77777777" w:rsidTr="00360318">
        <w:tc>
          <w:tcPr>
            <w:tcW w:w="426" w:type="dxa"/>
          </w:tcPr>
          <w:p w14:paraId="092FDF1A" w14:textId="77777777" w:rsidR="00EF537A" w:rsidRPr="008E17B5" w:rsidRDefault="00EF537A" w:rsidP="00EF537A">
            <w:pPr>
              <w:ind w:left="-105"/>
              <w:rPr>
                <w:rFonts w:ascii="Arial" w:eastAsia="Arial" w:hAnsi="Arial" w:cs="Arial"/>
                <w:b/>
                <w:sz w:val="20"/>
                <w:szCs w:val="20"/>
              </w:rPr>
            </w:pPr>
          </w:p>
        </w:tc>
        <w:tc>
          <w:tcPr>
            <w:tcW w:w="5636" w:type="dxa"/>
          </w:tcPr>
          <w:p w14:paraId="0C8E9E2C" w14:textId="77777777" w:rsidR="00EF537A" w:rsidRPr="008E17B5" w:rsidRDefault="00EF537A" w:rsidP="00EF537A">
            <w:pPr>
              <w:rPr>
                <w:rFonts w:ascii="Arial" w:eastAsia="Arial" w:hAnsi="Arial" w:cs="Arial"/>
                <w:b/>
                <w:sz w:val="20"/>
                <w:szCs w:val="20"/>
              </w:rPr>
            </w:pPr>
          </w:p>
        </w:tc>
        <w:tc>
          <w:tcPr>
            <w:tcW w:w="1695" w:type="dxa"/>
            <w:vAlign w:val="center"/>
          </w:tcPr>
          <w:p w14:paraId="5656BA87" w14:textId="316886D9" w:rsidR="00EF537A" w:rsidRPr="008E17B5" w:rsidRDefault="00EF537A" w:rsidP="00EF537A">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vAlign w:val="center"/>
          </w:tcPr>
          <w:p w14:paraId="583E9DE4" w14:textId="25BA7DFD" w:rsidR="00EF537A" w:rsidRPr="008E17B5" w:rsidRDefault="00EF537A" w:rsidP="00EF537A">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EF537A" w:rsidRPr="008E17B5" w14:paraId="4E8531FC" w14:textId="77777777" w:rsidTr="000F42DE">
        <w:tc>
          <w:tcPr>
            <w:tcW w:w="426" w:type="dxa"/>
          </w:tcPr>
          <w:p w14:paraId="1BD6CB71" w14:textId="77777777" w:rsidR="00EF537A" w:rsidRPr="008E17B5" w:rsidRDefault="00EF537A" w:rsidP="00EF537A">
            <w:pPr>
              <w:ind w:left="-105"/>
              <w:rPr>
                <w:rFonts w:ascii="Arial" w:eastAsia="Arial" w:hAnsi="Arial" w:cs="Arial"/>
                <w:b/>
                <w:sz w:val="20"/>
                <w:szCs w:val="20"/>
              </w:rPr>
            </w:pPr>
          </w:p>
        </w:tc>
        <w:tc>
          <w:tcPr>
            <w:tcW w:w="5636" w:type="dxa"/>
          </w:tcPr>
          <w:p w14:paraId="1A4775C3" w14:textId="77777777" w:rsidR="00EF537A" w:rsidRPr="008E17B5" w:rsidRDefault="00EF537A" w:rsidP="00EF537A">
            <w:pPr>
              <w:rPr>
                <w:rFonts w:ascii="Arial" w:eastAsia="Arial" w:hAnsi="Arial" w:cs="Arial"/>
                <w:b/>
                <w:sz w:val="20"/>
                <w:szCs w:val="20"/>
              </w:rPr>
            </w:pPr>
          </w:p>
        </w:tc>
        <w:tc>
          <w:tcPr>
            <w:tcW w:w="1695" w:type="dxa"/>
            <w:tcBorders>
              <w:bottom w:val="single" w:sz="4" w:space="0" w:color="000000"/>
            </w:tcBorders>
          </w:tcPr>
          <w:p w14:paraId="427D66CC" w14:textId="77777777" w:rsidR="00EF537A" w:rsidRPr="008E17B5" w:rsidRDefault="00EF537A" w:rsidP="00EF537A">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tcPr>
          <w:p w14:paraId="5FDD7959" w14:textId="77777777" w:rsidR="00EF537A" w:rsidRPr="008E17B5" w:rsidRDefault="00EF537A" w:rsidP="00EF537A">
            <w:pPr>
              <w:ind w:right="-72"/>
              <w:jc w:val="right"/>
              <w:rPr>
                <w:rFonts w:ascii="Arial" w:eastAsia="Arial" w:hAnsi="Arial" w:cs="Arial"/>
                <w:b/>
                <w:sz w:val="20"/>
                <w:szCs w:val="20"/>
              </w:rPr>
            </w:pPr>
            <w:r w:rsidRPr="008E17B5">
              <w:rPr>
                <w:rFonts w:ascii="Arial" w:eastAsia="Arial" w:hAnsi="Arial" w:cs="Arial"/>
                <w:b/>
                <w:sz w:val="20"/>
                <w:szCs w:val="20"/>
              </w:rPr>
              <w:t>THB</w:t>
            </w:r>
          </w:p>
        </w:tc>
      </w:tr>
      <w:tr w:rsidR="00EF537A" w:rsidRPr="008E17B5" w14:paraId="22225FBE" w14:textId="77777777" w:rsidTr="000F42DE">
        <w:tc>
          <w:tcPr>
            <w:tcW w:w="426" w:type="dxa"/>
          </w:tcPr>
          <w:p w14:paraId="66DB648A" w14:textId="77777777" w:rsidR="00EF537A" w:rsidRPr="008E17B5" w:rsidRDefault="00EF537A" w:rsidP="00EF537A">
            <w:pPr>
              <w:ind w:left="-105"/>
              <w:rPr>
                <w:rFonts w:ascii="Arial" w:eastAsia="Arial" w:hAnsi="Arial" w:cs="Arial"/>
                <w:b/>
                <w:sz w:val="20"/>
                <w:szCs w:val="20"/>
              </w:rPr>
            </w:pPr>
          </w:p>
        </w:tc>
        <w:tc>
          <w:tcPr>
            <w:tcW w:w="5636" w:type="dxa"/>
          </w:tcPr>
          <w:p w14:paraId="09ACF3BA" w14:textId="77777777" w:rsidR="00EF537A" w:rsidRPr="008E17B5" w:rsidRDefault="00EF537A" w:rsidP="00EF537A">
            <w:pPr>
              <w:rPr>
                <w:rFonts w:ascii="Arial" w:eastAsia="Arial" w:hAnsi="Arial" w:cs="Arial"/>
                <w:b/>
                <w:sz w:val="20"/>
                <w:szCs w:val="20"/>
              </w:rPr>
            </w:pPr>
          </w:p>
        </w:tc>
        <w:tc>
          <w:tcPr>
            <w:tcW w:w="1695" w:type="dxa"/>
            <w:tcBorders>
              <w:top w:val="single" w:sz="4" w:space="0" w:color="000000"/>
            </w:tcBorders>
            <w:shd w:val="clear" w:color="auto" w:fill="FAFAFA"/>
          </w:tcPr>
          <w:p w14:paraId="4B0EE822" w14:textId="77777777" w:rsidR="00EF537A" w:rsidRPr="008E17B5" w:rsidRDefault="00EF537A" w:rsidP="00EF537A">
            <w:pPr>
              <w:ind w:right="-72"/>
              <w:jc w:val="right"/>
              <w:rPr>
                <w:rFonts w:ascii="Arial" w:eastAsia="Arial" w:hAnsi="Arial" w:cs="Arial"/>
                <w:b/>
                <w:sz w:val="20"/>
                <w:szCs w:val="20"/>
              </w:rPr>
            </w:pPr>
          </w:p>
        </w:tc>
        <w:tc>
          <w:tcPr>
            <w:tcW w:w="1695" w:type="dxa"/>
            <w:tcBorders>
              <w:top w:val="single" w:sz="4" w:space="0" w:color="000000"/>
            </w:tcBorders>
          </w:tcPr>
          <w:p w14:paraId="15EC37B9" w14:textId="77777777" w:rsidR="00EF537A" w:rsidRPr="008E17B5" w:rsidRDefault="00EF537A" w:rsidP="00EF537A">
            <w:pPr>
              <w:ind w:right="-72"/>
              <w:jc w:val="right"/>
              <w:rPr>
                <w:rFonts w:ascii="Arial" w:eastAsia="Arial" w:hAnsi="Arial" w:cs="Arial"/>
                <w:b/>
                <w:sz w:val="20"/>
                <w:szCs w:val="20"/>
              </w:rPr>
            </w:pPr>
          </w:p>
        </w:tc>
      </w:tr>
      <w:tr w:rsidR="00A215DB" w:rsidRPr="008E17B5" w14:paraId="4CE93074" w14:textId="77777777" w:rsidTr="001A6C7F">
        <w:tc>
          <w:tcPr>
            <w:tcW w:w="6062" w:type="dxa"/>
            <w:gridSpan w:val="2"/>
            <w:vAlign w:val="bottom"/>
          </w:tcPr>
          <w:p w14:paraId="1BBFC3F5" w14:textId="77777777" w:rsidR="00A215DB" w:rsidRPr="008E17B5" w:rsidRDefault="00A215DB" w:rsidP="00A215DB">
            <w:pPr>
              <w:ind w:left="-105"/>
              <w:rPr>
                <w:rFonts w:ascii="Arial" w:eastAsia="Arial" w:hAnsi="Arial" w:cs="Arial"/>
                <w:sz w:val="20"/>
                <w:szCs w:val="20"/>
              </w:rPr>
            </w:pPr>
            <w:r w:rsidRPr="008E17B5">
              <w:rPr>
                <w:rFonts w:ascii="Arial" w:eastAsia="Arial" w:hAnsi="Arial" w:cs="Arial"/>
                <w:sz w:val="20"/>
                <w:szCs w:val="20"/>
              </w:rPr>
              <w:t>Accrued interest income from investments</w:t>
            </w:r>
          </w:p>
        </w:tc>
        <w:tc>
          <w:tcPr>
            <w:tcW w:w="1695" w:type="dxa"/>
            <w:tcBorders>
              <w:top w:val="nil"/>
              <w:left w:val="nil"/>
              <w:bottom w:val="nil"/>
              <w:right w:val="nil"/>
            </w:tcBorders>
            <w:shd w:val="solid" w:color="FFFFFF" w:fill="auto"/>
          </w:tcPr>
          <w:p w14:paraId="26CD4FDE" w14:textId="3994F4AB" w:rsidR="00A215DB" w:rsidRPr="008E17B5" w:rsidRDefault="00A215DB" w:rsidP="00A477D9">
            <w:pPr>
              <w:ind w:right="-72"/>
              <w:jc w:val="right"/>
              <w:rPr>
                <w:rFonts w:ascii="Arial" w:eastAsia="Arial" w:hAnsi="Arial" w:cs="Arial"/>
                <w:sz w:val="20"/>
                <w:szCs w:val="20"/>
              </w:rPr>
            </w:pPr>
            <w:r w:rsidRPr="008E17B5">
              <w:rPr>
                <w:rFonts w:ascii="Arial" w:eastAsia="Arial" w:hAnsi="Arial" w:cs="Arial"/>
                <w:sz w:val="20"/>
                <w:szCs w:val="20"/>
              </w:rPr>
              <w:t>1,968,044</w:t>
            </w:r>
          </w:p>
        </w:tc>
        <w:tc>
          <w:tcPr>
            <w:tcW w:w="1695" w:type="dxa"/>
          </w:tcPr>
          <w:p w14:paraId="2D7DC487" w14:textId="7D39DEF2" w:rsidR="00A215DB" w:rsidRPr="008E17B5" w:rsidRDefault="00A215DB" w:rsidP="00A215DB">
            <w:pPr>
              <w:ind w:right="-72"/>
              <w:jc w:val="right"/>
              <w:rPr>
                <w:rFonts w:ascii="Arial" w:eastAsia="Arial" w:hAnsi="Arial" w:cs="Arial"/>
                <w:sz w:val="20"/>
                <w:szCs w:val="20"/>
              </w:rPr>
            </w:pPr>
            <w:r w:rsidRPr="008E17B5">
              <w:rPr>
                <w:rFonts w:ascii="Arial" w:eastAsia="Arial" w:hAnsi="Arial" w:cs="Arial"/>
                <w:sz w:val="20"/>
                <w:szCs w:val="20"/>
              </w:rPr>
              <w:t xml:space="preserve"> 1,968,044 </w:t>
            </w:r>
          </w:p>
        </w:tc>
      </w:tr>
      <w:tr w:rsidR="00A215DB" w:rsidRPr="008E17B5" w14:paraId="5085A89D" w14:textId="77777777" w:rsidTr="001A6C7F">
        <w:tc>
          <w:tcPr>
            <w:tcW w:w="6062" w:type="dxa"/>
            <w:gridSpan w:val="2"/>
            <w:vAlign w:val="bottom"/>
          </w:tcPr>
          <w:p w14:paraId="1C3D32BC" w14:textId="77777777" w:rsidR="00A215DB" w:rsidRPr="008E17B5" w:rsidRDefault="00A215DB" w:rsidP="00A215DB">
            <w:pPr>
              <w:ind w:left="-105"/>
              <w:rPr>
                <w:rFonts w:ascii="Arial" w:eastAsia="Arial" w:hAnsi="Arial" w:cs="Arial"/>
                <w:sz w:val="20"/>
                <w:szCs w:val="20"/>
              </w:rPr>
            </w:pPr>
            <w:r w:rsidRPr="008E17B5">
              <w:rPr>
                <w:rFonts w:ascii="Arial" w:eastAsia="Arial" w:hAnsi="Arial" w:cs="Arial"/>
                <w:sz w:val="20"/>
                <w:szCs w:val="20"/>
              </w:rPr>
              <w:t>Prepaid expenses</w:t>
            </w:r>
          </w:p>
        </w:tc>
        <w:tc>
          <w:tcPr>
            <w:tcW w:w="1695" w:type="dxa"/>
            <w:tcBorders>
              <w:top w:val="nil"/>
              <w:left w:val="nil"/>
              <w:bottom w:val="nil"/>
              <w:right w:val="nil"/>
            </w:tcBorders>
            <w:shd w:val="solid" w:color="FFFFFF" w:fill="auto"/>
          </w:tcPr>
          <w:p w14:paraId="72D013F6" w14:textId="69FF639A" w:rsidR="00A215DB" w:rsidRPr="008E17B5" w:rsidRDefault="00A215DB" w:rsidP="00A477D9">
            <w:pPr>
              <w:ind w:right="-72"/>
              <w:jc w:val="right"/>
              <w:rPr>
                <w:rFonts w:ascii="Arial" w:eastAsia="Arial" w:hAnsi="Arial" w:cs="Arial"/>
                <w:sz w:val="20"/>
                <w:szCs w:val="20"/>
              </w:rPr>
            </w:pPr>
            <w:r w:rsidRPr="008E17B5">
              <w:rPr>
                <w:rFonts w:ascii="Arial" w:eastAsia="Arial" w:hAnsi="Arial" w:cs="Arial"/>
                <w:sz w:val="20"/>
                <w:szCs w:val="20"/>
              </w:rPr>
              <w:t>4,567,320</w:t>
            </w:r>
          </w:p>
        </w:tc>
        <w:tc>
          <w:tcPr>
            <w:tcW w:w="1695" w:type="dxa"/>
          </w:tcPr>
          <w:p w14:paraId="339AB104" w14:textId="7910F678" w:rsidR="00A215DB" w:rsidRPr="008E17B5" w:rsidRDefault="00A215DB" w:rsidP="00A215DB">
            <w:pPr>
              <w:ind w:right="-72"/>
              <w:jc w:val="right"/>
              <w:rPr>
                <w:rFonts w:ascii="Arial" w:eastAsia="Arial" w:hAnsi="Arial" w:cs="Arial"/>
                <w:sz w:val="20"/>
                <w:szCs w:val="20"/>
              </w:rPr>
            </w:pPr>
            <w:r w:rsidRPr="008E17B5">
              <w:rPr>
                <w:rFonts w:ascii="Arial" w:eastAsia="Arial" w:hAnsi="Arial" w:cs="Arial"/>
                <w:sz w:val="20"/>
                <w:szCs w:val="20"/>
              </w:rPr>
              <w:t xml:space="preserve"> 5,649,672 </w:t>
            </w:r>
          </w:p>
        </w:tc>
      </w:tr>
      <w:tr w:rsidR="00A215DB" w:rsidRPr="008E17B5" w14:paraId="363AA054" w14:textId="77777777" w:rsidTr="001A6C7F">
        <w:tc>
          <w:tcPr>
            <w:tcW w:w="6062" w:type="dxa"/>
            <w:gridSpan w:val="2"/>
            <w:vAlign w:val="bottom"/>
          </w:tcPr>
          <w:p w14:paraId="32A277C9" w14:textId="77777777" w:rsidR="00A215DB" w:rsidRPr="008E17B5" w:rsidRDefault="00A215DB" w:rsidP="00A215DB">
            <w:pPr>
              <w:ind w:left="-105"/>
              <w:rPr>
                <w:rFonts w:ascii="Arial" w:eastAsia="Arial" w:hAnsi="Arial" w:cs="Arial"/>
                <w:sz w:val="20"/>
                <w:szCs w:val="20"/>
              </w:rPr>
            </w:pPr>
            <w:r w:rsidRPr="008E17B5">
              <w:rPr>
                <w:rFonts w:ascii="Arial" w:eastAsia="Arial" w:hAnsi="Arial" w:cs="Arial"/>
                <w:sz w:val="20"/>
                <w:szCs w:val="20"/>
              </w:rPr>
              <w:t>Other receivables</w:t>
            </w:r>
          </w:p>
        </w:tc>
        <w:tc>
          <w:tcPr>
            <w:tcW w:w="1695" w:type="dxa"/>
            <w:tcBorders>
              <w:top w:val="nil"/>
              <w:left w:val="nil"/>
              <w:bottom w:val="nil"/>
              <w:right w:val="nil"/>
            </w:tcBorders>
            <w:shd w:val="solid" w:color="FFFFFF" w:fill="auto"/>
          </w:tcPr>
          <w:p w14:paraId="1DDA3150" w14:textId="74D88170" w:rsidR="00A215DB" w:rsidRPr="008E17B5" w:rsidRDefault="00A215DB" w:rsidP="00A477D9">
            <w:pPr>
              <w:ind w:right="-72"/>
              <w:jc w:val="right"/>
              <w:rPr>
                <w:rFonts w:ascii="Arial" w:eastAsia="Arial" w:hAnsi="Arial" w:cs="Arial"/>
                <w:sz w:val="20"/>
                <w:szCs w:val="20"/>
              </w:rPr>
            </w:pPr>
            <w:r w:rsidRPr="008E17B5">
              <w:rPr>
                <w:rFonts w:ascii="Arial" w:eastAsia="Arial" w:hAnsi="Arial" w:cs="Arial"/>
                <w:sz w:val="20"/>
                <w:szCs w:val="20"/>
              </w:rPr>
              <w:t>20,418,564</w:t>
            </w:r>
          </w:p>
        </w:tc>
        <w:tc>
          <w:tcPr>
            <w:tcW w:w="1695" w:type="dxa"/>
          </w:tcPr>
          <w:p w14:paraId="56A294FD" w14:textId="298CFC3D" w:rsidR="00A215DB" w:rsidRPr="008E17B5" w:rsidRDefault="00A215DB" w:rsidP="00A215DB">
            <w:pPr>
              <w:ind w:right="-72"/>
              <w:jc w:val="right"/>
              <w:rPr>
                <w:rFonts w:ascii="Arial" w:eastAsia="Arial" w:hAnsi="Arial" w:cs="Arial"/>
                <w:sz w:val="20"/>
                <w:szCs w:val="20"/>
              </w:rPr>
            </w:pPr>
            <w:r w:rsidRPr="008E17B5">
              <w:rPr>
                <w:rFonts w:ascii="Arial" w:eastAsia="Arial" w:hAnsi="Arial" w:cs="Arial"/>
                <w:sz w:val="20"/>
                <w:szCs w:val="20"/>
              </w:rPr>
              <w:t xml:space="preserve"> 20,418,564 </w:t>
            </w:r>
          </w:p>
        </w:tc>
      </w:tr>
      <w:tr w:rsidR="00A215DB" w:rsidRPr="008E17B5" w14:paraId="48CF6A8E" w14:textId="77777777" w:rsidTr="001A6C7F">
        <w:tc>
          <w:tcPr>
            <w:tcW w:w="6062" w:type="dxa"/>
            <w:gridSpan w:val="2"/>
            <w:vAlign w:val="bottom"/>
          </w:tcPr>
          <w:p w14:paraId="02257802" w14:textId="77777777" w:rsidR="00A215DB" w:rsidRPr="008E17B5" w:rsidRDefault="00A215DB" w:rsidP="00A215DB">
            <w:pPr>
              <w:ind w:left="-105"/>
              <w:rPr>
                <w:rFonts w:ascii="Arial" w:eastAsia="Arial" w:hAnsi="Arial" w:cs="Arial"/>
                <w:sz w:val="20"/>
                <w:szCs w:val="20"/>
              </w:rPr>
            </w:pPr>
            <w:r w:rsidRPr="008E17B5">
              <w:rPr>
                <w:rFonts w:ascii="Arial" w:eastAsia="Arial" w:hAnsi="Arial" w:cs="Arial"/>
                <w:sz w:val="20"/>
                <w:szCs w:val="20"/>
                <w:u w:val="single"/>
              </w:rPr>
              <w:t>Less</w:t>
            </w:r>
            <w:r w:rsidRPr="008E17B5">
              <w:rPr>
                <w:rFonts w:ascii="Arial" w:eastAsia="Arial" w:hAnsi="Arial" w:cs="Arial"/>
                <w:sz w:val="20"/>
                <w:szCs w:val="20"/>
              </w:rPr>
              <w:t xml:space="preserve"> Allowance for expected credit loss</w:t>
            </w:r>
          </w:p>
        </w:tc>
        <w:tc>
          <w:tcPr>
            <w:tcW w:w="1695" w:type="dxa"/>
            <w:tcBorders>
              <w:top w:val="nil"/>
              <w:left w:val="nil"/>
              <w:bottom w:val="nil"/>
              <w:right w:val="nil"/>
            </w:tcBorders>
            <w:shd w:val="solid" w:color="FFFFFF" w:fill="auto"/>
          </w:tcPr>
          <w:p w14:paraId="72798EC2" w14:textId="30EAAAD6" w:rsidR="00A215DB" w:rsidRPr="008E17B5" w:rsidRDefault="00A215DB" w:rsidP="00A477D9">
            <w:pPr>
              <w:ind w:right="-72"/>
              <w:jc w:val="right"/>
              <w:rPr>
                <w:rFonts w:ascii="Arial" w:eastAsia="Arial" w:hAnsi="Arial" w:cs="Arial"/>
                <w:sz w:val="20"/>
                <w:szCs w:val="20"/>
              </w:rPr>
            </w:pPr>
            <w:r w:rsidRPr="008E17B5">
              <w:rPr>
                <w:rFonts w:ascii="Arial" w:eastAsia="Arial" w:hAnsi="Arial" w:cs="Arial"/>
                <w:sz w:val="20"/>
                <w:szCs w:val="20"/>
              </w:rPr>
              <w:t>(20,418,564)</w:t>
            </w:r>
          </w:p>
        </w:tc>
        <w:tc>
          <w:tcPr>
            <w:tcW w:w="1695" w:type="dxa"/>
          </w:tcPr>
          <w:p w14:paraId="3C66A4DC" w14:textId="6DA1A902" w:rsidR="00A215DB" w:rsidRPr="008E17B5" w:rsidRDefault="00A215DB" w:rsidP="00A215DB">
            <w:pPr>
              <w:ind w:right="-72"/>
              <w:jc w:val="right"/>
              <w:rPr>
                <w:rFonts w:ascii="Arial" w:eastAsia="Arial" w:hAnsi="Arial" w:cs="Arial"/>
                <w:sz w:val="20"/>
                <w:szCs w:val="20"/>
              </w:rPr>
            </w:pPr>
            <w:r w:rsidRPr="008E17B5">
              <w:rPr>
                <w:rFonts w:ascii="Arial" w:eastAsia="Arial" w:hAnsi="Arial" w:cs="Arial"/>
                <w:sz w:val="20"/>
                <w:szCs w:val="20"/>
              </w:rPr>
              <w:t xml:space="preserve">(20,418,564) </w:t>
            </w:r>
          </w:p>
        </w:tc>
      </w:tr>
      <w:tr w:rsidR="00A215DB" w:rsidRPr="008E17B5" w14:paraId="4B5ABF1F" w14:textId="77777777" w:rsidTr="001A6C7F">
        <w:tc>
          <w:tcPr>
            <w:tcW w:w="6062" w:type="dxa"/>
            <w:gridSpan w:val="2"/>
            <w:vAlign w:val="bottom"/>
          </w:tcPr>
          <w:p w14:paraId="5B33188B" w14:textId="77777777" w:rsidR="00A215DB" w:rsidRPr="008E17B5" w:rsidRDefault="00A215DB" w:rsidP="00A215DB">
            <w:pPr>
              <w:ind w:left="-105"/>
              <w:rPr>
                <w:rFonts w:ascii="Arial" w:eastAsia="Arial" w:hAnsi="Arial" w:cs="Arial"/>
                <w:sz w:val="20"/>
                <w:szCs w:val="20"/>
              </w:rPr>
            </w:pPr>
            <w:r w:rsidRPr="008E17B5">
              <w:rPr>
                <w:rFonts w:ascii="Arial" w:eastAsia="Arial" w:hAnsi="Arial" w:cs="Arial"/>
                <w:sz w:val="20"/>
                <w:szCs w:val="20"/>
              </w:rPr>
              <w:t>Others</w:t>
            </w:r>
          </w:p>
        </w:tc>
        <w:tc>
          <w:tcPr>
            <w:tcW w:w="1695" w:type="dxa"/>
            <w:tcBorders>
              <w:top w:val="nil"/>
              <w:left w:val="nil"/>
              <w:bottom w:val="nil"/>
              <w:right w:val="nil"/>
            </w:tcBorders>
            <w:shd w:val="solid" w:color="FFFFFF" w:fill="auto"/>
          </w:tcPr>
          <w:p w14:paraId="5241722C" w14:textId="21D04D8C" w:rsidR="00A215DB" w:rsidRPr="008E17B5" w:rsidRDefault="00A215DB" w:rsidP="00A477D9">
            <w:pPr>
              <w:ind w:right="-72"/>
              <w:jc w:val="right"/>
              <w:rPr>
                <w:rFonts w:ascii="Arial" w:eastAsia="Arial" w:hAnsi="Arial" w:cs="Arial"/>
                <w:sz w:val="20"/>
                <w:szCs w:val="20"/>
              </w:rPr>
            </w:pPr>
            <w:r w:rsidRPr="008E17B5">
              <w:rPr>
                <w:rFonts w:ascii="Arial" w:eastAsia="Arial" w:hAnsi="Arial" w:cs="Arial"/>
                <w:sz w:val="20"/>
                <w:szCs w:val="20"/>
              </w:rPr>
              <w:t>17,474,840</w:t>
            </w:r>
          </w:p>
        </w:tc>
        <w:tc>
          <w:tcPr>
            <w:tcW w:w="1695" w:type="dxa"/>
            <w:tcBorders>
              <w:bottom w:val="single" w:sz="4" w:space="0" w:color="000000"/>
            </w:tcBorders>
          </w:tcPr>
          <w:p w14:paraId="33C5EE7B" w14:textId="6B593C24" w:rsidR="00A215DB" w:rsidRPr="008E17B5" w:rsidRDefault="00A215DB" w:rsidP="00A215DB">
            <w:pPr>
              <w:ind w:right="-72"/>
              <w:jc w:val="right"/>
              <w:rPr>
                <w:rFonts w:ascii="Arial" w:eastAsia="Arial" w:hAnsi="Arial" w:cs="Arial"/>
                <w:sz w:val="20"/>
                <w:szCs w:val="20"/>
              </w:rPr>
            </w:pPr>
            <w:r w:rsidRPr="008E17B5">
              <w:rPr>
                <w:rFonts w:ascii="Arial" w:eastAsia="Arial" w:hAnsi="Arial" w:cs="Arial"/>
                <w:sz w:val="20"/>
                <w:szCs w:val="20"/>
              </w:rPr>
              <w:t xml:space="preserve"> 19,811,043 </w:t>
            </w:r>
          </w:p>
        </w:tc>
      </w:tr>
      <w:tr w:rsidR="00A215DB" w:rsidRPr="008E17B5" w14:paraId="7AD54033" w14:textId="77777777" w:rsidTr="000F42DE">
        <w:trPr>
          <w:trHeight w:val="56"/>
        </w:trPr>
        <w:tc>
          <w:tcPr>
            <w:tcW w:w="426" w:type="dxa"/>
          </w:tcPr>
          <w:p w14:paraId="7362EB50" w14:textId="77777777" w:rsidR="00A215DB" w:rsidRPr="008E17B5" w:rsidRDefault="00A215DB" w:rsidP="00A215DB">
            <w:pPr>
              <w:ind w:left="-105"/>
              <w:rPr>
                <w:rFonts w:ascii="Arial" w:eastAsia="Arial" w:hAnsi="Arial" w:cs="Arial"/>
                <w:b/>
                <w:sz w:val="20"/>
                <w:szCs w:val="20"/>
              </w:rPr>
            </w:pPr>
          </w:p>
        </w:tc>
        <w:tc>
          <w:tcPr>
            <w:tcW w:w="5636" w:type="dxa"/>
          </w:tcPr>
          <w:p w14:paraId="34EA6136" w14:textId="77777777" w:rsidR="00A215DB" w:rsidRPr="008E17B5" w:rsidRDefault="00A215DB" w:rsidP="00A215DB">
            <w:pPr>
              <w:ind w:left="-104"/>
              <w:rPr>
                <w:rFonts w:ascii="Arial" w:eastAsia="Arial" w:hAnsi="Arial" w:cs="Arial"/>
                <w:b/>
                <w:sz w:val="20"/>
                <w:szCs w:val="20"/>
              </w:rPr>
            </w:pPr>
          </w:p>
        </w:tc>
        <w:tc>
          <w:tcPr>
            <w:tcW w:w="1695" w:type="dxa"/>
            <w:tcBorders>
              <w:top w:val="single" w:sz="4" w:space="0" w:color="000000"/>
            </w:tcBorders>
            <w:shd w:val="clear" w:color="auto" w:fill="FAFAFA"/>
          </w:tcPr>
          <w:p w14:paraId="1EA025EB" w14:textId="77777777" w:rsidR="00A215DB" w:rsidRPr="008E17B5" w:rsidRDefault="00A215DB" w:rsidP="00A215DB">
            <w:pPr>
              <w:ind w:right="-72"/>
              <w:jc w:val="right"/>
              <w:rPr>
                <w:rFonts w:ascii="Arial" w:eastAsia="Arial" w:hAnsi="Arial" w:cs="Arial"/>
                <w:sz w:val="20"/>
                <w:szCs w:val="20"/>
              </w:rPr>
            </w:pPr>
          </w:p>
        </w:tc>
        <w:tc>
          <w:tcPr>
            <w:tcW w:w="1695" w:type="dxa"/>
            <w:tcBorders>
              <w:top w:val="single" w:sz="4" w:space="0" w:color="000000"/>
            </w:tcBorders>
          </w:tcPr>
          <w:p w14:paraId="00DB5EEC" w14:textId="77777777" w:rsidR="00A215DB" w:rsidRPr="008E17B5" w:rsidRDefault="00A215DB" w:rsidP="00A215DB">
            <w:pPr>
              <w:ind w:right="-72"/>
              <w:jc w:val="right"/>
              <w:rPr>
                <w:rFonts w:ascii="Arial" w:eastAsia="Arial" w:hAnsi="Arial" w:cs="Arial"/>
                <w:b/>
                <w:sz w:val="20"/>
                <w:szCs w:val="20"/>
              </w:rPr>
            </w:pPr>
          </w:p>
        </w:tc>
      </w:tr>
      <w:tr w:rsidR="00A215DB" w:rsidRPr="008E17B5" w14:paraId="351DC33A" w14:textId="77777777" w:rsidTr="000F42DE">
        <w:tc>
          <w:tcPr>
            <w:tcW w:w="6062" w:type="dxa"/>
            <w:gridSpan w:val="2"/>
          </w:tcPr>
          <w:p w14:paraId="620CD4C5" w14:textId="77777777" w:rsidR="00A215DB" w:rsidRPr="008E17B5" w:rsidRDefault="00A215DB" w:rsidP="00A215DB">
            <w:pPr>
              <w:ind w:left="-104"/>
              <w:rPr>
                <w:rFonts w:ascii="Arial" w:eastAsia="Arial" w:hAnsi="Arial" w:cs="Arial"/>
                <w:b/>
                <w:sz w:val="20"/>
                <w:szCs w:val="20"/>
              </w:rPr>
            </w:pPr>
            <w:r w:rsidRPr="008E17B5">
              <w:rPr>
                <w:rFonts w:ascii="Arial" w:eastAsia="Arial" w:hAnsi="Arial" w:cs="Arial"/>
                <w:sz w:val="20"/>
                <w:szCs w:val="20"/>
              </w:rPr>
              <w:t>Total other assets - net</w:t>
            </w:r>
          </w:p>
        </w:tc>
        <w:tc>
          <w:tcPr>
            <w:tcW w:w="1695" w:type="dxa"/>
            <w:tcBorders>
              <w:bottom w:val="single" w:sz="4" w:space="0" w:color="000000"/>
            </w:tcBorders>
            <w:shd w:val="clear" w:color="auto" w:fill="FAFAFA"/>
          </w:tcPr>
          <w:p w14:paraId="214B72B1" w14:textId="4B89BBF3" w:rsidR="00A215DB" w:rsidRPr="008E17B5" w:rsidRDefault="0012130C" w:rsidP="00A215DB">
            <w:pPr>
              <w:ind w:right="-72"/>
              <w:jc w:val="right"/>
              <w:rPr>
                <w:rFonts w:ascii="Arial" w:eastAsia="Arial" w:hAnsi="Arial" w:cs="Arial"/>
                <w:sz w:val="20"/>
                <w:szCs w:val="20"/>
              </w:rPr>
            </w:pPr>
            <w:r w:rsidRPr="008E17B5">
              <w:rPr>
                <w:rFonts w:ascii="Arial" w:eastAsia="Arial" w:hAnsi="Arial" w:cs="Arial"/>
                <w:sz w:val="20"/>
                <w:szCs w:val="20"/>
              </w:rPr>
              <w:t>24,010,204</w:t>
            </w:r>
          </w:p>
        </w:tc>
        <w:tc>
          <w:tcPr>
            <w:tcW w:w="1695" w:type="dxa"/>
            <w:tcBorders>
              <w:bottom w:val="single" w:sz="4" w:space="0" w:color="000000"/>
            </w:tcBorders>
          </w:tcPr>
          <w:p w14:paraId="667BC412" w14:textId="18DE7764" w:rsidR="00A215DB" w:rsidRPr="008E17B5" w:rsidRDefault="00A215DB" w:rsidP="00A215DB">
            <w:pPr>
              <w:ind w:right="-72"/>
              <w:jc w:val="right"/>
              <w:rPr>
                <w:rFonts w:ascii="Arial" w:eastAsia="Arial" w:hAnsi="Arial" w:cs="Arial"/>
                <w:sz w:val="20"/>
                <w:szCs w:val="20"/>
              </w:rPr>
            </w:pPr>
            <w:r w:rsidRPr="008E17B5">
              <w:rPr>
                <w:rFonts w:ascii="Arial" w:eastAsia="Arial" w:hAnsi="Arial" w:cs="Arial"/>
                <w:sz w:val="20"/>
                <w:szCs w:val="20"/>
              </w:rPr>
              <w:t xml:space="preserve"> 27,428,759</w:t>
            </w:r>
          </w:p>
        </w:tc>
      </w:tr>
    </w:tbl>
    <w:p w14:paraId="77310AF1" w14:textId="4F3BB053" w:rsidR="004D5168" w:rsidRDefault="004D5168">
      <w:pPr>
        <w:rPr>
          <w:rFonts w:ascii="Arial" w:eastAsia="Arial" w:hAnsi="Arial" w:cs="Arial"/>
          <w:b/>
          <w:color w:val="000000"/>
          <w:sz w:val="20"/>
          <w:szCs w:val="20"/>
        </w:rPr>
      </w:pPr>
    </w:p>
    <w:p w14:paraId="3FE85065" w14:textId="77777777" w:rsidR="00A477D9" w:rsidRPr="008E17B5" w:rsidRDefault="00A477D9">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583E3C38" w14:textId="77777777">
        <w:trPr>
          <w:trHeight w:val="386"/>
        </w:trPr>
        <w:tc>
          <w:tcPr>
            <w:tcW w:w="9461" w:type="dxa"/>
            <w:shd w:val="clear" w:color="auto" w:fill="FFA543"/>
            <w:vAlign w:val="center"/>
          </w:tcPr>
          <w:p w14:paraId="366EEB1B" w14:textId="352D4379"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2</w:t>
            </w:r>
            <w:r w:rsidR="00224785" w:rsidRPr="008E17B5">
              <w:rPr>
                <w:rFonts w:ascii="Arial" w:eastAsia="Arial" w:hAnsi="Arial" w:cs="Arial"/>
                <w:b/>
                <w:color w:val="FFFFFF"/>
                <w:sz w:val="20"/>
                <w:szCs w:val="20"/>
              </w:rPr>
              <w:t>0</w:t>
            </w:r>
            <w:r w:rsidRPr="008E17B5">
              <w:rPr>
                <w:rFonts w:ascii="Arial" w:eastAsia="Arial" w:hAnsi="Arial" w:cs="Arial"/>
                <w:b/>
                <w:color w:val="FFFFFF"/>
                <w:sz w:val="20"/>
                <w:szCs w:val="20"/>
              </w:rPr>
              <w:tab/>
              <w:t>Deposits</w:t>
            </w:r>
          </w:p>
        </w:tc>
      </w:tr>
    </w:tbl>
    <w:p w14:paraId="66990490" w14:textId="77777777" w:rsidR="00A34123" w:rsidRPr="008E17B5" w:rsidRDefault="00A34123">
      <w:pPr>
        <w:ind w:left="539" w:hanging="539"/>
        <w:jc w:val="both"/>
        <w:rPr>
          <w:rFonts w:ascii="Arial" w:eastAsia="Arial" w:hAnsi="Arial" w:cs="Arial"/>
          <w:b/>
          <w:color w:val="000000"/>
          <w:sz w:val="20"/>
          <w:szCs w:val="20"/>
        </w:rPr>
      </w:pPr>
    </w:p>
    <w:p w14:paraId="1750E873" w14:textId="34D20340" w:rsidR="00A34123" w:rsidRPr="008E17B5" w:rsidRDefault="00E475A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2</w:t>
      </w:r>
      <w:r w:rsidR="00224785" w:rsidRPr="008E17B5">
        <w:rPr>
          <w:rFonts w:ascii="Arial" w:eastAsia="Arial" w:hAnsi="Arial" w:cs="Arial"/>
          <w:b/>
          <w:color w:val="CF4A02"/>
          <w:sz w:val="20"/>
          <w:szCs w:val="20"/>
        </w:rPr>
        <w:t>0</w:t>
      </w:r>
      <w:r w:rsidRPr="008E17B5">
        <w:rPr>
          <w:rFonts w:ascii="Arial" w:eastAsia="Arial" w:hAnsi="Arial" w:cs="Arial"/>
          <w:b/>
          <w:color w:val="CF4A02"/>
          <w:sz w:val="20"/>
          <w:szCs w:val="20"/>
        </w:rPr>
        <w:t>.1</w:t>
      </w:r>
      <w:r w:rsidRPr="008E17B5">
        <w:rPr>
          <w:rFonts w:ascii="Arial" w:eastAsia="Arial" w:hAnsi="Arial" w:cs="Arial"/>
          <w:b/>
          <w:color w:val="CF4A02"/>
          <w:sz w:val="20"/>
          <w:szCs w:val="20"/>
        </w:rPr>
        <w:tab/>
        <w:t>Classified by type of deposits</w:t>
      </w:r>
    </w:p>
    <w:p w14:paraId="15F238FB" w14:textId="77777777" w:rsidR="00A34123" w:rsidRPr="008E17B5" w:rsidRDefault="00A34123">
      <w:pPr>
        <w:rPr>
          <w:rFonts w:ascii="Arial" w:eastAsia="Arial" w:hAnsi="Arial" w:cs="Arial"/>
          <w:sz w:val="20"/>
          <w:szCs w:val="20"/>
        </w:rPr>
      </w:pPr>
    </w:p>
    <w:tbl>
      <w:tblPr>
        <w:tblW w:w="9024" w:type="dxa"/>
        <w:tblInd w:w="441" w:type="dxa"/>
        <w:tblBorders>
          <w:top w:val="nil"/>
          <w:left w:val="nil"/>
          <w:bottom w:val="nil"/>
          <w:right w:val="nil"/>
          <w:insideH w:val="nil"/>
          <w:insideV w:val="nil"/>
        </w:tblBorders>
        <w:tblLayout w:type="fixed"/>
        <w:tblLook w:val="0400" w:firstRow="0" w:lastRow="0" w:firstColumn="0" w:lastColumn="0" w:noHBand="0" w:noVBand="1"/>
      </w:tblPr>
      <w:tblGrid>
        <w:gridCol w:w="268"/>
        <w:gridCol w:w="5366"/>
        <w:gridCol w:w="1695"/>
        <w:gridCol w:w="1695"/>
      </w:tblGrid>
      <w:tr w:rsidR="00B2110E" w:rsidRPr="008E17B5" w14:paraId="1F8ADB08" w14:textId="77777777" w:rsidTr="00360318">
        <w:tc>
          <w:tcPr>
            <w:tcW w:w="268" w:type="dxa"/>
          </w:tcPr>
          <w:p w14:paraId="0880A750" w14:textId="77777777" w:rsidR="00B2110E" w:rsidRPr="008E17B5" w:rsidRDefault="00B2110E" w:rsidP="00B2110E">
            <w:pPr>
              <w:jc w:val="both"/>
              <w:rPr>
                <w:rFonts w:ascii="Arial" w:eastAsia="Arial" w:hAnsi="Arial" w:cs="Arial"/>
                <w:b/>
                <w:sz w:val="20"/>
                <w:szCs w:val="20"/>
              </w:rPr>
            </w:pPr>
          </w:p>
        </w:tc>
        <w:tc>
          <w:tcPr>
            <w:tcW w:w="5366" w:type="dxa"/>
          </w:tcPr>
          <w:p w14:paraId="4A9F6F65" w14:textId="77777777" w:rsidR="00B2110E" w:rsidRPr="008E17B5" w:rsidRDefault="00B2110E" w:rsidP="00B2110E">
            <w:pPr>
              <w:jc w:val="both"/>
              <w:rPr>
                <w:rFonts w:ascii="Arial" w:eastAsia="Arial" w:hAnsi="Arial" w:cs="Arial"/>
                <w:b/>
                <w:sz w:val="20"/>
                <w:szCs w:val="20"/>
              </w:rPr>
            </w:pPr>
          </w:p>
        </w:tc>
        <w:tc>
          <w:tcPr>
            <w:tcW w:w="1695" w:type="dxa"/>
            <w:tcBorders>
              <w:top w:val="single" w:sz="4" w:space="0" w:color="000000"/>
            </w:tcBorders>
            <w:shd w:val="clear" w:color="auto" w:fill="auto"/>
            <w:vAlign w:val="center"/>
          </w:tcPr>
          <w:p w14:paraId="61814C88" w14:textId="5D68D335"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shd w:val="clear" w:color="auto" w:fill="auto"/>
            <w:vAlign w:val="center"/>
          </w:tcPr>
          <w:p w14:paraId="3861EB40" w14:textId="34C2BB9E"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B2110E" w:rsidRPr="008E17B5" w14:paraId="12A3A6A4" w14:textId="77777777" w:rsidTr="00360318">
        <w:tc>
          <w:tcPr>
            <w:tcW w:w="268" w:type="dxa"/>
          </w:tcPr>
          <w:p w14:paraId="2D018126" w14:textId="77777777" w:rsidR="00B2110E" w:rsidRPr="008E17B5" w:rsidRDefault="00B2110E" w:rsidP="00B2110E">
            <w:pPr>
              <w:jc w:val="both"/>
              <w:rPr>
                <w:rFonts w:ascii="Arial" w:eastAsia="Arial" w:hAnsi="Arial" w:cs="Arial"/>
                <w:b/>
                <w:sz w:val="20"/>
                <w:szCs w:val="20"/>
              </w:rPr>
            </w:pPr>
          </w:p>
        </w:tc>
        <w:tc>
          <w:tcPr>
            <w:tcW w:w="5366" w:type="dxa"/>
          </w:tcPr>
          <w:p w14:paraId="2DC44DF8" w14:textId="77777777" w:rsidR="00B2110E" w:rsidRPr="008E17B5" w:rsidRDefault="00B2110E" w:rsidP="00B2110E">
            <w:pPr>
              <w:jc w:val="both"/>
              <w:rPr>
                <w:rFonts w:ascii="Arial" w:eastAsia="Arial" w:hAnsi="Arial" w:cs="Arial"/>
                <w:b/>
                <w:sz w:val="20"/>
                <w:szCs w:val="20"/>
              </w:rPr>
            </w:pPr>
          </w:p>
        </w:tc>
        <w:tc>
          <w:tcPr>
            <w:tcW w:w="1695" w:type="dxa"/>
            <w:shd w:val="clear" w:color="auto" w:fill="auto"/>
            <w:vAlign w:val="center"/>
          </w:tcPr>
          <w:p w14:paraId="5EF001A7" w14:textId="185EBF16"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shd w:val="clear" w:color="auto" w:fill="auto"/>
            <w:vAlign w:val="center"/>
          </w:tcPr>
          <w:p w14:paraId="387C4659" w14:textId="681AF126"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B2110E" w:rsidRPr="008E17B5" w14:paraId="6A093C2A" w14:textId="77777777">
        <w:tc>
          <w:tcPr>
            <w:tcW w:w="268" w:type="dxa"/>
          </w:tcPr>
          <w:p w14:paraId="2B3CA10B" w14:textId="77777777" w:rsidR="00B2110E" w:rsidRPr="008E17B5" w:rsidRDefault="00B2110E" w:rsidP="00B2110E">
            <w:pPr>
              <w:jc w:val="both"/>
              <w:rPr>
                <w:rFonts w:ascii="Arial" w:eastAsia="Arial" w:hAnsi="Arial" w:cs="Arial"/>
                <w:b/>
                <w:sz w:val="20"/>
                <w:szCs w:val="20"/>
              </w:rPr>
            </w:pPr>
          </w:p>
        </w:tc>
        <w:tc>
          <w:tcPr>
            <w:tcW w:w="5366" w:type="dxa"/>
          </w:tcPr>
          <w:p w14:paraId="4FFAF711" w14:textId="77777777" w:rsidR="00B2110E" w:rsidRPr="008E17B5" w:rsidRDefault="00B2110E" w:rsidP="00B2110E">
            <w:pPr>
              <w:jc w:val="both"/>
              <w:rPr>
                <w:rFonts w:ascii="Arial" w:eastAsia="Arial" w:hAnsi="Arial" w:cs="Arial"/>
                <w:b/>
                <w:sz w:val="20"/>
                <w:szCs w:val="20"/>
              </w:rPr>
            </w:pPr>
          </w:p>
        </w:tc>
        <w:tc>
          <w:tcPr>
            <w:tcW w:w="1695" w:type="dxa"/>
            <w:tcBorders>
              <w:bottom w:val="single" w:sz="4" w:space="0" w:color="000000"/>
            </w:tcBorders>
            <w:shd w:val="clear" w:color="auto" w:fill="auto"/>
          </w:tcPr>
          <w:p w14:paraId="69E5195F" w14:textId="7C4123E0"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shd w:val="clear" w:color="auto" w:fill="auto"/>
          </w:tcPr>
          <w:p w14:paraId="150B3552" w14:textId="283B9FC1"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THB</w:t>
            </w:r>
          </w:p>
        </w:tc>
      </w:tr>
      <w:tr w:rsidR="00B2110E" w:rsidRPr="008E17B5" w14:paraId="6AF3A277" w14:textId="77777777">
        <w:tc>
          <w:tcPr>
            <w:tcW w:w="268" w:type="dxa"/>
          </w:tcPr>
          <w:p w14:paraId="7F560BFE" w14:textId="77777777" w:rsidR="00B2110E" w:rsidRPr="008E17B5" w:rsidRDefault="00B2110E" w:rsidP="00B2110E">
            <w:pPr>
              <w:jc w:val="both"/>
              <w:rPr>
                <w:rFonts w:ascii="Arial" w:eastAsia="Arial" w:hAnsi="Arial" w:cs="Arial"/>
                <w:b/>
                <w:sz w:val="20"/>
                <w:szCs w:val="20"/>
              </w:rPr>
            </w:pPr>
          </w:p>
        </w:tc>
        <w:tc>
          <w:tcPr>
            <w:tcW w:w="5366" w:type="dxa"/>
          </w:tcPr>
          <w:p w14:paraId="23170F54" w14:textId="77777777" w:rsidR="00B2110E" w:rsidRPr="008E17B5" w:rsidRDefault="00B2110E" w:rsidP="00B2110E">
            <w:pPr>
              <w:jc w:val="both"/>
              <w:rPr>
                <w:rFonts w:ascii="Arial" w:eastAsia="Arial" w:hAnsi="Arial" w:cs="Arial"/>
                <w:b/>
                <w:sz w:val="20"/>
                <w:szCs w:val="20"/>
              </w:rPr>
            </w:pPr>
          </w:p>
        </w:tc>
        <w:tc>
          <w:tcPr>
            <w:tcW w:w="1695" w:type="dxa"/>
            <w:tcBorders>
              <w:top w:val="single" w:sz="4" w:space="0" w:color="000000"/>
            </w:tcBorders>
            <w:shd w:val="clear" w:color="auto" w:fill="FAFAFA"/>
          </w:tcPr>
          <w:p w14:paraId="46B3CD53" w14:textId="77777777" w:rsidR="00B2110E" w:rsidRPr="008E17B5" w:rsidRDefault="00B2110E" w:rsidP="00B2110E">
            <w:pPr>
              <w:ind w:right="-72"/>
              <w:jc w:val="right"/>
              <w:rPr>
                <w:rFonts w:ascii="Arial" w:eastAsia="Arial" w:hAnsi="Arial" w:cs="Arial"/>
                <w:b/>
                <w:sz w:val="20"/>
                <w:szCs w:val="20"/>
              </w:rPr>
            </w:pPr>
          </w:p>
        </w:tc>
        <w:tc>
          <w:tcPr>
            <w:tcW w:w="1695" w:type="dxa"/>
            <w:tcBorders>
              <w:top w:val="single" w:sz="4" w:space="0" w:color="000000"/>
            </w:tcBorders>
          </w:tcPr>
          <w:p w14:paraId="7AD8D1C0" w14:textId="77777777" w:rsidR="00B2110E" w:rsidRPr="008E17B5" w:rsidRDefault="00B2110E" w:rsidP="00B2110E">
            <w:pPr>
              <w:ind w:right="-72"/>
              <w:jc w:val="right"/>
              <w:rPr>
                <w:rFonts w:ascii="Arial" w:eastAsia="Arial" w:hAnsi="Arial" w:cs="Arial"/>
                <w:b/>
                <w:sz w:val="20"/>
                <w:szCs w:val="20"/>
              </w:rPr>
            </w:pPr>
          </w:p>
        </w:tc>
      </w:tr>
      <w:tr w:rsidR="00B13F4F" w:rsidRPr="008E17B5" w14:paraId="762338D0" w14:textId="77777777" w:rsidTr="001A6C7F">
        <w:tc>
          <w:tcPr>
            <w:tcW w:w="5634" w:type="dxa"/>
            <w:gridSpan w:val="2"/>
          </w:tcPr>
          <w:p w14:paraId="1FACA8D7" w14:textId="77777777" w:rsidR="00B13F4F" w:rsidRPr="008E17B5" w:rsidRDefault="00B13F4F" w:rsidP="00B13F4F">
            <w:pPr>
              <w:jc w:val="both"/>
              <w:rPr>
                <w:rFonts w:ascii="Arial" w:eastAsia="Arial" w:hAnsi="Arial" w:cs="Arial"/>
                <w:sz w:val="20"/>
                <w:szCs w:val="20"/>
              </w:rPr>
            </w:pPr>
            <w:r w:rsidRPr="008E17B5">
              <w:rPr>
                <w:rFonts w:ascii="Arial" w:eastAsia="Arial" w:hAnsi="Arial" w:cs="Arial"/>
                <w:sz w:val="20"/>
                <w:szCs w:val="20"/>
              </w:rPr>
              <w:t>At call</w:t>
            </w:r>
          </w:p>
        </w:tc>
        <w:tc>
          <w:tcPr>
            <w:tcW w:w="1695" w:type="dxa"/>
            <w:tcBorders>
              <w:top w:val="nil"/>
              <w:left w:val="nil"/>
              <w:bottom w:val="nil"/>
              <w:right w:val="nil"/>
            </w:tcBorders>
            <w:shd w:val="solid" w:color="FFFFFF" w:fill="auto"/>
          </w:tcPr>
          <w:p w14:paraId="3DD61274" w14:textId="01750085" w:rsidR="00B13F4F" w:rsidRPr="008E17B5" w:rsidRDefault="00863ED7" w:rsidP="00B13F4F">
            <w:pPr>
              <w:ind w:right="-72"/>
              <w:jc w:val="right"/>
              <w:rPr>
                <w:rFonts w:ascii="Arial" w:eastAsia="Arial" w:hAnsi="Arial" w:cs="Arial"/>
                <w:sz w:val="20"/>
                <w:szCs w:val="20"/>
              </w:rPr>
            </w:pPr>
            <w:r w:rsidRPr="008E17B5">
              <w:rPr>
                <w:rFonts w:ascii="Arial" w:eastAsia="Arial" w:hAnsi="Arial" w:cs="Arial"/>
                <w:sz w:val="20"/>
                <w:szCs w:val="20"/>
              </w:rPr>
              <w:t xml:space="preserve">62,091,099 </w:t>
            </w:r>
            <w:r w:rsidR="00B13F4F" w:rsidRPr="008E17B5">
              <w:rPr>
                <w:rFonts w:ascii="Arial" w:eastAsia="Arial" w:hAnsi="Arial" w:cs="Arial"/>
                <w:sz w:val="20"/>
                <w:szCs w:val="20"/>
              </w:rPr>
              <w:t xml:space="preserve">                 </w:t>
            </w:r>
          </w:p>
        </w:tc>
        <w:tc>
          <w:tcPr>
            <w:tcW w:w="1695" w:type="dxa"/>
          </w:tcPr>
          <w:p w14:paraId="588EB784" w14:textId="3F1FFF19" w:rsidR="00B13F4F" w:rsidRPr="008E17B5" w:rsidRDefault="00B13F4F" w:rsidP="00B13F4F">
            <w:pPr>
              <w:ind w:right="-72"/>
              <w:jc w:val="right"/>
              <w:rPr>
                <w:rFonts w:ascii="Arial" w:eastAsia="Arial" w:hAnsi="Arial" w:cs="Arial"/>
                <w:sz w:val="20"/>
                <w:szCs w:val="20"/>
              </w:rPr>
            </w:pPr>
            <w:r w:rsidRPr="008E17B5">
              <w:rPr>
                <w:rFonts w:ascii="Arial" w:eastAsia="Arial" w:hAnsi="Arial" w:cs="Arial"/>
                <w:sz w:val="20"/>
                <w:szCs w:val="20"/>
              </w:rPr>
              <w:t>62,091,099</w:t>
            </w:r>
          </w:p>
        </w:tc>
      </w:tr>
      <w:tr w:rsidR="00B13F4F" w:rsidRPr="008E17B5" w14:paraId="696F216E" w14:textId="77777777" w:rsidTr="001A6C7F">
        <w:tc>
          <w:tcPr>
            <w:tcW w:w="5634" w:type="dxa"/>
            <w:gridSpan w:val="2"/>
          </w:tcPr>
          <w:p w14:paraId="4047790D" w14:textId="77777777" w:rsidR="00B13F4F" w:rsidRPr="008E17B5" w:rsidRDefault="00B13F4F" w:rsidP="00B13F4F">
            <w:pPr>
              <w:jc w:val="both"/>
              <w:rPr>
                <w:rFonts w:ascii="Arial" w:eastAsia="Arial" w:hAnsi="Arial" w:cs="Arial"/>
                <w:sz w:val="20"/>
                <w:szCs w:val="20"/>
              </w:rPr>
            </w:pPr>
            <w:r w:rsidRPr="008E17B5">
              <w:rPr>
                <w:rFonts w:ascii="Arial" w:eastAsia="Arial" w:hAnsi="Arial" w:cs="Arial"/>
                <w:sz w:val="20"/>
                <w:szCs w:val="20"/>
              </w:rPr>
              <w:t>At maturity</w:t>
            </w:r>
          </w:p>
        </w:tc>
        <w:tc>
          <w:tcPr>
            <w:tcW w:w="1695" w:type="dxa"/>
            <w:tcBorders>
              <w:top w:val="nil"/>
              <w:left w:val="nil"/>
              <w:bottom w:val="nil"/>
              <w:right w:val="nil"/>
            </w:tcBorders>
            <w:shd w:val="solid" w:color="FFFFFF" w:fill="auto"/>
          </w:tcPr>
          <w:p w14:paraId="10FBBA5F" w14:textId="55A30514" w:rsidR="00B13F4F" w:rsidRPr="008E17B5" w:rsidRDefault="00863ED7" w:rsidP="00B13F4F">
            <w:pPr>
              <w:ind w:right="-72"/>
              <w:jc w:val="right"/>
              <w:rPr>
                <w:rFonts w:ascii="Arial" w:eastAsia="Arial" w:hAnsi="Arial" w:cs="Arial"/>
                <w:sz w:val="20"/>
                <w:szCs w:val="20"/>
              </w:rPr>
            </w:pPr>
            <w:r w:rsidRPr="008E17B5">
              <w:rPr>
                <w:rFonts w:ascii="Arial" w:eastAsia="Arial" w:hAnsi="Arial" w:cs="Arial"/>
                <w:sz w:val="20"/>
                <w:szCs w:val="20"/>
              </w:rPr>
              <w:t>-</w:t>
            </w:r>
            <w:r w:rsidR="00B13F4F" w:rsidRPr="008E17B5">
              <w:rPr>
                <w:rFonts w:ascii="Arial" w:eastAsia="Arial" w:hAnsi="Arial" w:cs="Arial"/>
                <w:sz w:val="20"/>
                <w:szCs w:val="20"/>
              </w:rPr>
              <w:t xml:space="preserve">                                         </w:t>
            </w:r>
          </w:p>
        </w:tc>
        <w:tc>
          <w:tcPr>
            <w:tcW w:w="1695" w:type="dxa"/>
            <w:tcBorders>
              <w:bottom w:val="single" w:sz="4" w:space="0" w:color="000000"/>
            </w:tcBorders>
          </w:tcPr>
          <w:p w14:paraId="24298F67" w14:textId="5401E2BF" w:rsidR="00B13F4F" w:rsidRPr="008E17B5" w:rsidRDefault="00B13F4F" w:rsidP="00B13F4F">
            <w:pPr>
              <w:ind w:right="-72"/>
              <w:jc w:val="right"/>
              <w:rPr>
                <w:rFonts w:ascii="Arial" w:eastAsia="Arial" w:hAnsi="Arial" w:cs="Arial"/>
                <w:sz w:val="20"/>
                <w:szCs w:val="20"/>
              </w:rPr>
            </w:pPr>
            <w:r w:rsidRPr="008E17B5">
              <w:rPr>
                <w:rFonts w:ascii="Arial" w:eastAsia="Arial" w:hAnsi="Arial" w:cs="Arial"/>
                <w:sz w:val="20"/>
                <w:szCs w:val="20"/>
              </w:rPr>
              <w:t>107,810,384</w:t>
            </w:r>
          </w:p>
        </w:tc>
      </w:tr>
      <w:tr w:rsidR="00B13F4F" w:rsidRPr="008E17B5" w14:paraId="2171A5AD" w14:textId="77777777">
        <w:tc>
          <w:tcPr>
            <w:tcW w:w="268" w:type="dxa"/>
          </w:tcPr>
          <w:p w14:paraId="67626FF2" w14:textId="77777777" w:rsidR="00B13F4F" w:rsidRPr="008E17B5" w:rsidRDefault="00B13F4F" w:rsidP="00B13F4F">
            <w:pPr>
              <w:jc w:val="both"/>
              <w:rPr>
                <w:rFonts w:ascii="Arial" w:eastAsia="Arial" w:hAnsi="Arial" w:cs="Arial"/>
                <w:b/>
                <w:sz w:val="20"/>
                <w:szCs w:val="20"/>
              </w:rPr>
            </w:pPr>
          </w:p>
        </w:tc>
        <w:tc>
          <w:tcPr>
            <w:tcW w:w="5366" w:type="dxa"/>
          </w:tcPr>
          <w:p w14:paraId="466D81D6" w14:textId="77777777" w:rsidR="00B13F4F" w:rsidRPr="008E17B5" w:rsidRDefault="00B13F4F" w:rsidP="00B13F4F">
            <w:pPr>
              <w:jc w:val="both"/>
              <w:rPr>
                <w:rFonts w:ascii="Arial" w:eastAsia="Arial" w:hAnsi="Arial" w:cs="Arial"/>
                <w:sz w:val="20"/>
                <w:szCs w:val="20"/>
              </w:rPr>
            </w:pPr>
          </w:p>
        </w:tc>
        <w:tc>
          <w:tcPr>
            <w:tcW w:w="1695" w:type="dxa"/>
            <w:tcBorders>
              <w:top w:val="single" w:sz="4" w:space="0" w:color="000000"/>
            </w:tcBorders>
            <w:shd w:val="clear" w:color="auto" w:fill="FAFAFA"/>
          </w:tcPr>
          <w:p w14:paraId="721AD04C" w14:textId="77777777" w:rsidR="00B13F4F" w:rsidRPr="008E17B5" w:rsidRDefault="00B13F4F" w:rsidP="00B13F4F">
            <w:pPr>
              <w:ind w:right="-72"/>
              <w:jc w:val="right"/>
              <w:rPr>
                <w:rFonts w:ascii="Arial" w:eastAsia="Arial" w:hAnsi="Arial" w:cs="Arial"/>
                <w:sz w:val="20"/>
                <w:szCs w:val="20"/>
              </w:rPr>
            </w:pPr>
          </w:p>
        </w:tc>
        <w:tc>
          <w:tcPr>
            <w:tcW w:w="1695" w:type="dxa"/>
            <w:tcBorders>
              <w:top w:val="single" w:sz="4" w:space="0" w:color="000000"/>
            </w:tcBorders>
          </w:tcPr>
          <w:p w14:paraId="09B5E07C" w14:textId="77777777" w:rsidR="00B13F4F" w:rsidRPr="008E17B5" w:rsidRDefault="00B13F4F" w:rsidP="00B13F4F">
            <w:pPr>
              <w:ind w:right="-72"/>
              <w:jc w:val="right"/>
              <w:rPr>
                <w:rFonts w:ascii="Arial" w:eastAsia="Arial" w:hAnsi="Arial" w:cs="Arial"/>
                <w:sz w:val="20"/>
                <w:szCs w:val="20"/>
              </w:rPr>
            </w:pPr>
          </w:p>
        </w:tc>
      </w:tr>
      <w:tr w:rsidR="00B13F4F" w:rsidRPr="008E17B5" w14:paraId="10CCD63A" w14:textId="77777777">
        <w:tc>
          <w:tcPr>
            <w:tcW w:w="5634" w:type="dxa"/>
            <w:gridSpan w:val="2"/>
          </w:tcPr>
          <w:p w14:paraId="1FEDB345" w14:textId="367766B7" w:rsidR="00B13F4F" w:rsidRPr="008E17B5" w:rsidRDefault="00B13F4F" w:rsidP="00B13F4F">
            <w:pPr>
              <w:ind w:left="-105"/>
              <w:jc w:val="both"/>
              <w:rPr>
                <w:rFonts w:ascii="Arial" w:eastAsia="Arial" w:hAnsi="Arial" w:cs="Arial"/>
                <w:sz w:val="20"/>
                <w:szCs w:val="20"/>
              </w:rPr>
            </w:pPr>
            <w:r w:rsidRPr="008E17B5">
              <w:rPr>
                <w:rFonts w:ascii="Arial" w:eastAsia="Arial" w:hAnsi="Arial" w:cs="Arial"/>
                <w:sz w:val="20"/>
                <w:szCs w:val="20"/>
              </w:rPr>
              <w:t xml:space="preserve">  Total</w:t>
            </w:r>
            <w:r w:rsidR="00F32B23">
              <w:rPr>
                <w:rFonts w:ascii="Arial" w:eastAsia="Arial" w:hAnsi="Arial" w:cs="Arial"/>
                <w:sz w:val="20"/>
                <w:szCs w:val="20"/>
              </w:rPr>
              <w:t xml:space="preserve"> </w:t>
            </w:r>
            <w:r w:rsidR="00F32B23" w:rsidRPr="008E17B5">
              <w:rPr>
                <w:rFonts w:ascii="Arial" w:eastAsia="Arial" w:hAnsi="Arial" w:cs="Arial"/>
                <w:sz w:val="20"/>
                <w:szCs w:val="20"/>
              </w:rPr>
              <w:t>deposits</w:t>
            </w:r>
          </w:p>
        </w:tc>
        <w:tc>
          <w:tcPr>
            <w:tcW w:w="1695" w:type="dxa"/>
            <w:tcBorders>
              <w:bottom w:val="single" w:sz="4" w:space="0" w:color="000000"/>
            </w:tcBorders>
            <w:shd w:val="clear" w:color="auto" w:fill="FAFAFA"/>
          </w:tcPr>
          <w:p w14:paraId="7D03143C" w14:textId="44B4448A" w:rsidR="00B13F4F" w:rsidRPr="008E17B5" w:rsidRDefault="001945A6" w:rsidP="00B13F4F">
            <w:pPr>
              <w:ind w:right="-72"/>
              <w:jc w:val="right"/>
              <w:rPr>
                <w:rFonts w:ascii="Arial" w:eastAsia="Arial" w:hAnsi="Arial" w:cs="Arial"/>
                <w:sz w:val="20"/>
                <w:szCs w:val="20"/>
              </w:rPr>
            </w:pPr>
            <w:r w:rsidRPr="008E17B5">
              <w:rPr>
                <w:rFonts w:ascii="Arial" w:eastAsia="Arial" w:hAnsi="Arial" w:cs="Arial"/>
                <w:sz w:val="20"/>
                <w:szCs w:val="20"/>
              </w:rPr>
              <w:t>62,091,099</w:t>
            </w:r>
          </w:p>
        </w:tc>
        <w:tc>
          <w:tcPr>
            <w:tcW w:w="1695" w:type="dxa"/>
            <w:tcBorders>
              <w:bottom w:val="single" w:sz="4" w:space="0" w:color="000000"/>
            </w:tcBorders>
          </w:tcPr>
          <w:p w14:paraId="7A2C4E82" w14:textId="1970BE3C" w:rsidR="00B13F4F" w:rsidRPr="008E17B5" w:rsidRDefault="00B13F4F" w:rsidP="00B13F4F">
            <w:pPr>
              <w:ind w:right="-72"/>
              <w:jc w:val="right"/>
              <w:rPr>
                <w:rFonts w:ascii="Arial" w:eastAsia="Arial" w:hAnsi="Arial" w:cs="Arial"/>
                <w:sz w:val="20"/>
                <w:szCs w:val="20"/>
              </w:rPr>
            </w:pPr>
            <w:r w:rsidRPr="008E17B5">
              <w:rPr>
                <w:rFonts w:ascii="Arial" w:eastAsia="Arial" w:hAnsi="Arial" w:cs="Arial"/>
                <w:sz w:val="20"/>
                <w:szCs w:val="20"/>
              </w:rPr>
              <w:t>169,901,483</w:t>
            </w:r>
          </w:p>
        </w:tc>
      </w:tr>
    </w:tbl>
    <w:p w14:paraId="1D43326F" w14:textId="77777777" w:rsidR="00A34123" w:rsidRPr="008E17B5" w:rsidRDefault="00A34123">
      <w:pPr>
        <w:rPr>
          <w:rFonts w:ascii="Arial" w:eastAsia="Arial" w:hAnsi="Arial" w:cs="Arial"/>
          <w:color w:val="000000"/>
          <w:sz w:val="20"/>
          <w:szCs w:val="20"/>
        </w:rPr>
      </w:pPr>
    </w:p>
    <w:p w14:paraId="35F28B1D" w14:textId="081037EE" w:rsidR="00A34123" w:rsidRPr="008E17B5" w:rsidRDefault="00E475A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2</w:t>
      </w:r>
      <w:r w:rsidR="00224785" w:rsidRPr="008E17B5">
        <w:rPr>
          <w:rFonts w:ascii="Arial" w:eastAsia="Arial" w:hAnsi="Arial" w:cs="Arial"/>
          <w:b/>
          <w:color w:val="CF4A02"/>
          <w:sz w:val="20"/>
          <w:szCs w:val="20"/>
        </w:rPr>
        <w:t>0</w:t>
      </w:r>
      <w:r w:rsidRPr="008E17B5">
        <w:rPr>
          <w:rFonts w:ascii="Arial" w:eastAsia="Arial" w:hAnsi="Arial" w:cs="Arial"/>
          <w:b/>
          <w:color w:val="CF4A02"/>
          <w:sz w:val="20"/>
          <w:szCs w:val="20"/>
        </w:rPr>
        <w:t>.2</w:t>
      </w:r>
      <w:r w:rsidRPr="008E17B5">
        <w:rPr>
          <w:rFonts w:ascii="Arial" w:eastAsia="Arial" w:hAnsi="Arial" w:cs="Arial"/>
          <w:b/>
          <w:color w:val="CF4A02"/>
          <w:sz w:val="20"/>
          <w:szCs w:val="20"/>
        </w:rPr>
        <w:tab/>
        <w:t>Classified by currency and residence of customers</w:t>
      </w:r>
    </w:p>
    <w:p w14:paraId="34CFB99E" w14:textId="77777777" w:rsidR="00A34123" w:rsidRPr="008E17B5" w:rsidRDefault="00A34123">
      <w:pPr>
        <w:tabs>
          <w:tab w:val="left" w:pos="2160"/>
          <w:tab w:val="right" w:pos="7280"/>
          <w:tab w:val="right" w:pos="8540"/>
        </w:tabs>
        <w:ind w:left="540"/>
        <w:rPr>
          <w:rFonts w:ascii="Arial" w:eastAsia="Arial" w:hAnsi="Arial" w:cs="Arial"/>
          <w:b/>
          <w:sz w:val="20"/>
          <w:szCs w:val="20"/>
        </w:rPr>
      </w:pPr>
    </w:p>
    <w:tbl>
      <w:tblPr>
        <w:tblW w:w="9042" w:type="dxa"/>
        <w:tblInd w:w="422" w:type="dxa"/>
        <w:tblBorders>
          <w:top w:val="nil"/>
          <w:left w:val="nil"/>
          <w:bottom w:val="nil"/>
          <w:right w:val="nil"/>
          <w:insideH w:val="nil"/>
          <w:insideV w:val="nil"/>
        </w:tblBorders>
        <w:tblLayout w:type="fixed"/>
        <w:tblLook w:val="0400" w:firstRow="0" w:lastRow="0" w:firstColumn="0" w:lastColumn="0" w:noHBand="0" w:noVBand="1"/>
      </w:tblPr>
      <w:tblGrid>
        <w:gridCol w:w="286"/>
        <w:gridCol w:w="5366"/>
        <w:gridCol w:w="1695"/>
        <w:gridCol w:w="1695"/>
      </w:tblGrid>
      <w:tr w:rsidR="00B2110E" w:rsidRPr="008E17B5" w14:paraId="53166A96" w14:textId="77777777" w:rsidTr="00360318">
        <w:tc>
          <w:tcPr>
            <w:tcW w:w="286" w:type="dxa"/>
          </w:tcPr>
          <w:p w14:paraId="2010B353" w14:textId="77777777" w:rsidR="00B2110E" w:rsidRPr="008E17B5" w:rsidRDefault="00B2110E" w:rsidP="00B2110E">
            <w:pPr>
              <w:jc w:val="both"/>
              <w:rPr>
                <w:rFonts w:ascii="Arial" w:eastAsia="Arial" w:hAnsi="Arial" w:cs="Arial"/>
                <w:b/>
                <w:sz w:val="20"/>
                <w:szCs w:val="20"/>
              </w:rPr>
            </w:pPr>
          </w:p>
        </w:tc>
        <w:tc>
          <w:tcPr>
            <w:tcW w:w="5366" w:type="dxa"/>
          </w:tcPr>
          <w:p w14:paraId="3BBC3139" w14:textId="77777777" w:rsidR="00B2110E" w:rsidRPr="008E17B5" w:rsidRDefault="00B2110E" w:rsidP="00B2110E">
            <w:pPr>
              <w:jc w:val="both"/>
              <w:rPr>
                <w:rFonts w:ascii="Arial" w:eastAsia="Arial" w:hAnsi="Arial" w:cs="Arial"/>
                <w:b/>
                <w:sz w:val="20"/>
                <w:szCs w:val="20"/>
              </w:rPr>
            </w:pPr>
          </w:p>
        </w:tc>
        <w:tc>
          <w:tcPr>
            <w:tcW w:w="1695" w:type="dxa"/>
            <w:tcBorders>
              <w:top w:val="single" w:sz="4" w:space="0" w:color="000000"/>
            </w:tcBorders>
            <w:shd w:val="clear" w:color="auto" w:fill="auto"/>
            <w:vAlign w:val="center"/>
          </w:tcPr>
          <w:p w14:paraId="3DB928C8" w14:textId="5E124551"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shd w:val="clear" w:color="auto" w:fill="auto"/>
            <w:vAlign w:val="center"/>
          </w:tcPr>
          <w:p w14:paraId="035E48AB" w14:textId="020F9E2F"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B2110E" w:rsidRPr="008E17B5" w14:paraId="744169E2" w14:textId="77777777" w:rsidTr="00360318">
        <w:tc>
          <w:tcPr>
            <w:tcW w:w="286" w:type="dxa"/>
          </w:tcPr>
          <w:p w14:paraId="1E03EB9D" w14:textId="77777777" w:rsidR="00B2110E" w:rsidRPr="008E17B5" w:rsidRDefault="00B2110E" w:rsidP="00B2110E">
            <w:pPr>
              <w:jc w:val="both"/>
              <w:rPr>
                <w:rFonts w:ascii="Arial" w:eastAsia="Arial" w:hAnsi="Arial" w:cs="Arial"/>
                <w:b/>
                <w:sz w:val="20"/>
                <w:szCs w:val="20"/>
              </w:rPr>
            </w:pPr>
          </w:p>
        </w:tc>
        <w:tc>
          <w:tcPr>
            <w:tcW w:w="5366" w:type="dxa"/>
          </w:tcPr>
          <w:p w14:paraId="1772A7D3" w14:textId="77777777" w:rsidR="00B2110E" w:rsidRPr="008E17B5" w:rsidRDefault="00B2110E" w:rsidP="00B2110E">
            <w:pPr>
              <w:jc w:val="both"/>
              <w:rPr>
                <w:rFonts w:ascii="Arial" w:eastAsia="Arial" w:hAnsi="Arial" w:cs="Arial"/>
                <w:b/>
                <w:sz w:val="20"/>
                <w:szCs w:val="20"/>
              </w:rPr>
            </w:pPr>
          </w:p>
        </w:tc>
        <w:tc>
          <w:tcPr>
            <w:tcW w:w="1695" w:type="dxa"/>
            <w:shd w:val="clear" w:color="auto" w:fill="auto"/>
            <w:vAlign w:val="center"/>
          </w:tcPr>
          <w:p w14:paraId="249D0F90" w14:textId="65659E2C"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shd w:val="clear" w:color="auto" w:fill="auto"/>
            <w:vAlign w:val="center"/>
          </w:tcPr>
          <w:p w14:paraId="386ACCD9" w14:textId="5DC12E27"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B2110E" w:rsidRPr="008E17B5" w14:paraId="4E16EB9A" w14:textId="77777777">
        <w:tc>
          <w:tcPr>
            <w:tcW w:w="286" w:type="dxa"/>
          </w:tcPr>
          <w:p w14:paraId="0C880721" w14:textId="77777777" w:rsidR="00B2110E" w:rsidRPr="008E17B5" w:rsidRDefault="00B2110E" w:rsidP="00B2110E">
            <w:pPr>
              <w:jc w:val="both"/>
              <w:rPr>
                <w:rFonts w:ascii="Arial" w:eastAsia="Arial" w:hAnsi="Arial" w:cs="Arial"/>
                <w:b/>
                <w:sz w:val="20"/>
                <w:szCs w:val="20"/>
              </w:rPr>
            </w:pPr>
          </w:p>
        </w:tc>
        <w:tc>
          <w:tcPr>
            <w:tcW w:w="5366" w:type="dxa"/>
          </w:tcPr>
          <w:p w14:paraId="59863290" w14:textId="77777777" w:rsidR="00B2110E" w:rsidRPr="008E17B5" w:rsidRDefault="00B2110E" w:rsidP="00B2110E">
            <w:pPr>
              <w:jc w:val="both"/>
              <w:rPr>
                <w:rFonts w:ascii="Arial" w:eastAsia="Arial" w:hAnsi="Arial" w:cs="Arial"/>
                <w:b/>
                <w:sz w:val="20"/>
                <w:szCs w:val="20"/>
              </w:rPr>
            </w:pPr>
          </w:p>
        </w:tc>
        <w:tc>
          <w:tcPr>
            <w:tcW w:w="1695" w:type="dxa"/>
            <w:tcBorders>
              <w:bottom w:val="single" w:sz="4" w:space="0" w:color="000000"/>
            </w:tcBorders>
            <w:shd w:val="clear" w:color="auto" w:fill="auto"/>
          </w:tcPr>
          <w:p w14:paraId="0C4E9349" w14:textId="5F76B6E4"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shd w:val="clear" w:color="auto" w:fill="auto"/>
          </w:tcPr>
          <w:p w14:paraId="3D750A3F" w14:textId="58FB4511"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THB</w:t>
            </w:r>
          </w:p>
        </w:tc>
      </w:tr>
      <w:tr w:rsidR="00B2110E" w:rsidRPr="008E17B5" w14:paraId="60DBC99A" w14:textId="77777777">
        <w:tc>
          <w:tcPr>
            <w:tcW w:w="286" w:type="dxa"/>
          </w:tcPr>
          <w:p w14:paraId="60594F2E" w14:textId="77777777" w:rsidR="00B2110E" w:rsidRPr="008E17B5" w:rsidRDefault="00B2110E" w:rsidP="00B2110E">
            <w:pPr>
              <w:jc w:val="both"/>
              <w:rPr>
                <w:rFonts w:ascii="Arial" w:eastAsia="Arial" w:hAnsi="Arial" w:cs="Arial"/>
                <w:b/>
                <w:sz w:val="20"/>
                <w:szCs w:val="20"/>
              </w:rPr>
            </w:pPr>
          </w:p>
        </w:tc>
        <w:tc>
          <w:tcPr>
            <w:tcW w:w="5366" w:type="dxa"/>
          </w:tcPr>
          <w:p w14:paraId="5D3F888D" w14:textId="77777777" w:rsidR="00B2110E" w:rsidRPr="008E17B5" w:rsidRDefault="00B2110E" w:rsidP="00B2110E">
            <w:pPr>
              <w:jc w:val="both"/>
              <w:rPr>
                <w:rFonts w:ascii="Arial" w:eastAsia="Arial" w:hAnsi="Arial" w:cs="Arial"/>
                <w:b/>
                <w:sz w:val="20"/>
                <w:szCs w:val="20"/>
              </w:rPr>
            </w:pPr>
          </w:p>
        </w:tc>
        <w:tc>
          <w:tcPr>
            <w:tcW w:w="1695" w:type="dxa"/>
            <w:tcBorders>
              <w:top w:val="single" w:sz="4" w:space="0" w:color="000000"/>
            </w:tcBorders>
            <w:shd w:val="clear" w:color="auto" w:fill="FAFAFA"/>
          </w:tcPr>
          <w:p w14:paraId="69667830" w14:textId="77777777" w:rsidR="00B2110E" w:rsidRPr="008E17B5" w:rsidRDefault="00B2110E" w:rsidP="00B2110E">
            <w:pPr>
              <w:ind w:right="-72"/>
              <w:jc w:val="right"/>
              <w:rPr>
                <w:rFonts w:ascii="Arial" w:eastAsia="Arial" w:hAnsi="Arial" w:cs="Arial"/>
                <w:b/>
                <w:sz w:val="20"/>
                <w:szCs w:val="20"/>
              </w:rPr>
            </w:pPr>
          </w:p>
        </w:tc>
        <w:tc>
          <w:tcPr>
            <w:tcW w:w="1695" w:type="dxa"/>
            <w:tcBorders>
              <w:top w:val="single" w:sz="4" w:space="0" w:color="000000"/>
            </w:tcBorders>
          </w:tcPr>
          <w:p w14:paraId="1B1DCA04" w14:textId="77777777" w:rsidR="00B2110E" w:rsidRPr="008E17B5" w:rsidRDefault="00B2110E" w:rsidP="00B2110E">
            <w:pPr>
              <w:ind w:right="-72"/>
              <w:jc w:val="right"/>
              <w:rPr>
                <w:rFonts w:ascii="Arial" w:eastAsia="Arial" w:hAnsi="Arial" w:cs="Arial"/>
                <w:b/>
                <w:sz w:val="20"/>
                <w:szCs w:val="20"/>
              </w:rPr>
            </w:pPr>
          </w:p>
        </w:tc>
      </w:tr>
      <w:tr w:rsidR="00B2110E" w:rsidRPr="008E17B5" w14:paraId="737E403C" w14:textId="77777777">
        <w:tc>
          <w:tcPr>
            <w:tcW w:w="5652" w:type="dxa"/>
            <w:gridSpan w:val="2"/>
          </w:tcPr>
          <w:p w14:paraId="6AD20417" w14:textId="77777777" w:rsidR="00B2110E" w:rsidRPr="008E17B5" w:rsidRDefault="00B2110E" w:rsidP="00B2110E">
            <w:pPr>
              <w:jc w:val="both"/>
              <w:rPr>
                <w:rFonts w:ascii="Arial" w:eastAsia="Arial" w:hAnsi="Arial" w:cs="Arial"/>
                <w:b/>
                <w:sz w:val="20"/>
                <w:szCs w:val="20"/>
              </w:rPr>
            </w:pPr>
            <w:r w:rsidRPr="008E17B5">
              <w:rPr>
                <w:rFonts w:ascii="Arial" w:eastAsia="Arial" w:hAnsi="Arial" w:cs="Arial"/>
                <w:b/>
                <w:sz w:val="20"/>
                <w:szCs w:val="20"/>
              </w:rPr>
              <w:t>Domestic</w:t>
            </w:r>
          </w:p>
        </w:tc>
        <w:tc>
          <w:tcPr>
            <w:tcW w:w="1695" w:type="dxa"/>
            <w:shd w:val="clear" w:color="auto" w:fill="FAFAFA"/>
          </w:tcPr>
          <w:p w14:paraId="15F3DCD2" w14:textId="77777777" w:rsidR="00B2110E" w:rsidRPr="008E17B5" w:rsidRDefault="00B2110E" w:rsidP="00B2110E">
            <w:pPr>
              <w:ind w:right="-72"/>
              <w:jc w:val="right"/>
              <w:rPr>
                <w:rFonts w:ascii="Arial" w:eastAsia="Arial" w:hAnsi="Arial" w:cs="Arial"/>
                <w:sz w:val="20"/>
                <w:szCs w:val="20"/>
              </w:rPr>
            </w:pPr>
          </w:p>
        </w:tc>
        <w:tc>
          <w:tcPr>
            <w:tcW w:w="1695" w:type="dxa"/>
            <w:vAlign w:val="bottom"/>
          </w:tcPr>
          <w:p w14:paraId="476B1E82" w14:textId="77777777" w:rsidR="00B2110E" w:rsidRPr="008E17B5" w:rsidRDefault="00B2110E" w:rsidP="00B2110E">
            <w:pPr>
              <w:ind w:right="-72"/>
              <w:jc w:val="right"/>
              <w:rPr>
                <w:rFonts w:ascii="Arial" w:eastAsia="Arial" w:hAnsi="Arial" w:cs="Arial"/>
                <w:sz w:val="20"/>
                <w:szCs w:val="20"/>
              </w:rPr>
            </w:pPr>
          </w:p>
        </w:tc>
      </w:tr>
      <w:tr w:rsidR="00B2110E" w:rsidRPr="008E17B5" w14:paraId="6E66D4ED" w14:textId="77777777">
        <w:tc>
          <w:tcPr>
            <w:tcW w:w="5652" w:type="dxa"/>
            <w:gridSpan w:val="2"/>
          </w:tcPr>
          <w:p w14:paraId="4D7323EC" w14:textId="70ED1C0E" w:rsidR="00B2110E" w:rsidRPr="008E17B5" w:rsidRDefault="00B2110E" w:rsidP="00B2110E">
            <w:pPr>
              <w:jc w:val="both"/>
              <w:rPr>
                <w:rFonts w:ascii="Arial" w:eastAsia="Arial" w:hAnsi="Arial" w:cs="Arial"/>
                <w:sz w:val="20"/>
                <w:szCs w:val="20"/>
              </w:rPr>
            </w:pPr>
            <w:r w:rsidRPr="008E17B5">
              <w:rPr>
                <w:rFonts w:ascii="Arial" w:eastAsia="Arial" w:hAnsi="Arial" w:cs="Arial"/>
                <w:sz w:val="20"/>
                <w:szCs w:val="20"/>
              </w:rPr>
              <w:t xml:space="preserve">   THB</w:t>
            </w:r>
          </w:p>
        </w:tc>
        <w:tc>
          <w:tcPr>
            <w:tcW w:w="1695" w:type="dxa"/>
            <w:shd w:val="clear" w:color="auto" w:fill="FAFAFA"/>
          </w:tcPr>
          <w:p w14:paraId="553604C0" w14:textId="23E6BF3E" w:rsidR="00B2110E" w:rsidRPr="008E17B5" w:rsidRDefault="00A20197" w:rsidP="00B2110E">
            <w:pPr>
              <w:ind w:right="-72"/>
              <w:jc w:val="right"/>
              <w:rPr>
                <w:rFonts w:ascii="Arial" w:eastAsia="Arial" w:hAnsi="Arial" w:cs="Arial"/>
                <w:sz w:val="20"/>
                <w:szCs w:val="20"/>
              </w:rPr>
            </w:pPr>
            <w:r w:rsidRPr="008E17B5">
              <w:rPr>
                <w:rFonts w:ascii="Arial" w:eastAsia="Arial" w:hAnsi="Arial" w:cs="Arial"/>
                <w:sz w:val="20"/>
                <w:szCs w:val="20"/>
              </w:rPr>
              <w:t>62,033,751</w:t>
            </w:r>
          </w:p>
        </w:tc>
        <w:tc>
          <w:tcPr>
            <w:tcW w:w="1695" w:type="dxa"/>
          </w:tcPr>
          <w:p w14:paraId="146128CC" w14:textId="104C81D3" w:rsidR="00B2110E" w:rsidRPr="008E17B5" w:rsidRDefault="00B2110E" w:rsidP="00B2110E">
            <w:pPr>
              <w:ind w:right="-72"/>
              <w:jc w:val="right"/>
              <w:rPr>
                <w:rFonts w:ascii="Arial" w:eastAsia="Arial" w:hAnsi="Arial" w:cs="Arial"/>
                <w:sz w:val="20"/>
                <w:szCs w:val="20"/>
              </w:rPr>
            </w:pPr>
            <w:bookmarkStart w:id="6" w:name="OLE_LINK10"/>
            <w:r w:rsidRPr="008E17B5">
              <w:rPr>
                <w:rFonts w:ascii="Arial" w:eastAsia="Arial" w:hAnsi="Arial" w:cs="Arial"/>
                <w:sz w:val="20"/>
                <w:szCs w:val="20"/>
              </w:rPr>
              <w:t>169,844,135</w:t>
            </w:r>
            <w:bookmarkEnd w:id="6"/>
          </w:p>
        </w:tc>
      </w:tr>
      <w:tr w:rsidR="00B2110E" w:rsidRPr="008E17B5" w14:paraId="08E55778" w14:textId="77777777">
        <w:tc>
          <w:tcPr>
            <w:tcW w:w="286" w:type="dxa"/>
          </w:tcPr>
          <w:p w14:paraId="7A03787D" w14:textId="77777777" w:rsidR="00B2110E" w:rsidRPr="008E17B5" w:rsidRDefault="00B2110E" w:rsidP="00B2110E">
            <w:pPr>
              <w:jc w:val="both"/>
              <w:rPr>
                <w:rFonts w:ascii="Arial" w:eastAsia="Arial" w:hAnsi="Arial" w:cs="Arial"/>
                <w:b/>
                <w:sz w:val="20"/>
                <w:szCs w:val="20"/>
              </w:rPr>
            </w:pPr>
          </w:p>
        </w:tc>
        <w:tc>
          <w:tcPr>
            <w:tcW w:w="5366" w:type="dxa"/>
          </w:tcPr>
          <w:p w14:paraId="72323EEE" w14:textId="77777777" w:rsidR="00B2110E" w:rsidRPr="008E17B5" w:rsidRDefault="00B2110E" w:rsidP="00B2110E">
            <w:pPr>
              <w:jc w:val="both"/>
              <w:rPr>
                <w:rFonts w:ascii="Arial" w:eastAsia="Arial" w:hAnsi="Arial" w:cs="Arial"/>
                <w:sz w:val="20"/>
                <w:szCs w:val="20"/>
              </w:rPr>
            </w:pPr>
          </w:p>
        </w:tc>
        <w:tc>
          <w:tcPr>
            <w:tcW w:w="1695" w:type="dxa"/>
            <w:shd w:val="clear" w:color="auto" w:fill="FAFAFA"/>
          </w:tcPr>
          <w:p w14:paraId="0CA5237B" w14:textId="77777777" w:rsidR="00B2110E" w:rsidRPr="008E17B5" w:rsidRDefault="00B2110E" w:rsidP="00B2110E">
            <w:pPr>
              <w:ind w:right="-72"/>
              <w:jc w:val="right"/>
              <w:rPr>
                <w:rFonts w:ascii="Arial" w:eastAsia="Arial" w:hAnsi="Arial" w:cs="Arial"/>
                <w:sz w:val="20"/>
                <w:szCs w:val="20"/>
              </w:rPr>
            </w:pPr>
          </w:p>
        </w:tc>
        <w:tc>
          <w:tcPr>
            <w:tcW w:w="1695" w:type="dxa"/>
          </w:tcPr>
          <w:p w14:paraId="364ED244" w14:textId="77777777" w:rsidR="00B2110E" w:rsidRPr="008E17B5" w:rsidRDefault="00B2110E" w:rsidP="00B2110E">
            <w:pPr>
              <w:ind w:right="-72"/>
              <w:jc w:val="right"/>
              <w:rPr>
                <w:rFonts w:ascii="Arial" w:eastAsia="Arial" w:hAnsi="Arial" w:cs="Arial"/>
                <w:sz w:val="20"/>
                <w:szCs w:val="20"/>
              </w:rPr>
            </w:pPr>
          </w:p>
        </w:tc>
      </w:tr>
      <w:tr w:rsidR="00B2110E" w:rsidRPr="008E17B5" w14:paraId="09F31093" w14:textId="77777777">
        <w:tc>
          <w:tcPr>
            <w:tcW w:w="5652" w:type="dxa"/>
            <w:gridSpan w:val="2"/>
          </w:tcPr>
          <w:p w14:paraId="6159451F" w14:textId="77777777" w:rsidR="00B2110E" w:rsidRPr="008E17B5" w:rsidRDefault="00B2110E" w:rsidP="00B2110E">
            <w:pPr>
              <w:jc w:val="both"/>
              <w:rPr>
                <w:rFonts w:ascii="Arial" w:eastAsia="Arial" w:hAnsi="Arial" w:cs="Arial"/>
                <w:b/>
                <w:sz w:val="20"/>
                <w:szCs w:val="20"/>
              </w:rPr>
            </w:pPr>
            <w:r w:rsidRPr="008E17B5">
              <w:rPr>
                <w:rFonts w:ascii="Arial" w:eastAsia="Arial" w:hAnsi="Arial" w:cs="Arial"/>
                <w:b/>
                <w:sz w:val="20"/>
                <w:szCs w:val="20"/>
              </w:rPr>
              <w:t>Foreign</w:t>
            </w:r>
          </w:p>
        </w:tc>
        <w:tc>
          <w:tcPr>
            <w:tcW w:w="1695" w:type="dxa"/>
            <w:shd w:val="clear" w:color="auto" w:fill="FAFAFA"/>
          </w:tcPr>
          <w:p w14:paraId="38BDAEBF" w14:textId="77777777" w:rsidR="00B2110E" w:rsidRPr="008E17B5" w:rsidRDefault="00B2110E" w:rsidP="00B2110E">
            <w:pPr>
              <w:ind w:right="-72"/>
              <w:jc w:val="right"/>
              <w:rPr>
                <w:rFonts w:ascii="Arial" w:eastAsia="Arial" w:hAnsi="Arial" w:cs="Arial"/>
                <w:sz w:val="20"/>
                <w:szCs w:val="20"/>
              </w:rPr>
            </w:pPr>
          </w:p>
        </w:tc>
        <w:tc>
          <w:tcPr>
            <w:tcW w:w="1695" w:type="dxa"/>
          </w:tcPr>
          <w:p w14:paraId="5FE5B239" w14:textId="77777777" w:rsidR="00B2110E" w:rsidRPr="008E17B5" w:rsidRDefault="00B2110E" w:rsidP="00B2110E">
            <w:pPr>
              <w:ind w:right="-72"/>
              <w:jc w:val="right"/>
              <w:rPr>
                <w:rFonts w:ascii="Arial" w:eastAsia="Arial" w:hAnsi="Arial" w:cs="Arial"/>
                <w:sz w:val="20"/>
                <w:szCs w:val="20"/>
              </w:rPr>
            </w:pPr>
          </w:p>
        </w:tc>
      </w:tr>
      <w:tr w:rsidR="00B2110E" w:rsidRPr="008E17B5" w14:paraId="751439F4" w14:textId="77777777">
        <w:tc>
          <w:tcPr>
            <w:tcW w:w="5652" w:type="dxa"/>
            <w:gridSpan w:val="2"/>
          </w:tcPr>
          <w:p w14:paraId="4CCF7F0A" w14:textId="3B0AE4EA" w:rsidR="00B2110E" w:rsidRPr="008E17B5" w:rsidRDefault="00B2110E" w:rsidP="00B2110E">
            <w:pPr>
              <w:jc w:val="both"/>
              <w:rPr>
                <w:rFonts w:ascii="Arial" w:eastAsia="Arial" w:hAnsi="Arial" w:cs="Arial"/>
                <w:sz w:val="20"/>
                <w:szCs w:val="20"/>
              </w:rPr>
            </w:pPr>
            <w:r w:rsidRPr="008E17B5">
              <w:rPr>
                <w:rFonts w:ascii="Arial" w:eastAsia="Arial" w:hAnsi="Arial" w:cs="Arial"/>
                <w:sz w:val="20"/>
                <w:szCs w:val="20"/>
              </w:rPr>
              <w:t xml:space="preserve">   THB</w:t>
            </w:r>
          </w:p>
        </w:tc>
        <w:tc>
          <w:tcPr>
            <w:tcW w:w="1695" w:type="dxa"/>
            <w:tcBorders>
              <w:bottom w:val="single" w:sz="4" w:space="0" w:color="000000"/>
            </w:tcBorders>
            <w:shd w:val="clear" w:color="auto" w:fill="FAFAFA"/>
          </w:tcPr>
          <w:p w14:paraId="4F497FD8" w14:textId="45207575" w:rsidR="00B2110E" w:rsidRPr="008E17B5" w:rsidRDefault="0033399B" w:rsidP="00B2110E">
            <w:pPr>
              <w:ind w:right="-72"/>
              <w:jc w:val="right"/>
              <w:rPr>
                <w:rFonts w:ascii="Arial" w:eastAsia="Arial" w:hAnsi="Arial" w:cs="Arial"/>
                <w:sz w:val="20"/>
                <w:szCs w:val="20"/>
              </w:rPr>
            </w:pPr>
            <w:r w:rsidRPr="008E17B5">
              <w:rPr>
                <w:rFonts w:ascii="Arial" w:eastAsia="Arial" w:hAnsi="Arial" w:cs="Arial"/>
                <w:sz w:val="20"/>
                <w:szCs w:val="20"/>
              </w:rPr>
              <w:t>57,348</w:t>
            </w:r>
          </w:p>
        </w:tc>
        <w:tc>
          <w:tcPr>
            <w:tcW w:w="1695" w:type="dxa"/>
            <w:tcBorders>
              <w:bottom w:val="single" w:sz="4" w:space="0" w:color="000000"/>
            </w:tcBorders>
          </w:tcPr>
          <w:p w14:paraId="51BA59CF" w14:textId="165DA2E0" w:rsidR="00B2110E" w:rsidRPr="008E17B5" w:rsidRDefault="00B2110E" w:rsidP="00B2110E">
            <w:pPr>
              <w:ind w:right="-72"/>
              <w:jc w:val="right"/>
              <w:rPr>
                <w:rFonts w:ascii="Arial" w:eastAsia="Arial" w:hAnsi="Arial" w:cs="Arial"/>
                <w:sz w:val="20"/>
                <w:szCs w:val="20"/>
              </w:rPr>
            </w:pPr>
            <w:bookmarkStart w:id="7" w:name="OLE_LINK11"/>
            <w:r w:rsidRPr="008E17B5">
              <w:rPr>
                <w:rFonts w:ascii="Arial" w:eastAsia="Arial" w:hAnsi="Arial" w:cs="Arial"/>
                <w:sz w:val="20"/>
                <w:szCs w:val="20"/>
              </w:rPr>
              <w:t>57,348</w:t>
            </w:r>
            <w:bookmarkEnd w:id="7"/>
          </w:p>
        </w:tc>
      </w:tr>
      <w:tr w:rsidR="00B2110E" w:rsidRPr="008E17B5" w14:paraId="5AEE7013" w14:textId="77777777">
        <w:tc>
          <w:tcPr>
            <w:tcW w:w="286" w:type="dxa"/>
          </w:tcPr>
          <w:p w14:paraId="24004B17" w14:textId="77777777" w:rsidR="00B2110E" w:rsidRPr="008E17B5" w:rsidRDefault="00B2110E" w:rsidP="00B2110E">
            <w:pPr>
              <w:jc w:val="both"/>
              <w:rPr>
                <w:rFonts w:ascii="Arial" w:eastAsia="Arial" w:hAnsi="Arial" w:cs="Arial"/>
                <w:b/>
                <w:sz w:val="20"/>
                <w:szCs w:val="20"/>
              </w:rPr>
            </w:pPr>
          </w:p>
        </w:tc>
        <w:tc>
          <w:tcPr>
            <w:tcW w:w="5366" w:type="dxa"/>
          </w:tcPr>
          <w:p w14:paraId="3A4D782A" w14:textId="77777777" w:rsidR="00B2110E" w:rsidRPr="008E17B5" w:rsidRDefault="00B2110E" w:rsidP="00B2110E">
            <w:pPr>
              <w:jc w:val="both"/>
              <w:rPr>
                <w:rFonts w:ascii="Arial" w:eastAsia="Arial" w:hAnsi="Arial" w:cs="Arial"/>
                <w:sz w:val="20"/>
                <w:szCs w:val="20"/>
              </w:rPr>
            </w:pPr>
          </w:p>
        </w:tc>
        <w:tc>
          <w:tcPr>
            <w:tcW w:w="1695" w:type="dxa"/>
            <w:tcBorders>
              <w:top w:val="single" w:sz="4" w:space="0" w:color="000000"/>
            </w:tcBorders>
            <w:shd w:val="clear" w:color="auto" w:fill="FAFAFA"/>
          </w:tcPr>
          <w:p w14:paraId="4907AFAF" w14:textId="77777777" w:rsidR="00B2110E" w:rsidRPr="008E17B5" w:rsidRDefault="00B2110E" w:rsidP="00B2110E">
            <w:pPr>
              <w:ind w:right="-72"/>
              <w:jc w:val="right"/>
              <w:rPr>
                <w:rFonts w:ascii="Arial" w:eastAsia="Arial" w:hAnsi="Arial" w:cs="Arial"/>
                <w:sz w:val="20"/>
                <w:szCs w:val="20"/>
              </w:rPr>
            </w:pPr>
          </w:p>
        </w:tc>
        <w:tc>
          <w:tcPr>
            <w:tcW w:w="1695" w:type="dxa"/>
            <w:tcBorders>
              <w:top w:val="single" w:sz="4" w:space="0" w:color="000000"/>
            </w:tcBorders>
          </w:tcPr>
          <w:p w14:paraId="46EBB0E7" w14:textId="77777777" w:rsidR="00B2110E" w:rsidRPr="008E17B5" w:rsidRDefault="00B2110E" w:rsidP="00B2110E">
            <w:pPr>
              <w:ind w:right="-72"/>
              <w:jc w:val="right"/>
              <w:rPr>
                <w:rFonts w:ascii="Arial" w:eastAsia="Arial" w:hAnsi="Arial" w:cs="Arial"/>
                <w:sz w:val="20"/>
                <w:szCs w:val="20"/>
              </w:rPr>
            </w:pPr>
          </w:p>
        </w:tc>
      </w:tr>
      <w:tr w:rsidR="00B2110E" w:rsidRPr="008E17B5" w14:paraId="31B3740A" w14:textId="77777777">
        <w:tc>
          <w:tcPr>
            <w:tcW w:w="5652" w:type="dxa"/>
            <w:gridSpan w:val="2"/>
          </w:tcPr>
          <w:p w14:paraId="084E60CC" w14:textId="77777777" w:rsidR="00B2110E" w:rsidRPr="008E17B5" w:rsidRDefault="00B2110E" w:rsidP="00B2110E">
            <w:pPr>
              <w:ind w:left="-105"/>
              <w:jc w:val="both"/>
              <w:rPr>
                <w:rFonts w:ascii="Arial" w:eastAsia="Arial" w:hAnsi="Arial" w:cs="Arial"/>
                <w:sz w:val="20"/>
                <w:szCs w:val="20"/>
              </w:rPr>
            </w:pPr>
            <w:r w:rsidRPr="008E17B5">
              <w:rPr>
                <w:rFonts w:ascii="Arial" w:eastAsia="Arial" w:hAnsi="Arial" w:cs="Arial"/>
                <w:sz w:val="20"/>
                <w:szCs w:val="20"/>
              </w:rPr>
              <w:t xml:space="preserve">  Total deposits</w:t>
            </w:r>
          </w:p>
        </w:tc>
        <w:tc>
          <w:tcPr>
            <w:tcW w:w="1695" w:type="dxa"/>
            <w:tcBorders>
              <w:bottom w:val="single" w:sz="4" w:space="0" w:color="000000"/>
            </w:tcBorders>
            <w:shd w:val="clear" w:color="auto" w:fill="FAFAFA"/>
          </w:tcPr>
          <w:p w14:paraId="41E4280F" w14:textId="53FEF6F9" w:rsidR="00B2110E" w:rsidRPr="008E17B5" w:rsidRDefault="00724DC5" w:rsidP="00B2110E">
            <w:pPr>
              <w:ind w:right="-72"/>
              <w:jc w:val="right"/>
              <w:rPr>
                <w:rFonts w:ascii="Arial" w:eastAsia="Arial" w:hAnsi="Arial" w:cs="Arial"/>
                <w:sz w:val="20"/>
                <w:szCs w:val="20"/>
              </w:rPr>
            </w:pPr>
            <w:r w:rsidRPr="008E17B5">
              <w:rPr>
                <w:rFonts w:ascii="Arial" w:eastAsia="Arial" w:hAnsi="Arial" w:cs="Arial"/>
                <w:sz w:val="20"/>
                <w:szCs w:val="20"/>
              </w:rPr>
              <w:t>62,091,099</w:t>
            </w:r>
          </w:p>
        </w:tc>
        <w:tc>
          <w:tcPr>
            <w:tcW w:w="1695" w:type="dxa"/>
            <w:tcBorders>
              <w:bottom w:val="single" w:sz="4" w:space="0" w:color="000000"/>
            </w:tcBorders>
          </w:tcPr>
          <w:p w14:paraId="68E198E5" w14:textId="6A5FDE44" w:rsidR="00B2110E" w:rsidRPr="008E17B5" w:rsidRDefault="00B2110E" w:rsidP="00B2110E">
            <w:pPr>
              <w:ind w:right="-72"/>
              <w:jc w:val="right"/>
              <w:rPr>
                <w:rFonts w:ascii="Arial" w:eastAsia="Arial" w:hAnsi="Arial" w:cs="Arial"/>
                <w:sz w:val="20"/>
                <w:szCs w:val="20"/>
              </w:rPr>
            </w:pPr>
            <w:r w:rsidRPr="008E17B5">
              <w:rPr>
                <w:rFonts w:ascii="Arial" w:eastAsia="Arial" w:hAnsi="Arial" w:cs="Arial"/>
                <w:sz w:val="20"/>
                <w:szCs w:val="20"/>
              </w:rPr>
              <w:t>169,901,483</w:t>
            </w:r>
          </w:p>
        </w:tc>
      </w:tr>
    </w:tbl>
    <w:p w14:paraId="4C777E38" w14:textId="77777777" w:rsidR="00E36B61" w:rsidRPr="008E17B5" w:rsidRDefault="00E36B61">
      <w:pPr>
        <w:rPr>
          <w:rFonts w:ascii="Arial" w:eastAsia="Arial" w:hAnsi="Arial" w:cs="Arial"/>
          <w:color w:val="000000"/>
          <w:sz w:val="20"/>
          <w:szCs w:val="20"/>
        </w:rPr>
      </w:pPr>
    </w:p>
    <w:p w14:paraId="0D550117" w14:textId="4E611047" w:rsidR="00A34123" w:rsidRDefault="00E36B61" w:rsidP="00224785">
      <w:pPr>
        <w:overflowPunct/>
        <w:autoSpaceDE/>
        <w:autoSpaceDN/>
        <w:adjustRightInd/>
        <w:textAlignment w:val="auto"/>
        <w:rPr>
          <w:rFonts w:ascii="Arial" w:eastAsia="Arial" w:hAnsi="Arial" w:cs="Arial"/>
          <w:color w:val="000000"/>
          <w:sz w:val="20"/>
          <w:szCs w:val="20"/>
        </w:rPr>
      </w:pPr>
      <w:r w:rsidRPr="008E17B5">
        <w:rPr>
          <w:rFonts w:ascii="Arial" w:eastAsia="Arial" w:hAnsi="Arial" w:cs="Arial"/>
          <w:color w:val="000000"/>
          <w:sz w:val="20"/>
          <w:szCs w:val="20"/>
        </w:rPr>
        <w:br w:type="page"/>
      </w:r>
    </w:p>
    <w:p w14:paraId="7CBA489C" w14:textId="77777777" w:rsidR="00A477D9" w:rsidRPr="008E17B5" w:rsidRDefault="00A477D9" w:rsidP="00224785">
      <w:pPr>
        <w:overflowPunct/>
        <w:autoSpaceDE/>
        <w:autoSpaceDN/>
        <w:adjustRightInd/>
        <w:textAlignment w:val="auto"/>
        <w:rPr>
          <w:rFonts w:ascii="Arial" w:eastAsia="Arial" w:hAnsi="Arial" w:cs="Arial"/>
          <w:color w:val="000000"/>
          <w:sz w:val="20"/>
          <w:szCs w:val="20"/>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49"/>
      </w:tblGrid>
      <w:tr w:rsidR="00A34123" w:rsidRPr="008E17B5" w14:paraId="50365DB4" w14:textId="77777777">
        <w:trPr>
          <w:trHeight w:val="386"/>
        </w:trPr>
        <w:tc>
          <w:tcPr>
            <w:tcW w:w="9449" w:type="dxa"/>
            <w:tcBorders>
              <w:top w:val="nil"/>
              <w:left w:val="nil"/>
              <w:bottom w:val="nil"/>
              <w:right w:val="nil"/>
            </w:tcBorders>
            <w:shd w:val="clear" w:color="auto" w:fill="FFA543"/>
            <w:vAlign w:val="center"/>
          </w:tcPr>
          <w:p w14:paraId="11179185" w14:textId="2FDF9B86" w:rsidR="00A34123" w:rsidRPr="008E17B5" w:rsidRDefault="00E475A0">
            <w:pPr>
              <w:tabs>
                <w:tab w:val="left" w:pos="1021"/>
              </w:tabs>
              <w:ind w:left="432" w:hanging="432"/>
              <w:rPr>
                <w:rFonts w:ascii="Arial" w:eastAsia="Arial" w:hAnsi="Arial" w:cs="Arial"/>
                <w:sz w:val="20"/>
                <w:szCs w:val="20"/>
              </w:rPr>
            </w:pPr>
            <w:r w:rsidRPr="008E17B5">
              <w:rPr>
                <w:rFonts w:ascii="Arial" w:eastAsia="Arial" w:hAnsi="Arial" w:cs="Arial"/>
                <w:b/>
                <w:color w:val="FFFFFF"/>
                <w:sz w:val="20"/>
                <w:szCs w:val="20"/>
              </w:rPr>
              <w:t>2</w:t>
            </w:r>
            <w:r w:rsidR="00224785" w:rsidRPr="008E17B5">
              <w:rPr>
                <w:rFonts w:ascii="Arial" w:eastAsia="Arial" w:hAnsi="Arial" w:cs="Arial"/>
                <w:b/>
                <w:color w:val="FFFFFF"/>
                <w:sz w:val="20"/>
                <w:szCs w:val="20"/>
              </w:rPr>
              <w:t>1</w:t>
            </w:r>
            <w:r w:rsidRPr="008E17B5">
              <w:rPr>
                <w:rFonts w:ascii="Arial" w:eastAsia="Arial" w:hAnsi="Arial" w:cs="Arial"/>
                <w:b/>
                <w:color w:val="FFFFFF"/>
                <w:sz w:val="20"/>
                <w:szCs w:val="20"/>
              </w:rPr>
              <w:tab/>
              <w:t>Lease liabilities</w:t>
            </w:r>
          </w:p>
        </w:tc>
      </w:tr>
    </w:tbl>
    <w:p w14:paraId="50B599AE" w14:textId="77777777" w:rsidR="00A34123" w:rsidRPr="008E17B5" w:rsidRDefault="00A34123">
      <w:pPr>
        <w:jc w:val="both"/>
        <w:rPr>
          <w:rFonts w:ascii="Arial" w:eastAsia="Arial" w:hAnsi="Arial" w:cs="Arial"/>
          <w:color w:val="000000"/>
          <w:sz w:val="20"/>
          <w:szCs w:val="20"/>
        </w:rPr>
      </w:pPr>
    </w:p>
    <w:tbl>
      <w:tblPr>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7"/>
        <w:gridCol w:w="5775"/>
        <w:gridCol w:w="1701"/>
        <w:gridCol w:w="1701"/>
      </w:tblGrid>
      <w:tr w:rsidR="00B2110E" w:rsidRPr="008E17B5" w14:paraId="01BE08D0" w14:textId="77777777" w:rsidTr="003A6FAD">
        <w:tc>
          <w:tcPr>
            <w:tcW w:w="287" w:type="dxa"/>
          </w:tcPr>
          <w:p w14:paraId="61D59980" w14:textId="77777777" w:rsidR="00B2110E" w:rsidRPr="008E17B5" w:rsidRDefault="00B2110E" w:rsidP="00B2110E">
            <w:pPr>
              <w:ind w:left="-100"/>
              <w:jc w:val="both"/>
              <w:rPr>
                <w:rFonts w:ascii="Arial" w:eastAsia="Arial" w:hAnsi="Arial" w:cs="Arial"/>
                <w:b/>
                <w:sz w:val="20"/>
                <w:szCs w:val="20"/>
              </w:rPr>
            </w:pPr>
          </w:p>
        </w:tc>
        <w:tc>
          <w:tcPr>
            <w:tcW w:w="5775" w:type="dxa"/>
          </w:tcPr>
          <w:p w14:paraId="5A6EB5EA" w14:textId="77777777" w:rsidR="00B2110E" w:rsidRPr="008E17B5" w:rsidRDefault="00B2110E" w:rsidP="00B2110E">
            <w:pPr>
              <w:jc w:val="both"/>
              <w:rPr>
                <w:rFonts w:ascii="Arial" w:eastAsia="Arial" w:hAnsi="Arial" w:cs="Arial"/>
                <w:b/>
                <w:sz w:val="20"/>
                <w:szCs w:val="20"/>
              </w:rPr>
            </w:pPr>
          </w:p>
        </w:tc>
        <w:tc>
          <w:tcPr>
            <w:tcW w:w="1701" w:type="dxa"/>
            <w:tcBorders>
              <w:top w:val="single" w:sz="4" w:space="0" w:color="000000"/>
            </w:tcBorders>
            <w:vAlign w:val="center"/>
          </w:tcPr>
          <w:p w14:paraId="6445B9DB" w14:textId="5C1B461A"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701" w:type="dxa"/>
            <w:tcBorders>
              <w:top w:val="single" w:sz="4" w:space="0" w:color="000000"/>
            </w:tcBorders>
            <w:vAlign w:val="center"/>
          </w:tcPr>
          <w:p w14:paraId="61F7FD51" w14:textId="1DE6756E"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B2110E" w:rsidRPr="008E17B5" w14:paraId="4259F427" w14:textId="77777777" w:rsidTr="003A6FAD">
        <w:tc>
          <w:tcPr>
            <w:tcW w:w="287" w:type="dxa"/>
          </w:tcPr>
          <w:p w14:paraId="7264B4C1" w14:textId="77777777" w:rsidR="00B2110E" w:rsidRPr="008E17B5" w:rsidRDefault="00B2110E" w:rsidP="00B2110E">
            <w:pPr>
              <w:ind w:left="-100"/>
              <w:jc w:val="both"/>
              <w:rPr>
                <w:rFonts w:ascii="Arial" w:eastAsia="Arial" w:hAnsi="Arial" w:cs="Arial"/>
                <w:b/>
                <w:sz w:val="20"/>
                <w:szCs w:val="20"/>
              </w:rPr>
            </w:pPr>
          </w:p>
        </w:tc>
        <w:tc>
          <w:tcPr>
            <w:tcW w:w="5775" w:type="dxa"/>
          </w:tcPr>
          <w:p w14:paraId="1C773BDD" w14:textId="77777777" w:rsidR="00B2110E" w:rsidRPr="008E17B5" w:rsidRDefault="00B2110E" w:rsidP="00B2110E">
            <w:pPr>
              <w:jc w:val="both"/>
              <w:rPr>
                <w:rFonts w:ascii="Arial" w:eastAsia="Arial" w:hAnsi="Arial" w:cs="Arial"/>
                <w:b/>
                <w:sz w:val="20"/>
                <w:szCs w:val="20"/>
              </w:rPr>
            </w:pPr>
          </w:p>
        </w:tc>
        <w:tc>
          <w:tcPr>
            <w:tcW w:w="1701" w:type="dxa"/>
            <w:vAlign w:val="center"/>
          </w:tcPr>
          <w:p w14:paraId="25405F7C" w14:textId="3696A13C"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701" w:type="dxa"/>
            <w:vAlign w:val="center"/>
          </w:tcPr>
          <w:p w14:paraId="319BD57D" w14:textId="5F22CE44"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B2110E" w:rsidRPr="008E17B5" w14:paraId="0FCC9CE1" w14:textId="77777777" w:rsidTr="003A6FAD">
        <w:tc>
          <w:tcPr>
            <w:tcW w:w="287" w:type="dxa"/>
          </w:tcPr>
          <w:p w14:paraId="0FF84A8C" w14:textId="77777777" w:rsidR="00B2110E" w:rsidRPr="008E17B5" w:rsidRDefault="00B2110E" w:rsidP="00B2110E">
            <w:pPr>
              <w:ind w:left="-100"/>
              <w:jc w:val="both"/>
              <w:rPr>
                <w:rFonts w:ascii="Arial" w:eastAsia="Arial" w:hAnsi="Arial" w:cs="Arial"/>
                <w:b/>
                <w:sz w:val="20"/>
                <w:szCs w:val="20"/>
              </w:rPr>
            </w:pPr>
          </w:p>
        </w:tc>
        <w:tc>
          <w:tcPr>
            <w:tcW w:w="5775" w:type="dxa"/>
          </w:tcPr>
          <w:p w14:paraId="4350902F" w14:textId="77777777" w:rsidR="00B2110E" w:rsidRPr="008E17B5" w:rsidRDefault="00B2110E" w:rsidP="00B2110E">
            <w:pPr>
              <w:jc w:val="both"/>
              <w:rPr>
                <w:rFonts w:ascii="Arial" w:eastAsia="Arial" w:hAnsi="Arial" w:cs="Arial"/>
                <w:b/>
                <w:sz w:val="20"/>
                <w:szCs w:val="20"/>
              </w:rPr>
            </w:pPr>
          </w:p>
        </w:tc>
        <w:tc>
          <w:tcPr>
            <w:tcW w:w="1701" w:type="dxa"/>
            <w:tcBorders>
              <w:bottom w:val="single" w:sz="4" w:space="0" w:color="000000"/>
            </w:tcBorders>
          </w:tcPr>
          <w:p w14:paraId="04B8452D" w14:textId="35A6F0D7"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701" w:type="dxa"/>
            <w:tcBorders>
              <w:bottom w:val="single" w:sz="4" w:space="0" w:color="000000"/>
            </w:tcBorders>
          </w:tcPr>
          <w:p w14:paraId="2C428A9E" w14:textId="16734AEE"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THB</w:t>
            </w:r>
          </w:p>
        </w:tc>
      </w:tr>
      <w:tr w:rsidR="00A67F41" w:rsidRPr="008E17B5" w14:paraId="24AA4EEB" w14:textId="77777777" w:rsidTr="003A6FAD">
        <w:tc>
          <w:tcPr>
            <w:tcW w:w="287" w:type="dxa"/>
          </w:tcPr>
          <w:p w14:paraId="37AB102C" w14:textId="77777777" w:rsidR="00B2110E" w:rsidRPr="008E17B5" w:rsidRDefault="00B2110E" w:rsidP="00B2110E">
            <w:pPr>
              <w:ind w:left="-100"/>
              <w:jc w:val="both"/>
              <w:rPr>
                <w:rFonts w:ascii="Arial" w:eastAsia="Arial" w:hAnsi="Arial" w:cs="Arial"/>
                <w:b/>
                <w:sz w:val="20"/>
                <w:szCs w:val="20"/>
              </w:rPr>
            </w:pPr>
          </w:p>
        </w:tc>
        <w:tc>
          <w:tcPr>
            <w:tcW w:w="5775" w:type="dxa"/>
          </w:tcPr>
          <w:p w14:paraId="389836CF" w14:textId="77777777" w:rsidR="00B2110E" w:rsidRPr="008E17B5" w:rsidRDefault="00B2110E" w:rsidP="00B2110E">
            <w:pPr>
              <w:jc w:val="both"/>
              <w:rPr>
                <w:rFonts w:ascii="Arial" w:eastAsia="Arial" w:hAnsi="Arial" w:cs="Arial"/>
                <w:b/>
                <w:sz w:val="20"/>
                <w:szCs w:val="20"/>
              </w:rPr>
            </w:pPr>
          </w:p>
        </w:tc>
        <w:tc>
          <w:tcPr>
            <w:tcW w:w="1701" w:type="dxa"/>
            <w:tcBorders>
              <w:top w:val="single" w:sz="4" w:space="0" w:color="000000"/>
            </w:tcBorders>
            <w:shd w:val="clear" w:color="auto" w:fill="FAFAFA"/>
          </w:tcPr>
          <w:p w14:paraId="427B8056" w14:textId="77777777" w:rsidR="00B2110E" w:rsidRPr="008E17B5" w:rsidRDefault="00B2110E" w:rsidP="00B2110E">
            <w:pPr>
              <w:ind w:right="-72"/>
              <w:jc w:val="right"/>
              <w:rPr>
                <w:rFonts w:ascii="Arial" w:eastAsia="Arial" w:hAnsi="Arial" w:cs="Arial"/>
                <w:b/>
                <w:sz w:val="20"/>
                <w:szCs w:val="20"/>
              </w:rPr>
            </w:pPr>
          </w:p>
        </w:tc>
        <w:tc>
          <w:tcPr>
            <w:tcW w:w="1701" w:type="dxa"/>
            <w:tcBorders>
              <w:top w:val="single" w:sz="4" w:space="0" w:color="000000"/>
            </w:tcBorders>
            <w:shd w:val="clear" w:color="auto" w:fill="auto"/>
          </w:tcPr>
          <w:p w14:paraId="16F7349E" w14:textId="77777777" w:rsidR="00B2110E" w:rsidRPr="008E17B5" w:rsidRDefault="00B2110E" w:rsidP="00B2110E">
            <w:pPr>
              <w:ind w:right="-72"/>
              <w:jc w:val="right"/>
              <w:rPr>
                <w:rFonts w:ascii="Arial" w:eastAsia="Arial" w:hAnsi="Arial" w:cs="Arial"/>
                <w:b/>
                <w:sz w:val="20"/>
                <w:szCs w:val="20"/>
              </w:rPr>
            </w:pPr>
          </w:p>
        </w:tc>
      </w:tr>
      <w:tr w:rsidR="00B2110E" w:rsidRPr="008E17B5" w14:paraId="153D6505" w14:textId="77777777" w:rsidTr="003A6FAD">
        <w:tc>
          <w:tcPr>
            <w:tcW w:w="6062" w:type="dxa"/>
            <w:gridSpan w:val="2"/>
          </w:tcPr>
          <w:p w14:paraId="34A245B8" w14:textId="77777777" w:rsidR="00B2110E" w:rsidRPr="008E17B5" w:rsidRDefault="00B2110E" w:rsidP="00B2110E">
            <w:pPr>
              <w:ind w:left="-108"/>
              <w:jc w:val="both"/>
              <w:rPr>
                <w:rFonts w:ascii="Arial" w:eastAsia="Arial" w:hAnsi="Arial" w:cs="Arial"/>
                <w:sz w:val="20"/>
                <w:szCs w:val="20"/>
              </w:rPr>
            </w:pPr>
            <w:r w:rsidRPr="008E17B5">
              <w:rPr>
                <w:rFonts w:ascii="Arial" w:eastAsia="Arial" w:hAnsi="Arial" w:cs="Arial"/>
                <w:b/>
                <w:sz w:val="20"/>
                <w:szCs w:val="20"/>
              </w:rPr>
              <w:t>Lease liabilities</w:t>
            </w:r>
          </w:p>
        </w:tc>
        <w:tc>
          <w:tcPr>
            <w:tcW w:w="1701" w:type="dxa"/>
            <w:shd w:val="clear" w:color="auto" w:fill="FAFAFA"/>
          </w:tcPr>
          <w:p w14:paraId="50596E19" w14:textId="77777777" w:rsidR="00B2110E" w:rsidRPr="008E17B5" w:rsidRDefault="00B2110E" w:rsidP="00B2110E">
            <w:pPr>
              <w:ind w:right="-72"/>
              <w:jc w:val="right"/>
              <w:rPr>
                <w:rFonts w:ascii="Arial" w:eastAsia="Arial" w:hAnsi="Arial" w:cs="Arial"/>
                <w:sz w:val="20"/>
                <w:szCs w:val="20"/>
              </w:rPr>
            </w:pPr>
          </w:p>
        </w:tc>
        <w:tc>
          <w:tcPr>
            <w:tcW w:w="1701" w:type="dxa"/>
            <w:shd w:val="clear" w:color="auto" w:fill="auto"/>
          </w:tcPr>
          <w:p w14:paraId="11E18F26" w14:textId="77777777" w:rsidR="00B2110E" w:rsidRPr="008E17B5" w:rsidRDefault="00B2110E" w:rsidP="00B2110E">
            <w:pPr>
              <w:ind w:right="-72"/>
              <w:jc w:val="right"/>
              <w:rPr>
                <w:rFonts w:ascii="Arial" w:eastAsia="Arial" w:hAnsi="Arial" w:cs="Arial"/>
                <w:sz w:val="20"/>
                <w:szCs w:val="20"/>
              </w:rPr>
            </w:pPr>
          </w:p>
        </w:tc>
      </w:tr>
      <w:tr w:rsidR="008858A2" w:rsidRPr="008E17B5" w14:paraId="79C03E13" w14:textId="77777777" w:rsidTr="003A6FAD">
        <w:tc>
          <w:tcPr>
            <w:tcW w:w="6062" w:type="dxa"/>
            <w:gridSpan w:val="2"/>
          </w:tcPr>
          <w:p w14:paraId="6F593DD7" w14:textId="77777777" w:rsidR="008858A2" w:rsidRPr="008E17B5" w:rsidRDefault="008858A2" w:rsidP="008858A2">
            <w:pPr>
              <w:ind w:left="-108"/>
              <w:jc w:val="both"/>
              <w:rPr>
                <w:rFonts w:ascii="Arial" w:eastAsia="Arial" w:hAnsi="Arial" w:cs="Arial"/>
                <w:sz w:val="20"/>
                <w:szCs w:val="20"/>
              </w:rPr>
            </w:pPr>
            <w:r w:rsidRPr="008E17B5">
              <w:rPr>
                <w:rFonts w:ascii="Arial" w:eastAsia="Arial" w:hAnsi="Arial" w:cs="Arial"/>
                <w:sz w:val="20"/>
                <w:szCs w:val="20"/>
              </w:rPr>
              <w:t>Within 1 year</w:t>
            </w:r>
          </w:p>
        </w:tc>
        <w:tc>
          <w:tcPr>
            <w:tcW w:w="1701" w:type="dxa"/>
            <w:shd w:val="clear" w:color="auto" w:fill="FAFAFA"/>
            <w:vAlign w:val="center"/>
          </w:tcPr>
          <w:p w14:paraId="4DA656D1" w14:textId="41E2E674" w:rsidR="008858A2" w:rsidRPr="008E17B5" w:rsidRDefault="008858A2" w:rsidP="008858A2">
            <w:pPr>
              <w:ind w:right="-72"/>
              <w:jc w:val="right"/>
              <w:rPr>
                <w:rFonts w:ascii="Arial" w:eastAsia="Arial" w:hAnsi="Arial" w:cs="Arial"/>
                <w:sz w:val="20"/>
                <w:szCs w:val="20"/>
              </w:rPr>
            </w:pPr>
            <w:r w:rsidRPr="008E17B5">
              <w:rPr>
                <w:rFonts w:ascii="Arial" w:eastAsia="Arial" w:hAnsi="Arial" w:cs="Arial"/>
                <w:sz w:val="20"/>
                <w:szCs w:val="20"/>
              </w:rPr>
              <w:t>15,083,916</w:t>
            </w:r>
          </w:p>
        </w:tc>
        <w:tc>
          <w:tcPr>
            <w:tcW w:w="1701" w:type="dxa"/>
            <w:shd w:val="clear" w:color="auto" w:fill="auto"/>
          </w:tcPr>
          <w:p w14:paraId="015D778E" w14:textId="0EFB8D7F" w:rsidR="008858A2" w:rsidRPr="008E17B5" w:rsidRDefault="008858A2" w:rsidP="008858A2">
            <w:pPr>
              <w:ind w:right="-72"/>
              <w:jc w:val="right"/>
              <w:rPr>
                <w:rFonts w:ascii="Arial" w:eastAsia="Arial" w:hAnsi="Arial" w:cs="Arial"/>
                <w:sz w:val="20"/>
                <w:szCs w:val="20"/>
              </w:rPr>
            </w:pPr>
            <w:r w:rsidRPr="008E17B5">
              <w:rPr>
                <w:rFonts w:ascii="Arial" w:eastAsia="Arial" w:hAnsi="Arial" w:cs="Arial"/>
                <w:sz w:val="20"/>
                <w:szCs w:val="20"/>
              </w:rPr>
              <w:t>14,638,347</w:t>
            </w:r>
          </w:p>
        </w:tc>
      </w:tr>
      <w:tr w:rsidR="008858A2" w:rsidRPr="008E17B5" w14:paraId="2FDD034C" w14:textId="77777777" w:rsidTr="003A6FAD">
        <w:tc>
          <w:tcPr>
            <w:tcW w:w="6062" w:type="dxa"/>
            <w:gridSpan w:val="2"/>
          </w:tcPr>
          <w:p w14:paraId="5F1A67A5" w14:textId="77777777" w:rsidR="008858A2" w:rsidRPr="008E17B5" w:rsidRDefault="008858A2" w:rsidP="008858A2">
            <w:pPr>
              <w:ind w:left="-108"/>
              <w:jc w:val="both"/>
              <w:rPr>
                <w:rFonts w:ascii="Arial" w:eastAsia="Arial" w:hAnsi="Arial" w:cs="Arial"/>
                <w:sz w:val="20"/>
                <w:szCs w:val="20"/>
              </w:rPr>
            </w:pPr>
            <w:r w:rsidRPr="008E17B5">
              <w:rPr>
                <w:rFonts w:ascii="Arial" w:eastAsia="Arial" w:hAnsi="Arial" w:cs="Arial"/>
                <w:sz w:val="20"/>
                <w:szCs w:val="20"/>
              </w:rPr>
              <w:t>1-5 years</w:t>
            </w:r>
          </w:p>
        </w:tc>
        <w:tc>
          <w:tcPr>
            <w:tcW w:w="1701" w:type="dxa"/>
            <w:shd w:val="clear" w:color="auto" w:fill="FAFAFA"/>
            <w:vAlign w:val="center"/>
          </w:tcPr>
          <w:p w14:paraId="13071D5B" w14:textId="38AFB740" w:rsidR="008858A2" w:rsidRPr="008E17B5" w:rsidRDefault="008858A2" w:rsidP="008858A2">
            <w:pPr>
              <w:ind w:right="-72"/>
              <w:jc w:val="right"/>
              <w:rPr>
                <w:rFonts w:ascii="Arial" w:eastAsia="Arial" w:hAnsi="Arial" w:cs="Arial"/>
                <w:sz w:val="20"/>
                <w:szCs w:val="20"/>
              </w:rPr>
            </w:pPr>
            <w:r w:rsidRPr="008E17B5">
              <w:rPr>
                <w:rFonts w:ascii="Arial" w:eastAsia="Arial" w:hAnsi="Arial" w:cs="Arial"/>
                <w:sz w:val="20"/>
                <w:szCs w:val="20"/>
              </w:rPr>
              <w:t>47,375,783</w:t>
            </w:r>
          </w:p>
        </w:tc>
        <w:tc>
          <w:tcPr>
            <w:tcW w:w="1701" w:type="dxa"/>
            <w:shd w:val="clear" w:color="auto" w:fill="auto"/>
          </w:tcPr>
          <w:p w14:paraId="12FDDB91" w14:textId="58E85E21" w:rsidR="008858A2" w:rsidRPr="008E17B5" w:rsidRDefault="008858A2" w:rsidP="008858A2">
            <w:pPr>
              <w:ind w:right="-72"/>
              <w:jc w:val="right"/>
              <w:rPr>
                <w:rFonts w:ascii="Arial" w:eastAsia="Arial" w:hAnsi="Arial" w:cs="Arial"/>
                <w:sz w:val="20"/>
                <w:szCs w:val="20"/>
              </w:rPr>
            </w:pPr>
            <w:r w:rsidRPr="008E17B5">
              <w:rPr>
                <w:rFonts w:ascii="Arial" w:eastAsia="Arial" w:hAnsi="Arial" w:cs="Arial"/>
                <w:sz w:val="20"/>
                <w:szCs w:val="20"/>
              </w:rPr>
              <w:t>49,037,695</w:t>
            </w:r>
          </w:p>
        </w:tc>
      </w:tr>
      <w:tr w:rsidR="00A67F41" w:rsidRPr="008E17B5" w14:paraId="1D7EA8CC" w14:textId="77777777" w:rsidTr="003A6FAD">
        <w:tc>
          <w:tcPr>
            <w:tcW w:w="6062" w:type="dxa"/>
            <w:gridSpan w:val="2"/>
          </w:tcPr>
          <w:p w14:paraId="4CD4483C" w14:textId="77777777" w:rsidR="008858A2" w:rsidRPr="008E17B5" w:rsidRDefault="008858A2" w:rsidP="008858A2">
            <w:pPr>
              <w:ind w:left="-108"/>
              <w:jc w:val="both"/>
              <w:rPr>
                <w:rFonts w:ascii="Arial" w:eastAsia="Arial" w:hAnsi="Arial" w:cs="Arial"/>
                <w:sz w:val="20"/>
                <w:szCs w:val="20"/>
              </w:rPr>
            </w:pPr>
            <w:r w:rsidRPr="008E17B5">
              <w:rPr>
                <w:rFonts w:ascii="Arial" w:eastAsia="Arial" w:hAnsi="Arial" w:cs="Arial"/>
                <w:sz w:val="20"/>
                <w:szCs w:val="20"/>
              </w:rPr>
              <w:t>Over 5 years</w:t>
            </w:r>
          </w:p>
        </w:tc>
        <w:tc>
          <w:tcPr>
            <w:tcW w:w="1701" w:type="dxa"/>
            <w:tcBorders>
              <w:bottom w:val="single" w:sz="4" w:space="0" w:color="000000"/>
            </w:tcBorders>
            <w:shd w:val="clear" w:color="auto" w:fill="FAFAFA"/>
            <w:vAlign w:val="center"/>
          </w:tcPr>
          <w:p w14:paraId="06E40688" w14:textId="4815D430" w:rsidR="008858A2" w:rsidRPr="008E17B5" w:rsidRDefault="008858A2" w:rsidP="008858A2">
            <w:pPr>
              <w:ind w:right="-72"/>
              <w:jc w:val="right"/>
              <w:rPr>
                <w:rFonts w:ascii="Arial" w:eastAsia="Arial" w:hAnsi="Arial" w:cs="Arial"/>
                <w:sz w:val="20"/>
                <w:szCs w:val="20"/>
              </w:rPr>
            </w:pPr>
            <w:r w:rsidRPr="008E17B5">
              <w:rPr>
                <w:rFonts w:ascii="Arial" w:eastAsia="Arial" w:hAnsi="Arial" w:cs="Arial"/>
                <w:sz w:val="20"/>
                <w:szCs w:val="20"/>
              </w:rPr>
              <w:t>135,003,005</w:t>
            </w:r>
          </w:p>
        </w:tc>
        <w:tc>
          <w:tcPr>
            <w:tcW w:w="1701" w:type="dxa"/>
            <w:tcBorders>
              <w:bottom w:val="single" w:sz="4" w:space="0" w:color="000000"/>
            </w:tcBorders>
            <w:shd w:val="clear" w:color="auto" w:fill="auto"/>
          </w:tcPr>
          <w:p w14:paraId="74DB55FC" w14:textId="13973870" w:rsidR="008858A2" w:rsidRPr="008E17B5" w:rsidRDefault="008858A2" w:rsidP="008858A2">
            <w:pPr>
              <w:ind w:right="-72"/>
              <w:jc w:val="right"/>
              <w:rPr>
                <w:rFonts w:ascii="Arial" w:eastAsia="Arial" w:hAnsi="Arial" w:cs="Arial"/>
                <w:sz w:val="20"/>
                <w:szCs w:val="20"/>
              </w:rPr>
            </w:pPr>
            <w:r w:rsidRPr="008E17B5">
              <w:rPr>
                <w:rFonts w:ascii="Arial" w:eastAsia="Arial" w:hAnsi="Arial" w:cs="Arial"/>
                <w:sz w:val="20"/>
                <w:szCs w:val="20"/>
              </w:rPr>
              <w:t>140,610,108</w:t>
            </w:r>
          </w:p>
        </w:tc>
      </w:tr>
      <w:tr w:rsidR="00A67F41" w:rsidRPr="008E17B5" w14:paraId="334D4EF1" w14:textId="77777777" w:rsidTr="003A6FAD">
        <w:tc>
          <w:tcPr>
            <w:tcW w:w="287" w:type="dxa"/>
          </w:tcPr>
          <w:p w14:paraId="1F1E6484" w14:textId="77777777" w:rsidR="00B2110E" w:rsidRPr="008E17B5" w:rsidRDefault="00B2110E" w:rsidP="00B2110E">
            <w:pPr>
              <w:ind w:left="-100"/>
              <w:jc w:val="both"/>
              <w:rPr>
                <w:rFonts w:ascii="Arial" w:eastAsia="Arial" w:hAnsi="Arial" w:cs="Arial"/>
                <w:b/>
                <w:sz w:val="20"/>
                <w:szCs w:val="20"/>
              </w:rPr>
            </w:pPr>
          </w:p>
        </w:tc>
        <w:tc>
          <w:tcPr>
            <w:tcW w:w="5775" w:type="dxa"/>
          </w:tcPr>
          <w:p w14:paraId="6C02DD97" w14:textId="77777777" w:rsidR="00B2110E" w:rsidRPr="008E17B5" w:rsidRDefault="00B2110E" w:rsidP="00B2110E">
            <w:pPr>
              <w:ind w:left="-108"/>
              <w:jc w:val="both"/>
              <w:rPr>
                <w:rFonts w:ascii="Arial" w:eastAsia="Arial" w:hAnsi="Arial" w:cs="Arial"/>
                <w:sz w:val="20"/>
                <w:szCs w:val="20"/>
              </w:rPr>
            </w:pPr>
          </w:p>
        </w:tc>
        <w:tc>
          <w:tcPr>
            <w:tcW w:w="1701" w:type="dxa"/>
            <w:tcBorders>
              <w:top w:val="single" w:sz="4" w:space="0" w:color="000000"/>
            </w:tcBorders>
            <w:shd w:val="clear" w:color="auto" w:fill="FAFAFA"/>
          </w:tcPr>
          <w:p w14:paraId="44FBC831" w14:textId="77777777" w:rsidR="00B2110E" w:rsidRPr="008E17B5" w:rsidRDefault="00B2110E" w:rsidP="00B2110E">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0A3BCDA8" w14:textId="77777777" w:rsidR="00B2110E" w:rsidRPr="008E17B5" w:rsidRDefault="00B2110E" w:rsidP="00B2110E">
            <w:pPr>
              <w:ind w:right="-72"/>
              <w:jc w:val="right"/>
              <w:rPr>
                <w:rFonts w:ascii="Arial" w:eastAsia="Arial" w:hAnsi="Arial" w:cs="Arial"/>
                <w:sz w:val="20"/>
                <w:szCs w:val="20"/>
              </w:rPr>
            </w:pPr>
          </w:p>
        </w:tc>
      </w:tr>
      <w:tr w:rsidR="00B2110E" w:rsidRPr="008E17B5" w14:paraId="1C2710CE" w14:textId="77777777" w:rsidTr="003A6FAD">
        <w:tc>
          <w:tcPr>
            <w:tcW w:w="6062" w:type="dxa"/>
            <w:gridSpan w:val="2"/>
          </w:tcPr>
          <w:p w14:paraId="37DA5422" w14:textId="77777777" w:rsidR="00B2110E" w:rsidRPr="008E17B5" w:rsidRDefault="00B2110E" w:rsidP="00B2110E">
            <w:pPr>
              <w:ind w:left="-108"/>
              <w:jc w:val="both"/>
              <w:rPr>
                <w:rFonts w:ascii="Arial" w:eastAsia="Arial" w:hAnsi="Arial" w:cs="Arial"/>
                <w:sz w:val="20"/>
                <w:szCs w:val="20"/>
              </w:rPr>
            </w:pPr>
            <w:r w:rsidRPr="008E17B5">
              <w:rPr>
                <w:rFonts w:ascii="Arial" w:eastAsia="Arial" w:hAnsi="Arial" w:cs="Arial"/>
                <w:sz w:val="20"/>
                <w:szCs w:val="20"/>
              </w:rPr>
              <w:t>Total discounted lease liabilities</w:t>
            </w:r>
          </w:p>
        </w:tc>
        <w:tc>
          <w:tcPr>
            <w:tcW w:w="1701" w:type="dxa"/>
            <w:tcBorders>
              <w:bottom w:val="single" w:sz="4" w:space="0" w:color="000000"/>
            </w:tcBorders>
            <w:shd w:val="clear" w:color="auto" w:fill="FAFAFA"/>
          </w:tcPr>
          <w:p w14:paraId="4DDA7B5C" w14:textId="1ADA6C9E" w:rsidR="00B2110E" w:rsidRPr="008E17B5" w:rsidRDefault="004601FD" w:rsidP="00B2110E">
            <w:pPr>
              <w:ind w:right="-72"/>
              <w:jc w:val="right"/>
              <w:rPr>
                <w:rFonts w:ascii="Arial" w:eastAsia="Arial" w:hAnsi="Arial" w:cs="Arial"/>
                <w:sz w:val="20"/>
                <w:szCs w:val="20"/>
              </w:rPr>
            </w:pPr>
            <w:r w:rsidRPr="008E17B5">
              <w:rPr>
                <w:rFonts w:ascii="Arial" w:eastAsia="Arial" w:hAnsi="Arial" w:cs="Arial"/>
                <w:sz w:val="20"/>
                <w:szCs w:val="20"/>
              </w:rPr>
              <w:t>197,462,704</w:t>
            </w:r>
          </w:p>
        </w:tc>
        <w:tc>
          <w:tcPr>
            <w:tcW w:w="1701" w:type="dxa"/>
            <w:tcBorders>
              <w:bottom w:val="single" w:sz="4" w:space="0" w:color="000000"/>
            </w:tcBorders>
            <w:shd w:val="clear" w:color="auto" w:fill="auto"/>
          </w:tcPr>
          <w:p w14:paraId="51BB5E8C" w14:textId="26F5D662" w:rsidR="00B2110E" w:rsidRPr="008E17B5" w:rsidRDefault="00B2110E" w:rsidP="00B2110E">
            <w:pPr>
              <w:ind w:right="-7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204,286,150</w:t>
            </w:r>
            <w:r w:rsidRPr="008E17B5">
              <w:rPr>
                <w:rFonts w:ascii="Arial" w:eastAsia="Arial" w:hAnsi="Arial" w:cs="Arial"/>
                <w:sz w:val="20"/>
                <w:szCs w:val="20"/>
              </w:rPr>
              <w:fldChar w:fldCharType="end"/>
            </w:r>
          </w:p>
        </w:tc>
      </w:tr>
    </w:tbl>
    <w:p w14:paraId="640B9824" w14:textId="77777777" w:rsidR="00A34123" w:rsidRPr="008E17B5" w:rsidRDefault="00A34123">
      <w:pPr>
        <w:jc w:val="both"/>
        <w:rPr>
          <w:rFonts w:ascii="Arial" w:eastAsia="Arial" w:hAnsi="Arial" w:cs="Arial"/>
          <w:b/>
          <w:sz w:val="20"/>
          <w:szCs w:val="20"/>
        </w:rPr>
      </w:pPr>
    </w:p>
    <w:p w14:paraId="486F4321" w14:textId="51E4B571" w:rsidR="00B2110E" w:rsidRPr="008E17B5" w:rsidRDefault="00B2110E" w:rsidP="00B2110E">
      <w:pPr>
        <w:jc w:val="both"/>
        <w:rPr>
          <w:rFonts w:ascii="Arial" w:eastAsia="Arial" w:hAnsi="Arial" w:cs="Arial"/>
          <w:color w:val="000000"/>
          <w:sz w:val="20"/>
          <w:szCs w:val="20"/>
        </w:rPr>
      </w:pPr>
      <w:r w:rsidRPr="008E17B5">
        <w:rPr>
          <w:rFonts w:ascii="Arial" w:eastAsia="Arial" w:hAnsi="Arial" w:cs="Arial"/>
          <w:sz w:val="20"/>
          <w:szCs w:val="20"/>
        </w:rPr>
        <w:t>Interest expense from lease liabilities</w:t>
      </w:r>
      <w:r w:rsidRPr="008E17B5">
        <w:rPr>
          <w:rFonts w:ascii="Arial" w:eastAsia="Arial" w:hAnsi="Arial" w:cs="Arial"/>
          <w:color w:val="000000"/>
          <w:sz w:val="20"/>
          <w:szCs w:val="20"/>
        </w:rPr>
        <w:t xml:space="preserve"> are as follows:</w:t>
      </w:r>
    </w:p>
    <w:p w14:paraId="5020A39F" w14:textId="77777777" w:rsidR="00046FA6" w:rsidRPr="008E17B5" w:rsidRDefault="00046FA6" w:rsidP="00046FA6">
      <w:pPr>
        <w:jc w:val="both"/>
        <w:rPr>
          <w:rFonts w:ascii="Arial" w:eastAsia="Arial" w:hAnsi="Arial" w:cs="Arial"/>
          <w:sz w:val="20"/>
          <w:szCs w:val="20"/>
        </w:rPr>
      </w:pPr>
    </w:p>
    <w:tbl>
      <w:tblPr>
        <w:tblW w:w="9444" w:type="dxa"/>
        <w:tblLayout w:type="fixed"/>
        <w:tblLook w:val="0000" w:firstRow="0" w:lastRow="0" w:firstColumn="0" w:lastColumn="0" w:noHBand="0" w:noVBand="0"/>
      </w:tblPr>
      <w:tblGrid>
        <w:gridCol w:w="6182"/>
        <w:gridCol w:w="1631"/>
        <w:gridCol w:w="1631"/>
      </w:tblGrid>
      <w:tr w:rsidR="000A2DB4" w:rsidRPr="008E17B5" w14:paraId="73A46A5B" w14:textId="77777777" w:rsidTr="000E37AA">
        <w:trPr>
          <w:trHeight w:val="92"/>
        </w:trPr>
        <w:tc>
          <w:tcPr>
            <w:tcW w:w="6182" w:type="dxa"/>
            <w:vAlign w:val="bottom"/>
          </w:tcPr>
          <w:p w14:paraId="5BE205CE" w14:textId="77777777" w:rsidR="000A2DB4" w:rsidRPr="008E17B5" w:rsidRDefault="000A2DB4" w:rsidP="000A2DB4">
            <w:pPr>
              <w:ind w:left="-105"/>
              <w:rPr>
                <w:rFonts w:ascii="Arial" w:eastAsia="Arial" w:hAnsi="Arial" w:cs="Arial"/>
                <w:b/>
                <w:color w:val="000000"/>
                <w:sz w:val="20"/>
                <w:szCs w:val="20"/>
              </w:rPr>
            </w:pPr>
          </w:p>
        </w:tc>
        <w:tc>
          <w:tcPr>
            <w:tcW w:w="3262" w:type="dxa"/>
            <w:gridSpan w:val="2"/>
            <w:tcBorders>
              <w:top w:val="single" w:sz="4" w:space="0" w:color="000000"/>
            </w:tcBorders>
            <w:vAlign w:val="bottom"/>
          </w:tcPr>
          <w:p w14:paraId="397EF52F" w14:textId="77777777" w:rsidR="000A2DB4" w:rsidRPr="005C6A43" w:rsidRDefault="000A2DB4" w:rsidP="00ED3561">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33B64C93" w14:textId="5690D295" w:rsidR="000A2DB4" w:rsidRPr="008E17B5" w:rsidRDefault="000A2DB4" w:rsidP="009E19F0">
            <w:pPr>
              <w:ind w:left="72" w:right="-72" w:hanging="72"/>
              <w:jc w:val="center"/>
              <w:rPr>
                <w:rFonts w:ascii="Arial" w:eastAsia="Arial" w:hAnsi="Arial" w:cs="Arial"/>
                <w:b/>
                <w:color w:val="000000"/>
                <w:sz w:val="20"/>
                <w:szCs w:val="20"/>
              </w:rPr>
            </w:pPr>
            <w:r w:rsidRPr="005C6A43">
              <w:rPr>
                <w:rFonts w:ascii="Arial" w:eastAsia="Arial" w:hAnsi="Arial" w:cs="Arial"/>
                <w:b/>
                <w:bCs/>
                <w:color w:val="000000"/>
                <w:sz w:val="20"/>
                <w:szCs w:val="20"/>
              </w:rPr>
              <w:t>30 June</w:t>
            </w:r>
          </w:p>
        </w:tc>
      </w:tr>
      <w:tr w:rsidR="00046FA6" w:rsidRPr="008E17B5" w14:paraId="3390F8F3" w14:textId="77777777" w:rsidTr="00046FA6">
        <w:trPr>
          <w:trHeight w:val="92"/>
        </w:trPr>
        <w:tc>
          <w:tcPr>
            <w:tcW w:w="6182" w:type="dxa"/>
            <w:vAlign w:val="bottom"/>
          </w:tcPr>
          <w:p w14:paraId="0F31F8AF" w14:textId="77777777" w:rsidR="00046FA6" w:rsidRPr="008E17B5" w:rsidRDefault="00046FA6" w:rsidP="00046FA6">
            <w:pPr>
              <w:ind w:left="-105"/>
              <w:rPr>
                <w:rFonts w:ascii="Arial" w:eastAsia="Arial" w:hAnsi="Arial" w:cs="Arial"/>
                <w:b/>
                <w:color w:val="000000"/>
                <w:sz w:val="20"/>
                <w:szCs w:val="20"/>
              </w:rPr>
            </w:pPr>
          </w:p>
        </w:tc>
        <w:tc>
          <w:tcPr>
            <w:tcW w:w="1631" w:type="dxa"/>
            <w:tcBorders>
              <w:top w:val="single" w:sz="4" w:space="0" w:color="000000"/>
            </w:tcBorders>
            <w:vAlign w:val="bottom"/>
          </w:tcPr>
          <w:p w14:paraId="0B1E16F6" w14:textId="13E3FC8C" w:rsidR="00046FA6" w:rsidRPr="008E17B5" w:rsidRDefault="00046FA6" w:rsidP="00046FA6">
            <w:pPr>
              <w:ind w:left="72" w:right="-72" w:hanging="72"/>
              <w:jc w:val="right"/>
              <w:rPr>
                <w:rFonts w:ascii="Arial" w:eastAsia="Arial" w:hAnsi="Arial" w:cs="Arial"/>
                <w:b/>
                <w:color w:val="000000"/>
                <w:sz w:val="20"/>
                <w:szCs w:val="20"/>
              </w:rPr>
            </w:pPr>
            <w:r w:rsidRPr="008E17B5">
              <w:rPr>
                <w:rFonts w:ascii="Arial" w:eastAsia="Arial" w:hAnsi="Arial" w:cs="Arial"/>
                <w:b/>
                <w:color w:val="000000"/>
                <w:sz w:val="20"/>
                <w:szCs w:val="20"/>
              </w:rPr>
              <w:t>202</w:t>
            </w:r>
            <w:r w:rsidR="00B2110E" w:rsidRPr="008E17B5">
              <w:rPr>
                <w:rFonts w:ascii="Arial" w:eastAsia="Arial" w:hAnsi="Arial" w:cs="Arial"/>
                <w:b/>
                <w:color w:val="000000"/>
                <w:sz w:val="20"/>
                <w:szCs w:val="20"/>
              </w:rPr>
              <w:t>2</w:t>
            </w:r>
          </w:p>
        </w:tc>
        <w:tc>
          <w:tcPr>
            <w:tcW w:w="1631" w:type="dxa"/>
            <w:tcBorders>
              <w:top w:val="single" w:sz="4" w:space="0" w:color="000000"/>
            </w:tcBorders>
            <w:vAlign w:val="bottom"/>
          </w:tcPr>
          <w:p w14:paraId="1C63967D" w14:textId="6A535A1C" w:rsidR="00046FA6" w:rsidRPr="008E17B5" w:rsidRDefault="00046FA6" w:rsidP="00046FA6">
            <w:pPr>
              <w:ind w:left="72" w:right="-72" w:hanging="72"/>
              <w:jc w:val="right"/>
              <w:rPr>
                <w:rFonts w:ascii="Arial" w:eastAsia="Arial" w:hAnsi="Arial" w:cs="Arial"/>
                <w:b/>
                <w:color w:val="000000"/>
                <w:sz w:val="20"/>
                <w:szCs w:val="20"/>
              </w:rPr>
            </w:pPr>
            <w:r w:rsidRPr="008E17B5">
              <w:rPr>
                <w:rFonts w:ascii="Arial" w:eastAsia="Arial" w:hAnsi="Arial" w:cs="Arial"/>
                <w:b/>
                <w:color w:val="000000"/>
                <w:sz w:val="20"/>
                <w:szCs w:val="20"/>
              </w:rPr>
              <w:t>202</w:t>
            </w:r>
            <w:r w:rsidR="00B2110E" w:rsidRPr="008E17B5">
              <w:rPr>
                <w:rFonts w:ascii="Arial" w:eastAsia="Arial" w:hAnsi="Arial" w:cs="Arial"/>
                <w:b/>
                <w:color w:val="000000"/>
                <w:sz w:val="20"/>
                <w:szCs w:val="20"/>
              </w:rPr>
              <w:t>1</w:t>
            </w:r>
          </w:p>
        </w:tc>
      </w:tr>
      <w:tr w:rsidR="00B96625" w:rsidRPr="008E17B5" w14:paraId="4E66CCA3" w14:textId="77777777" w:rsidTr="00462B6E">
        <w:trPr>
          <w:trHeight w:val="92"/>
        </w:trPr>
        <w:tc>
          <w:tcPr>
            <w:tcW w:w="6182" w:type="dxa"/>
            <w:vAlign w:val="bottom"/>
          </w:tcPr>
          <w:p w14:paraId="36180B18" w14:textId="77777777" w:rsidR="00B96625" w:rsidRPr="008E17B5" w:rsidRDefault="00B96625" w:rsidP="00B96625">
            <w:pPr>
              <w:ind w:left="-105"/>
              <w:rPr>
                <w:rFonts w:ascii="Arial" w:eastAsia="Arial" w:hAnsi="Arial" w:cs="Arial"/>
                <w:b/>
                <w:sz w:val="20"/>
                <w:szCs w:val="20"/>
              </w:rPr>
            </w:pPr>
          </w:p>
        </w:tc>
        <w:tc>
          <w:tcPr>
            <w:tcW w:w="1631" w:type="dxa"/>
            <w:tcBorders>
              <w:bottom w:val="single" w:sz="4" w:space="0" w:color="000000"/>
            </w:tcBorders>
          </w:tcPr>
          <w:p w14:paraId="536E7348" w14:textId="11D0B793" w:rsidR="00B96625" w:rsidRPr="008E17B5" w:rsidRDefault="00B96625" w:rsidP="00B96625">
            <w:pPr>
              <w:ind w:left="72" w:right="-45" w:hanging="72"/>
              <w:jc w:val="right"/>
              <w:rPr>
                <w:rFonts w:ascii="Arial" w:eastAsia="Arial" w:hAnsi="Arial" w:cs="Arial"/>
                <w:b/>
                <w:sz w:val="20"/>
                <w:szCs w:val="20"/>
              </w:rPr>
            </w:pPr>
            <w:r w:rsidRPr="008E17B5">
              <w:rPr>
                <w:rFonts w:ascii="Arial" w:eastAsia="Arial" w:hAnsi="Arial" w:cs="Arial"/>
                <w:b/>
                <w:sz w:val="20"/>
                <w:szCs w:val="20"/>
              </w:rPr>
              <w:t>THB</w:t>
            </w:r>
          </w:p>
        </w:tc>
        <w:tc>
          <w:tcPr>
            <w:tcW w:w="1631" w:type="dxa"/>
            <w:tcBorders>
              <w:bottom w:val="single" w:sz="4" w:space="0" w:color="000000"/>
            </w:tcBorders>
          </w:tcPr>
          <w:p w14:paraId="4F4969A5" w14:textId="3E9325AF" w:rsidR="00B96625" w:rsidRPr="008E17B5" w:rsidRDefault="00B96625" w:rsidP="00B96625">
            <w:pPr>
              <w:ind w:left="72" w:right="-45" w:hanging="72"/>
              <w:jc w:val="right"/>
              <w:rPr>
                <w:rFonts w:ascii="Arial" w:eastAsia="Arial" w:hAnsi="Arial" w:cs="Arial"/>
                <w:b/>
                <w:sz w:val="20"/>
                <w:szCs w:val="20"/>
              </w:rPr>
            </w:pPr>
            <w:r w:rsidRPr="008E17B5">
              <w:rPr>
                <w:rFonts w:ascii="Arial" w:eastAsia="Arial" w:hAnsi="Arial" w:cs="Arial"/>
                <w:b/>
                <w:sz w:val="20"/>
                <w:szCs w:val="20"/>
              </w:rPr>
              <w:t>THB</w:t>
            </w:r>
          </w:p>
        </w:tc>
      </w:tr>
      <w:tr w:rsidR="00B96625" w:rsidRPr="008E17B5" w14:paraId="100892C4" w14:textId="77777777" w:rsidTr="005F3E0C">
        <w:trPr>
          <w:trHeight w:val="80"/>
        </w:trPr>
        <w:tc>
          <w:tcPr>
            <w:tcW w:w="6182" w:type="dxa"/>
            <w:vAlign w:val="bottom"/>
          </w:tcPr>
          <w:p w14:paraId="58C5600E" w14:textId="77777777" w:rsidR="00B96625" w:rsidRPr="008E17B5" w:rsidRDefault="00B96625" w:rsidP="00B96625">
            <w:pPr>
              <w:tabs>
                <w:tab w:val="right" w:pos="3960"/>
                <w:tab w:val="right" w:pos="7200"/>
              </w:tabs>
              <w:ind w:left="-105"/>
              <w:rPr>
                <w:rFonts w:ascii="Arial" w:eastAsia="Arial" w:hAnsi="Arial" w:cs="Arial"/>
                <w:sz w:val="20"/>
                <w:szCs w:val="20"/>
              </w:rPr>
            </w:pPr>
          </w:p>
        </w:tc>
        <w:tc>
          <w:tcPr>
            <w:tcW w:w="1631" w:type="dxa"/>
            <w:tcBorders>
              <w:top w:val="single" w:sz="4" w:space="0" w:color="000000"/>
            </w:tcBorders>
            <w:shd w:val="clear" w:color="auto" w:fill="FAFAFA"/>
            <w:vAlign w:val="bottom"/>
          </w:tcPr>
          <w:p w14:paraId="2702E6EF" w14:textId="77777777" w:rsidR="00B96625" w:rsidRPr="008E17B5" w:rsidRDefault="00B96625" w:rsidP="00B96625">
            <w:pPr>
              <w:ind w:left="72" w:right="-72" w:hanging="72"/>
              <w:jc w:val="right"/>
              <w:rPr>
                <w:rFonts w:ascii="Arial" w:eastAsia="Arial" w:hAnsi="Arial" w:cs="Arial"/>
                <w:sz w:val="20"/>
                <w:szCs w:val="20"/>
              </w:rPr>
            </w:pPr>
          </w:p>
        </w:tc>
        <w:tc>
          <w:tcPr>
            <w:tcW w:w="1631" w:type="dxa"/>
            <w:tcBorders>
              <w:top w:val="single" w:sz="4" w:space="0" w:color="000000"/>
            </w:tcBorders>
            <w:vAlign w:val="bottom"/>
          </w:tcPr>
          <w:p w14:paraId="35621D3E" w14:textId="77777777" w:rsidR="00B96625" w:rsidRPr="008E17B5" w:rsidRDefault="00B96625" w:rsidP="00B96625">
            <w:pPr>
              <w:ind w:left="72" w:right="-72" w:hanging="72"/>
              <w:jc w:val="right"/>
              <w:rPr>
                <w:rFonts w:ascii="Arial" w:eastAsia="Arial" w:hAnsi="Arial" w:cs="Arial"/>
                <w:sz w:val="20"/>
                <w:szCs w:val="20"/>
              </w:rPr>
            </w:pPr>
          </w:p>
        </w:tc>
      </w:tr>
      <w:tr w:rsidR="00B96625" w:rsidRPr="008E17B5" w14:paraId="163F9AA2" w14:textId="77777777" w:rsidTr="00032B58">
        <w:trPr>
          <w:trHeight w:val="92"/>
        </w:trPr>
        <w:tc>
          <w:tcPr>
            <w:tcW w:w="6182" w:type="dxa"/>
          </w:tcPr>
          <w:p w14:paraId="33F3285E" w14:textId="34EDE408" w:rsidR="00B96625" w:rsidRPr="008E17B5" w:rsidRDefault="00B96625" w:rsidP="00B96625">
            <w:pPr>
              <w:tabs>
                <w:tab w:val="right" w:pos="3960"/>
                <w:tab w:val="right" w:pos="7200"/>
              </w:tabs>
              <w:ind w:left="-105"/>
              <w:rPr>
                <w:rFonts w:ascii="Arial" w:eastAsia="Arial" w:hAnsi="Arial" w:cs="Arial"/>
                <w:sz w:val="20"/>
                <w:szCs w:val="20"/>
              </w:rPr>
            </w:pPr>
            <w:r w:rsidRPr="008E17B5">
              <w:rPr>
                <w:rFonts w:ascii="Arial" w:eastAsia="Arial" w:hAnsi="Arial" w:cs="Arial"/>
                <w:sz w:val="20"/>
                <w:szCs w:val="20"/>
              </w:rPr>
              <w:t>Interest expense from lease liabilities</w:t>
            </w:r>
          </w:p>
        </w:tc>
        <w:tc>
          <w:tcPr>
            <w:tcW w:w="1631" w:type="dxa"/>
            <w:shd w:val="clear" w:color="auto" w:fill="FAFAFA"/>
          </w:tcPr>
          <w:p w14:paraId="12607CB6" w14:textId="560CC846" w:rsidR="00B96625" w:rsidRPr="008E17B5" w:rsidRDefault="004601FD" w:rsidP="00347648">
            <w:pPr>
              <w:ind w:right="-72"/>
              <w:jc w:val="right"/>
              <w:rPr>
                <w:rFonts w:ascii="Arial" w:eastAsia="Arial" w:hAnsi="Arial" w:cs="Arial"/>
                <w:sz w:val="20"/>
                <w:szCs w:val="20"/>
              </w:rPr>
            </w:pPr>
            <w:r w:rsidRPr="008E17B5">
              <w:rPr>
                <w:rFonts w:ascii="Arial" w:eastAsia="Arial" w:hAnsi="Arial" w:cs="Arial"/>
                <w:sz w:val="20"/>
                <w:szCs w:val="20"/>
              </w:rPr>
              <w:t>4,949,637</w:t>
            </w:r>
          </w:p>
        </w:tc>
        <w:tc>
          <w:tcPr>
            <w:tcW w:w="1631" w:type="dxa"/>
          </w:tcPr>
          <w:p w14:paraId="1A9D0E70" w14:textId="0761C724" w:rsidR="00B96625" w:rsidRPr="008E17B5" w:rsidRDefault="00B2110E" w:rsidP="00B96625">
            <w:pPr>
              <w:ind w:left="72" w:right="-72" w:hanging="72"/>
              <w:jc w:val="right"/>
              <w:rPr>
                <w:rFonts w:ascii="Arial" w:eastAsia="Arial" w:hAnsi="Arial" w:cs="Arial"/>
                <w:sz w:val="20"/>
                <w:szCs w:val="20"/>
              </w:rPr>
            </w:pPr>
            <w:r w:rsidRPr="008E17B5">
              <w:rPr>
                <w:rFonts w:ascii="Arial" w:eastAsia="Arial" w:hAnsi="Arial" w:cs="Arial"/>
                <w:sz w:val="20"/>
                <w:szCs w:val="20"/>
              </w:rPr>
              <w:t>7,005,058</w:t>
            </w:r>
          </w:p>
        </w:tc>
      </w:tr>
    </w:tbl>
    <w:p w14:paraId="2BD87CB0" w14:textId="08FDB348" w:rsidR="00A34123" w:rsidRPr="008E17B5" w:rsidRDefault="00A34123">
      <w:pPr>
        <w:rPr>
          <w:rFonts w:ascii="Arial" w:eastAsia="Arial" w:hAnsi="Arial" w:cs="Arial"/>
          <w:b/>
          <w:color w:val="000000"/>
          <w:sz w:val="20"/>
          <w:szCs w:val="20"/>
        </w:rPr>
      </w:pPr>
    </w:p>
    <w:p w14:paraId="07D392A6" w14:textId="77777777" w:rsidR="00046FA6" w:rsidRPr="008E17B5" w:rsidRDefault="00046FA6">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0E1843F8" w14:textId="77777777">
        <w:trPr>
          <w:trHeight w:val="386"/>
        </w:trPr>
        <w:tc>
          <w:tcPr>
            <w:tcW w:w="9461" w:type="dxa"/>
            <w:shd w:val="clear" w:color="auto" w:fill="FFA543"/>
            <w:vAlign w:val="center"/>
          </w:tcPr>
          <w:p w14:paraId="2B343D16" w14:textId="3419447F"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2</w:t>
            </w:r>
            <w:r w:rsidR="00313FCA" w:rsidRPr="008E17B5">
              <w:rPr>
                <w:rFonts w:ascii="Arial" w:eastAsia="Arial" w:hAnsi="Arial" w:cs="Arial"/>
                <w:b/>
                <w:color w:val="FFFFFF"/>
                <w:sz w:val="20"/>
                <w:szCs w:val="20"/>
              </w:rPr>
              <w:t>2</w:t>
            </w:r>
            <w:r w:rsidRPr="008E17B5">
              <w:rPr>
                <w:rFonts w:ascii="Arial" w:eastAsia="Arial" w:hAnsi="Arial" w:cs="Arial"/>
                <w:b/>
                <w:color w:val="FFFFFF"/>
                <w:sz w:val="20"/>
                <w:szCs w:val="20"/>
              </w:rPr>
              <w:tab/>
              <w:t>Provisions</w:t>
            </w:r>
          </w:p>
        </w:tc>
      </w:tr>
    </w:tbl>
    <w:p w14:paraId="53F445CD" w14:textId="77777777" w:rsidR="00A34123" w:rsidRPr="008E17B5" w:rsidRDefault="00A34123">
      <w:pPr>
        <w:jc w:val="both"/>
        <w:rPr>
          <w:rFonts w:ascii="Arial" w:eastAsia="Arial" w:hAnsi="Arial" w:cs="Arial"/>
          <w:b/>
          <w:color w:val="000000"/>
          <w:sz w:val="20"/>
          <w:szCs w:val="20"/>
        </w:rPr>
      </w:pPr>
    </w:p>
    <w:tbl>
      <w:tblPr>
        <w:tblW w:w="9457" w:type="dxa"/>
        <w:tblBorders>
          <w:top w:val="nil"/>
          <w:left w:val="nil"/>
          <w:bottom w:val="nil"/>
          <w:right w:val="nil"/>
          <w:insideH w:val="nil"/>
          <w:insideV w:val="nil"/>
        </w:tblBorders>
        <w:tblLayout w:type="fixed"/>
        <w:tblLook w:val="0400" w:firstRow="0" w:lastRow="0" w:firstColumn="0" w:lastColumn="0" w:noHBand="0" w:noVBand="1"/>
      </w:tblPr>
      <w:tblGrid>
        <w:gridCol w:w="284"/>
        <w:gridCol w:w="5783"/>
        <w:gridCol w:w="1695"/>
        <w:gridCol w:w="1695"/>
      </w:tblGrid>
      <w:tr w:rsidR="00B2110E" w:rsidRPr="008E17B5" w14:paraId="4627F4A6" w14:textId="77777777" w:rsidTr="00360318">
        <w:tc>
          <w:tcPr>
            <w:tcW w:w="284" w:type="dxa"/>
          </w:tcPr>
          <w:p w14:paraId="5D26B8F7" w14:textId="77777777" w:rsidR="00B2110E" w:rsidRPr="008E17B5" w:rsidRDefault="00B2110E" w:rsidP="00B2110E">
            <w:pPr>
              <w:ind w:left="-105"/>
              <w:jc w:val="both"/>
              <w:rPr>
                <w:rFonts w:ascii="Arial" w:eastAsia="Arial" w:hAnsi="Arial" w:cs="Arial"/>
                <w:b/>
                <w:sz w:val="20"/>
                <w:szCs w:val="20"/>
              </w:rPr>
            </w:pPr>
          </w:p>
        </w:tc>
        <w:tc>
          <w:tcPr>
            <w:tcW w:w="5783" w:type="dxa"/>
          </w:tcPr>
          <w:p w14:paraId="3192C05C" w14:textId="77777777" w:rsidR="00B2110E" w:rsidRPr="008E17B5" w:rsidRDefault="00B2110E" w:rsidP="00B2110E">
            <w:pPr>
              <w:jc w:val="both"/>
              <w:rPr>
                <w:rFonts w:ascii="Arial" w:eastAsia="Arial" w:hAnsi="Arial" w:cs="Arial"/>
                <w:b/>
                <w:sz w:val="20"/>
                <w:szCs w:val="20"/>
              </w:rPr>
            </w:pPr>
          </w:p>
        </w:tc>
        <w:tc>
          <w:tcPr>
            <w:tcW w:w="1695" w:type="dxa"/>
            <w:tcBorders>
              <w:top w:val="single" w:sz="4" w:space="0" w:color="000000"/>
            </w:tcBorders>
            <w:vAlign w:val="center"/>
          </w:tcPr>
          <w:p w14:paraId="65EA6116" w14:textId="7C4AB320"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vAlign w:val="center"/>
          </w:tcPr>
          <w:p w14:paraId="6B9B76C3" w14:textId="5D67EE36"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B2110E" w:rsidRPr="008E17B5" w14:paraId="66856821" w14:textId="77777777" w:rsidTr="00360318">
        <w:tc>
          <w:tcPr>
            <w:tcW w:w="284" w:type="dxa"/>
          </w:tcPr>
          <w:p w14:paraId="05E16E08" w14:textId="77777777" w:rsidR="00B2110E" w:rsidRPr="008E17B5" w:rsidRDefault="00B2110E" w:rsidP="00B2110E">
            <w:pPr>
              <w:ind w:left="-105"/>
              <w:jc w:val="both"/>
              <w:rPr>
                <w:rFonts w:ascii="Arial" w:eastAsia="Arial" w:hAnsi="Arial" w:cs="Arial"/>
                <w:b/>
                <w:sz w:val="20"/>
                <w:szCs w:val="20"/>
              </w:rPr>
            </w:pPr>
          </w:p>
        </w:tc>
        <w:tc>
          <w:tcPr>
            <w:tcW w:w="5783" w:type="dxa"/>
          </w:tcPr>
          <w:p w14:paraId="3446E7B2" w14:textId="77777777" w:rsidR="00B2110E" w:rsidRPr="008E17B5" w:rsidRDefault="00B2110E" w:rsidP="00B2110E">
            <w:pPr>
              <w:jc w:val="both"/>
              <w:rPr>
                <w:rFonts w:ascii="Arial" w:eastAsia="Arial" w:hAnsi="Arial" w:cs="Arial"/>
                <w:b/>
                <w:sz w:val="20"/>
                <w:szCs w:val="20"/>
              </w:rPr>
            </w:pPr>
          </w:p>
        </w:tc>
        <w:tc>
          <w:tcPr>
            <w:tcW w:w="1695" w:type="dxa"/>
            <w:vAlign w:val="center"/>
          </w:tcPr>
          <w:p w14:paraId="1F3379BF" w14:textId="32C6CE8B"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vAlign w:val="center"/>
          </w:tcPr>
          <w:p w14:paraId="14D26550" w14:textId="4D715C3D"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B2110E" w:rsidRPr="008E17B5" w14:paraId="736B9987" w14:textId="77777777">
        <w:tc>
          <w:tcPr>
            <w:tcW w:w="284" w:type="dxa"/>
          </w:tcPr>
          <w:p w14:paraId="26F8B16D" w14:textId="77777777" w:rsidR="00B2110E" w:rsidRPr="008E17B5" w:rsidRDefault="00B2110E" w:rsidP="00B2110E">
            <w:pPr>
              <w:ind w:left="-105"/>
              <w:jc w:val="both"/>
              <w:rPr>
                <w:rFonts w:ascii="Arial" w:eastAsia="Arial" w:hAnsi="Arial" w:cs="Arial"/>
                <w:b/>
                <w:sz w:val="20"/>
                <w:szCs w:val="20"/>
              </w:rPr>
            </w:pPr>
          </w:p>
        </w:tc>
        <w:tc>
          <w:tcPr>
            <w:tcW w:w="5783" w:type="dxa"/>
          </w:tcPr>
          <w:p w14:paraId="2DBB6A9B" w14:textId="77777777" w:rsidR="00B2110E" w:rsidRPr="008E17B5" w:rsidRDefault="00B2110E" w:rsidP="00B2110E">
            <w:pPr>
              <w:jc w:val="both"/>
              <w:rPr>
                <w:rFonts w:ascii="Arial" w:eastAsia="Arial" w:hAnsi="Arial" w:cs="Arial"/>
                <w:b/>
                <w:sz w:val="20"/>
                <w:szCs w:val="20"/>
              </w:rPr>
            </w:pPr>
          </w:p>
        </w:tc>
        <w:tc>
          <w:tcPr>
            <w:tcW w:w="1695" w:type="dxa"/>
            <w:tcBorders>
              <w:bottom w:val="single" w:sz="4" w:space="0" w:color="000000"/>
            </w:tcBorders>
          </w:tcPr>
          <w:p w14:paraId="09F58524" w14:textId="7803DE05"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tcPr>
          <w:p w14:paraId="2B017ED6" w14:textId="329B12A2"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b/>
                <w:sz w:val="20"/>
                <w:szCs w:val="20"/>
              </w:rPr>
              <w:t>THB</w:t>
            </w:r>
          </w:p>
        </w:tc>
      </w:tr>
      <w:tr w:rsidR="00B2110E" w:rsidRPr="008E17B5" w14:paraId="1543ABA2" w14:textId="77777777">
        <w:tc>
          <w:tcPr>
            <w:tcW w:w="284" w:type="dxa"/>
          </w:tcPr>
          <w:p w14:paraId="01EDBC52" w14:textId="77777777" w:rsidR="00B2110E" w:rsidRPr="008E17B5" w:rsidRDefault="00B2110E" w:rsidP="00B2110E">
            <w:pPr>
              <w:ind w:left="-105"/>
              <w:jc w:val="both"/>
              <w:rPr>
                <w:rFonts w:ascii="Arial" w:eastAsia="Arial" w:hAnsi="Arial" w:cs="Arial"/>
                <w:b/>
                <w:sz w:val="20"/>
                <w:szCs w:val="20"/>
              </w:rPr>
            </w:pPr>
          </w:p>
        </w:tc>
        <w:tc>
          <w:tcPr>
            <w:tcW w:w="5783" w:type="dxa"/>
          </w:tcPr>
          <w:p w14:paraId="185E3509" w14:textId="77777777" w:rsidR="00B2110E" w:rsidRPr="008E17B5" w:rsidRDefault="00B2110E" w:rsidP="00B2110E">
            <w:pPr>
              <w:jc w:val="both"/>
              <w:rPr>
                <w:rFonts w:ascii="Arial" w:eastAsia="Arial" w:hAnsi="Arial" w:cs="Arial"/>
                <w:b/>
                <w:sz w:val="20"/>
                <w:szCs w:val="20"/>
              </w:rPr>
            </w:pPr>
          </w:p>
        </w:tc>
        <w:tc>
          <w:tcPr>
            <w:tcW w:w="1695" w:type="dxa"/>
            <w:tcBorders>
              <w:top w:val="single" w:sz="4" w:space="0" w:color="000000"/>
            </w:tcBorders>
            <w:shd w:val="clear" w:color="auto" w:fill="FAFAFA"/>
          </w:tcPr>
          <w:p w14:paraId="71256A4B" w14:textId="77777777" w:rsidR="00B2110E" w:rsidRPr="008E17B5" w:rsidRDefault="00B2110E" w:rsidP="00B2110E">
            <w:pPr>
              <w:ind w:right="-72"/>
              <w:jc w:val="right"/>
              <w:rPr>
                <w:rFonts w:ascii="Arial" w:eastAsia="Arial" w:hAnsi="Arial" w:cs="Arial"/>
                <w:b/>
                <w:sz w:val="20"/>
                <w:szCs w:val="20"/>
              </w:rPr>
            </w:pPr>
          </w:p>
        </w:tc>
        <w:tc>
          <w:tcPr>
            <w:tcW w:w="1695" w:type="dxa"/>
            <w:tcBorders>
              <w:top w:val="single" w:sz="4" w:space="0" w:color="000000"/>
            </w:tcBorders>
          </w:tcPr>
          <w:p w14:paraId="436BAFCA" w14:textId="77777777" w:rsidR="00B2110E" w:rsidRPr="008E17B5" w:rsidRDefault="00B2110E" w:rsidP="00B2110E">
            <w:pPr>
              <w:ind w:right="-72"/>
              <w:jc w:val="right"/>
              <w:rPr>
                <w:rFonts w:ascii="Arial" w:eastAsia="Arial" w:hAnsi="Arial" w:cs="Arial"/>
                <w:b/>
                <w:sz w:val="20"/>
                <w:szCs w:val="20"/>
              </w:rPr>
            </w:pPr>
          </w:p>
        </w:tc>
      </w:tr>
      <w:tr w:rsidR="00B2110E" w:rsidRPr="008E17B5" w14:paraId="2DA3B5C3" w14:textId="77777777">
        <w:tc>
          <w:tcPr>
            <w:tcW w:w="6067" w:type="dxa"/>
            <w:gridSpan w:val="2"/>
          </w:tcPr>
          <w:p w14:paraId="601C11C2" w14:textId="77777777" w:rsidR="00B2110E" w:rsidRPr="008E17B5" w:rsidRDefault="00B2110E" w:rsidP="00B2110E">
            <w:pPr>
              <w:ind w:left="-105"/>
              <w:jc w:val="both"/>
              <w:rPr>
                <w:rFonts w:ascii="Arial" w:eastAsia="Arial" w:hAnsi="Arial" w:cs="Arial"/>
                <w:b/>
                <w:sz w:val="20"/>
                <w:szCs w:val="20"/>
              </w:rPr>
            </w:pPr>
            <w:r w:rsidRPr="008E17B5">
              <w:rPr>
                <w:rFonts w:ascii="Arial" w:eastAsia="Arial" w:hAnsi="Arial" w:cs="Arial"/>
                <w:sz w:val="20"/>
                <w:szCs w:val="20"/>
              </w:rPr>
              <w:t>Provisions for employee benefit obligations</w:t>
            </w:r>
          </w:p>
        </w:tc>
        <w:tc>
          <w:tcPr>
            <w:tcW w:w="1695" w:type="dxa"/>
            <w:shd w:val="clear" w:color="auto" w:fill="FAFAFA"/>
          </w:tcPr>
          <w:p w14:paraId="2FE22A40" w14:textId="127DE9F0" w:rsidR="00B2110E" w:rsidRPr="008E17B5" w:rsidRDefault="007B75BB" w:rsidP="00E6182C">
            <w:pPr>
              <w:ind w:right="-72"/>
              <w:jc w:val="right"/>
              <w:rPr>
                <w:rFonts w:ascii="Arial" w:eastAsia="Arial" w:hAnsi="Arial" w:cs="Arial"/>
                <w:sz w:val="20"/>
                <w:szCs w:val="20"/>
              </w:rPr>
            </w:pPr>
            <w:r w:rsidRPr="008E17B5">
              <w:rPr>
                <w:rFonts w:ascii="Arial" w:eastAsia="Arial" w:hAnsi="Arial" w:cs="Arial"/>
                <w:sz w:val="20"/>
                <w:szCs w:val="20"/>
              </w:rPr>
              <w:t>16,848,858</w:t>
            </w:r>
          </w:p>
        </w:tc>
        <w:tc>
          <w:tcPr>
            <w:tcW w:w="1695" w:type="dxa"/>
          </w:tcPr>
          <w:p w14:paraId="127BACE0" w14:textId="0317C01E"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sz w:val="20"/>
                <w:szCs w:val="20"/>
              </w:rPr>
              <w:t xml:space="preserve"> 18,174,254 </w:t>
            </w:r>
          </w:p>
        </w:tc>
      </w:tr>
      <w:tr w:rsidR="00B2110E" w:rsidRPr="008E17B5" w14:paraId="68E2D402" w14:textId="77777777">
        <w:tc>
          <w:tcPr>
            <w:tcW w:w="6067" w:type="dxa"/>
            <w:gridSpan w:val="2"/>
          </w:tcPr>
          <w:p w14:paraId="7C80D001" w14:textId="77777777" w:rsidR="00B2110E" w:rsidRPr="008E17B5" w:rsidRDefault="00B2110E" w:rsidP="00B2110E">
            <w:pPr>
              <w:ind w:left="-105"/>
              <w:jc w:val="both"/>
              <w:rPr>
                <w:rFonts w:ascii="Arial" w:eastAsia="Arial" w:hAnsi="Arial" w:cs="Arial"/>
                <w:b/>
                <w:sz w:val="20"/>
                <w:szCs w:val="20"/>
              </w:rPr>
            </w:pPr>
            <w:r w:rsidRPr="008E17B5">
              <w:rPr>
                <w:rFonts w:ascii="Arial" w:eastAsia="Arial" w:hAnsi="Arial" w:cs="Arial"/>
                <w:sz w:val="20"/>
                <w:szCs w:val="20"/>
              </w:rPr>
              <w:t>Provisions for decommissioning costs</w:t>
            </w:r>
          </w:p>
        </w:tc>
        <w:tc>
          <w:tcPr>
            <w:tcW w:w="1695" w:type="dxa"/>
            <w:tcBorders>
              <w:bottom w:val="single" w:sz="4" w:space="0" w:color="000000"/>
            </w:tcBorders>
            <w:shd w:val="clear" w:color="auto" w:fill="FAFAFA"/>
          </w:tcPr>
          <w:p w14:paraId="74B8B238" w14:textId="04F409D0" w:rsidR="00B2110E" w:rsidRPr="008E17B5" w:rsidRDefault="007B75BB" w:rsidP="00E6182C">
            <w:pPr>
              <w:ind w:right="-72"/>
              <w:jc w:val="right"/>
              <w:rPr>
                <w:rFonts w:ascii="Arial" w:eastAsia="Arial" w:hAnsi="Arial" w:cs="Arial"/>
                <w:sz w:val="20"/>
                <w:szCs w:val="20"/>
              </w:rPr>
            </w:pPr>
            <w:r w:rsidRPr="008E17B5">
              <w:rPr>
                <w:rFonts w:ascii="Arial" w:eastAsia="Arial" w:hAnsi="Arial" w:cs="Arial"/>
                <w:sz w:val="20"/>
                <w:szCs w:val="20"/>
              </w:rPr>
              <w:t>2,900,487</w:t>
            </w:r>
          </w:p>
        </w:tc>
        <w:tc>
          <w:tcPr>
            <w:tcW w:w="1695" w:type="dxa"/>
            <w:tcBorders>
              <w:bottom w:val="single" w:sz="4" w:space="0" w:color="000000"/>
            </w:tcBorders>
          </w:tcPr>
          <w:p w14:paraId="6C99F1EC" w14:textId="36B5C153"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sz w:val="20"/>
                <w:szCs w:val="20"/>
              </w:rPr>
              <w:t xml:space="preserve"> 2,828,057 </w:t>
            </w:r>
          </w:p>
        </w:tc>
      </w:tr>
      <w:tr w:rsidR="00B2110E" w:rsidRPr="008E17B5" w14:paraId="377C9331" w14:textId="77777777">
        <w:tc>
          <w:tcPr>
            <w:tcW w:w="284" w:type="dxa"/>
          </w:tcPr>
          <w:p w14:paraId="60EC3282" w14:textId="77777777" w:rsidR="00B2110E" w:rsidRPr="008E17B5" w:rsidRDefault="00B2110E" w:rsidP="00B2110E">
            <w:pPr>
              <w:ind w:left="-105"/>
              <w:jc w:val="both"/>
              <w:rPr>
                <w:rFonts w:ascii="Arial" w:eastAsia="Arial" w:hAnsi="Arial" w:cs="Arial"/>
                <w:b/>
                <w:sz w:val="20"/>
                <w:szCs w:val="20"/>
              </w:rPr>
            </w:pPr>
          </w:p>
        </w:tc>
        <w:tc>
          <w:tcPr>
            <w:tcW w:w="5783" w:type="dxa"/>
          </w:tcPr>
          <w:p w14:paraId="605A80A3" w14:textId="77777777" w:rsidR="00B2110E" w:rsidRPr="008E17B5" w:rsidRDefault="00B2110E" w:rsidP="00B2110E">
            <w:pPr>
              <w:jc w:val="both"/>
              <w:rPr>
                <w:rFonts w:ascii="Arial" w:eastAsia="Arial" w:hAnsi="Arial" w:cs="Arial"/>
                <w:b/>
                <w:sz w:val="20"/>
                <w:szCs w:val="20"/>
              </w:rPr>
            </w:pPr>
          </w:p>
        </w:tc>
        <w:tc>
          <w:tcPr>
            <w:tcW w:w="1695" w:type="dxa"/>
            <w:tcBorders>
              <w:top w:val="single" w:sz="4" w:space="0" w:color="000000"/>
            </w:tcBorders>
            <w:shd w:val="clear" w:color="auto" w:fill="FAFAFA"/>
          </w:tcPr>
          <w:p w14:paraId="0B05DE23" w14:textId="77777777" w:rsidR="00B2110E" w:rsidRPr="008E17B5" w:rsidRDefault="00B2110E" w:rsidP="00E6182C">
            <w:pPr>
              <w:ind w:right="-72"/>
              <w:jc w:val="right"/>
              <w:rPr>
                <w:rFonts w:ascii="Arial" w:eastAsia="Arial" w:hAnsi="Arial" w:cs="Arial"/>
                <w:sz w:val="20"/>
                <w:szCs w:val="20"/>
              </w:rPr>
            </w:pPr>
          </w:p>
        </w:tc>
        <w:tc>
          <w:tcPr>
            <w:tcW w:w="1695" w:type="dxa"/>
            <w:tcBorders>
              <w:top w:val="single" w:sz="4" w:space="0" w:color="000000"/>
            </w:tcBorders>
          </w:tcPr>
          <w:p w14:paraId="7B278DEC" w14:textId="77777777" w:rsidR="00B2110E" w:rsidRPr="008E17B5" w:rsidRDefault="00B2110E" w:rsidP="00B2110E">
            <w:pPr>
              <w:ind w:right="-72"/>
              <w:jc w:val="right"/>
              <w:rPr>
                <w:rFonts w:ascii="Arial" w:eastAsia="Arial" w:hAnsi="Arial" w:cs="Arial"/>
                <w:b/>
                <w:sz w:val="20"/>
                <w:szCs w:val="20"/>
              </w:rPr>
            </w:pPr>
          </w:p>
        </w:tc>
      </w:tr>
      <w:tr w:rsidR="00B2110E" w:rsidRPr="008E17B5" w14:paraId="1BA85864" w14:textId="77777777">
        <w:tc>
          <w:tcPr>
            <w:tcW w:w="6067" w:type="dxa"/>
            <w:gridSpan w:val="2"/>
          </w:tcPr>
          <w:p w14:paraId="41278D67" w14:textId="7F265379" w:rsidR="00B2110E" w:rsidRPr="008E17B5" w:rsidRDefault="00B2110E" w:rsidP="00B2110E">
            <w:pPr>
              <w:ind w:left="-108"/>
              <w:jc w:val="both"/>
              <w:rPr>
                <w:rFonts w:ascii="Arial" w:eastAsia="Arial" w:hAnsi="Arial" w:cs="Arial"/>
                <w:b/>
                <w:sz w:val="20"/>
                <w:szCs w:val="20"/>
              </w:rPr>
            </w:pPr>
            <w:r w:rsidRPr="008E17B5">
              <w:rPr>
                <w:rFonts w:ascii="Arial" w:eastAsia="Arial" w:hAnsi="Arial" w:cs="Arial"/>
                <w:sz w:val="20"/>
                <w:szCs w:val="20"/>
              </w:rPr>
              <w:t>Total</w:t>
            </w:r>
            <w:r w:rsidR="000076A7">
              <w:rPr>
                <w:rFonts w:ascii="Arial" w:eastAsia="Arial" w:hAnsi="Arial" w:cs="Arial"/>
                <w:sz w:val="20"/>
                <w:szCs w:val="20"/>
              </w:rPr>
              <w:t xml:space="preserve"> provisions</w:t>
            </w:r>
          </w:p>
        </w:tc>
        <w:tc>
          <w:tcPr>
            <w:tcW w:w="1695" w:type="dxa"/>
            <w:tcBorders>
              <w:bottom w:val="single" w:sz="4" w:space="0" w:color="000000"/>
            </w:tcBorders>
            <w:shd w:val="clear" w:color="auto" w:fill="FAFAFA"/>
          </w:tcPr>
          <w:p w14:paraId="256870A7" w14:textId="212934F9" w:rsidR="00B2110E" w:rsidRPr="008E17B5" w:rsidRDefault="007B75BB" w:rsidP="00E6182C">
            <w:pPr>
              <w:ind w:right="-72"/>
              <w:jc w:val="right"/>
              <w:rPr>
                <w:rFonts w:ascii="Arial" w:eastAsia="Arial" w:hAnsi="Arial" w:cs="Arial"/>
                <w:sz w:val="20"/>
                <w:szCs w:val="20"/>
              </w:rPr>
            </w:pPr>
            <w:r w:rsidRPr="008E17B5">
              <w:rPr>
                <w:rFonts w:ascii="Arial" w:eastAsia="Arial" w:hAnsi="Arial" w:cs="Arial"/>
                <w:sz w:val="20"/>
                <w:szCs w:val="20"/>
              </w:rPr>
              <w:t>19,749,345</w:t>
            </w:r>
          </w:p>
        </w:tc>
        <w:tc>
          <w:tcPr>
            <w:tcW w:w="1695" w:type="dxa"/>
            <w:tcBorders>
              <w:bottom w:val="single" w:sz="4" w:space="0" w:color="000000"/>
            </w:tcBorders>
          </w:tcPr>
          <w:p w14:paraId="32B66E0B" w14:textId="53733D99" w:rsidR="00B2110E" w:rsidRPr="008E17B5" w:rsidRDefault="00B2110E" w:rsidP="00B2110E">
            <w:pPr>
              <w:ind w:right="-72"/>
              <w:jc w:val="right"/>
              <w:rPr>
                <w:rFonts w:ascii="Arial" w:eastAsia="Arial" w:hAnsi="Arial" w:cs="Arial"/>
                <w:b/>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21,002,311</w:t>
            </w:r>
            <w:r w:rsidRPr="008E17B5">
              <w:rPr>
                <w:rFonts w:ascii="Arial" w:eastAsia="Arial" w:hAnsi="Arial" w:cs="Arial"/>
                <w:sz w:val="20"/>
                <w:szCs w:val="20"/>
              </w:rPr>
              <w:fldChar w:fldCharType="end"/>
            </w:r>
          </w:p>
        </w:tc>
      </w:tr>
    </w:tbl>
    <w:p w14:paraId="37245392" w14:textId="77777777" w:rsidR="004D5168" w:rsidRPr="008E17B5" w:rsidRDefault="004D5168">
      <w:pPr>
        <w:overflowPunct/>
        <w:autoSpaceDE/>
        <w:autoSpaceDN/>
        <w:adjustRightInd/>
        <w:textAlignment w:val="auto"/>
        <w:rPr>
          <w:rFonts w:ascii="Arial" w:eastAsia="Arial" w:hAnsi="Arial" w:cs="Arial"/>
          <w:b/>
          <w:color w:val="000000"/>
          <w:sz w:val="20"/>
          <w:szCs w:val="20"/>
        </w:rPr>
      </w:pPr>
    </w:p>
    <w:p w14:paraId="3AA980DE" w14:textId="2341EE66" w:rsidR="00A34123" w:rsidRPr="008E17B5" w:rsidRDefault="00E475A0">
      <w:pPr>
        <w:jc w:val="both"/>
        <w:rPr>
          <w:rFonts w:ascii="Arial" w:eastAsia="Arial" w:hAnsi="Arial" w:cs="Arial"/>
          <w:b/>
          <w:color w:val="000000"/>
          <w:sz w:val="20"/>
          <w:szCs w:val="20"/>
        </w:rPr>
      </w:pPr>
      <w:r w:rsidRPr="008E17B5">
        <w:rPr>
          <w:rFonts w:ascii="Arial" w:eastAsia="Arial" w:hAnsi="Arial" w:cs="Arial"/>
          <w:b/>
          <w:color w:val="000000"/>
          <w:sz w:val="20"/>
          <w:szCs w:val="20"/>
        </w:rPr>
        <w:t xml:space="preserve">Provisions for employee benefit obligations </w:t>
      </w:r>
    </w:p>
    <w:p w14:paraId="13C19918" w14:textId="77777777" w:rsidR="00A34123" w:rsidRPr="008E17B5" w:rsidRDefault="00A34123">
      <w:pPr>
        <w:jc w:val="both"/>
        <w:rPr>
          <w:rFonts w:ascii="Arial" w:eastAsia="Arial" w:hAnsi="Arial" w:cs="Arial"/>
          <w:b/>
          <w:color w:val="000000"/>
          <w:sz w:val="20"/>
          <w:szCs w:val="20"/>
        </w:rPr>
      </w:pPr>
    </w:p>
    <w:p w14:paraId="051AFC66" w14:textId="77777777" w:rsidR="00A34123" w:rsidRPr="008E17B5" w:rsidRDefault="00E475A0">
      <w:pPr>
        <w:jc w:val="both"/>
        <w:rPr>
          <w:rFonts w:ascii="Arial" w:eastAsia="Arial" w:hAnsi="Arial" w:cs="Arial"/>
          <w:color w:val="000000"/>
          <w:sz w:val="20"/>
          <w:szCs w:val="20"/>
        </w:rPr>
      </w:pPr>
      <w:r w:rsidRPr="008E17B5">
        <w:rPr>
          <w:rFonts w:ascii="Arial" w:eastAsia="Arial" w:hAnsi="Arial" w:cs="Arial"/>
          <w:color w:val="000000"/>
          <w:sz w:val="20"/>
          <w:szCs w:val="20"/>
        </w:rPr>
        <w:t>The Company has post-employment benefit plans under the Thai Labor Protection Act, which is considered as unfunded defined benefit plans.</w:t>
      </w:r>
    </w:p>
    <w:p w14:paraId="77517DE3" w14:textId="77777777" w:rsidR="00A34123" w:rsidRPr="008E17B5" w:rsidRDefault="00A34123">
      <w:pPr>
        <w:rPr>
          <w:rFonts w:ascii="Arial" w:eastAsia="Arial" w:hAnsi="Arial" w:cs="Arial"/>
          <w:color w:val="000000"/>
          <w:sz w:val="20"/>
          <w:szCs w:val="20"/>
        </w:rPr>
      </w:pPr>
    </w:p>
    <w:p w14:paraId="110E6B2F" w14:textId="20841340" w:rsidR="00A34123" w:rsidRPr="008E17B5" w:rsidRDefault="00E475A0" w:rsidP="00B2110E">
      <w:pPr>
        <w:jc w:val="both"/>
        <w:rPr>
          <w:rFonts w:ascii="Arial" w:eastAsia="Arial" w:hAnsi="Arial" w:cs="Arial"/>
          <w:color w:val="000000"/>
          <w:sz w:val="20"/>
          <w:szCs w:val="20"/>
        </w:rPr>
      </w:pPr>
      <w:r w:rsidRPr="435B5513">
        <w:rPr>
          <w:rFonts w:ascii="Arial" w:eastAsia="Arial" w:hAnsi="Arial" w:cs="Arial"/>
          <w:color w:val="000000" w:themeColor="text1"/>
          <w:sz w:val="20"/>
          <w:szCs w:val="20"/>
        </w:rPr>
        <w:t>Amounts recognised in the statement of comprehensive income in respect of the defined benefit plans are as follows:</w:t>
      </w:r>
    </w:p>
    <w:p w14:paraId="7132A976" w14:textId="77777777" w:rsidR="00A34123" w:rsidRPr="008E17B5" w:rsidRDefault="00A34123">
      <w:pPr>
        <w:jc w:val="both"/>
        <w:rPr>
          <w:rFonts w:ascii="Arial" w:eastAsia="Arial" w:hAnsi="Arial" w:cs="Arial"/>
          <w:sz w:val="20"/>
          <w:szCs w:val="20"/>
        </w:rPr>
      </w:pPr>
    </w:p>
    <w:tbl>
      <w:tblPr>
        <w:tblW w:w="9450" w:type="dxa"/>
        <w:tblLayout w:type="fixed"/>
        <w:tblCellMar>
          <w:left w:w="115" w:type="dxa"/>
          <w:right w:w="115" w:type="dxa"/>
        </w:tblCellMar>
        <w:tblLook w:val="0000" w:firstRow="0" w:lastRow="0" w:firstColumn="0" w:lastColumn="0" w:noHBand="0" w:noVBand="0"/>
      </w:tblPr>
      <w:tblGrid>
        <w:gridCol w:w="6030"/>
        <w:gridCol w:w="1710"/>
        <w:gridCol w:w="1710"/>
      </w:tblGrid>
      <w:tr w:rsidR="001F605A" w:rsidRPr="008E17B5" w14:paraId="63959CE1" w14:textId="77777777" w:rsidTr="000E37AA">
        <w:trPr>
          <w:trHeight w:val="92"/>
        </w:trPr>
        <w:tc>
          <w:tcPr>
            <w:tcW w:w="6030" w:type="dxa"/>
            <w:vAlign w:val="bottom"/>
          </w:tcPr>
          <w:p w14:paraId="3DD9E934" w14:textId="77777777" w:rsidR="001F605A" w:rsidRPr="008E17B5" w:rsidRDefault="001F605A" w:rsidP="00C6444B">
            <w:pPr>
              <w:ind w:left="-105"/>
              <w:rPr>
                <w:rFonts w:ascii="Arial" w:eastAsia="Arial" w:hAnsi="Arial" w:cs="Arial"/>
                <w:b/>
                <w:sz w:val="20"/>
                <w:szCs w:val="20"/>
              </w:rPr>
            </w:pPr>
          </w:p>
        </w:tc>
        <w:tc>
          <w:tcPr>
            <w:tcW w:w="3420" w:type="dxa"/>
            <w:gridSpan w:val="2"/>
            <w:tcBorders>
              <w:top w:val="single" w:sz="4" w:space="0" w:color="000000"/>
            </w:tcBorders>
            <w:vAlign w:val="center"/>
          </w:tcPr>
          <w:p w14:paraId="4162DB13" w14:textId="77777777" w:rsidR="00E2584F" w:rsidRPr="005C6A43" w:rsidRDefault="00E2584F" w:rsidP="00E2584F">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49628503" w14:textId="087B3708" w:rsidR="001F605A" w:rsidRPr="008E17B5" w:rsidRDefault="00E2584F" w:rsidP="009E19F0">
            <w:pPr>
              <w:ind w:left="72" w:right="-72" w:hanging="72"/>
              <w:jc w:val="center"/>
              <w:rPr>
                <w:rFonts w:ascii="Arial" w:eastAsia="Arial" w:hAnsi="Arial" w:cs="Arial"/>
                <w:b/>
                <w:sz w:val="20"/>
                <w:szCs w:val="20"/>
              </w:rPr>
            </w:pPr>
            <w:r w:rsidRPr="005C6A43">
              <w:rPr>
                <w:rFonts w:ascii="Arial" w:eastAsia="Arial" w:hAnsi="Arial" w:cs="Arial"/>
                <w:b/>
                <w:bCs/>
                <w:color w:val="000000"/>
                <w:sz w:val="20"/>
                <w:szCs w:val="20"/>
              </w:rPr>
              <w:t>30 June</w:t>
            </w:r>
          </w:p>
        </w:tc>
      </w:tr>
      <w:tr w:rsidR="00C6444B" w:rsidRPr="008E17B5" w14:paraId="2456D760" w14:textId="77777777" w:rsidTr="00360318">
        <w:trPr>
          <w:trHeight w:val="92"/>
        </w:trPr>
        <w:tc>
          <w:tcPr>
            <w:tcW w:w="6030" w:type="dxa"/>
            <w:vAlign w:val="bottom"/>
          </w:tcPr>
          <w:p w14:paraId="3F9C0755" w14:textId="77777777" w:rsidR="00C6444B" w:rsidRPr="008E17B5" w:rsidRDefault="00C6444B" w:rsidP="00C6444B">
            <w:pPr>
              <w:ind w:left="-105"/>
              <w:rPr>
                <w:rFonts w:ascii="Arial" w:eastAsia="Arial" w:hAnsi="Arial" w:cs="Arial"/>
                <w:b/>
                <w:sz w:val="20"/>
                <w:szCs w:val="20"/>
              </w:rPr>
            </w:pPr>
          </w:p>
        </w:tc>
        <w:tc>
          <w:tcPr>
            <w:tcW w:w="1710" w:type="dxa"/>
            <w:tcBorders>
              <w:top w:val="single" w:sz="4" w:space="0" w:color="000000"/>
            </w:tcBorders>
            <w:vAlign w:val="center"/>
          </w:tcPr>
          <w:p w14:paraId="5FD21E45" w14:textId="05E34D74" w:rsidR="00C6444B" w:rsidRPr="008E17B5" w:rsidRDefault="00192AE0" w:rsidP="00C6444B">
            <w:pPr>
              <w:ind w:left="72" w:right="-72" w:hanging="72"/>
              <w:jc w:val="right"/>
              <w:rPr>
                <w:rFonts w:ascii="Arial" w:eastAsia="Arial" w:hAnsi="Arial" w:cs="Arial"/>
                <w:b/>
                <w:sz w:val="20"/>
                <w:szCs w:val="20"/>
              </w:rPr>
            </w:pPr>
            <w:r w:rsidRPr="008E17B5">
              <w:rPr>
                <w:rFonts w:ascii="Arial" w:eastAsia="Arial" w:hAnsi="Arial" w:cs="Arial"/>
                <w:b/>
                <w:sz w:val="20"/>
                <w:szCs w:val="20"/>
              </w:rPr>
              <w:t>2022</w:t>
            </w:r>
          </w:p>
        </w:tc>
        <w:tc>
          <w:tcPr>
            <w:tcW w:w="1710" w:type="dxa"/>
            <w:tcBorders>
              <w:top w:val="single" w:sz="4" w:space="0" w:color="000000"/>
            </w:tcBorders>
            <w:vAlign w:val="center"/>
          </w:tcPr>
          <w:p w14:paraId="1AE02778" w14:textId="7C1F0E63" w:rsidR="00C6444B" w:rsidRPr="008E17B5" w:rsidRDefault="00192AE0" w:rsidP="00C6444B">
            <w:pPr>
              <w:ind w:left="72" w:right="-72" w:hanging="72"/>
              <w:jc w:val="right"/>
              <w:rPr>
                <w:rFonts w:ascii="Arial" w:eastAsia="Arial" w:hAnsi="Arial" w:cs="Arial"/>
                <w:b/>
                <w:sz w:val="20"/>
                <w:szCs w:val="20"/>
              </w:rPr>
            </w:pPr>
            <w:r w:rsidRPr="008E17B5">
              <w:rPr>
                <w:rFonts w:ascii="Arial" w:eastAsia="Arial" w:hAnsi="Arial" w:cs="Arial"/>
                <w:b/>
                <w:sz w:val="20"/>
                <w:szCs w:val="20"/>
              </w:rPr>
              <w:t>2021</w:t>
            </w:r>
          </w:p>
        </w:tc>
      </w:tr>
      <w:tr w:rsidR="00C6444B" w:rsidRPr="008E17B5" w14:paraId="21DAC906" w14:textId="77777777" w:rsidTr="00556243">
        <w:trPr>
          <w:trHeight w:val="92"/>
        </w:trPr>
        <w:tc>
          <w:tcPr>
            <w:tcW w:w="6030" w:type="dxa"/>
            <w:vAlign w:val="bottom"/>
          </w:tcPr>
          <w:p w14:paraId="65C3A709" w14:textId="77777777" w:rsidR="00C6444B" w:rsidRPr="008E17B5" w:rsidRDefault="00C6444B" w:rsidP="00C6444B">
            <w:pPr>
              <w:ind w:left="-105"/>
              <w:rPr>
                <w:rFonts w:ascii="Arial" w:eastAsia="Arial" w:hAnsi="Arial" w:cs="Arial"/>
                <w:b/>
                <w:sz w:val="20"/>
                <w:szCs w:val="20"/>
              </w:rPr>
            </w:pPr>
          </w:p>
        </w:tc>
        <w:tc>
          <w:tcPr>
            <w:tcW w:w="1710" w:type="dxa"/>
            <w:tcBorders>
              <w:bottom w:val="single" w:sz="4" w:space="0" w:color="000000"/>
            </w:tcBorders>
            <w:vAlign w:val="bottom"/>
          </w:tcPr>
          <w:p w14:paraId="1DEBEE72" w14:textId="772BCCBC" w:rsidR="00C6444B" w:rsidRPr="008E17B5" w:rsidRDefault="00C6444B" w:rsidP="00C6444B">
            <w:pPr>
              <w:ind w:left="72" w:right="-45" w:hanging="72"/>
              <w:jc w:val="right"/>
              <w:rPr>
                <w:rFonts w:ascii="Arial" w:eastAsia="Arial" w:hAnsi="Arial" w:cs="Arial"/>
                <w:b/>
                <w:sz w:val="20"/>
                <w:szCs w:val="20"/>
              </w:rPr>
            </w:pPr>
            <w:r w:rsidRPr="008E17B5">
              <w:rPr>
                <w:rFonts w:ascii="Arial" w:eastAsia="Arial" w:hAnsi="Arial" w:cs="Arial"/>
                <w:b/>
                <w:sz w:val="20"/>
                <w:szCs w:val="20"/>
              </w:rPr>
              <w:t>THB</w:t>
            </w:r>
          </w:p>
        </w:tc>
        <w:tc>
          <w:tcPr>
            <w:tcW w:w="1710" w:type="dxa"/>
            <w:tcBorders>
              <w:bottom w:val="single" w:sz="4" w:space="0" w:color="000000"/>
            </w:tcBorders>
            <w:vAlign w:val="bottom"/>
          </w:tcPr>
          <w:p w14:paraId="7F274DA6" w14:textId="2DB9698F" w:rsidR="00C6444B" w:rsidRPr="008E17B5" w:rsidRDefault="00C6444B" w:rsidP="00C6444B">
            <w:pPr>
              <w:ind w:left="72" w:right="-45" w:hanging="72"/>
              <w:jc w:val="right"/>
              <w:rPr>
                <w:rFonts w:ascii="Arial" w:eastAsia="Arial" w:hAnsi="Arial" w:cs="Arial"/>
                <w:b/>
                <w:sz w:val="20"/>
                <w:szCs w:val="20"/>
              </w:rPr>
            </w:pPr>
            <w:r w:rsidRPr="008E17B5">
              <w:rPr>
                <w:rFonts w:ascii="Arial" w:eastAsia="Arial" w:hAnsi="Arial" w:cs="Arial"/>
                <w:b/>
                <w:sz w:val="20"/>
                <w:szCs w:val="20"/>
              </w:rPr>
              <w:t>THB</w:t>
            </w:r>
          </w:p>
        </w:tc>
      </w:tr>
      <w:tr w:rsidR="00C6444B" w:rsidRPr="008E17B5" w14:paraId="43D66ADB" w14:textId="77777777" w:rsidTr="00556243">
        <w:trPr>
          <w:trHeight w:val="92"/>
        </w:trPr>
        <w:tc>
          <w:tcPr>
            <w:tcW w:w="6030" w:type="dxa"/>
            <w:vAlign w:val="bottom"/>
          </w:tcPr>
          <w:p w14:paraId="615EBE6C" w14:textId="77777777" w:rsidR="00C6444B" w:rsidRPr="008E17B5" w:rsidRDefault="00C6444B" w:rsidP="00C6444B">
            <w:pPr>
              <w:tabs>
                <w:tab w:val="right" w:pos="3960"/>
                <w:tab w:val="right" w:pos="7200"/>
              </w:tabs>
              <w:ind w:left="-105"/>
              <w:rPr>
                <w:rFonts w:ascii="Arial" w:eastAsia="Arial" w:hAnsi="Arial" w:cs="Arial"/>
                <w:sz w:val="20"/>
                <w:szCs w:val="20"/>
              </w:rPr>
            </w:pPr>
          </w:p>
        </w:tc>
        <w:tc>
          <w:tcPr>
            <w:tcW w:w="1710" w:type="dxa"/>
            <w:tcBorders>
              <w:top w:val="single" w:sz="4" w:space="0" w:color="000000"/>
            </w:tcBorders>
            <w:shd w:val="clear" w:color="auto" w:fill="FAFAFA"/>
            <w:vAlign w:val="bottom"/>
          </w:tcPr>
          <w:p w14:paraId="0ABC2DDF" w14:textId="77777777" w:rsidR="00C6444B" w:rsidRPr="008E17B5" w:rsidRDefault="00C6444B" w:rsidP="00C6444B">
            <w:pPr>
              <w:ind w:left="72" w:right="-72" w:hanging="72"/>
              <w:jc w:val="right"/>
              <w:rPr>
                <w:rFonts w:ascii="Arial" w:eastAsia="Arial" w:hAnsi="Arial" w:cs="Arial"/>
                <w:sz w:val="20"/>
                <w:szCs w:val="20"/>
              </w:rPr>
            </w:pPr>
          </w:p>
        </w:tc>
        <w:tc>
          <w:tcPr>
            <w:tcW w:w="1710" w:type="dxa"/>
            <w:tcBorders>
              <w:top w:val="single" w:sz="4" w:space="0" w:color="000000"/>
            </w:tcBorders>
            <w:vAlign w:val="bottom"/>
          </w:tcPr>
          <w:p w14:paraId="7038886B" w14:textId="77777777" w:rsidR="00C6444B" w:rsidRPr="008E17B5" w:rsidRDefault="00C6444B" w:rsidP="00C6444B">
            <w:pPr>
              <w:ind w:left="72" w:right="-72" w:hanging="72"/>
              <w:jc w:val="right"/>
              <w:rPr>
                <w:rFonts w:ascii="Arial" w:eastAsia="Arial" w:hAnsi="Arial" w:cs="Arial"/>
                <w:sz w:val="20"/>
                <w:szCs w:val="20"/>
              </w:rPr>
            </w:pPr>
          </w:p>
        </w:tc>
      </w:tr>
      <w:tr w:rsidR="00C6444B" w:rsidRPr="008E17B5" w14:paraId="179F7096" w14:textId="77777777" w:rsidTr="00556243">
        <w:trPr>
          <w:trHeight w:val="92"/>
        </w:trPr>
        <w:tc>
          <w:tcPr>
            <w:tcW w:w="6030" w:type="dxa"/>
            <w:vAlign w:val="bottom"/>
          </w:tcPr>
          <w:p w14:paraId="13CE2250" w14:textId="77777777" w:rsidR="00C6444B" w:rsidRPr="008E17B5" w:rsidRDefault="00C6444B" w:rsidP="00C6444B">
            <w:pPr>
              <w:tabs>
                <w:tab w:val="right" w:pos="3960"/>
                <w:tab w:val="right" w:pos="7200"/>
              </w:tabs>
              <w:ind w:left="-105"/>
              <w:rPr>
                <w:rFonts w:ascii="Arial" w:eastAsia="Arial" w:hAnsi="Arial" w:cs="Arial"/>
                <w:sz w:val="20"/>
                <w:szCs w:val="20"/>
              </w:rPr>
            </w:pPr>
            <w:r w:rsidRPr="008E17B5">
              <w:rPr>
                <w:rFonts w:ascii="Arial" w:eastAsia="Arial" w:hAnsi="Arial" w:cs="Arial"/>
                <w:sz w:val="20"/>
                <w:szCs w:val="20"/>
              </w:rPr>
              <w:t>Current service cost</w:t>
            </w:r>
          </w:p>
        </w:tc>
        <w:tc>
          <w:tcPr>
            <w:tcW w:w="1710" w:type="dxa"/>
            <w:shd w:val="clear" w:color="auto" w:fill="FAFAFA"/>
          </w:tcPr>
          <w:p w14:paraId="660706DD" w14:textId="6791DC9B" w:rsidR="00C6444B" w:rsidRPr="008E17B5" w:rsidRDefault="007B75BB" w:rsidP="00C6444B">
            <w:pPr>
              <w:ind w:right="-72"/>
              <w:jc w:val="right"/>
              <w:rPr>
                <w:rFonts w:ascii="Arial" w:eastAsia="Arial" w:hAnsi="Arial" w:cs="Arial"/>
                <w:color w:val="000000"/>
                <w:sz w:val="20"/>
                <w:szCs w:val="20"/>
              </w:rPr>
            </w:pPr>
            <w:r w:rsidRPr="008E17B5">
              <w:rPr>
                <w:rFonts w:ascii="Arial" w:eastAsia="Arial" w:hAnsi="Arial" w:cs="Arial"/>
                <w:color w:val="000000"/>
                <w:sz w:val="20"/>
                <w:szCs w:val="20"/>
              </w:rPr>
              <w:t xml:space="preserve">2,286,912    </w:t>
            </w:r>
          </w:p>
        </w:tc>
        <w:tc>
          <w:tcPr>
            <w:tcW w:w="1710" w:type="dxa"/>
          </w:tcPr>
          <w:p w14:paraId="369F4824" w14:textId="0FAE3C49" w:rsidR="00C6444B" w:rsidRPr="008E17B5" w:rsidRDefault="00C6444B" w:rsidP="00C6444B">
            <w:pPr>
              <w:ind w:left="72" w:right="-72" w:hanging="72"/>
              <w:jc w:val="right"/>
              <w:rPr>
                <w:rFonts w:ascii="Arial" w:eastAsia="Arial" w:hAnsi="Arial" w:cs="Arial"/>
                <w:sz w:val="20"/>
                <w:szCs w:val="20"/>
              </w:rPr>
            </w:pPr>
            <w:r w:rsidRPr="008E17B5">
              <w:rPr>
                <w:rFonts w:ascii="Arial" w:eastAsia="Arial" w:hAnsi="Arial" w:cs="Arial"/>
                <w:color w:val="000000"/>
                <w:sz w:val="20"/>
                <w:szCs w:val="20"/>
              </w:rPr>
              <w:t>3,731,683</w:t>
            </w:r>
          </w:p>
        </w:tc>
      </w:tr>
      <w:tr w:rsidR="00C6444B" w:rsidRPr="008E17B5" w14:paraId="3DCC6828" w14:textId="77777777" w:rsidTr="00556243">
        <w:trPr>
          <w:trHeight w:val="92"/>
        </w:trPr>
        <w:tc>
          <w:tcPr>
            <w:tcW w:w="6030" w:type="dxa"/>
            <w:vAlign w:val="bottom"/>
          </w:tcPr>
          <w:p w14:paraId="5AAEE65C" w14:textId="77777777" w:rsidR="00C6444B" w:rsidRPr="008E17B5" w:rsidRDefault="00C6444B" w:rsidP="00C6444B">
            <w:pPr>
              <w:tabs>
                <w:tab w:val="right" w:pos="3960"/>
                <w:tab w:val="right" w:pos="7200"/>
              </w:tabs>
              <w:ind w:left="-105"/>
              <w:rPr>
                <w:rFonts w:ascii="Arial" w:eastAsia="Arial" w:hAnsi="Arial" w:cs="Arial"/>
                <w:sz w:val="20"/>
                <w:szCs w:val="20"/>
              </w:rPr>
            </w:pPr>
            <w:r w:rsidRPr="008E17B5">
              <w:rPr>
                <w:rFonts w:ascii="Arial" w:eastAsia="Arial" w:hAnsi="Arial" w:cs="Arial"/>
                <w:sz w:val="20"/>
                <w:szCs w:val="20"/>
              </w:rPr>
              <w:t>Past service cost</w:t>
            </w:r>
          </w:p>
        </w:tc>
        <w:tc>
          <w:tcPr>
            <w:tcW w:w="1710" w:type="dxa"/>
            <w:shd w:val="clear" w:color="auto" w:fill="FAFAFA"/>
          </w:tcPr>
          <w:p w14:paraId="02C83649" w14:textId="429970F8" w:rsidR="00C6444B" w:rsidRPr="008E17B5" w:rsidRDefault="007B75BB" w:rsidP="00C6444B">
            <w:pPr>
              <w:ind w:right="-72"/>
              <w:jc w:val="right"/>
              <w:rPr>
                <w:rFonts w:ascii="Arial" w:eastAsia="Arial" w:hAnsi="Arial" w:cs="Arial"/>
                <w:color w:val="000000"/>
                <w:sz w:val="20"/>
                <w:szCs w:val="20"/>
              </w:rPr>
            </w:pPr>
            <w:r w:rsidRPr="008E17B5">
              <w:rPr>
                <w:rFonts w:ascii="Arial" w:eastAsia="Arial" w:hAnsi="Arial" w:cs="Arial"/>
                <w:color w:val="000000"/>
                <w:sz w:val="20"/>
                <w:szCs w:val="20"/>
              </w:rPr>
              <w:t>-</w:t>
            </w:r>
          </w:p>
        </w:tc>
        <w:tc>
          <w:tcPr>
            <w:tcW w:w="1710" w:type="dxa"/>
          </w:tcPr>
          <w:p w14:paraId="55D74059" w14:textId="3905EF81" w:rsidR="00C6444B" w:rsidRPr="008E17B5" w:rsidRDefault="00C6444B" w:rsidP="00C6444B">
            <w:pPr>
              <w:ind w:left="72" w:right="-72" w:hanging="72"/>
              <w:jc w:val="right"/>
              <w:rPr>
                <w:rFonts w:ascii="Arial" w:eastAsia="Arial" w:hAnsi="Arial" w:cs="Arial"/>
                <w:sz w:val="20"/>
                <w:szCs w:val="20"/>
              </w:rPr>
            </w:pPr>
            <w:r w:rsidRPr="008E17B5">
              <w:rPr>
                <w:rFonts w:ascii="Arial" w:eastAsia="Arial" w:hAnsi="Arial" w:cs="Arial"/>
                <w:color w:val="000000"/>
                <w:sz w:val="20"/>
                <w:szCs w:val="20"/>
              </w:rPr>
              <w:t>(870,482)</w:t>
            </w:r>
          </w:p>
        </w:tc>
      </w:tr>
      <w:tr w:rsidR="007B75BB" w:rsidRPr="008E17B5" w14:paraId="4027C063" w14:textId="77777777" w:rsidTr="00556243">
        <w:trPr>
          <w:trHeight w:val="92"/>
        </w:trPr>
        <w:tc>
          <w:tcPr>
            <w:tcW w:w="6030" w:type="dxa"/>
            <w:vAlign w:val="bottom"/>
          </w:tcPr>
          <w:p w14:paraId="65C49E7F" w14:textId="77777777" w:rsidR="007B75BB" w:rsidRPr="008E17B5" w:rsidRDefault="007B75BB" w:rsidP="007B75BB">
            <w:pPr>
              <w:tabs>
                <w:tab w:val="right" w:pos="3960"/>
                <w:tab w:val="right" w:pos="7200"/>
              </w:tabs>
              <w:ind w:left="-105"/>
              <w:rPr>
                <w:rFonts w:ascii="Arial" w:eastAsia="Arial" w:hAnsi="Arial" w:cs="Arial"/>
                <w:sz w:val="20"/>
                <w:szCs w:val="20"/>
              </w:rPr>
            </w:pPr>
            <w:r w:rsidRPr="008E17B5">
              <w:rPr>
                <w:rFonts w:ascii="Arial" w:eastAsia="Arial" w:hAnsi="Arial" w:cs="Arial"/>
                <w:sz w:val="20"/>
                <w:szCs w:val="20"/>
              </w:rPr>
              <w:t>Interest cost</w:t>
            </w:r>
          </w:p>
        </w:tc>
        <w:tc>
          <w:tcPr>
            <w:tcW w:w="1710" w:type="dxa"/>
            <w:tcBorders>
              <w:bottom w:val="single" w:sz="4" w:space="0" w:color="000000"/>
            </w:tcBorders>
            <w:shd w:val="clear" w:color="auto" w:fill="FAFAFA"/>
          </w:tcPr>
          <w:p w14:paraId="4301516B" w14:textId="3CE4E728" w:rsidR="007B75BB" w:rsidRPr="008E17B5" w:rsidRDefault="007B75BB" w:rsidP="007B75BB">
            <w:pPr>
              <w:ind w:right="-72"/>
              <w:jc w:val="right"/>
              <w:rPr>
                <w:rFonts w:ascii="Arial" w:eastAsia="Arial" w:hAnsi="Arial" w:cs="Arial"/>
                <w:color w:val="000000"/>
                <w:sz w:val="20"/>
                <w:szCs w:val="20"/>
              </w:rPr>
            </w:pPr>
            <w:r w:rsidRPr="008E17B5">
              <w:rPr>
                <w:rFonts w:ascii="Arial" w:eastAsia="Arial" w:hAnsi="Arial" w:cs="Arial"/>
                <w:color w:val="000000"/>
                <w:sz w:val="20"/>
                <w:szCs w:val="20"/>
              </w:rPr>
              <w:t xml:space="preserve">198,220 </w:t>
            </w:r>
          </w:p>
        </w:tc>
        <w:tc>
          <w:tcPr>
            <w:tcW w:w="1710" w:type="dxa"/>
            <w:tcBorders>
              <w:bottom w:val="single" w:sz="4" w:space="0" w:color="000000"/>
            </w:tcBorders>
          </w:tcPr>
          <w:p w14:paraId="249D4333" w14:textId="5B478AAD" w:rsidR="007B75BB" w:rsidRPr="008E17B5" w:rsidRDefault="007B75BB" w:rsidP="007B75BB">
            <w:pPr>
              <w:ind w:left="72" w:right="-72" w:hanging="72"/>
              <w:jc w:val="right"/>
              <w:rPr>
                <w:rFonts w:ascii="Arial" w:eastAsia="Arial" w:hAnsi="Arial" w:cs="Arial"/>
                <w:sz w:val="20"/>
                <w:szCs w:val="20"/>
              </w:rPr>
            </w:pPr>
            <w:r w:rsidRPr="008E17B5">
              <w:rPr>
                <w:rFonts w:ascii="Arial" w:eastAsia="Arial" w:hAnsi="Arial" w:cs="Arial"/>
                <w:color w:val="000000"/>
                <w:sz w:val="20"/>
                <w:szCs w:val="20"/>
              </w:rPr>
              <w:t>203,430</w:t>
            </w:r>
          </w:p>
        </w:tc>
      </w:tr>
      <w:tr w:rsidR="007B75BB" w:rsidRPr="008E17B5" w14:paraId="7286C31E" w14:textId="77777777" w:rsidTr="00556243">
        <w:trPr>
          <w:trHeight w:val="92"/>
        </w:trPr>
        <w:tc>
          <w:tcPr>
            <w:tcW w:w="6030" w:type="dxa"/>
            <w:vAlign w:val="bottom"/>
          </w:tcPr>
          <w:p w14:paraId="500C6D08" w14:textId="77777777" w:rsidR="007B75BB" w:rsidRPr="008E17B5" w:rsidRDefault="007B75BB" w:rsidP="007B75BB">
            <w:pPr>
              <w:tabs>
                <w:tab w:val="right" w:pos="3960"/>
                <w:tab w:val="right" w:pos="7200"/>
              </w:tabs>
              <w:ind w:left="-105"/>
              <w:rPr>
                <w:rFonts w:ascii="Arial" w:eastAsia="Arial" w:hAnsi="Arial" w:cs="Arial"/>
                <w:sz w:val="20"/>
                <w:szCs w:val="20"/>
              </w:rPr>
            </w:pPr>
          </w:p>
        </w:tc>
        <w:tc>
          <w:tcPr>
            <w:tcW w:w="1710" w:type="dxa"/>
            <w:tcBorders>
              <w:top w:val="single" w:sz="4" w:space="0" w:color="000000"/>
            </w:tcBorders>
            <w:shd w:val="clear" w:color="auto" w:fill="FAFAFA"/>
            <w:vAlign w:val="bottom"/>
          </w:tcPr>
          <w:p w14:paraId="07BFA84C" w14:textId="77777777" w:rsidR="007B75BB" w:rsidRPr="008E17B5" w:rsidRDefault="007B75BB" w:rsidP="007B75BB">
            <w:pPr>
              <w:ind w:right="-72"/>
              <w:jc w:val="right"/>
              <w:rPr>
                <w:rFonts w:ascii="Arial" w:eastAsia="Arial" w:hAnsi="Arial" w:cs="Arial"/>
                <w:color w:val="000000"/>
                <w:sz w:val="20"/>
                <w:szCs w:val="20"/>
              </w:rPr>
            </w:pPr>
          </w:p>
        </w:tc>
        <w:tc>
          <w:tcPr>
            <w:tcW w:w="1710" w:type="dxa"/>
            <w:tcBorders>
              <w:top w:val="single" w:sz="4" w:space="0" w:color="000000"/>
            </w:tcBorders>
            <w:vAlign w:val="bottom"/>
          </w:tcPr>
          <w:p w14:paraId="5EA81DA9" w14:textId="77777777" w:rsidR="007B75BB" w:rsidRPr="008E17B5" w:rsidRDefault="007B75BB" w:rsidP="007B75BB">
            <w:pPr>
              <w:ind w:left="72" w:right="-72" w:hanging="72"/>
              <w:jc w:val="right"/>
              <w:rPr>
                <w:rFonts w:ascii="Arial" w:eastAsia="Arial" w:hAnsi="Arial" w:cs="Arial"/>
                <w:sz w:val="20"/>
                <w:szCs w:val="20"/>
              </w:rPr>
            </w:pPr>
          </w:p>
        </w:tc>
      </w:tr>
      <w:tr w:rsidR="007B75BB" w:rsidRPr="008E17B5" w14:paraId="29BEC115" w14:textId="77777777" w:rsidTr="00556243">
        <w:trPr>
          <w:trHeight w:val="92"/>
        </w:trPr>
        <w:tc>
          <w:tcPr>
            <w:tcW w:w="6030" w:type="dxa"/>
            <w:vAlign w:val="bottom"/>
          </w:tcPr>
          <w:p w14:paraId="36F8573A" w14:textId="7FE4FBFD" w:rsidR="007B75BB" w:rsidRPr="008E17B5" w:rsidRDefault="007B75BB" w:rsidP="007B75BB">
            <w:pPr>
              <w:tabs>
                <w:tab w:val="right" w:pos="3960"/>
                <w:tab w:val="right" w:pos="7200"/>
              </w:tabs>
              <w:ind w:left="-105"/>
              <w:rPr>
                <w:rFonts w:ascii="Arial" w:eastAsia="Arial" w:hAnsi="Arial" w:cs="Arial"/>
                <w:sz w:val="20"/>
                <w:szCs w:val="20"/>
              </w:rPr>
            </w:pPr>
            <w:r w:rsidRPr="008E17B5">
              <w:rPr>
                <w:rFonts w:ascii="Arial" w:eastAsia="Arial" w:hAnsi="Arial" w:cs="Arial"/>
                <w:sz w:val="20"/>
                <w:szCs w:val="20"/>
              </w:rPr>
              <w:t>Total</w:t>
            </w:r>
          </w:p>
        </w:tc>
        <w:tc>
          <w:tcPr>
            <w:tcW w:w="1710" w:type="dxa"/>
            <w:tcBorders>
              <w:bottom w:val="single" w:sz="4" w:space="0" w:color="000000"/>
            </w:tcBorders>
            <w:shd w:val="clear" w:color="auto" w:fill="FAFAFA"/>
            <w:vAlign w:val="bottom"/>
          </w:tcPr>
          <w:p w14:paraId="70371353" w14:textId="7172DA9E" w:rsidR="007B75BB" w:rsidRPr="008E17B5" w:rsidRDefault="007B75BB" w:rsidP="007B75BB">
            <w:pPr>
              <w:ind w:right="-72"/>
              <w:jc w:val="right"/>
              <w:rPr>
                <w:rFonts w:ascii="Arial" w:eastAsia="Arial" w:hAnsi="Arial" w:cs="Arial"/>
                <w:color w:val="000000"/>
                <w:sz w:val="20"/>
                <w:szCs w:val="20"/>
              </w:rPr>
            </w:pPr>
            <w:r w:rsidRPr="008E17B5">
              <w:rPr>
                <w:rFonts w:ascii="Arial" w:eastAsia="Arial" w:hAnsi="Arial" w:cs="Arial"/>
                <w:color w:val="000000"/>
                <w:sz w:val="20"/>
                <w:szCs w:val="20"/>
              </w:rPr>
              <w:t>2,485,132</w:t>
            </w:r>
          </w:p>
        </w:tc>
        <w:tc>
          <w:tcPr>
            <w:tcW w:w="1710" w:type="dxa"/>
            <w:tcBorders>
              <w:bottom w:val="single" w:sz="4" w:space="0" w:color="000000"/>
            </w:tcBorders>
            <w:vAlign w:val="bottom"/>
          </w:tcPr>
          <w:p w14:paraId="0BED4D65" w14:textId="2B9A581E" w:rsidR="007B75BB" w:rsidRPr="008E17B5" w:rsidRDefault="007B75BB" w:rsidP="007B75BB">
            <w:pPr>
              <w:ind w:left="72" w:right="-72" w:hanging="72"/>
              <w:jc w:val="right"/>
              <w:rPr>
                <w:rFonts w:ascii="Arial" w:eastAsia="Arial" w:hAnsi="Arial" w:cs="Arial"/>
                <w:sz w:val="20"/>
                <w:szCs w:val="20"/>
              </w:rPr>
            </w:pPr>
            <w:r w:rsidRPr="008E17B5">
              <w:rPr>
                <w:rFonts w:ascii="Arial" w:eastAsia="Arial" w:hAnsi="Arial" w:cs="Arial"/>
                <w:color w:val="000000"/>
                <w:sz w:val="20"/>
                <w:szCs w:val="20"/>
              </w:rPr>
              <w:t>3,064,631</w:t>
            </w:r>
          </w:p>
        </w:tc>
      </w:tr>
    </w:tbl>
    <w:p w14:paraId="16020E9C" w14:textId="2A5720FF" w:rsidR="00A34123" w:rsidRPr="008E17B5" w:rsidRDefault="00A34123">
      <w:pPr>
        <w:jc w:val="both"/>
        <w:rPr>
          <w:rFonts w:ascii="Arial" w:eastAsia="Arial" w:hAnsi="Arial" w:cs="Arial"/>
          <w:sz w:val="20"/>
          <w:szCs w:val="20"/>
        </w:rPr>
      </w:pPr>
    </w:p>
    <w:p w14:paraId="6B99AA2E" w14:textId="012294DC" w:rsidR="00CE4641" w:rsidRPr="008E17B5" w:rsidRDefault="00CE4641">
      <w:pPr>
        <w:jc w:val="both"/>
        <w:rPr>
          <w:rFonts w:ascii="Arial" w:eastAsia="Arial" w:hAnsi="Arial" w:cs="Arial"/>
          <w:sz w:val="20"/>
          <w:szCs w:val="20"/>
        </w:rPr>
      </w:pPr>
    </w:p>
    <w:p w14:paraId="26B57000" w14:textId="19966CB2" w:rsidR="00CE4641" w:rsidRPr="008E17B5" w:rsidRDefault="00CE4641">
      <w:pPr>
        <w:jc w:val="both"/>
        <w:rPr>
          <w:rFonts w:ascii="Arial" w:eastAsia="Arial" w:hAnsi="Arial" w:cs="Arial"/>
          <w:sz w:val="20"/>
          <w:szCs w:val="20"/>
        </w:rPr>
      </w:pPr>
    </w:p>
    <w:p w14:paraId="3AD4AC96" w14:textId="0BEDD65E" w:rsidR="00CE4641" w:rsidRPr="008E17B5" w:rsidRDefault="00CE4641">
      <w:pPr>
        <w:jc w:val="both"/>
        <w:rPr>
          <w:rFonts w:ascii="Arial" w:eastAsia="Arial" w:hAnsi="Arial" w:cs="Arial"/>
          <w:sz w:val="20"/>
          <w:szCs w:val="20"/>
        </w:rPr>
      </w:pPr>
    </w:p>
    <w:p w14:paraId="3E45841A" w14:textId="0BE9BCE1" w:rsidR="00CE4641" w:rsidRPr="008E17B5" w:rsidRDefault="00CE4641">
      <w:pPr>
        <w:jc w:val="both"/>
        <w:rPr>
          <w:rFonts w:ascii="Arial" w:eastAsia="Arial" w:hAnsi="Arial" w:cs="Arial"/>
          <w:sz w:val="20"/>
          <w:szCs w:val="20"/>
        </w:rPr>
      </w:pPr>
    </w:p>
    <w:p w14:paraId="20FFB8A4" w14:textId="0D5B2833" w:rsidR="00CE4641" w:rsidRPr="008E17B5" w:rsidRDefault="00CE4641">
      <w:pPr>
        <w:jc w:val="both"/>
        <w:rPr>
          <w:rFonts w:ascii="Arial" w:eastAsia="Arial" w:hAnsi="Arial" w:cs="Arial"/>
          <w:sz w:val="20"/>
          <w:szCs w:val="20"/>
        </w:rPr>
      </w:pPr>
    </w:p>
    <w:p w14:paraId="7D21DDFA" w14:textId="7FDA6BA4" w:rsidR="003A6FAD" w:rsidRDefault="003A6FAD">
      <w:pPr>
        <w:overflowPunct/>
        <w:autoSpaceDE/>
        <w:autoSpaceDN/>
        <w:adjustRightInd/>
        <w:textAlignment w:val="auto"/>
        <w:rPr>
          <w:rFonts w:ascii="Arial" w:eastAsia="Arial" w:hAnsi="Arial" w:cs="Arial"/>
          <w:sz w:val="20"/>
          <w:szCs w:val="20"/>
        </w:rPr>
      </w:pPr>
      <w:r>
        <w:rPr>
          <w:rFonts w:ascii="Arial" w:eastAsia="Arial" w:hAnsi="Arial" w:cs="Arial"/>
          <w:sz w:val="20"/>
          <w:szCs w:val="20"/>
        </w:rPr>
        <w:br w:type="page"/>
      </w:r>
    </w:p>
    <w:p w14:paraId="796074F3" w14:textId="77777777" w:rsidR="00CE4641" w:rsidRPr="008E17B5" w:rsidRDefault="00CE4641">
      <w:pPr>
        <w:jc w:val="both"/>
        <w:rPr>
          <w:rFonts w:ascii="Arial" w:eastAsia="Arial" w:hAnsi="Arial" w:cs="Arial"/>
          <w:sz w:val="20"/>
          <w:szCs w:val="20"/>
        </w:rPr>
      </w:pPr>
    </w:p>
    <w:p w14:paraId="67F73130" w14:textId="77777777"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Movements of the defined benefit obligations are as follows:</w:t>
      </w:r>
    </w:p>
    <w:p w14:paraId="1126F953" w14:textId="77777777" w:rsidR="00A34123" w:rsidRPr="008E17B5" w:rsidRDefault="00A34123">
      <w:pPr>
        <w:jc w:val="both"/>
        <w:rPr>
          <w:rFonts w:ascii="Arial" w:eastAsia="Arial" w:hAnsi="Arial" w:cs="Arial"/>
          <w:sz w:val="20"/>
          <w:szCs w:val="20"/>
        </w:rPr>
      </w:pPr>
    </w:p>
    <w:tbl>
      <w:tblPr>
        <w:tblW w:w="9446" w:type="dxa"/>
        <w:tblLayout w:type="fixed"/>
        <w:tblCellMar>
          <w:left w:w="115" w:type="dxa"/>
          <w:right w:w="115" w:type="dxa"/>
        </w:tblCellMar>
        <w:tblLook w:val="0000" w:firstRow="0" w:lastRow="0" w:firstColumn="0" w:lastColumn="0" w:noHBand="0" w:noVBand="0"/>
      </w:tblPr>
      <w:tblGrid>
        <w:gridCol w:w="6048"/>
        <w:gridCol w:w="1699"/>
        <w:gridCol w:w="1699"/>
      </w:tblGrid>
      <w:tr w:rsidR="00CD7FC4" w:rsidRPr="008E17B5" w14:paraId="01827365" w14:textId="77777777" w:rsidTr="00360318">
        <w:trPr>
          <w:trHeight w:val="170"/>
        </w:trPr>
        <w:tc>
          <w:tcPr>
            <w:tcW w:w="6048" w:type="dxa"/>
            <w:vAlign w:val="bottom"/>
          </w:tcPr>
          <w:p w14:paraId="1F37946F" w14:textId="77777777" w:rsidR="00CD7FC4" w:rsidRPr="008E17B5" w:rsidRDefault="00CD7FC4" w:rsidP="00CD7FC4">
            <w:pPr>
              <w:pBdr>
                <w:top w:val="nil"/>
                <w:left w:val="nil"/>
                <w:bottom w:val="nil"/>
                <w:right w:val="nil"/>
                <w:between w:val="nil"/>
              </w:pBdr>
              <w:ind w:left="-105"/>
              <w:rPr>
                <w:rFonts w:ascii="Arial" w:eastAsia="Arial" w:hAnsi="Arial" w:cs="Arial"/>
                <w:b/>
                <w:sz w:val="20"/>
                <w:szCs w:val="20"/>
              </w:rPr>
            </w:pPr>
          </w:p>
        </w:tc>
        <w:tc>
          <w:tcPr>
            <w:tcW w:w="1699" w:type="dxa"/>
            <w:tcBorders>
              <w:top w:val="single" w:sz="4" w:space="0" w:color="000000"/>
            </w:tcBorders>
            <w:vAlign w:val="center"/>
          </w:tcPr>
          <w:p w14:paraId="32463167" w14:textId="7E31EBE0"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9" w:type="dxa"/>
            <w:tcBorders>
              <w:top w:val="single" w:sz="4" w:space="0" w:color="000000"/>
            </w:tcBorders>
            <w:vAlign w:val="center"/>
          </w:tcPr>
          <w:p w14:paraId="49E21668" w14:textId="2ABF9E71"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CD7FC4" w:rsidRPr="008E17B5" w14:paraId="41649C19" w14:textId="77777777" w:rsidTr="00360318">
        <w:trPr>
          <w:trHeight w:val="170"/>
        </w:trPr>
        <w:tc>
          <w:tcPr>
            <w:tcW w:w="6048" w:type="dxa"/>
            <w:vAlign w:val="bottom"/>
          </w:tcPr>
          <w:p w14:paraId="0491947B" w14:textId="77777777" w:rsidR="00CD7FC4" w:rsidRPr="008E17B5" w:rsidRDefault="00CD7FC4" w:rsidP="00CD7FC4">
            <w:pPr>
              <w:pBdr>
                <w:top w:val="nil"/>
                <w:left w:val="nil"/>
                <w:bottom w:val="nil"/>
                <w:right w:val="nil"/>
                <w:between w:val="nil"/>
              </w:pBdr>
              <w:ind w:left="-105"/>
              <w:rPr>
                <w:rFonts w:ascii="Arial" w:eastAsia="Arial" w:hAnsi="Arial" w:cs="Arial"/>
                <w:b/>
                <w:color w:val="000000"/>
                <w:sz w:val="20"/>
                <w:szCs w:val="20"/>
              </w:rPr>
            </w:pPr>
          </w:p>
        </w:tc>
        <w:tc>
          <w:tcPr>
            <w:tcW w:w="1699" w:type="dxa"/>
            <w:vAlign w:val="center"/>
          </w:tcPr>
          <w:p w14:paraId="5FF9DB4B" w14:textId="4ABB5325" w:rsidR="00CD7FC4" w:rsidRPr="008E17B5" w:rsidRDefault="00CD7FC4" w:rsidP="00CD7FC4">
            <w:pPr>
              <w:ind w:right="-72"/>
              <w:jc w:val="right"/>
              <w:rPr>
                <w:rFonts w:ascii="Arial" w:eastAsia="Arial" w:hAnsi="Arial" w:cs="Arial"/>
                <w:b/>
                <w:color w:val="000000"/>
                <w:sz w:val="20"/>
                <w:szCs w:val="20"/>
              </w:rPr>
            </w:pPr>
            <w:r w:rsidRPr="008E17B5">
              <w:rPr>
                <w:rFonts w:ascii="Arial" w:eastAsia="Arial" w:hAnsi="Arial" w:cs="Arial"/>
                <w:b/>
                <w:sz w:val="20"/>
                <w:szCs w:val="20"/>
              </w:rPr>
              <w:t>2022</w:t>
            </w:r>
          </w:p>
        </w:tc>
        <w:tc>
          <w:tcPr>
            <w:tcW w:w="1699" w:type="dxa"/>
            <w:vAlign w:val="center"/>
          </w:tcPr>
          <w:p w14:paraId="0F5EC2D2" w14:textId="1524B50B" w:rsidR="00CD7FC4" w:rsidRPr="008E17B5" w:rsidRDefault="00CD7FC4" w:rsidP="00CD7FC4">
            <w:pPr>
              <w:ind w:right="-72"/>
              <w:jc w:val="right"/>
              <w:rPr>
                <w:rFonts w:ascii="Arial" w:eastAsia="Arial" w:hAnsi="Arial" w:cs="Arial"/>
                <w:b/>
                <w:color w:val="000000"/>
                <w:sz w:val="20"/>
                <w:szCs w:val="20"/>
              </w:rPr>
            </w:pPr>
            <w:r w:rsidRPr="008E17B5">
              <w:rPr>
                <w:rFonts w:ascii="Arial" w:eastAsia="Arial" w:hAnsi="Arial" w:cs="Arial"/>
                <w:b/>
                <w:sz w:val="20"/>
                <w:szCs w:val="20"/>
              </w:rPr>
              <w:t>2021</w:t>
            </w:r>
          </w:p>
        </w:tc>
      </w:tr>
      <w:tr w:rsidR="00CD7FC4" w:rsidRPr="008E17B5" w14:paraId="25A4F931" w14:textId="77777777">
        <w:trPr>
          <w:trHeight w:val="87"/>
        </w:trPr>
        <w:tc>
          <w:tcPr>
            <w:tcW w:w="6048" w:type="dxa"/>
            <w:vAlign w:val="bottom"/>
          </w:tcPr>
          <w:p w14:paraId="4BC5528F" w14:textId="77777777" w:rsidR="00CD7FC4" w:rsidRPr="008E17B5" w:rsidRDefault="00CD7FC4" w:rsidP="00CD7FC4">
            <w:pPr>
              <w:pBdr>
                <w:top w:val="nil"/>
                <w:left w:val="nil"/>
                <w:bottom w:val="nil"/>
                <w:right w:val="nil"/>
                <w:between w:val="nil"/>
              </w:pBdr>
              <w:ind w:left="-105"/>
              <w:rPr>
                <w:rFonts w:ascii="Arial" w:eastAsia="Arial" w:hAnsi="Arial" w:cs="Arial"/>
                <w:b/>
                <w:color w:val="000000"/>
                <w:sz w:val="20"/>
                <w:szCs w:val="20"/>
              </w:rPr>
            </w:pPr>
          </w:p>
        </w:tc>
        <w:tc>
          <w:tcPr>
            <w:tcW w:w="1699" w:type="dxa"/>
            <w:tcBorders>
              <w:bottom w:val="single" w:sz="4" w:space="0" w:color="000000"/>
            </w:tcBorders>
            <w:vAlign w:val="bottom"/>
          </w:tcPr>
          <w:p w14:paraId="6BFD0BDE" w14:textId="56589D79" w:rsidR="00CD7FC4" w:rsidRPr="008E17B5" w:rsidRDefault="00CD7FC4" w:rsidP="00CD7FC4">
            <w:pPr>
              <w:ind w:right="-45"/>
              <w:jc w:val="right"/>
              <w:rPr>
                <w:rFonts w:ascii="Arial" w:eastAsia="Arial" w:hAnsi="Arial" w:cs="Arial"/>
                <w:b/>
                <w:color w:val="000000"/>
                <w:sz w:val="20"/>
                <w:szCs w:val="20"/>
              </w:rPr>
            </w:pPr>
            <w:r w:rsidRPr="008E17B5">
              <w:rPr>
                <w:rFonts w:ascii="Arial" w:eastAsia="Arial" w:hAnsi="Arial" w:cs="Arial"/>
                <w:b/>
                <w:sz w:val="20"/>
                <w:szCs w:val="20"/>
              </w:rPr>
              <w:t>THB</w:t>
            </w:r>
          </w:p>
        </w:tc>
        <w:tc>
          <w:tcPr>
            <w:tcW w:w="1699" w:type="dxa"/>
            <w:tcBorders>
              <w:bottom w:val="single" w:sz="4" w:space="0" w:color="000000"/>
            </w:tcBorders>
            <w:vAlign w:val="bottom"/>
          </w:tcPr>
          <w:p w14:paraId="65BD2E45" w14:textId="6C63D2AA" w:rsidR="00CD7FC4" w:rsidRPr="008E17B5" w:rsidRDefault="00CD7FC4" w:rsidP="00CD7FC4">
            <w:pPr>
              <w:ind w:right="-45"/>
              <w:jc w:val="right"/>
              <w:rPr>
                <w:rFonts w:ascii="Arial" w:eastAsia="Arial" w:hAnsi="Arial" w:cs="Arial"/>
                <w:b/>
                <w:color w:val="000000"/>
                <w:sz w:val="20"/>
                <w:szCs w:val="20"/>
              </w:rPr>
            </w:pPr>
            <w:r w:rsidRPr="008E17B5">
              <w:rPr>
                <w:rFonts w:ascii="Arial" w:eastAsia="Arial" w:hAnsi="Arial" w:cs="Arial"/>
                <w:b/>
                <w:sz w:val="20"/>
                <w:szCs w:val="20"/>
              </w:rPr>
              <w:t>THB</w:t>
            </w:r>
          </w:p>
        </w:tc>
      </w:tr>
      <w:tr w:rsidR="00CD7FC4" w:rsidRPr="008E17B5" w14:paraId="17297024" w14:textId="77777777">
        <w:trPr>
          <w:trHeight w:val="87"/>
        </w:trPr>
        <w:tc>
          <w:tcPr>
            <w:tcW w:w="6048" w:type="dxa"/>
            <w:vAlign w:val="bottom"/>
          </w:tcPr>
          <w:p w14:paraId="44F88466" w14:textId="77777777" w:rsidR="00CD7FC4" w:rsidRPr="008E17B5" w:rsidRDefault="00CD7FC4" w:rsidP="00CD7FC4">
            <w:pPr>
              <w:pBdr>
                <w:top w:val="nil"/>
                <w:left w:val="nil"/>
                <w:bottom w:val="nil"/>
                <w:right w:val="nil"/>
                <w:between w:val="nil"/>
              </w:pBdr>
              <w:ind w:left="-105"/>
              <w:rPr>
                <w:rFonts w:ascii="Arial" w:eastAsia="Arial" w:hAnsi="Arial" w:cs="Arial"/>
                <w:b/>
                <w:color w:val="000000"/>
                <w:sz w:val="20"/>
                <w:szCs w:val="20"/>
              </w:rPr>
            </w:pPr>
          </w:p>
        </w:tc>
        <w:tc>
          <w:tcPr>
            <w:tcW w:w="1699" w:type="dxa"/>
            <w:tcBorders>
              <w:top w:val="single" w:sz="4" w:space="0" w:color="000000"/>
            </w:tcBorders>
            <w:shd w:val="clear" w:color="auto" w:fill="FAFAFA"/>
            <w:vAlign w:val="bottom"/>
          </w:tcPr>
          <w:p w14:paraId="0CFC0E5B" w14:textId="77777777" w:rsidR="00CD7FC4" w:rsidRPr="008E17B5" w:rsidRDefault="00CD7FC4" w:rsidP="00CD7FC4">
            <w:pPr>
              <w:pBdr>
                <w:top w:val="nil"/>
                <w:left w:val="nil"/>
                <w:bottom w:val="nil"/>
                <w:right w:val="nil"/>
                <w:between w:val="nil"/>
              </w:pBdr>
              <w:ind w:right="-72"/>
              <w:jc w:val="right"/>
              <w:rPr>
                <w:rFonts w:ascii="Arial" w:eastAsia="Arial" w:hAnsi="Arial" w:cs="Arial"/>
                <w:color w:val="000000"/>
                <w:sz w:val="20"/>
                <w:szCs w:val="20"/>
              </w:rPr>
            </w:pPr>
          </w:p>
        </w:tc>
        <w:tc>
          <w:tcPr>
            <w:tcW w:w="1699" w:type="dxa"/>
            <w:tcBorders>
              <w:top w:val="single" w:sz="4" w:space="0" w:color="000000"/>
            </w:tcBorders>
            <w:vAlign w:val="bottom"/>
          </w:tcPr>
          <w:p w14:paraId="3CBF6F9B" w14:textId="77777777" w:rsidR="00CD7FC4" w:rsidRPr="008E17B5" w:rsidRDefault="00CD7FC4" w:rsidP="00CD7FC4">
            <w:pPr>
              <w:pBdr>
                <w:top w:val="nil"/>
                <w:left w:val="nil"/>
                <w:bottom w:val="nil"/>
                <w:right w:val="nil"/>
                <w:between w:val="nil"/>
              </w:pBdr>
              <w:ind w:right="-72"/>
              <w:jc w:val="right"/>
              <w:rPr>
                <w:rFonts w:ascii="Arial" w:eastAsia="Arial" w:hAnsi="Arial" w:cs="Arial"/>
                <w:color w:val="000000"/>
                <w:sz w:val="20"/>
                <w:szCs w:val="20"/>
              </w:rPr>
            </w:pPr>
          </w:p>
        </w:tc>
      </w:tr>
      <w:tr w:rsidR="00CD7FC4" w:rsidRPr="008E17B5" w14:paraId="54C6C300" w14:textId="77777777">
        <w:trPr>
          <w:trHeight w:val="87"/>
        </w:trPr>
        <w:tc>
          <w:tcPr>
            <w:tcW w:w="6048" w:type="dxa"/>
            <w:vAlign w:val="bottom"/>
          </w:tcPr>
          <w:p w14:paraId="2BBFDEF6" w14:textId="77777777" w:rsidR="00CD7FC4" w:rsidRPr="008E17B5" w:rsidRDefault="00CD7FC4" w:rsidP="00CD7FC4">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8E17B5">
              <w:rPr>
                <w:rFonts w:ascii="Arial" w:eastAsia="Arial" w:hAnsi="Arial" w:cs="Arial"/>
                <w:color w:val="000000"/>
                <w:sz w:val="20"/>
                <w:szCs w:val="20"/>
              </w:rPr>
              <w:t>Beginning defined benefit obligation</w:t>
            </w:r>
          </w:p>
        </w:tc>
        <w:tc>
          <w:tcPr>
            <w:tcW w:w="1699" w:type="dxa"/>
            <w:shd w:val="clear" w:color="auto" w:fill="FAFAFA"/>
          </w:tcPr>
          <w:p w14:paraId="7AD93A96" w14:textId="3927019C" w:rsidR="00CD7FC4" w:rsidRPr="008E17B5" w:rsidRDefault="007B75BB" w:rsidP="00CD7FC4">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18,174,254</w:t>
            </w:r>
          </w:p>
        </w:tc>
        <w:tc>
          <w:tcPr>
            <w:tcW w:w="1699" w:type="dxa"/>
          </w:tcPr>
          <w:p w14:paraId="7AA987AC" w14:textId="7794D448" w:rsidR="00CD7FC4" w:rsidRPr="008E17B5" w:rsidRDefault="00CD7FC4" w:rsidP="00CD7FC4">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40,949,110</w:t>
            </w:r>
          </w:p>
        </w:tc>
      </w:tr>
      <w:tr w:rsidR="00CD7FC4" w:rsidRPr="008E17B5" w14:paraId="532ABB44" w14:textId="77777777">
        <w:trPr>
          <w:trHeight w:val="87"/>
        </w:trPr>
        <w:tc>
          <w:tcPr>
            <w:tcW w:w="6048" w:type="dxa"/>
            <w:vAlign w:val="bottom"/>
          </w:tcPr>
          <w:p w14:paraId="6833B808" w14:textId="77777777" w:rsidR="00CD7FC4" w:rsidRPr="008E17B5" w:rsidRDefault="00CD7FC4" w:rsidP="00CD7FC4">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8E17B5">
              <w:rPr>
                <w:rFonts w:ascii="Arial" w:eastAsia="Arial" w:hAnsi="Arial" w:cs="Arial"/>
                <w:color w:val="000000"/>
                <w:sz w:val="20"/>
                <w:szCs w:val="20"/>
              </w:rPr>
              <w:t>Current service cost</w:t>
            </w:r>
          </w:p>
        </w:tc>
        <w:tc>
          <w:tcPr>
            <w:tcW w:w="1699" w:type="dxa"/>
            <w:shd w:val="clear" w:color="auto" w:fill="FAFAFA"/>
          </w:tcPr>
          <w:p w14:paraId="2327ED5D" w14:textId="6092DE6F" w:rsidR="00CD7FC4" w:rsidRPr="008E17B5" w:rsidRDefault="00C80C67" w:rsidP="00CD7FC4">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2,286,912</w:t>
            </w:r>
          </w:p>
        </w:tc>
        <w:tc>
          <w:tcPr>
            <w:tcW w:w="1699" w:type="dxa"/>
          </w:tcPr>
          <w:p w14:paraId="4DC9D630" w14:textId="6C94E018" w:rsidR="00CD7FC4" w:rsidRPr="008E17B5" w:rsidRDefault="00CD7FC4" w:rsidP="00CD7FC4">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6,027,078</w:t>
            </w:r>
          </w:p>
        </w:tc>
      </w:tr>
      <w:tr w:rsidR="00CD7FC4" w:rsidRPr="008E17B5" w14:paraId="5A20E0A9" w14:textId="77777777" w:rsidTr="00390A33">
        <w:trPr>
          <w:trHeight w:val="87"/>
        </w:trPr>
        <w:tc>
          <w:tcPr>
            <w:tcW w:w="6048" w:type="dxa"/>
            <w:vAlign w:val="bottom"/>
          </w:tcPr>
          <w:p w14:paraId="295EF2A7" w14:textId="77777777" w:rsidR="00CD7FC4" w:rsidRPr="008E17B5" w:rsidRDefault="00CD7FC4" w:rsidP="00CD7FC4">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8E17B5">
              <w:rPr>
                <w:rFonts w:ascii="Arial" w:eastAsia="Arial" w:hAnsi="Arial" w:cs="Arial"/>
                <w:color w:val="000000"/>
                <w:sz w:val="20"/>
                <w:szCs w:val="20"/>
              </w:rPr>
              <w:t>Past service cost</w:t>
            </w:r>
          </w:p>
        </w:tc>
        <w:tc>
          <w:tcPr>
            <w:tcW w:w="1699" w:type="dxa"/>
            <w:shd w:val="clear" w:color="auto" w:fill="FAFAFA"/>
          </w:tcPr>
          <w:p w14:paraId="3A8FA711" w14:textId="23C6EF4D" w:rsidR="00CD7FC4" w:rsidRPr="008E17B5" w:rsidRDefault="00C80C67" w:rsidP="00CD7FC4">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w:t>
            </w:r>
          </w:p>
        </w:tc>
        <w:tc>
          <w:tcPr>
            <w:tcW w:w="1699" w:type="dxa"/>
          </w:tcPr>
          <w:p w14:paraId="34090C12" w14:textId="30FCE834" w:rsidR="00CD7FC4" w:rsidRPr="008E17B5" w:rsidRDefault="00CD7FC4" w:rsidP="00CD7FC4">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(870,482)</w:t>
            </w:r>
          </w:p>
        </w:tc>
      </w:tr>
      <w:tr w:rsidR="00C80C67" w:rsidRPr="008E17B5" w14:paraId="1C9A65E3" w14:textId="77777777" w:rsidTr="00390A33">
        <w:trPr>
          <w:trHeight w:val="68"/>
        </w:trPr>
        <w:tc>
          <w:tcPr>
            <w:tcW w:w="6048" w:type="dxa"/>
            <w:vAlign w:val="bottom"/>
          </w:tcPr>
          <w:p w14:paraId="3A57903B" w14:textId="77777777" w:rsidR="00C80C67" w:rsidRPr="008E17B5" w:rsidRDefault="00C80C67" w:rsidP="00C80C67">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8E17B5">
              <w:rPr>
                <w:rFonts w:ascii="Arial" w:eastAsia="Arial" w:hAnsi="Arial" w:cs="Arial"/>
                <w:color w:val="000000"/>
                <w:sz w:val="20"/>
                <w:szCs w:val="20"/>
              </w:rPr>
              <w:t xml:space="preserve">Interest cost </w:t>
            </w:r>
          </w:p>
        </w:tc>
        <w:tc>
          <w:tcPr>
            <w:tcW w:w="1699" w:type="dxa"/>
            <w:shd w:val="clear" w:color="auto" w:fill="FAFAFA"/>
          </w:tcPr>
          <w:p w14:paraId="4C45034C" w14:textId="4EAFBE01"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198,220</w:t>
            </w:r>
          </w:p>
        </w:tc>
        <w:tc>
          <w:tcPr>
            <w:tcW w:w="1699" w:type="dxa"/>
          </w:tcPr>
          <w:p w14:paraId="0E9C489D" w14:textId="4736BAFA"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320,899</w:t>
            </w:r>
          </w:p>
        </w:tc>
      </w:tr>
      <w:tr w:rsidR="00C80C67" w:rsidRPr="008E17B5" w14:paraId="1C274C41" w14:textId="77777777" w:rsidTr="00390A33">
        <w:trPr>
          <w:trHeight w:val="87"/>
        </w:trPr>
        <w:tc>
          <w:tcPr>
            <w:tcW w:w="6048" w:type="dxa"/>
            <w:vAlign w:val="bottom"/>
          </w:tcPr>
          <w:p w14:paraId="6A436771" w14:textId="77777777" w:rsidR="00C80C67" w:rsidRPr="008E17B5" w:rsidRDefault="00C80C67" w:rsidP="00C80C67">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8E17B5">
              <w:rPr>
                <w:rFonts w:ascii="Arial" w:eastAsia="Arial" w:hAnsi="Arial" w:cs="Arial"/>
                <w:color w:val="000000"/>
                <w:sz w:val="20"/>
                <w:szCs w:val="20"/>
              </w:rPr>
              <w:t>Remeasurement of defined benefit obligation</w:t>
            </w:r>
          </w:p>
        </w:tc>
        <w:tc>
          <w:tcPr>
            <w:tcW w:w="1699" w:type="dxa"/>
            <w:shd w:val="clear" w:color="auto" w:fill="FAFAFA"/>
          </w:tcPr>
          <w:p w14:paraId="36E439CF" w14:textId="6B106F54"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w:t>
            </w:r>
            <w:r w:rsidR="00EC12CF">
              <w:rPr>
                <w:rFonts w:ascii="Arial" w:eastAsia="Arial" w:hAnsi="Arial" w:cs="Arial"/>
                <w:color w:val="000000"/>
                <w:sz w:val="20"/>
                <w:szCs w:val="20"/>
              </w:rPr>
              <w:t>11,648,</w:t>
            </w:r>
            <w:r w:rsidR="00F26B2C">
              <w:rPr>
                <w:rFonts w:ascii="Arial" w:eastAsia="Arial" w:hAnsi="Arial" w:cs="Arial"/>
                <w:color w:val="000000"/>
                <w:sz w:val="20"/>
                <w:szCs w:val="20"/>
              </w:rPr>
              <w:t>158</w:t>
            </w:r>
            <w:r w:rsidRPr="008E17B5">
              <w:rPr>
                <w:rFonts w:ascii="Arial" w:eastAsia="Arial" w:hAnsi="Arial" w:cs="Arial"/>
                <w:color w:val="000000"/>
                <w:sz w:val="20"/>
                <w:szCs w:val="20"/>
              </w:rPr>
              <w:t>)</w:t>
            </w:r>
          </w:p>
        </w:tc>
        <w:tc>
          <w:tcPr>
            <w:tcW w:w="1699" w:type="dxa"/>
          </w:tcPr>
          <w:p w14:paraId="6C8A9948" w14:textId="0C3DF792"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(8,077,638)</w:t>
            </w:r>
          </w:p>
        </w:tc>
      </w:tr>
      <w:tr w:rsidR="00C80C67" w:rsidRPr="008E17B5" w14:paraId="1320A5B7" w14:textId="77777777" w:rsidTr="00390A33">
        <w:trPr>
          <w:trHeight w:val="87"/>
        </w:trPr>
        <w:tc>
          <w:tcPr>
            <w:tcW w:w="6048" w:type="dxa"/>
            <w:vAlign w:val="bottom"/>
          </w:tcPr>
          <w:p w14:paraId="2AA51F13" w14:textId="086E0267" w:rsidR="00C80C67" w:rsidRPr="008E17B5" w:rsidRDefault="00C80C67" w:rsidP="00C80C67">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8E17B5">
              <w:rPr>
                <w:rFonts w:ascii="Arial" w:eastAsia="Arial" w:hAnsi="Arial" w:cs="Arial"/>
                <w:color w:val="000000"/>
                <w:sz w:val="20"/>
                <w:szCs w:val="20"/>
              </w:rPr>
              <w:t>Defined benefit obligation transferred to related party</w:t>
            </w:r>
          </w:p>
        </w:tc>
        <w:tc>
          <w:tcPr>
            <w:tcW w:w="1699" w:type="dxa"/>
            <w:shd w:val="clear" w:color="auto" w:fill="FAFAFA"/>
          </w:tcPr>
          <w:p w14:paraId="1BA5DDFE" w14:textId="708BE3F2" w:rsidR="00C80C67" w:rsidRPr="008E17B5" w:rsidRDefault="00F26B2C" w:rsidP="00C80C67">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7,837,630</w:t>
            </w:r>
          </w:p>
        </w:tc>
        <w:tc>
          <w:tcPr>
            <w:tcW w:w="1699" w:type="dxa"/>
          </w:tcPr>
          <w:p w14:paraId="454214B1" w14:textId="3C45DCA9"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(19,836,530)</w:t>
            </w:r>
          </w:p>
        </w:tc>
      </w:tr>
      <w:tr w:rsidR="00C80C67" w:rsidRPr="008E17B5" w14:paraId="4796C1E6" w14:textId="77777777" w:rsidTr="00390A33">
        <w:trPr>
          <w:trHeight w:val="87"/>
        </w:trPr>
        <w:tc>
          <w:tcPr>
            <w:tcW w:w="6048" w:type="dxa"/>
            <w:vAlign w:val="bottom"/>
          </w:tcPr>
          <w:p w14:paraId="6D410D6D" w14:textId="16CDC290" w:rsidR="00C80C67" w:rsidRPr="008E17B5" w:rsidRDefault="00C80C67" w:rsidP="00C80C67">
            <w:pPr>
              <w:pBdr>
                <w:top w:val="nil"/>
                <w:left w:val="nil"/>
                <w:bottom w:val="nil"/>
                <w:right w:val="nil"/>
                <w:between w:val="nil"/>
              </w:pBdr>
              <w:tabs>
                <w:tab w:val="right" w:pos="3960"/>
                <w:tab w:val="right" w:pos="7200"/>
              </w:tabs>
              <w:ind w:left="-105"/>
              <w:rPr>
                <w:rFonts w:ascii="Arial" w:eastAsia="Arial" w:hAnsi="Arial" w:cs="Arial"/>
                <w:color w:val="000000"/>
                <w:sz w:val="20"/>
                <w:szCs w:val="25"/>
                <w:lang w:val="en-GB"/>
              </w:rPr>
            </w:pPr>
            <w:r w:rsidRPr="008E17B5">
              <w:rPr>
                <w:rFonts w:ascii="Arial" w:eastAsia="Arial" w:hAnsi="Arial" w:cs="Arial"/>
                <w:color w:val="000000"/>
                <w:sz w:val="20"/>
                <w:szCs w:val="20"/>
              </w:rPr>
              <w:t xml:space="preserve">Benefits </w:t>
            </w:r>
            <w:r w:rsidRPr="008E17B5">
              <w:rPr>
                <w:rFonts w:ascii="Arial" w:eastAsia="Arial" w:hAnsi="Arial" w:cs="Arial"/>
                <w:color w:val="000000"/>
                <w:sz w:val="20"/>
                <w:szCs w:val="25"/>
                <w:lang w:val="en-GB"/>
              </w:rPr>
              <w:t>payment</w:t>
            </w:r>
          </w:p>
        </w:tc>
        <w:tc>
          <w:tcPr>
            <w:tcW w:w="1699" w:type="dxa"/>
            <w:shd w:val="clear" w:color="auto" w:fill="FAFAFA"/>
            <w:vAlign w:val="bottom"/>
          </w:tcPr>
          <w:p w14:paraId="73AD05CE" w14:textId="486DBD8F"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w:t>
            </w:r>
          </w:p>
        </w:tc>
        <w:tc>
          <w:tcPr>
            <w:tcW w:w="1699" w:type="dxa"/>
            <w:vAlign w:val="bottom"/>
          </w:tcPr>
          <w:p w14:paraId="4FC4AFBD" w14:textId="2EAE1009"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(338,183)</w:t>
            </w:r>
          </w:p>
        </w:tc>
      </w:tr>
      <w:tr w:rsidR="00C80C67" w:rsidRPr="008E17B5" w14:paraId="61B676D6" w14:textId="77777777" w:rsidTr="009E19F0">
        <w:trPr>
          <w:trHeight w:val="87"/>
        </w:trPr>
        <w:tc>
          <w:tcPr>
            <w:tcW w:w="6048" w:type="dxa"/>
            <w:vAlign w:val="bottom"/>
          </w:tcPr>
          <w:p w14:paraId="66822808" w14:textId="77777777" w:rsidR="00C80C67" w:rsidRPr="008E17B5" w:rsidRDefault="00C80C67" w:rsidP="00C80C67">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p>
        </w:tc>
        <w:tc>
          <w:tcPr>
            <w:tcW w:w="1699" w:type="dxa"/>
            <w:tcBorders>
              <w:top w:val="single" w:sz="4" w:space="0" w:color="000000"/>
            </w:tcBorders>
            <w:shd w:val="clear" w:color="auto" w:fill="auto"/>
            <w:vAlign w:val="bottom"/>
          </w:tcPr>
          <w:p w14:paraId="2A46B0D8" w14:textId="77777777"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p>
        </w:tc>
        <w:tc>
          <w:tcPr>
            <w:tcW w:w="1699" w:type="dxa"/>
            <w:tcBorders>
              <w:top w:val="single" w:sz="4" w:space="0" w:color="000000"/>
            </w:tcBorders>
            <w:vAlign w:val="bottom"/>
          </w:tcPr>
          <w:p w14:paraId="74FB248F" w14:textId="77777777"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p>
        </w:tc>
      </w:tr>
      <w:tr w:rsidR="00C80C67" w:rsidRPr="008E17B5" w14:paraId="6C3338D1" w14:textId="77777777" w:rsidTr="009E19F0">
        <w:trPr>
          <w:trHeight w:val="87"/>
        </w:trPr>
        <w:tc>
          <w:tcPr>
            <w:tcW w:w="6048" w:type="dxa"/>
            <w:vAlign w:val="bottom"/>
          </w:tcPr>
          <w:p w14:paraId="2FF9D75F" w14:textId="77777777" w:rsidR="00C80C67" w:rsidRPr="008E17B5" w:rsidRDefault="00C80C67" w:rsidP="00C80C67">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8E17B5">
              <w:rPr>
                <w:rFonts w:ascii="Arial" w:eastAsia="Arial" w:hAnsi="Arial" w:cs="Arial"/>
                <w:color w:val="000000"/>
                <w:sz w:val="20"/>
                <w:szCs w:val="20"/>
              </w:rPr>
              <w:t>Ending defined benefit obligation</w:t>
            </w:r>
          </w:p>
        </w:tc>
        <w:tc>
          <w:tcPr>
            <w:tcW w:w="1699" w:type="dxa"/>
            <w:tcBorders>
              <w:bottom w:val="single" w:sz="4" w:space="0" w:color="000000"/>
            </w:tcBorders>
            <w:shd w:val="clear" w:color="auto" w:fill="auto"/>
            <w:vAlign w:val="bottom"/>
          </w:tcPr>
          <w:p w14:paraId="1EC81302" w14:textId="3A2C6CD4"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16,848,858</w:t>
            </w:r>
          </w:p>
        </w:tc>
        <w:tc>
          <w:tcPr>
            <w:tcW w:w="1699" w:type="dxa"/>
            <w:tcBorders>
              <w:bottom w:val="single" w:sz="4" w:space="0" w:color="000000"/>
            </w:tcBorders>
            <w:vAlign w:val="bottom"/>
          </w:tcPr>
          <w:p w14:paraId="7C8DEFBE" w14:textId="235D19D0" w:rsidR="00C80C67" w:rsidRPr="008E17B5" w:rsidRDefault="00C80C67" w:rsidP="00C80C67">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18,174,254</w:t>
            </w:r>
          </w:p>
        </w:tc>
      </w:tr>
    </w:tbl>
    <w:p w14:paraId="0417A03E" w14:textId="77777777" w:rsidR="00A34123" w:rsidRPr="008E17B5" w:rsidRDefault="00A34123">
      <w:pPr>
        <w:jc w:val="both"/>
        <w:rPr>
          <w:rFonts w:ascii="Arial" w:eastAsia="Arial" w:hAnsi="Arial" w:cs="Arial"/>
          <w:sz w:val="20"/>
          <w:szCs w:val="20"/>
        </w:rPr>
      </w:pPr>
    </w:p>
    <w:p w14:paraId="18AAA3BD" w14:textId="6FA827D7" w:rsidR="00CD7FC4" w:rsidRPr="008E17B5" w:rsidRDefault="00CD7FC4" w:rsidP="00CD7FC4">
      <w:pPr>
        <w:jc w:val="both"/>
        <w:rPr>
          <w:rFonts w:ascii="Arial" w:eastAsia="Arial" w:hAnsi="Arial" w:cs="Arial"/>
          <w:color w:val="000000"/>
          <w:sz w:val="20"/>
          <w:szCs w:val="20"/>
        </w:rPr>
      </w:pPr>
      <w:r w:rsidRPr="008E17B5">
        <w:rPr>
          <w:rFonts w:ascii="Arial" w:eastAsia="Arial" w:hAnsi="Arial" w:cs="Arial"/>
          <w:color w:val="000000"/>
          <w:sz w:val="20"/>
          <w:szCs w:val="20"/>
        </w:rPr>
        <w:t xml:space="preserve">The principal actuarial assumptions used to calculate the obligation under the defined benefit plans as at </w:t>
      </w:r>
      <w:r w:rsidRPr="008E17B5">
        <w:rPr>
          <w:rFonts w:ascii="Arial" w:eastAsia="Arial" w:hAnsi="Arial" w:cs="Arial"/>
          <w:color w:val="000000"/>
          <w:sz w:val="20"/>
          <w:szCs w:val="20"/>
        </w:rPr>
        <w:br/>
        <w:t>30 June 2022 and 31 December 2021 are as follows:</w:t>
      </w:r>
    </w:p>
    <w:p w14:paraId="3C56C416" w14:textId="77777777" w:rsidR="00A34123" w:rsidRPr="008E17B5" w:rsidRDefault="00A34123">
      <w:pPr>
        <w:jc w:val="both"/>
        <w:rPr>
          <w:rFonts w:ascii="Arial" w:eastAsia="Arial" w:hAnsi="Arial" w:cs="Arial"/>
          <w:sz w:val="20"/>
          <w:szCs w:val="20"/>
        </w:rPr>
      </w:pPr>
    </w:p>
    <w:tbl>
      <w:tblPr>
        <w:tblW w:w="945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78"/>
        <w:gridCol w:w="1695"/>
        <w:gridCol w:w="1695"/>
      </w:tblGrid>
      <w:tr w:rsidR="00CD7FC4" w:rsidRPr="008E17B5" w14:paraId="1DE0FE6C" w14:textId="77777777" w:rsidTr="00360318">
        <w:tc>
          <w:tcPr>
            <w:tcW w:w="289" w:type="dxa"/>
          </w:tcPr>
          <w:p w14:paraId="67AD655E" w14:textId="77777777" w:rsidR="00CD7FC4" w:rsidRPr="008E17B5" w:rsidRDefault="00CD7FC4" w:rsidP="00CD7FC4">
            <w:pPr>
              <w:ind w:left="-105"/>
              <w:jc w:val="both"/>
              <w:rPr>
                <w:rFonts w:ascii="Arial" w:eastAsia="Arial" w:hAnsi="Arial" w:cs="Arial"/>
                <w:sz w:val="20"/>
                <w:szCs w:val="20"/>
              </w:rPr>
            </w:pPr>
          </w:p>
        </w:tc>
        <w:tc>
          <w:tcPr>
            <w:tcW w:w="5778" w:type="dxa"/>
          </w:tcPr>
          <w:p w14:paraId="0216BE23" w14:textId="77777777" w:rsidR="00CD7FC4" w:rsidRPr="008E17B5" w:rsidRDefault="00CD7FC4" w:rsidP="00CD7FC4">
            <w:pPr>
              <w:jc w:val="both"/>
              <w:rPr>
                <w:rFonts w:ascii="Arial" w:eastAsia="Arial" w:hAnsi="Arial" w:cs="Arial"/>
                <w:sz w:val="20"/>
                <w:szCs w:val="20"/>
              </w:rPr>
            </w:pPr>
          </w:p>
        </w:tc>
        <w:tc>
          <w:tcPr>
            <w:tcW w:w="1695" w:type="dxa"/>
            <w:tcBorders>
              <w:top w:val="single" w:sz="4" w:space="0" w:color="000000"/>
            </w:tcBorders>
            <w:vAlign w:val="center"/>
          </w:tcPr>
          <w:p w14:paraId="3D890946" w14:textId="74E1C9AA" w:rsidR="00CD7FC4" w:rsidRPr="008E17B5" w:rsidRDefault="00CD7FC4" w:rsidP="00CD7FC4">
            <w:pPr>
              <w:ind w:right="-72"/>
              <w:jc w:val="right"/>
              <w:rPr>
                <w:rFonts w:ascii="Arial" w:eastAsia="Arial" w:hAnsi="Arial" w:cs="Arial"/>
                <w:sz w:val="20"/>
                <w:szCs w:val="20"/>
              </w:rPr>
            </w:pPr>
            <w:r w:rsidRPr="008E17B5">
              <w:rPr>
                <w:rFonts w:ascii="Arial" w:eastAsia="Arial" w:hAnsi="Arial" w:cs="Arial"/>
                <w:b/>
                <w:sz w:val="20"/>
                <w:szCs w:val="20"/>
              </w:rPr>
              <w:t>30 June</w:t>
            </w:r>
          </w:p>
        </w:tc>
        <w:tc>
          <w:tcPr>
            <w:tcW w:w="1695" w:type="dxa"/>
            <w:tcBorders>
              <w:top w:val="single" w:sz="4" w:space="0" w:color="000000"/>
            </w:tcBorders>
            <w:vAlign w:val="center"/>
          </w:tcPr>
          <w:p w14:paraId="4D35A3FD" w14:textId="19A2AE27" w:rsidR="00CD7FC4" w:rsidRPr="008E17B5" w:rsidRDefault="00CD7FC4" w:rsidP="00CD7FC4">
            <w:pPr>
              <w:ind w:right="-72"/>
              <w:jc w:val="right"/>
              <w:rPr>
                <w:rFonts w:ascii="Arial" w:eastAsia="Arial" w:hAnsi="Arial" w:cs="Arial"/>
                <w:sz w:val="20"/>
                <w:szCs w:val="20"/>
              </w:rPr>
            </w:pPr>
            <w:r w:rsidRPr="008E17B5">
              <w:rPr>
                <w:rFonts w:ascii="Arial" w:eastAsia="Arial" w:hAnsi="Arial" w:cs="Arial"/>
                <w:b/>
                <w:sz w:val="20"/>
                <w:szCs w:val="20"/>
              </w:rPr>
              <w:t>31 December</w:t>
            </w:r>
          </w:p>
        </w:tc>
      </w:tr>
      <w:tr w:rsidR="00CD7FC4" w:rsidRPr="008E17B5" w14:paraId="48DBE72C" w14:textId="77777777" w:rsidTr="00360318">
        <w:tc>
          <w:tcPr>
            <w:tcW w:w="289" w:type="dxa"/>
          </w:tcPr>
          <w:p w14:paraId="5B8D4315" w14:textId="77777777" w:rsidR="00CD7FC4" w:rsidRPr="008E17B5" w:rsidRDefault="00CD7FC4" w:rsidP="00CD7FC4">
            <w:pPr>
              <w:ind w:left="-105"/>
              <w:jc w:val="both"/>
              <w:rPr>
                <w:rFonts w:ascii="Arial" w:eastAsia="Arial" w:hAnsi="Arial" w:cs="Arial"/>
                <w:sz w:val="20"/>
                <w:szCs w:val="20"/>
              </w:rPr>
            </w:pPr>
          </w:p>
        </w:tc>
        <w:tc>
          <w:tcPr>
            <w:tcW w:w="5778" w:type="dxa"/>
          </w:tcPr>
          <w:p w14:paraId="55537244" w14:textId="77777777" w:rsidR="00CD7FC4" w:rsidRPr="008E17B5" w:rsidRDefault="00CD7FC4" w:rsidP="00CD7FC4">
            <w:pPr>
              <w:jc w:val="both"/>
              <w:rPr>
                <w:rFonts w:ascii="Arial" w:eastAsia="Arial" w:hAnsi="Arial" w:cs="Arial"/>
                <w:sz w:val="20"/>
                <w:szCs w:val="20"/>
              </w:rPr>
            </w:pPr>
          </w:p>
        </w:tc>
        <w:tc>
          <w:tcPr>
            <w:tcW w:w="1695" w:type="dxa"/>
            <w:tcBorders>
              <w:bottom w:val="single" w:sz="4" w:space="0" w:color="000000"/>
            </w:tcBorders>
            <w:vAlign w:val="center"/>
          </w:tcPr>
          <w:p w14:paraId="7D537B48" w14:textId="3F30430D"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tcBorders>
              <w:bottom w:val="single" w:sz="4" w:space="0" w:color="000000"/>
            </w:tcBorders>
            <w:vAlign w:val="center"/>
          </w:tcPr>
          <w:p w14:paraId="06AD7E88" w14:textId="5F45648A"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CD7FC4" w:rsidRPr="008E17B5" w14:paraId="4EC26CE3" w14:textId="77777777">
        <w:tc>
          <w:tcPr>
            <w:tcW w:w="289" w:type="dxa"/>
          </w:tcPr>
          <w:p w14:paraId="37404C91" w14:textId="77777777" w:rsidR="00CD7FC4" w:rsidRPr="008E17B5" w:rsidRDefault="00CD7FC4" w:rsidP="00CD7FC4">
            <w:pPr>
              <w:ind w:left="-105"/>
              <w:jc w:val="both"/>
              <w:rPr>
                <w:rFonts w:ascii="Arial" w:eastAsia="Arial" w:hAnsi="Arial" w:cs="Arial"/>
                <w:sz w:val="20"/>
                <w:szCs w:val="20"/>
              </w:rPr>
            </w:pPr>
          </w:p>
        </w:tc>
        <w:tc>
          <w:tcPr>
            <w:tcW w:w="5778" w:type="dxa"/>
          </w:tcPr>
          <w:p w14:paraId="38C61863" w14:textId="77777777" w:rsidR="00CD7FC4" w:rsidRPr="008E17B5" w:rsidRDefault="00CD7FC4" w:rsidP="00CD7FC4">
            <w:pPr>
              <w:jc w:val="both"/>
              <w:rPr>
                <w:rFonts w:ascii="Arial" w:eastAsia="Arial" w:hAnsi="Arial" w:cs="Arial"/>
                <w:sz w:val="20"/>
                <w:szCs w:val="20"/>
              </w:rPr>
            </w:pPr>
          </w:p>
        </w:tc>
        <w:tc>
          <w:tcPr>
            <w:tcW w:w="1695" w:type="dxa"/>
            <w:tcBorders>
              <w:top w:val="single" w:sz="4" w:space="0" w:color="000000"/>
            </w:tcBorders>
            <w:shd w:val="clear" w:color="auto" w:fill="FAFAFA"/>
          </w:tcPr>
          <w:p w14:paraId="22A27345" w14:textId="77777777" w:rsidR="00CD7FC4" w:rsidRPr="008E17B5" w:rsidRDefault="00CD7FC4" w:rsidP="00CD7FC4">
            <w:pPr>
              <w:ind w:right="-72"/>
              <w:jc w:val="right"/>
              <w:rPr>
                <w:rFonts w:ascii="Arial" w:eastAsia="Arial" w:hAnsi="Arial" w:cs="Arial"/>
                <w:sz w:val="20"/>
                <w:szCs w:val="20"/>
              </w:rPr>
            </w:pPr>
          </w:p>
        </w:tc>
        <w:tc>
          <w:tcPr>
            <w:tcW w:w="1695" w:type="dxa"/>
            <w:tcBorders>
              <w:top w:val="single" w:sz="4" w:space="0" w:color="000000"/>
            </w:tcBorders>
          </w:tcPr>
          <w:p w14:paraId="4D2CE7B8" w14:textId="77777777" w:rsidR="00CD7FC4" w:rsidRPr="008E17B5" w:rsidRDefault="00CD7FC4" w:rsidP="00CD7FC4">
            <w:pPr>
              <w:ind w:right="-72"/>
              <w:jc w:val="right"/>
              <w:rPr>
                <w:rFonts w:ascii="Arial" w:eastAsia="Arial" w:hAnsi="Arial" w:cs="Arial"/>
                <w:sz w:val="20"/>
                <w:szCs w:val="20"/>
              </w:rPr>
            </w:pPr>
          </w:p>
        </w:tc>
      </w:tr>
      <w:tr w:rsidR="00CD7FC4" w:rsidRPr="008E17B5" w14:paraId="277362FF" w14:textId="77777777">
        <w:tc>
          <w:tcPr>
            <w:tcW w:w="6067" w:type="dxa"/>
            <w:gridSpan w:val="2"/>
          </w:tcPr>
          <w:p w14:paraId="13D821A6" w14:textId="77777777" w:rsidR="00CD7FC4" w:rsidRPr="008E17B5" w:rsidRDefault="00CD7FC4" w:rsidP="00CD7FC4">
            <w:pPr>
              <w:ind w:left="-105"/>
              <w:jc w:val="both"/>
              <w:rPr>
                <w:rFonts w:ascii="Arial" w:eastAsia="Arial" w:hAnsi="Arial" w:cs="Arial"/>
                <w:b/>
                <w:sz w:val="20"/>
                <w:szCs w:val="20"/>
              </w:rPr>
            </w:pPr>
            <w:r w:rsidRPr="008E17B5">
              <w:rPr>
                <w:rFonts w:ascii="Arial" w:eastAsia="Arial" w:hAnsi="Arial" w:cs="Arial"/>
                <w:b/>
                <w:sz w:val="20"/>
                <w:szCs w:val="20"/>
              </w:rPr>
              <w:t>Financial assumptions</w:t>
            </w:r>
          </w:p>
        </w:tc>
        <w:tc>
          <w:tcPr>
            <w:tcW w:w="1695" w:type="dxa"/>
            <w:shd w:val="clear" w:color="auto" w:fill="FAFAFA"/>
          </w:tcPr>
          <w:p w14:paraId="658FA755" w14:textId="77777777" w:rsidR="00CD7FC4" w:rsidRPr="008E17B5" w:rsidRDefault="00CD7FC4" w:rsidP="00CD7FC4">
            <w:pPr>
              <w:ind w:right="-72"/>
              <w:jc w:val="right"/>
              <w:rPr>
                <w:rFonts w:ascii="Arial" w:eastAsia="Arial" w:hAnsi="Arial" w:cs="Arial"/>
                <w:sz w:val="20"/>
                <w:szCs w:val="20"/>
              </w:rPr>
            </w:pPr>
          </w:p>
        </w:tc>
        <w:tc>
          <w:tcPr>
            <w:tcW w:w="1695" w:type="dxa"/>
          </w:tcPr>
          <w:p w14:paraId="53135366" w14:textId="77777777" w:rsidR="00CD7FC4" w:rsidRPr="008E17B5" w:rsidRDefault="00CD7FC4" w:rsidP="00CD7FC4">
            <w:pPr>
              <w:ind w:right="-72"/>
              <w:jc w:val="right"/>
              <w:rPr>
                <w:rFonts w:ascii="Arial" w:eastAsia="Arial" w:hAnsi="Arial" w:cs="Arial"/>
                <w:sz w:val="20"/>
                <w:szCs w:val="20"/>
              </w:rPr>
            </w:pPr>
          </w:p>
        </w:tc>
      </w:tr>
      <w:tr w:rsidR="007B75BB" w:rsidRPr="008E17B5" w14:paraId="0BC89A46" w14:textId="77777777">
        <w:tc>
          <w:tcPr>
            <w:tcW w:w="6067" w:type="dxa"/>
            <w:gridSpan w:val="2"/>
          </w:tcPr>
          <w:p w14:paraId="10A99C8B" w14:textId="77777777" w:rsidR="007B75BB" w:rsidRPr="008E17B5" w:rsidRDefault="007B75BB" w:rsidP="007B75BB">
            <w:pPr>
              <w:ind w:left="-108"/>
              <w:jc w:val="both"/>
              <w:rPr>
                <w:rFonts w:ascii="Arial" w:eastAsia="Arial" w:hAnsi="Arial" w:cs="Arial"/>
                <w:sz w:val="20"/>
                <w:szCs w:val="20"/>
              </w:rPr>
            </w:pPr>
            <w:r w:rsidRPr="008E17B5">
              <w:rPr>
                <w:rFonts w:ascii="Arial" w:eastAsia="Arial" w:hAnsi="Arial" w:cs="Arial"/>
                <w:sz w:val="20"/>
                <w:szCs w:val="20"/>
              </w:rPr>
              <w:t>Discount rate</w:t>
            </w:r>
          </w:p>
        </w:tc>
        <w:tc>
          <w:tcPr>
            <w:tcW w:w="1695" w:type="dxa"/>
            <w:shd w:val="clear" w:color="auto" w:fill="FAFAFA"/>
            <w:vAlign w:val="bottom"/>
          </w:tcPr>
          <w:p w14:paraId="55E7340C" w14:textId="5C485958" w:rsidR="007B75BB" w:rsidRPr="008E17B5" w:rsidRDefault="007B75BB" w:rsidP="007B75BB">
            <w:pPr>
              <w:ind w:right="-72"/>
              <w:jc w:val="right"/>
              <w:rPr>
                <w:rFonts w:ascii="Arial" w:eastAsia="Arial" w:hAnsi="Arial" w:cs="Arial"/>
                <w:sz w:val="20"/>
                <w:szCs w:val="20"/>
              </w:rPr>
            </w:pPr>
            <w:r w:rsidRPr="008E17B5">
              <w:rPr>
                <w:rFonts w:ascii="Arial" w:eastAsia="Arial" w:hAnsi="Arial" w:cs="Arial"/>
                <w:sz w:val="20"/>
                <w:szCs w:val="20"/>
                <w:cs/>
              </w:rPr>
              <w:t>2.76</w:t>
            </w:r>
            <w:r w:rsidRPr="008E17B5">
              <w:rPr>
                <w:rFonts w:ascii="Arial" w:eastAsia="Arial" w:hAnsi="Arial" w:cs="Arial"/>
                <w:sz w:val="20"/>
                <w:szCs w:val="20"/>
              </w:rPr>
              <w:t>%</w:t>
            </w:r>
          </w:p>
        </w:tc>
        <w:tc>
          <w:tcPr>
            <w:tcW w:w="1695" w:type="dxa"/>
            <w:vAlign w:val="bottom"/>
          </w:tcPr>
          <w:p w14:paraId="21C48900" w14:textId="168FAB96" w:rsidR="007B75BB" w:rsidRPr="008E17B5" w:rsidRDefault="007B75BB" w:rsidP="007B75BB">
            <w:pPr>
              <w:ind w:right="-72"/>
              <w:jc w:val="right"/>
              <w:rPr>
                <w:rFonts w:ascii="Arial" w:eastAsia="Arial" w:hAnsi="Arial" w:cs="Arial"/>
                <w:sz w:val="20"/>
                <w:szCs w:val="20"/>
              </w:rPr>
            </w:pPr>
            <w:r w:rsidRPr="008E17B5">
              <w:rPr>
                <w:rFonts w:ascii="Arial" w:eastAsia="Arial" w:hAnsi="Arial" w:cs="Arial"/>
                <w:sz w:val="20"/>
                <w:szCs w:val="20"/>
                <w:cs/>
              </w:rPr>
              <w:t>2.76</w:t>
            </w:r>
            <w:r w:rsidRPr="008E17B5">
              <w:rPr>
                <w:rFonts w:ascii="Arial" w:eastAsia="Arial" w:hAnsi="Arial" w:cs="Arial"/>
                <w:sz w:val="20"/>
                <w:szCs w:val="20"/>
              </w:rPr>
              <w:t>%</w:t>
            </w:r>
          </w:p>
        </w:tc>
      </w:tr>
      <w:tr w:rsidR="007B75BB" w:rsidRPr="008E17B5" w14:paraId="51132BB7" w14:textId="77777777">
        <w:tc>
          <w:tcPr>
            <w:tcW w:w="6067" w:type="dxa"/>
            <w:gridSpan w:val="2"/>
          </w:tcPr>
          <w:p w14:paraId="29D317AB" w14:textId="77777777" w:rsidR="007B75BB" w:rsidRPr="008E17B5" w:rsidRDefault="007B75BB" w:rsidP="007B75BB">
            <w:pPr>
              <w:ind w:left="-108"/>
              <w:jc w:val="both"/>
              <w:rPr>
                <w:rFonts w:ascii="Arial" w:eastAsia="Arial" w:hAnsi="Arial" w:cs="Arial"/>
                <w:sz w:val="20"/>
                <w:szCs w:val="20"/>
              </w:rPr>
            </w:pPr>
            <w:r w:rsidRPr="008E17B5">
              <w:rPr>
                <w:rFonts w:ascii="Arial" w:eastAsia="Arial" w:hAnsi="Arial" w:cs="Arial"/>
                <w:sz w:val="20"/>
                <w:szCs w:val="20"/>
              </w:rPr>
              <w:t xml:space="preserve">Expected rate of salary increase </w:t>
            </w:r>
          </w:p>
        </w:tc>
        <w:tc>
          <w:tcPr>
            <w:tcW w:w="1695" w:type="dxa"/>
            <w:shd w:val="clear" w:color="auto" w:fill="FAFAFA"/>
            <w:vAlign w:val="bottom"/>
          </w:tcPr>
          <w:p w14:paraId="223FC35B" w14:textId="5E986FAA" w:rsidR="007B75BB" w:rsidRPr="008E17B5" w:rsidRDefault="007B75BB" w:rsidP="007B75BB">
            <w:pPr>
              <w:ind w:right="-72"/>
              <w:jc w:val="right"/>
              <w:rPr>
                <w:rFonts w:ascii="Arial" w:eastAsia="Arial" w:hAnsi="Arial" w:cs="Arial"/>
                <w:sz w:val="20"/>
                <w:szCs w:val="20"/>
              </w:rPr>
            </w:pPr>
            <w:r w:rsidRPr="008E17B5">
              <w:rPr>
                <w:rFonts w:ascii="Arial" w:eastAsia="Arial" w:hAnsi="Arial" w:cs="Arial"/>
                <w:sz w:val="20"/>
                <w:szCs w:val="20"/>
                <w:cs/>
              </w:rPr>
              <w:t>3.8</w:t>
            </w:r>
            <w:r w:rsidRPr="008E17B5">
              <w:rPr>
                <w:rFonts w:ascii="Arial" w:eastAsia="Arial" w:hAnsi="Arial" w:cs="Arial"/>
                <w:sz w:val="20"/>
                <w:szCs w:val="20"/>
              </w:rPr>
              <w:t>0%</w:t>
            </w:r>
          </w:p>
        </w:tc>
        <w:tc>
          <w:tcPr>
            <w:tcW w:w="1695" w:type="dxa"/>
            <w:vAlign w:val="bottom"/>
          </w:tcPr>
          <w:p w14:paraId="0336316F" w14:textId="10318F8C" w:rsidR="007B75BB" w:rsidRPr="008E17B5" w:rsidRDefault="007B75BB" w:rsidP="007B75BB">
            <w:pPr>
              <w:ind w:right="-72"/>
              <w:jc w:val="right"/>
              <w:rPr>
                <w:rFonts w:ascii="Arial" w:eastAsia="Arial" w:hAnsi="Arial" w:cs="Arial"/>
                <w:sz w:val="20"/>
                <w:szCs w:val="20"/>
              </w:rPr>
            </w:pPr>
            <w:r w:rsidRPr="008E17B5">
              <w:rPr>
                <w:rFonts w:ascii="Arial" w:eastAsia="Arial" w:hAnsi="Arial" w:cs="Arial"/>
                <w:sz w:val="20"/>
                <w:szCs w:val="20"/>
                <w:cs/>
              </w:rPr>
              <w:t>3.8</w:t>
            </w:r>
            <w:r w:rsidRPr="008E17B5">
              <w:rPr>
                <w:rFonts w:ascii="Arial" w:eastAsia="Arial" w:hAnsi="Arial" w:cs="Arial"/>
                <w:sz w:val="20"/>
                <w:szCs w:val="20"/>
              </w:rPr>
              <w:t>0%</w:t>
            </w:r>
          </w:p>
        </w:tc>
      </w:tr>
      <w:tr w:rsidR="007B75BB" w:rsidRPr="008E17B5" w14:paraId="4F494C68" w14:textId="77777777">
        <w:tc>
          <w:tcPr>
            <w:tcW w:w="6067" w:type="dxa"/>
            <w:gridSpan w:val="2"/>
          </w:tcPr>
          <w:p w14:paraId="6780F4C1" w14:textId="77777777" w:rsidR="007B75BB" w:rsidRPr="008E17B5" w:rsidRDefault="007B75BB" w:rsidP="007B75BB">
            <w:pPr>
              <w:ind w:left="-108"/>
              <w:jc w:val="both"/>
              <w:rPr>
                <w:rFonts w:ascii="Arial" w:eastAsia="Arial" w:hAnsi="Arial" w:cs="Arial"/>
                <w:sz w:val="20"/>
                <w:szCs w:val="20"/>
              </w:rPr>
            </w:pPr>
            <w:r w:rsidRPr="008E17B5">
              <w:rPr>
                <w:rFonts w:ascii="Arial" w:eastAsia="Arial" w:hAnsi="Arial" w:cs="Arial"/>
                <w:sz w:val="20"/>
                <w:szCs w:val="20"/>
              </w:rPr>
              <w:t>Turnover rate</w:t>
            </w:r>
          </w:p>
        </w:tc>
        <w:tc>
          <w:tcPr>
            <w:tcW w:w="1695" w:type="dxa"/>
            <w:shd w:val="clear" w:color="auto" w:fill="FAFAFA"/>
            <w:vAlign w:val="bottom"/>
          </w:tcPr>
          <w:p w14:paraId="593A88D2" w14:textId="1900BFC7" w:rsidR="007B75BB" w:rsidRPr="008E17B5" w:rsidRDefault="007B75BB" w:rsidP="007B75BB">
            <w:pPr>
              <w:ind w:right="-72"/>
              <w:jc w:val="right"/>
              <w:rPr>
                <w:rFonts w:ascii="Arial" w:eastAsia="Arial" w:hAnsi="Arial" w:cs="Arial"/>
                <w:sz w:val="20"/>
                <w:szCs w:val="20"/>
              </w:rPr>
            </w:pPr>
            <w:r w:rsidRPr="008E17B5">
              <w:rPr>
                <w:rFonts w:ascii="Arial" w:eastAsia="Arial" w:hAnsi="Arial" w:cs="Arial"/>
                <w:sz w:val="20"/>
                <w:szCs w:val="20"/>
                <w:cs/>
              </w:rPr>
              <w:t>3.20</w:t>
            </w:r>
            <w:r w:rsidRPr="008E17B5">
              <w:rPr>
                <w:rFonts w:ascii="Arial" w:eastAsia="Arial" w:hAnsi="Arial" w:cs="Arial"/>
                <w:sz w:val="20"/>
                <w:szCs w:val="20"/>
              </w:rPr>
              <w:t xml:space="preserve">% - </w:t>
            </w:r>
            <w:r w:rsidRPr="008E17B5">
              <w:rPr>
                <w:rFonts w:ascii="Arial" w:eastAsia="Arial" w:hAnsi="Arial" w:cs="Arial"/>
                <w:sz w:val="20"/>
                <w:szCs w:val="20"/>
                <w:cs/>
              </w:rPr>
              <w:t>16.00</w:t>
            </w:r>
            <w:r w:rsidRPr="008E17B5">
              <w:rPr>
                <w:rFonts w:ascii="Arial" w:eastAsia="Arial" w:hAnsi="Arial" w:cs="Arial"/>
                <w:sz w:val="20"/>
                <w:szCs w:val="20"/>
              </w:rPr>
              <w:t>%</w:t>
            </w:r>
          </w:p>
        </w:tc>
        <w:tc>
          <w:tcPr>
            <w:tcW w:w="1695" w:type="dxa"/>
            <w:vAlign w:val="bottom"/>
          </w:tcPr>
          <w:p w14:paraId="359FD208" w14:textId="77FBEB80" w:rsidR="007B75BB" w:rsidRPr="008E17B5" w:rsidRDefault="007B75BB" w:rsidP="007B75BB">
            <w:pPr>
              <w:ind w:right="-72"/>
              <w:jc w:val="right"/>
              <w:rPr>
                <w:rFonts w:ascii="Arial" w:eastAsia="Arial" w:hAnsi="Arial" w:cs="Arial"/>
                <w:sz w:val="20"/>
                <w:szCs w:val="20"/>
              </w:rPr>
            </w:pPr>
            <w:r w:rsidRPr="008E17B5">
              <w:rPr>
                <w:rFonts w:ascii="Arial" w:eastAsia="Arial" w:hAnsi="Arial" w:cs="Arial"/>
                <w:sz w:val="20"/>
                <w:szCs w:val="20"/>
                <w:cs/>
              </w:rPr>
              <w:t>3.20</w:t>
            </w:r>
            <w:r w:rsidRPr="008E17B5">
              <w:rPr>
                <w:rFonts w:ascii="Arial" w:eastAsia="Arial" w:hAnsi="Arial" w:cs="Arial"/>
                <w:sz w:val="20"/>
                <w:szCs w:val="20"/>
              </w:rPr>
              <w:t xml:space="preserve">% - </w:t>
            </w:r>
            <w:r w:rsidRPr="008E17B5">
              <w:rPr>
                <w:rFonts w:ascii="Arial" w:eastAsia="Arial" w:hAnsi="Arial" w:cs="Arial"/>
                <w:sz w:val="20"/>
                <w:szCs w:val="20"/>
                <w:cs/>
              </w:rPr>
              <w:t>16.00</w:t>
            </w:r>
            <w:r w:rsidRPr="008E17B5">
              <w:rPr>
                <w:rFonts w:ascii="Arial" w:eastAsia="Arial" w:hAnsi="Arial" w:cs="Arial"/>
                <w:sz w:val="20"/>
                <w:szCs w:val="20"/>
              </w:rPr>
              <w:t>%</w:t>
            </w:r>
          </w:p>
        </w:tc>
      </w:tr>
      <w:tr w:rsidR="007B75BB" w:rsidRPr="008E17B5" w14:paraId="69C6E0B5" w14:textId="77777777">
        <w:tc>
          <w:tcPr>
            <w:tcW w:w="6067" w:type="dxa"/>
            <w:gridSpan w:val="2"/>
          </w:tcPr>
          <w:p w14:paraId="4A0500E8" w14:textId="77777777" w:rsidR="007B75BB" w:rsidRPr="008E17B5" w:rsidRDefault="007B75BB" w:rsidP="007B75BB">
            <w:pPr>
              <w:ind w:left="-108"/>
              <w:jc w:val="both"/>
              <w:rPr>
                <w:rFonts w:ascii="Arial" w:eastAsia="Arial" w:hAnsi="Arial" w:cs="Arial"/>
                <w:sz w:val="20"/>
                <w:szCs w:val="20"/>
              </w:rPr>
            </w:pPr>
            <w:r w:rsidRPr="008E17B5">
              <w:rPr>
                <w:rFonts w:ascii="Arial" w:eastAsia="Arial" w:hAnsi="Arial" w:cs="Arial"/>
                <w:sz w:val="20"/>
                <w:szCs w:val="20"/>
              </w:rPr>
              <w:t>Retirement age</w:t>
            </w:r>
          </w:p>
        </w:tc>
        <w:tc>
          <w:tcPr>
            <w:tcW w:w="1695" w:type="dxa"/>
            <w:shd w:val="clear" w:color="auto" w:fill="FAFAFA"/>
            <w:vAlign w:val="bottom"/>
          </w:tcPr>
          <w:p w14:paraId="3D0096ED" w14:textId="4CC9E1CD" w:rsidR="007B75BB" w:rsidRPr="008E17B5" w:rsidRDefault="007B75BB" w:rsidP="007B75BB">
            <w:pPr>
              <w:ind w:right="-72"/>
              <w:jc w:val="right"/>
              <w:rPr>
                <w:rFonts w:ascii="Arial" w:eastAsia="Arial" w:hAnsi="Arial" w:cs="Arial"/>
                <w:sz w:val="20"/>
                <w:szCs w:val="20"/>
              </w:rPr>
            </w:pPr>
            <w:r w:rsidRPr="008E17B5">
              <w:rPr>
                <w:rFonts w:ascii="Arial" w:eastAsia="Arial" w:hAnsi="Arial" w:cs="Arial"/>
                <w:sz w:val="20"/>
                <w:szCs w:val="20"/>
                <w:cs/>
              </w:rPr>
              <w:t>60</w:t>
            </w:r>
            <w:r w:rsidRPr="008E17B5">
              <w:rPr>
                <w:rFonts w:ascii="Arial" w:eastAsia="Arial" w:hAnsi="Arial" w:cs="Arial"/>
                <w:sz w:val="20"/>
                <w:szCs w:val="20"/>
              </w:rPr>
              <w:t xml:space="preserve"> years    </w:t>
            </w:r>
          </w:p>
        </w:tc>
        <w:tc>
          <w:tcPr>
            <w:tcW w:w="1695" w:type="dxa"/>
            <w:vAlign w:val="bottom"/>
          </w:tcPr>
          <w:p w14:paraId="5AAAE959" w14:textId="43729EA7" w:rsidR="007B75BB" w:rsidRPr="008E17B5" w:rsidRDefault="007B75BB" w:rsidP="007B75BB">
            <w:pPr>
              <w:ind w:right="-72"/>
              <w:jc w:val="right"/>
              <w:rPr>
                <w:rFonts w:ascii="Arial" w:eastAsia="Arial" w:hAnsi="Arial" w:cs="Arial"/>
                <w:sz w:val="20"/>
                <w:szCs w:val="20"/>
              </w:rPr>
            </w:pPr>
            <w:r w:rsidRPr="008E17B5">
              <w:rPr>
                <w:rFonts w:ascii="Arial" w:eastAsia="Arial" w:hAnsi="Arial" w:cs="Arial"/>
                <w:sz w:val="20"/>
                <w:szCs w:val="20"/>
                <w:cs/>
              </w:rPr>
              <w:t>60</w:t>
            </w:r>
            <w:r w:rsidRPr="008E17B5">
              <w:rPr>
                <w:rFonts w:ascii="Arial" w:eastAsia="Arial" w:hAnsi="Arial" w:cs="Arial"/>
                <w:sz w:val="20"/>
                <w:szCs w:val="20"/>
              </w:rPr>
              <w:t xml:space="preserve"> years    </w:t>
            </w:r>
          </w:p>
        </w:tc>
      </w:tr>
    </w:tbl>
    <w:p w14:paraId="28DDDEC8" w14:textId="77777777" w:rsidR="00A34123" w:rsidRPr="008E17B5" w:rsidRDefault="00A34123">
      <w:pPr>
        <w:rPr>
          <w:rFonts w:ascii="Arial" w:eastAsia="Arial" w:hAnsi="Arial" w:cs="Arial"/>
          <w:color w:val="000000"/>
          <w:sz w:val="20"/>
          <w:szCs w:val="20"/>
        </w:rPr>
      </w:pPr>
    </w:p>
    <w:p w14:paraId="6C831B95" w14:textId="1BCDB1DB" w:rsidR="00A34123" w:rsidRPr="008E17B5" w:rsidRDefault="00E475A0">
      <w:pPr>
        <w:jc w:val="both"/>
        <w:rPr>
          <w:rFonts w:ascii="Arial" w:eastAsia="Arial" w:hAnsi="Arial" w:cs="Arial"/>
          <w:color w:val="000000"/>
          <w:sz w:val="20"/>
          <w:szCs w:val="20"/>
        </w:rPr>
      </w:pPr>
      <w:r w:rsidRPr="008E17B5">
        <w:rPr>
          <w:rFonts w:ascii="Arial" w:eastAsia="Arial" w:hAnsi="Arial" w:cs="Arial"/>
          <w:color w:val="000000"/>
          <w:sz w:val="20"/>
          <w:szCs w:val="20"/>
        </w:rPr>
        <w:t>Sensitivity analysis on key assumption changes are as follows:</w:t>
      </w:r>
    </w:p>
    <w:p w14:paraId="7CC604AF" w14:textId="77777777" w:rsidR="00A34123" w:rsidRPr="008E17B5" w:rsidRDefault="00A34123">
      <w:pPr>
        <w:jc w:val="both"/>
        <w:rPr>
          <w:rFonts w:ascii="Arial" w:eastAsia="Arial" w:hAnsi="Arial" w:cs="Arial"/>
          <w:color w:val="000000"/>
          <w:sz w:val="20"/>
          <w:szCs w:val="20"/>
        </w:rPr>
      </w:pPr>
    </w:p>
    <w:tbl>
      <w:tblPr>
        <w:tblW w:w="9446" w:type="dxa"/>
        <w:tblLayout w:type="fixed"/>
        <w:tblCellMar>
          <w:left w:w="115" w:type="dxa"/>
          <w:right w:w="115" w:type="dxa"/>
        </w:tblCellMar>
        <w:tblLook w:val="0000" w:firstRow="0" w:lastRow="0" w:firstColumn="0" w:lastColumn="0" w:noHBand="0" w:noVBand="0"/>
      </w:tblPr>
      <w:tblGrid>
        <w:gridCol w:w="5888"/>
        <w:gridCol w:w="1779"/>
        <w:gridCol w:w="1779"/>
      </w:tblGrid>
      <w:tr w:rsidR="00CD7FC4" w:rsidRPr="008E17B5" w14:paraId="21554E9F" w14:textId="77777777" w:rsidTr="00360318">
        <w:trPr>
          <w:trHeight w:val="77"/>
        </w:trPr>
        <w:tc>
          <w:tcPr>
            <w:tcW w:w="5888" w:type="dxa"/>
            <w:vAlign w:val="bottom"/>
          </w:tcPr>
          <w:p w14:paraId="53AE9A98" w14:textId="77777777" w:rsidR="00CD7FC4" w:rsidRPr="008E17B5" w:rsidRDefault="00CD7FC4" w:rsidP="00CD7FC4">
            <w:pPr>
              <w:pBdr>
                <w:top w:val="nil"/>
                <w:left w:val="nil"/>
                <w:bottom w:val="nil"/>
                <w:right w:val="nil"/>
                <w:between w:val="nil"/>
              </w:pBdr>
              <w:ind w:left="-105"/>
              <w:rPr>
                <w:rFonts w:ascii="Arial" w:eastAsia="Arial" w:hAnsi="Arial" w:cs="Arial"/>
                <w:b/>
                <w:sz w:val="20"/>
                <w:szCs w:val="20"/>
              </w:rPr>
            </w:pPr>
          </w:p>
        </w:tc>
        <w:tc>
          <w:tcPr>
            <w:tcW w:w="1779" w:type="dxa"/>
            <w:tcBorders>
              <w:top w:val="single" w:sz="4" w:space="0" w:color="000000"/>
            </w:tcBorders>
            <w:shd w:val="clear" w:color="auto" w:fill="auto"/>
            <w:vAlign w:val="center"/>
          </w:tcPr>
          <w:p w14:paraId="6C6D9E25" w14:textId="732BA159"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779" w:type="dxa"/>
            <w:tcBorders>
              <w:top w:val="single" w:sz="4" w:space="0" w:color="000000"/>
            </w:tcBorders>
            <w:shd w:val="clear" w:color="auto" w:fill="auto"/>
            <w:vAlign w:val="center"/>
          </w:tcPr>
          <w:p w14:paraId="4458E4FB" w14:textId="1F97B4E1"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CD7FC4" w:rsidRPr="008E17B5" w14:paraId="5A0E5A4F" w14:textId="77777777" w:rsidTr="00360318">
        <w:trPr>
          <w:trHeight w:val="77"/>
        </w:trPr>
        <w:tc>
          <w:tcPr>
            <w:tcW w:w="5888" w:type="dxa"/>
            <w:vAlign w:val="bottom"/>
          </w:tcPr>
          <w:p w14:paraId="60B5F0A4" w14:textId="77777777" w:rsidR="00CD7FC4" w:rsidRPr="008E17B5" w:rsidRDefault="00CD7FC4" w:rsidP="00CD7FC4">
            <w:pPr>
              <w:pBdr>
                <w:top w:val="nil"/>
                <w:left w:val="nil"/>
                <w:bottom w:val="nil"/>
                <w:right w:val="nil"/>
                <w:between w:val="nil"/>
              </w:pBdr>
              <w:ind w:left="-105"/>
              <w:rPr>
                <w:rFonts w:ascii="Arial" w:eastAsia="Arial" w:hAnsi="Arial" w:cs="Arial"/>
                <w:b/>
                <w:sz w:val="20"/>
                <w:szCs w:val="20"/>
              </w:rPr>
            </w:pPr>
          </w:p>
        </w:tc>
        <w:tc>
          <w:tcPr>
            <w:tcW w:w="1779" w:type="dxa"/>
            <w:shd w:val="clear" w:color="auto" w:fill="auto"/>
            <w:vAlign w:val="center"/>
          </w:tcPr>
          <w:p w14:paraId="3EDDBD56" w14:textId="7BB9E148"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779" w:type="dxa"/>
            <w:shd w:val="clear" w:color="auto" w:fill="auto"/>
            <w:vAlign w:val="center"/>
          </w:tcPr>
          <w:p w14:paraId="5BB56C73" w14:textId="3B5C1410"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CD7FC4" w:rsidRPr="008E17B5" w14:paraId="3C7FF95D" w14:textId="77777777">
        <w:trPr>
          <w:trHeight w:val="77"/>
        </w:trPr>
        <w:tc>
          <w:tcPr>
            <w:tcW w:w="5888" w:type="dxa"/>
            <w:vAlign w:val="bottom"/>
          </w:tcPr>
          <w:p w14:paraId="73AB5D11" w14:textId="77777777" w:rsidR="00CD7FC4" w:rsidRPr="008E17B5" w:rsidRDefault="00CD7FC4" w:rsidP="00CD7FC4">
            <w:pPr>
              <w:pBdr>
                <w:top w:val="nil"/>
                <w:left w:val="nil"/>
                <w:bottom w:val="nil"/>
                <w:right w:val="nil"/>
                <w:between w:val="nil"/>
              </w:pBdr>
              <w:ind w:left="-105"/>
              <w:rPr>
                <w:rFonts w:ascii="Arial" w:eastAsia="Arial" w:hAnsi="Arial" w:cs="Arial"/>
                <w:b/>
                <w:sz w:val="20"/>
                <w:szCs w:val="20"/>
              </w:rPr>
            </w:pPr>
          </w:p>
        </w:tc>
        <w:tc>
          <w:tcPr>
            <w:tcW w:w="1779" w:type="dxa"/>
            <w:shd w:val="clear" w:color="auto" w:fill="auto"/>
            <w:vAlign w:val="bottom"/>
          </w:tcPr>
          <w:p w14:paraId="101E4340" w14:textId="77777777"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Increase/ (Decrease)</w:t>
            </w:r>
          </w:p>
        </w:tc>
        <w:tc>
          <w:tcPr>
            <w:tcW w:w="1779" w:type="dxa"/>
            <w:shd w:val="clear" w:color="auto" w:fill="auto"/>
            <w:vAlign w:val="bottom"/>
          </w:tcPr>
          <w:p w14:paraId="74069B47" w14:textId="77777777"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Increase/ (Decrease)</w:t>
            </w:r>
          </w:p>
        </w:tc>
      </w:tr>
      <w:tr w:rsidR="00CD7FC4" w:rsidRPr="008E17B5" w14:paraId="7A55CC3E" w14:textId="77777777">
        <w:trPr>
          <w:trHeight w:val="77"/>
        </w:trPr>
        <w:tc>
          <w:tcPr>
            <w:tcW w:w="5888" w:type="dxa"/>
            <w:vAlign w:val="bottom"/>
          </w:tcPr>
          <w:p w14:paraId="148E4752" w14:textId="77777777" w:rsidR="00CD7FC4" w:rsidRPr="008E17B5" w:rsidRDefault="00CD7FC4" w:rsidP="00CD7FC4">
            <w:pPr>
              <w:pBdr>
                <w:top w:val="nil"/>
                <w:left w:val="nil"/>
                <w:bottom w:val="nil"/>
                <w:right w:val="nil"/>
                <w:between w:val="nil"/>
              </w:pBdr>
              <w:ind w:left="-105"/>
              <w:rPr>
                <w:rFonts w:ascii="Arial" w:eastAsia="Arial" w:hAnsi="Arial" w:cs="Arial"/>
                <w:b/>
                <w:sz w:val="20"/>
                <w:szCs w:val="20"/>
              </w:rPr>
            </w:pPr>
          </w:p>
        </w:tc>
        <w:tc>
          <w:tcPr>
            <w:tcW w:w="1779" w:type="dxa"/>
            <w:tcBorders>
              <w:bottom w:val="single" w:sz="4" w:space="0" w:color="000000"/>
            </w:tcBorders>
            <w:vAlign w:val="bottom"/>
          </w:tcPr>
          <w:p w14:paraId="3152C2CC" w14:textId="77777777" w:rsidR="00CD7FC4" w:rsidRPr="008E17B5" w:rsidRDefault="00CD7FC4" w:rsidP="00CD7FC4">
            <w:pPr>
              <w:ind w:right="-45"/>
              <w:jc w:val="right"/>
              <w:rPr>
                <w:rFonts w:ascii="Arial" w:eastAsia="Arial" w:hAnsi="Arial" w:cs="Arial"/>
                <w:b/>
                <w:sz w:val="20"/>
                <w:szCs w:val="20"/>
              </w:rPr>
            </w:pPr>
            <w:r w:rsidRPr="008E17B5">
              <w:rPr>
                <w:rFonts w:ascii="Arial" w:eastAsia="Arial" w:hAnsi="Arial" w:cs="Arial"/>
                <w:b/>
                <w:sz w:val="20"/>
                <w:szCs w:val="20"/>
              </w:rPr>
              <w:t>Percentage</w:t>
            </w:r>
          </w:p>
        </w:tc>
        <w:tc>
          <w:tcPr>
            <w:tcW w:w="1779" w:type="dxa"/>
            <w:tcBorders>
              <w:bottom w:val="single" w:sz="4" w:space="0" w:color="000000"/>
            </w:tcBorders>
            <w:vAlign w:val="bottom"/>
          </w:tcPr>
          <w:p w14:paraId="4F07D3D1" w14:textId="77777777" w:rsidR="00CD7FC4" w:rsidRPr="008E17B5" w:rsidRDefault="00CD7FC4" w:rsidP="00CD7FC4">
            <w:pPr>
              <w:ind w:right="-45"/>
              <w:jc w:val="right"/>
              <w:rPr>
                <w:rFonts w:ascii="Arial" w:eastAsia="Arial" w:hAnsi="Arial" w:cs="Arial"/>
                <w:b/>
                <w:sz w:val="20"/>
                <w:szCs w:val="20"/>
              </w:rPr>
            </w:pPr>
            <w:r w:rsidRPr="008E17B5">
              <w:rPr>
                <w:rFonts w:ascii="Arial" w:eastAsia="Arial" w:hAnsi="Arial" w:cs="Arial"/>
                <w:b/>
                <w:sz w:val="20"/>
                <w:szCs w:val="20"/>
              </w:rPr>
              <w:t>Percentage</w:t>
            </w:r>
          </w:p>
        </w:tc>
      </w:tr>
      <w:tr w:rsidR="00CD7FC4" w:rsidRPr="008E17B5" w14:paraId="504F7580" w14:textId="77777777">
        <w:trPr>
          <w:trHeight w:val="77"/>
        </w:trPr>
        <w:tc>
          <w:tcPr>
            <w:tcW w:w="5888" w:type="dxa"/>
            <w:vAlign w:val="bottom"/>
          </w:tcPr>
          <w:p w14:paraId="48896620" w14:textId="77777777" w:rsidR="00CD7FC4" w:rsidRPr="008E17B5" w:rsidRDefault="00CD7FC4" w:rsidP="00CD7FC4">
            <w:pPr>
              <w:pBdr>
                <w:top w:val="nil"/>
                <w:left w:val="nil"/>
                <w:bottom w:val="nil"/>
                <w:right w:val="nil"/>
                <w:between w:val="nil"/>
              </w:pBdr>
              <w:ind w:left="-105"/>
              <w:rPr>
                <w:rFonts w:ascii="Arial" w:eastAsia="Arial" w:hAnsi="Arial" w:cs="Arial"/>
                <w:b/>
                <w:color w:val="000000"/>
                <w:sz w:val="20"/>
                <w:szCs w:val="20"/>
              </w:rPr>
            </w:pPr>
          </w:p>
        </w:tc>
        <w:tc>
          <w:tcPr>
            <w:tcW w:w="1779" w:type="dxa"/>
            <w:tcBorders>
              <w:top w:val="single" w:sz="4" w:space="0" w:color="000000"/>
            </w:tcBorders>
            <w:shd w:val="clear" w:color="auto" w:fill="FAFAFA"/>
            <w:vAlign w:val="bottom"/>
          </w:tcPr>
          <w:p w14:paraId="5A1FC05A" w14:textId="77777777" w:rsidR="00CD7FC4" w:rsidRPr="008E17B5" w:rsidRDefault="00CD7FC4" w:rsidP="00CD7FC4">
            <w:pPr>
              <w:pBdr>
                <w:top w:val="nil"/>
                <w:left w:val="nil"/>
                <w:bottom w:val="nil"/>
                <w:right w:val="nil"/>
                <w:between w:val="nil"/>
              </w:pBdr>
              <w:ind w:right="-72"/>
              <w:jc w:val="right"/>
              <w:rPr>
                <w:rFonts w:ascii="Arial" w:eastAsia="Arial" w:hAnsi="Arial" w:cs="Arial"/>
                <w:color w:val="000000"/>
                <w:sz w:val="20"/>
                <w:szCs w:val="20"/>
              </w:rPr>
            </w:pPr>
          </w:p>
        </w:tc>
        <w:tc>
          <w:tcPr>
            <w:tcW w:w="1779" w:type="dxa"/>
            <w:tcBorders>
              <w:top w:val="single" w:sz="4" w:space="0" w:color="000000"/>
            </w:tcBorders>
            <w:vAlign w:val="bottom"/>
          </w:tcPr>
          <w:p w14:paraId="0F2317A9" w14:textId="77777777" w:rsidR="00CD7FC4" w:rsidRPr="008E17B5" w:rsidRDefault="00CD7FC4" w:rsidP="00CD7FC4">
            <w:pPr>
              <w:pBdr>
                <w:top w:val="nil"/>
                <w:left w:val="nil"/>
                <w:bottom w:val="nil"/>
                <w:right w:val="nil"/>
                <w:between w:val="nil"/>
              </w:pBdr>
              <w:ind w:right="-72"/>
              <w:jc w:val="right"/>
              <w:rPr>
                <w:rFonts w:ascii="Arial" w:eastAsia="Arial" w:hAnsi="Arial" w:cs="Arial"/>
                <w:color w:val="000000"/>
                <w:sz w:val="20"/>
                <w:szCs w:val="20"/>
              </w:rPr>
            </w:pPr>
          </w:p>
        </w:tc>
      </w:tr>
      <w:tr w:rsidR="007B75BB" w:rsidRPr="008E17B5" w14:paraId="7D80596E" w14:textId="77777777">
        <w:trPr>
          <w:trHeight w:val="77"/>
        </w:trPr>
        <w:tc>
          <w:tcPr>
            <w:tcW w:w="5888" w:type="dxa"/>
            <w:vAlign w:val="bottom"/>
          </w:tcPr>
          <w:p w14:paraId="135B97CE" w14:textId="77777777" w:rsidR="007B75BB" w:rsidRPr="008E17B5" w:rsidRDefault="007B75BB" w:rsidP="007B75BB">
            <w:pPr>
              <w:ind w:left="-105" w:right="-318"/>
              <w:rPr>
                <w:rFonts w:ascii="Arial" w:eastAsia="Arial" w:hAnsi="Arial" w:cs="Arial"/>
                <w:color w:val="000000"/>
                <w:sz w:val="20"/>
                <w:szCs w:val="20"/>
              </w:rPr>
            </w:pPr>
            <w:r w:rsidRPr="008E17B5">
              <w:rPr>
                <w:rFonts w:ascii="Arial" w:eastAsia="Arial" w:hAnsi="Arial" w:cs="Arial"/>
                <w:color w:val="000000"/>
                <w:sz w:val="20"/>
                <w:szCs w:val="20"/>
              </w:rPr>
              <w:t>Discount rate -1.0%</w:t>
            </w:r>
          </w:p>
        </w:tc>
        <w:tc>
          <w:tcPr>
            <w:tcW w:w="1779" w:type="dxa"/>
            <w:shd w:val="clear" w:color="auto" w:fill="FAFAFA"/>
          </w:tcPr>
          <w:p w14:paraId="3BDB6751" w14:textId="4A242CF2"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12.44</w:t>
            </w:r>
          </w:p>
        </w:tc>
        <w:tc>
          <w:tcPr>
            <w:tcW w:w="1779" w:type="dxa"/>
          </w:tcPr>
          <w:p w14:paraId="6B177214" w14:textId="23DEE7BC"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13.24</w:t>
            </w:r>
          </w:p>
        </w:tc>
      </w:tr>
      <w:tr w:rsidR="007B75BB" w:rsidRPr="008E17B5" w14:paraId="52B862CB" w14:textId="77777777">
        <w:trPr>
          <w:trHeight w:val="77"/>
        </w:trPr>
        <w:tc>
          <w:tcPr>
            <w:tcW w:w="5888" w:type="dxa"/>
            <w:vAlign w:val="bottom"/>
          </w:tcPr>
          <w:p w14:paraId="3FF3CE04" w14:textId="77777777" w:rsidR="007B75BB" w:rsidRPr="008E17B5" w:rsidRDefault="007B75BB" w:rsidP="007B75BB">
            <w:pPr>
              <w:ind w:left="-105" w:right="-318"/>
              <w:rPr>
                <w:rFonts w:ascii="Arial" w:eastAsia="Arial" w:hAnsi="Arial" w:cs="Arial"/>
                <w:color w:val="000000"/>
                <w:sz w:val="20"/>
                <w:szCs w:val="20"/>
              </w:rPr>
            </w:pPr>
            <w:r w:rsidRPr="008E17B5">
              <w:rPr>
                <w:rFonts w:ascii="Arial" w:eastAsia="Arial" w:hAnsi="Arial" w:cs="Arial"/>
                <w:color w:val="000000"/>
                <w:sz w:val="20"/>
                <w:szCs w:val="20"/>
              </w:rPr>
              <w:t>Discount rate +1.0%</w:t>
            </w:r>
          </w:p>
        </w:tc>
        <w:tc>
          <w:tcPr>
            <w:tcW w:w="1779" w:type="dxa"/>
            <w:shd w:val="clear" w:color="auto" w:fill="FAFAFA"/>
          </w:tcPr>
          <w:p w14:paraId="07334F71" w14:textId="68DD1C60"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(10.47)</w:t>
            </w:r>
          </w:p>
        </w:tc>
        <w:tc>
          <w:tcPr>
            <w:tcW w:w="1779" w:type="dxa"/>
          </w:tcPr>
          <w:p w14:paraId="567B4950" w14:textId="1EB173D6"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(11.10)</w:t>
            </w:r>
          </w:p>
        </w:tc>
      </w:tr>
      <w:tr w:rsidR="007B75BB" w:rsidRPr="008E17B5" w14:paraId="4FFEAD3C" w14:textId="77777777">
        <w:trPr>
          <w:trHeight w:val="77"/>
        </w:trPr>
        <w:tc>
          <w:tcPr>
            <w:tcW w:w="5888" w:type="dxa"/>
            <w:vAlign w:val="bottom"/>
          </w:tcPr>
          <w:p w14:paraId="06B2F2B2" w14:textId="77777777" w:rsidR="007B75BB" w:rsidRPr="008E17B5" w:rsidRDefault="007B75BB" w:rsidP="007B75BB">
            <w:pPr>
              <w:ind w:left="-105" w:right="-318"/>
              <w:rPr>
                <w:rFonts w:ascii="Arial" w:eastAsia="Arial" w:hAnsi="Arial" w:cs="Arial"/>
                <w:color w:val="000000"/>
                <w:sz w:val="20"/>
                <w:szCs w:val="20"/>
              </w:rPr>
            </w:pPr>
          </w:p>
        </w:tc>
        <w:tc>
          <w:tcPr>
            <w:tcW w:w="1779" w:type="dxa"/>
            <w:shd w:val="clear" w:color="auto" w:fill="FAFAFA"/>
          </w:tcPr>
          <w:p w14:paraId="1A154E30" w14:textId="77777777"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p>
        </w:tc>
        <w:tc>
          <w:tcPr>
            <w:tcW w:w="1779" w:type="dxa"/>
          </w:tcPr>
          <w:p w14:paraId="3E6551C4" w14:textId="77777777"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p>
        </w:tc>
      </w:tr>
      <w:tr w:rsidR="007B75BB" w:rsidRPr="008E17B5" w14:paraId="2F3BEDF9" w14:textId="77777777">
        <w:trPr>
          <w:trHeight w:val="77"/>
        </w:trPr>
        <w:tc>
          <w:tcPr>
            <w:tcW w:w="5888" w:type="dxa"/>
            <w:vAlign w:val="bottom"/>
          </w:tcPr>
          <w:p w14:paraId="7848B940" w14:textId="77777777" w:rsidR="007B75BB" w:rsidRPr="008E17B5" w:rsidRDefault="007B75BB" w:rsidP="007B75BB">
            <w:pPr>
              <w:ind w:left="-105" w:right="-318"/>
              <w:rPr>
                <w:rFonts w:ascii="Arial" w:eastAsia="Arial" w:hAnsi="Arial" w:cs="Arial"/>
                <w:color w:val="000000"/>
                <w:sz w:val="20"/>
                <w:szCs w:val="20"/>
              </w:rPr>
            </w:pPr>
            <w:r w:rsidRPr="008E17B5">
              <w:rPr>
                <w:rFonts w:ascii="Arial" w:eastAsia="Arial" w:hAnsi="Arial" w:cs="Arial"/>
                <w:color w:val="000000"/>
                <w:sz w:val="20"/>
                <w:szCs w:val="20"/>
              </w:rPr>
              <w:t>Expected rate of salary -1.0%</w:t>
            </w:r>
          </w:p>
        </w:tc>
        <w:tc>
          <w:tcPr>
            <w:tcW w:w="1779" w:type="dxa"/>
            <w:shd w:val="clear" w:color="auto" w:fill="FAFAFA"/>
          </w:tcPr>
          <w:p w14:paraId="18F7C004" w14:textId="05966E43"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(11.02)</w:t>
            </w:r>
          </w:p>
        </w:tc>
        <w:tc>
          <w:tcPr>
            <w:tcW w:w="1779" w:type="dxa"/>
          </w:tcPr>
          <w:p w14:paraId="738E255A" w14:textId="090A63EC"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(10.79)</w:t>
            </w:r>
          </w:p>
        </w:tc>
      </w:tr>
      <w:tr w:rsidR="007B75BB" w:rsidRPr="008E17B5" w14:paraId="1359E8D8" w14:textId="77777777">
        <w:trPr>
          <w:trHeight w:val="77"/>
        </w:trPr>
        <w:tc>
          <w:tcPr>
            <w:tcW w:w="5888" w:type="dxa"/>
            <w:vAlign w:val="bottom"/>
          </w:tcPr>
          <w:p w14:paraId="29254219" w14:textId="77777777" w:rsidR="007B75BB" w:rsidRPr="008E17B5" w:rsidRDefault="007B75BB" w:rsidP="007B75BB">
            <w:pPr>
              <w:ind w:left="-105" w:right="-318"/>
              <w:rPr>
                <w:rFonts w:ascii="Arial" w:eastAsia="Arial" w:hAnsi="Arial" w:cs="Arial"/>
                <w:color w:val="000000"/>
                <w:sz w:val="20"/>
                <w:szCs w:val="20"/>
              </w:rPr>
            </w:pPr>
            <w:r w:rsidRPr="008E17B5">
              <w:rPr>
                <w:rFonts w:ascii="Arial" w:eastAsia="Arial" w:hAnsi="Arial" w:cs="Arial"/>
                <w:color w:val="000000"/>
                <w:sz w:val="20"/>
                <w:szCs w:val="20"/>
              </w:rPr>
              <w:t>Expected rate of salary +1.0%</w:t>
            </w:r>
          </w:p>
        </w:tc>
        <w:tc>
          <w:tcPr>
            <w:tcW w:w="1779" w:type="dxa"/>
            <w:shd w:val="clear" w:color="auto" w:fill="FAFAFA"/>
          </w:tcPr>
          <w:p w14:paraId="15658E5A" w14:textId="7710BC94"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12.85</w:t>
            </w:r>
          </w:p>
        </w:tc>
        <w:tc>
          <w:tcPr>
            <w:tcW w:w="1779" w:type="dxa"/>
          </w:tcPr>
          <w:p w14:paraId="7412E14B" w14:textId="40EADECC"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12.56</w:t>
            </w:r>
          </w:p>
        </w:tc>
      </w:tr>
      <w:tr w:rsidR="007B75BB" w:rsidRPr="008E17B5" w14:paraId="5ACE179C" w14:textId="77777777">
        <w:trPr>
          <w:trHeight w:val="77"/>
        </w:trPr>
        <w:tc>
          <w:tcPr>
            <w:tcW w:w="5888" w:type="dxa"/>
            <w:vAlign w:val="bottom"/>
          </w:tcPr>
          <w:p w14:paraId="7B465DD6" w14:textId="77777777" w:rsidR="007B75BB" w:rsidRPr="008E17B5" w:rsidRDefault="007B75BB" w:rsidP="007B75BB">
            <w:pPr>
              <w:ind w:left="-105" w:right="-318"/>
              <w:rPr>
                <w:rFonts w:ascii="Arial" w:eastAsia="Arial" w:hAnsi="Arial" w:cs="Arial"/>
                <w:color w:val="000000"/>
                <w:sz w:val="20"/>
                <w:szCs w:val="20"/>
              </w:rPr>
            </w:pPr>
          </w:p>
        </w:tc>
        <w:tc>
          <w:tcPr>
            <w:tcW w:w="1779" w:type="dxa"/>
            <w:shd w:val="clear" w:color="auto" w:fill="FAFAFA"/>
          </w:tcPr>
          <w:p w14:paraId="558AE3DC" w14:textId="77777777"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p>
        </w:tc>
        <w:tc>
          <w:tcPr>
            <w:tcW w:w="1779" w:type="dxa"/>
          </w:tcPr>
          <w:p w14:paraId="4C545858" w14:textId="77777777"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p>
        </w:tc>
      </w:tr>
      <w:tr w:rsidR="007B75BB" w:rsidRPr="008E17B5" w14:paraId="3772E226" w14:textId="77777777">
        <w:trPr>
          <w:trHeight w:val="77"/>
        </w:trPr>
        <w:tc>
          <w:tcPr>
            <w:tcW w:w="5888" w:type="dxa"/>
            <w:vAlign w:val="bottom"/>
          </w:tcPr>
          <w:p w14:paraId="2F6CAE3D" w14:textId="77777777" w:rsidR="007B75BB" w:rsidRPr="008E17B5" w:rsidRDefault="007B75BB" w:rsidP="007B75BB">
            <w:pPr>
              <w:ind w:left="-105" w:right="-318"/>
              <w:rPr>
                <w:rFonts w:ascii="Arial" w:eastAsia="Arial" w:hAnsi="Arial" w:cs="Arial"/>
                <w:color w:val="000000"/>
                <w:sz w:val="20"/>
                <w:szCs w:val="20"/>
              </w:rPr>
            </w:pPr>
            <w:r w:rsidRPr="008E17B5">
              <w:rPr>
                <w:rFonts w:ascii="Arial" w:eastAsia="Arial" w:hAnsi="Arial" w:cs="Arial"/>
                <w:color w:val="000000"/>
                <w:sz w:val="20"/>
                <w:szCs w:val="20"/>
              </w:rPr>
              <w:t>Mortality rate -1.0%</w:t>
            </w:r>
          </w:p>
        </w:tc>
        <w:tc>
          <w:tcPr>
            <w:tcW w:w="1779" w:type="dxa"/>
            <w:shd w:val="clear" w:color="auto" w:fill="FAFAFA"/>
          </w:tcPr>
          <w:p w14:paraId="77652995" w14:textId="581F7B77"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0.42</w:t>
            </w:r>
          </w:p>
        </w:tc>
        <w:tc>
          <w:tcPr>
            <w:tcW w:w="1779" w:type="dxa"/>
          </w:tcPr>
          <w:p w14:paraId="7EF927A5" w14:textId="6A054185"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0.44</w:t>
            </w:r>
          </w:p>
        </w:tc>
      </w:tr>
      <w:tr w:rsidR="007B75BB" w:rsidRPr="008E17B5" w14:paraId="489DEE59" w14:textId="77777777">
        <w:trPr>
          <w:trHeight w:val="77"/>
        </w:trPr>
        <w:tc>
          <w:tcPr>
            <w:tcW w:w="5888" w:type="dxa"/>
            <w:vAlign w:val="bottom"/>
          </w:tcPr>
          <w:p w14:paraId="4D5A935C" w14:textId="77777777" w:rsidR="007B75BB" w:rsidRPr="008E17B5" w:rsidRDefault="007B75BB" w:rsidP="007B75BB">
            <w:pPr>
              <w:ind w:left="-105" w:right="-318"/>
              <w:rPr>
                <w:rFonts w:ascii="Arial" w:eastAsia="Arial" w:hAnsi="Arial" w:cs="Arial"/>
                <w:color w:val="000000"/>
                <w:sz w:val="20"/>
                <w:szCs w:val="20"/>
              </w:rPr>
            </w:pPr>
            <w:r w:rsidRPr="008E17B5">
              <w:rPr>
                <w:rFonts w:ascii="Arial" w:eastAsia="Arial" w:hAnsi="Arial" w:cs="Arial"/>
                <w:color w:val="000000"/>
                <w:sz w:val="20"/>
                <w:szCs w:val="20"/>
              </w:rPr>
              <w:t>Mortality rate +1.0%</w:t>
            </w:r>
          </w:p>
        </w:tc>
        <w:tc>
          <w:tcPr>
            <w:tcW w:w="1779" w:type="dxa"/>
            <w:shd w:val="clear" w:color="auto" w:fill="FAFAFA"/>
          </w:tcPr>
          <w:p w14:paraId="26D41C2C" w14:textId="4AD06E41"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(0.46)</w:t>
            </w:r>
          </w:p>
        </w:tc>
        <w:tc>
          <w:tcPr>
            <w:tcW w:w="1779" w:type="dxa"/>
          </w:tcPr>
          <w:p w14:paraId="32497F1B" w14:textId="7412E6D1"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(0.48)</w:t>
            </w:r>
          </w:p>
        </w:tc>
      </w:tr>
      <w:tr w:rsidR="007B75BB" w:rsidRPr="008E17B5" w14:paraId="60129D72" w14:textId="77777777">
        <w:trPr>
          <w:trHeight w:val="77"/>
        </w:trPr>
        <w:tc>
          <w:tcPr>
            <w:tcW w:w="5888" w:type="dxa"/>
            <w:vAlign w:val="bottom"/>
          </w:tcPr>
          <w:p w14:paraId="6DCDA75E" w14:textId="77777777" w:rsidR="007B75BB" w:rsidRPr="008E17B5" w:rsidRDefault="007B75BB" w:rsidP="007B75BB">
            <w:pPr>
              <w:ind w:left="-105" w:right="-318"/>
              <w:rPr>
                <w:rFonts w:ascii="Arial" w:eastAsia="Arial" w:hAnsi="Arial" w:cs="Arial"/>
                <w:color w:val="000000"/>
                <w:sz w:val="20"/>
                <w:szCs w:val="20"/>
              </w:rPr>
            </w:pPr>
          </w:p>
        </w:tc>
        <w:tc>
          <w:tcPr>
            <w:tcW w:w="1779" w:type="dxa"/>
            <w:shd w:val="clear" w:color="auto" w:fill="FAFAFA"/>
          </w:tcPr>
          <w:p w14:paraId="059AB597" w14:textId="77777777"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p>
        </w:tc>
        <w:tc>
          <w:tcPr>
            <w:tcW w:w="1779" w:type="dxa"/>
          </w:tcPr>
          <w:p w14:paraId="1B351FD3" w14:textId="77777777"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p>
        </w:tc>
      </w:tr>
      <w:tr w:rsidR="007B75BB" w:rsidRPr="008E17B5" w14:paraId="35DDB799" w14:textId="77777777">
        <w:trPr>
          <w:trHeight w:val="77"/>
        </w:trPr>
        <w:tc>
          <w:tcPr>
            <w:tcW w:w="5888" w:type="dxa"/>
            <w:vAlign w:val="bottom"/>
          </w:tcPr>
          <w:p w14:paraId="452EF64E" w14:textId="77777777" w:rsidR="007B75BB" w:rsidRPr="008E17B5" w:rsidRDefault="007B75BB" w:rsidP="007B75BB">
            <w:pPr>
              <w:ind w:left="-105" w:right="-318"/>
              <w:rPr>
                <w:rFonts w:ascii="Arial" w:eastAsia="Arial" w:hAnsi="Arial" w:cs="Arial"/>
                <w:color w:val="000000"/>
                <w:sz w:val="20"/>
                <w:szCs w:val="20"/>
              </w:rPr>
            </w:pPr>
            <w:r w:rsidRPr="008E17B5">
              <w:rPr>
                <w:rFonts w:ascii="Arial" w:eastAsia="Arial" w:hAnsi="Arial" w:cs="Arial"/>
                <w:color w:val="000000"/>
                <w:sz w:val="20"/>
                <w:szCs w:val="20"/>
              </w:rPr>
              <w:t>Turnover rate -10.0%</w:t>
            </w:r>
          </w:p>
        </w:tc>
        <w:tc>
          <w:tcPr>
            <w:tcW w:w="1779" w:type="dxa"/>
            <w:shd w:val="clear" w:color="auto" w:fill="FAFAFA"/>
          </w:tcPr>
          <w:p w14:paraId="35ABEAA6" w14:textId="6EDD1D9D"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7.4</w:t>
            </w:r>
            <w:r w:rsidR="00FB339B">
              <w:rPr>
                <w:rFonts w:ascii="Arial" w:eastAsia="Arial" w:hAnsi="Arial" w:cs="Arial"/>
                <w:color w:val="000000"/>
                <w:sz w:val="20"/>
                <w:szCs w:val="20"/>
              </w:rPr>
              <w:t>0</w:t>
            </w:r>
          </w:p>
        </w:tc>
        <w:tc>
          <w:tcPr>
            <w:tcW w:w="1779" w:type="dxa"/>
          </w:tcPr>
          <w:p w14:paraId="1F55B3C1" w14:textId="3F695ED2"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7.98</w:t>
            </w:r>
          </w:p>
        </w:tc>
      </w:tr>
      <w:tr w:rsidR="007B75BB" w:rsidRPr="008E17B5" w14:paraId="6F4F09BC" w14:textId="77777777">
        <w:trPr>
          <w:trHeight w:val="77"/>
        </w:trPr>
        <w:tc>
          <w:tcPr>
            <w:tcW w:w="5888" w:type="dxa"/>
            <w:vAlign w:val="bottom"/>
          </w:tcPr>
          <w:p w14:paraId="15D9432C" w14:textId="77777777" w:rsidR="007B75BB" w:rsidRPr="008E17B5" w:rsidRDefault="007B75BB" w:rsidP="007B75BB">
            <w:pPr>
              <w:ind w:left="-105" w:right="-318"/>
              <w:rPr>
                <w:rFonts w:ascii="Arial" w:eastAsia="Arial" w:hAnsi="Arial" w:cs="Arial"/>
                <w:color w:val="000000"/>
                <w:sz w:val="20"/>
                <w:szCs w:val="20"/>
              </w:rPr>
            </w:pPr>
            <w:r w:rsidRPr="008E17B5">
              <w:rPr>
                <w:rFonts w:ascii="Arial" w:eastAsia="Arial" w:hAnsi="Arial" w:cs="Arial"/>
                <w:color w:val="000000"/>
                <w:sz w:val="20"/>
                <w:szCs w:val="20"/>
              </w:rPr>
              <w:t>Turnover rate +10.0%</w:t>
            </w:r>
          </w:p>
        </w:tc>
        <w:tc>
          <w:tcPr>
            <w:tcW w:w="1779" w:type="dxa"/>
            <w:shd w:val="clear" w:color="auto" w:fill="FAFAFA"/>
          </w:tcPr>
          <w:p w14:paraId="4AF2B99D" w14:textId="7DB90B63"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(6.56)</w:t>
            </w:r>
          </w:p>
        </w:tc>
        <w:tc>
          <w:tcPr>
            <w:tcW w:w="1779" w:type="dxa"/>
          </w:tcPr>
          <w:p w14:paraId="5CC79293" w14:textId="44F9B5D7" w:rsidR="007B75BB" w:rsidRPr="008E17B5" w:rsidRDefault="007B75BB" w:rsidP="007B75BB">
            <w:pPr>
              <w:pBdr>
                <w:top w:val="nil"/>
                <w:left w:val="nil"/>
                <w:bottom w:val="nil"/>
                <w:right w:val="nil"/>
                <w:between w:val="nil"/>
              </w:pBdr>
              <w:ind w:right="-72"/>
              <w:jc w:val="right"/>
              <w:rPr>
                <w:rFonts w:ascii="Arial" w:eastAsia="Arial" w:hAnsi="Arial" w:cs="Arial"/>
                <w:color w:val="000000"/>
                <w:sz w:val="20"/>
                <w:szCs w:val="20"/>
              </w:rPr>
            </w:pPr>
            <w:r w:rsidRPr="008E17B5">
              <w:rPr>
                <w:rFonts w:ascii="Arial" w:eastAsia="Arial" w:hAnsi="Arial" w:cs="Arial"/>
                <w:color w:val="000000"/>
                <w:sz w:val="20"/>
                <w:szCs w:val="20"/>
              </w:rPr>
              <w:t>(7.04)</w:t>
            </w:r>
          </w:p>
        </w:tc>
      </w:tr>
    </w:tbl>
    <w:p w14:paraId="1E8FA3C8" w14:textId="77777777" w:rsidR="00046FA6" w:rsidRPr="008E17B5" w:rsidRDefault="00046FA6" w:rsidP="00046FA6">
      <w:pPr>
        <w:overflowPunct/>
        <w:autoSpaceDE/>
        <w:autoSpaceDN/>
        <w:adjustRightInd/>
        <w:textAlignment w:val="auto"/>
        <w:rPr>
          <w:rFonts w:ascii="Arial" w:eastAsia="Arial" w:hAnsi="Arial" w:cs="Arial"/>
          <w:b/>
          <w:color w:val="000000"/>
          <w:sz w:val="20"/>
          <w:szCs w:val="20"/>
        </w:rPr>
      </w:pPr>
    </w:p>
    <w:p w14:paraId="09AC6022" w14:textId="0CDB2183" w:rsidR="00A34123" w:rsidRPr="008E17B5" w:rsidRDefault="00E475A0" w:rsidP="00032B58">
      <w:pPr>
        <w:overflowPunct/>
        <w:autoSpaceDE/>
        <w:autoSpaceDN/>
        <w:adjustRightInd/>
        <w:jc w:val="both"/>
        <w:textAlignment w:val="auto"/>
        <w:rPr>
          <w:rFonts w:ascii="Arial" w:eastAsia="Arial" w:hAnsi="Arial" w:cs="Arial"/>
          <w:b/>
          <w:color w:val="000000"/>
          <w:sz w:val="20"/>
          <w:szCs w:val="20"/>
        </w:rPr>
      </w:pPr>
      <w:r w:rsidRPr="008E17B5">
        <w:rPr>
          <w:rFonts w:ascii="Arial" w:eastAsia="Arial" w:hAnsi="Arial" w:cs="Arial"/>
          <w:color w:val="000000"/>
          <w:sz w:val="20"/>
          <w:szCs w:val="20"/>
        </w:rPr>
        <w:t xml:space="preserve">The above sensitivity analysis </w:t>
      </w:r>
      <w:r w:rsidR="008D227C" w:rsidRPr="008E17B5">
        <w:rPr>
          <w:rFonts w:ascii="Arial" w:eastAsia="Arial" w:hAnsi="Arial" w:cs="Arial"/>
          <w:color w:val="000000"/>
          <w:sz w:val="20"/>
          <w:szCs w:val="20"/>
        </w:rPr>
        <w:t>is</w:t>
      </w:r>
      <w:r w:rsidRPr="008E17B5">
        <w:rPr>
          <w:rFonts w:ascii="Arial" w:eastAsia="Arial" w:hAnsi="Arial" w:cs="Arial"/>
          <w:color w:val="000000"/>
          <w:sz w:val="20"/>
          <w:szCs w:val="20"/>
        </w:rPr>
        <w:t xml:space="preserv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obligations calculated with the projected unit credit method at the end of the reporting year) has been applied as when calculating the post-employment benefits liability recognised within the statement of financial position.</w:t>
      </w:r>
    </w:p>
    <w:p w14:paraId="34F0A635" w14:textId="77777777" w:rsidR="00A34123" w:rsidRPr="008E17B5" w:rsidRDefault="00A34123">
      <w:pPr>
        <w:jc w:val="both"/>
        <w:rPr>
          <w:rFonts w:ascii="Arial" w:eastAsia="Arial" w:hAnsi="Arial" w:cs="Arial"/>
          <w:color w:val="000000"/>
          <w:sz w:val="20"/>
          <w:szCs w:val="20"/>
        </w:rPr>
      </w:pPr>
    </w:p>
    <w:p w14:paraId="0F251F64" w14:textId="77777777" w:rsidR="00A34123" w:rsidRPr="008E17B5" w:rsidRDefault="00E475A0">
      <w:pPr>
        <w:jc w:val="both"/>
        <w:rPr>
          <w:rFonts w:ascii="Arial" w:eastAsia="Arial" w:hAnsi="Arial" w:cs="Arial"/>
          <w:color w:val="000000"/>
          <w:sz w:val="20"/>
          <w:szCs w:val="20"/>
        </w:rPr>
      </w:pPr>
      <w:r w:rsidRPr="008E17B5">
        <w:rPr>
          <w:rFonts w:ascii="Arial" w:eastAsia="Arial" w:hAnsi="Arial" w:cs="Arial"/>
          <w:color w:val="000000"/>
          <w:sz w:val="20"/>
          <w:szCs w:val="20"/>
        </w:rPr>
        <w:t>The methods and types of assumptions used in preparing the sensitivity analysis do not change compared to the previous year.</w:t>
      </w:r>
    </w:p>
    <w:p w14:paraId="1E31F488" w14:textId="4F94DAC2" w:rsidR="00A34123" w:rsidRPr="008E17B5" w:rsidRDefault="00A34123">
      <w:pPr>
        <w:jc w:val="both"/>
        <w:rPr>
          <w:rFonts w:ascii="Arial" w:eastAsia="Arial" w:hAnsi="Arial" w:cs="Arial"/>
          <w:b/>
          <w:color w:val="000000"/>
          <w:sz w:val="20"/>
          <w:szCs w:val="20"/>
        </w:rPr>
      </w:pPr>
    </w:p>
    <w:p w14:paraId="1C9924E9" w14:textId="0A07320E" w:rsidR="00A477D9" w:rsidRDefault="00A477D9">
      <w:pPr>
        <w:overflowPunct/>
        <w:autoSpaceDE/>
        <w:autoSpaceDN/>
        <w:adjustRightInd/>
        <w:textAlignment w:val="auto"/>
        <w:rPr>
          <w:rFonts w:ascii="Arial" w:eastAsia="Arial" w:hAnsi="Arial" w:cs="Arial"/>
          <w:b/>
          <w:color w:val="000000"/>
          <w:sz w:val="20"/>
          <w:szCs w:val="20"/>
        </w:rPr>
      </w:pPr>
      <w:r>
        <w:rPr>
          <w:rFonts w:ascii="Arial" w:eastAsia="Arial" w:hAnsi="Arial" w:cs="Arial"/>
          <w:b/>
          <w:color w:val="000000"/>
          <w:sz w:val="20"/>
          <w:szCs w:val="20"/>
        </w:rPr>
        <w:br w:type="page"/>
      </w:r>
    </w:p>
    <w:p w14:paraId="5117EA1F" w14:textId="77777777" w:rsidR="00F33535" w:rsidRPr="008E17B5" w:rsidRDefault="00F33535">
      <w:pPr>
        <w:jc w:val="both"/>
        <w:rPr>
          <w:rFonts w:ascii="Arial" w:eastAsia="Arial" w:hAnsi="Arial" w:cs="Arial"/>
          <w:b/>
          <w:color w:val="000000"/>
          <w:sz w:val="20"/>
          <w:szCs w:val="20"/>
        </w:rPr>
      </w:pPr>
    </w:p>
    <w:p w14:paraId="7D7EB788" w14:textId="77777777" w:rsidR="00A34123" w:rsidRPr="008E17B5" w:rsidRDefault="00E475A0">
      <w:pPr>
        <w:jc w:val="both"/>
        <w:rPr>
          <w:rFonts w:ascii="Arial" w:eastAsia="Arial" w:hAnsi="Arial" w:cs="Arial"/>
          <w:b/>
          <w:color w:val="000000"/>
          <w:sz w:val="20"/>
          <w:szCs w:val="20"/>
        </w:rPr>
      </w:pPr>
      <w:r w:rsidRPr="008E17B5">
        <w:rPr>
          <w:rFonts w:ascii="Arial" w:eastAsia="Arial" w:hAnsi="Arial" w:cs="Arial"/>
          <w:b/>
          <w:color w:val="000000"/>
          <w:sz w:val="20"/>
          <w:szCs w:val="20"/>
        </w:rPr>
        <w:t>Maturity profile of undiscounted weighted defined benefit obligation</w:t>
      </w:r>
    </w:p>
    <w:p w14:paraId="0153CA1B" w14:textId="77777777" w:rsidR="00A34123" w:rsidRPr="008E17B5" w:rsidRDefault="00A34123">
      <w:pPr>
        <w:jc w:val="both"/>
        <w:rPr>
          <w:rFonts w:ascii="Arial" w:eastAsia="Arial" w:hAnsi="Arial" w:cs="Arial"/>
          <w:b/>
          <w:sz w:val="20"/>
          <w:szCs w:val="20"/>
        </w:rPr>
      </w:pPr>
    </w:p>
    <w:tbl>
      <w:tblPr>
        <w:tblW w:w="9476"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75"/>
        <w:gridCol w:w="5850"/>
        <w:gridCol w:w="1656"/>
        <w:gridCol w:w="1695"/>
      </w:tblGrid>
      <w:tr w:rsidR="00CD7FC4" w:rsidRPr="008E17B5" w14:paraId="79B37924" w14:textId="77777777" w:rsidTr="00360318">
        <w:tc>
          <w:tcPr>
            <w:tcW w:w="275" w:type="dxa"/>
          </w:tcPr>
          <w:p w14:paraId="067D1E4B" w14:textId="77777777" w:rsidR="00CD7FC4" w:rsidRPr="008E17B5" w:rsidRDefault="00CD7FC4" w:rsidP="00CD7FC4">
            <w:pPr>
              <w:ind w:left="-105"/>
              <w:jc w:val="both"/>
              <w:rPr>
                <w:rFonts w:ascii="Arial" w:hAnsi="Arial" w:cs="Arial"/>
                <w:b/>
                <w:sz w:val="20"/>
                <w:szCs w:val="20"/>
              </w:rPr>
            </w:pPr>
          </w:p>
        </w:tc>
        <w:tc>
          <w:tcPr>
            <w:tcW w:w="5850" w:type="dxa"/>
          </w:tcPr>
          <w:p w14:paraId="08FFC45F" w14:textId="77777777" w:rsidR="00CD7FC4" w:rsidRPr="008E17B5" w:rsidRDefault="00CD7FC4" w:rsidP="00CD7FC4">
            <w:pPr>
              <w:jc w:val="both"/>
              <w:rPr>
                <w:rFonts w:ascii="Arial" w:eastAsia="Arial" w:hAnsi="Arial" w:cs="Arial"/>
                <w:b/>
                <w:sz w:val="20"/>
                <w:szCs w:val="20"/>
              </w:rPr>
            </w:pPr>
          </w:p>
        </w:tc>
        <w:tc>
          <w:tcPr>
            <w:tcW w:w="1656" w:type="dxa"/>
            <w:tcBorders>
              <w:top w:val="single" w:sz="4" w:space="0" w:color="000000"/>
            </w:tcBorders>
            <w:vAlign w:val="center"/>
          </w:tcPr>
          <w:p w14:paraId="571D140F" w14:textId="57049402"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vAlign w:val="center"/>
          </w:tcPr>
          <w:p w14:paraId="11977014" w14:textId="01F0D3C9" w:rsidR="00CD7FC4" w:rsidRPr="008E17B5" w:rsidRDefault="00CD7FC4" w:rsidP="00CD7FC4">
            <w:pPr>
              <w:tabs>
                <w:tab w:val="left" w:pos="1837"/>
              </w:tabs>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CD7FC4" w:rsidRPr="008E17B5" w14:paraId="2118D186" w14:textId="77777777" w:rsidTr="00360318">
        <w:tc>
          <w:tcPr>
            <w:tcW w:w="275" w:type="dxa"/>
          </w:tcPr>
          <w:p w14:paraId="753B5E06" w14:textId="77777777" w:rsidR="00CD7FC4" w:rsidRPr="008E17B5" w:rsidRDefault="00CD7FC4" w:rsidP="00CD7FC4">
            <w:pPr>
              <w:ind w:left="-105"/>
              <w:jc w:val="both"/>
              <w:rPr>
                <w:rFonts w:ascii="Arial" w:eastAsia="Arial" w:hAnsi="Arial" w:cs="Arial"/>
                <w:b/>
                <w:sz w:val="20"/>
                <w:szCs w:val="20"/>
              </w:rPr>
            </w:pPr>
          </w:p>
        </w:tc>
        <w:tc>
          <w:tcPr>
            <w:tcW w:w="5850" w:type="dxa"/>
          </w:tcPr>
          <w:p w14:paraId="01930771" w14:textId="77777777" w:rsidR="00CD7FC4" w:rsidRPr="008E17B5" w:rsidRDefault="00CD7FC4" w:rsidP="00CD7FC4">
            <w:pPr>
              <w:jc w:val="both"/>
              <w:rPr>
                <w:rFonts w:ascii="Arial" w:eastAsia="Arial" w:hAnsi="Arial" w:cs="Arial"/>
                <w:b/>
                <w:sz w:val="20"/>
                <w:szCs w:val="20"/>
              </w:rPr>
            </w:pPr>
          </w:p>
        </w:tc>
        <w:tc>
          <w:tcPr>
            <w:tcW w:w="1656" w:type="dxa"/>
            <w:tcBorders>
              <w:bottom w:val="single" w:sz="4" w:space="0" w:color="000000"/>
            </w:tcBorders>
            <w:vAlign w:val="center"/>
          </w:tcPr>
          <w:p w14:paraId="009125E3" w14:textId="10D6EFEC" w:rsidR="00CD7FC4" w:rsidRPr="008E17B5" w:rsidRDefault="00CD7FC4" w:rsidP="00CD7FC4">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tcBorders>
              <w:bottom w:val="single" w:sz="4" w:space="0" w:color="000000"/>
            </w:tcBorders>
            <w:vAlign w:val="center"/>
          </w:tcPr>
          <w:p w14:paraId="5B6732E8" w14:textId="56C71778" w:rsidR="00CD7FC4" w:rsidRPr="008E17B5" w:rsidRDefault="00CD7FC4" w:rsidP="00CD7FC4">
            <w:pPr>
              <w:tabs>
                <w:tab w:val="left" w:pos="1837"/>
              </w:tabs>
              <w:ind w:right="-72"/>
              <w:jc w:val="right"/>
              <w:rPr>
                <w:rFonts w:ascii="Arial" w:eastAsia="Arial" w:hAnsi="Arial" w:cs="Arial"/>
                <w:b/>
                <w:sz w:val="20"/>
                <w:szCs w:val="20"/>
              </w:rPr>
            </w:pPr>
            <w:r w:rsidRPr="008E17B5">
              <w:rPr>
                <w:rFonts w:ascii="Arial" w:eastAsia="Arial" w:hAnsi="Arial" w:cs="Arial"/>
                <w:b/>
                <w:sz w:val="20"/>
                <w:szCs w:val="20"/>
              </w:rPr>
              <w:t>2021</w:t>
            </w:r>
          </w:p>
        </w:tc>
      </w:tr>
      <w:tr w:rsidR="00CD7FC4" w:rsidRPr="008E17B5" w14:paraId="26E5EFDE" w14:textId="77777777">
        <w:tc>
          <w:tcPr>
            <w:tcW w:w="275" w:type="dxa"/>
          </w:tcPr>
          <w:p w14:paraId="502AC7BD" w14:textId="77777777" w:rsidR="00CD7FC4" w:rsidRPr="008E17B5" w:rsidRDefault="00CD7FC4" w:rsidP="00CD7FC4">
            <w:pPr>
              <w:ind w:left="-105"/>
              <w:jc w:val="both"/>
              <w:rPr>
                <w:rFonts w:ascii="Arial" w:eastAsia="Arial" w:hAnsi="Arial" w:cs="Arial"/>
                <w:b/>
                <w:sz w:val="20"/>
                <w:szCs w:val="20"/>
              </w:rPr>
            </w:pPr>
          </w:p>
        </w:tc>
        <w:tc>
          <w:tcPr>
            <w:tcW w:w="5850" w:type="dxa"/>
          </w:tcPr>
          <w:p w14:paraId="143D7122" w14:textId="77777777" w:rsidR="00CD7FC4" w:rsidRPr="008E17B5" w:rsidRDefault="00CD7FC4" w:rsidP="00CD7FC4">
            <w:pPr>
              <w:jc w:val="both"/>
              <w:rPr>
                <w:rFonts w:ascii="Arial" w:eastAsia="Arial" w:hAnsi="Arial" w:cs="Arial"/>
                <w:b/>
                <w:sz w:val="20"/>
                <w:szCs w:val="20"/>
              </w:rPr>
            </w:pPr>
          </w:p>
        </w:tc>
        <w:tc>
          <w:tcPr>
            <w:tcW w:w="1656" w:type="dxa"/>
            <w:tcBorders>
              <w:top w:val="single" w:sz="4" w:space="0" w:color="000000"/>
            </w:tcBorders>
            <w:shd w:val="clear" w:color="auto" w:fill="FAFAFA"/>
          </w:tcPr>
          <w:p w14:paraId="1429E62B" w14:textId="77777777" w:rsidR="00CD7FC4" w:rsidRPr="008E17B5" w:rsidRDefault="00CD7FC4" w:rsidP="00CD7FC4">
            <w:pPr>
              <w:ind w:right="-72"/>
              <w:jc w:val="right"/>
              <w:rPr>
                <w:rFonts w:ascii="Arial" w:eastAsia="Arial" w:hAnsi="Arial" w:cs="Arial"/>
                <w:b/>
                <w:sz w:val="20"/>
                <w:szCs w:val="20"/>
              </w:rPr>
            </w:pPr>
          </w:p>
        </w:tc>
        <w:tc>
          <w:tcPr>
            <w:tcW w:w="1695" w:type="dxa"/>
            <w:tcBorders>
              <w:top w:val="single" w:sz="4" w:space="0" w:color="000000"/>
            </w:tcBorders>
          </w:tcPr>
          <w:p w14:paraId="266FB7AB" w14:textId="77777777" w:rsidR="00CD7FC4" w:rsidRPr="008E17B5" w:rsidRDefault="00CD7FC4" w:rsidP="00CD7FC4">
            <w:pPr>
              <w:tabs>
                <w:tab w:val="left" w:pos="1837"/>
              </w:tabs>
              <w:ind w:right="-72"/>
              <w:jc w:val="right"/>
              <w:rPr>
                <w:rFonts w:ascii="Arial" w:eastAsia="Arial" w:hAnsi="Arial" w:cs="Arial"/>
                <w:b/>
                <w:sz w:val="20"/>
                <w:szCs w:val="20"/>
              </w:rPr>
            </w:pPr>
          </w:p>
        </w:tc>
      </w:tr>
      <w:tr w:rsidR="00515C18" w:rsidRPr="008E17B5" w14:paraId="4EA71071" w14:textId="77777777">
        <w:tc>
          <w:tcPr>
            <w:tcW w:w="6125" w:type="dxa"/>
            <w:gridSpan w:val="2"/>
            <w:vAlign w:val="bottom"/>
          </w:tcPr>
          <w:p w14:paraId="5E2FDBD5" w14:textId="77777777" w:rsidR="00515C18" w:rsidRPr="008E17B5" w:rsidRDefault="00515C18" w:rsidP="00515C18">
            <w:pPr>
              <w:ind w:left="-105"/>
              <w:jc w:val="both"/>
              <w:rPr>
                <w:rFonts w:ascii="Arial" w:eastAsia="Arial" w:hAnsi="Arial" w:cs="Arial"/>
                <w:b/>
                <w:sz w:val="20"/>
                <w:szCs w:val="20"/>
              </w:rPr>
            </w:pPr>
            <w:r w:rsidRPr="008E17B5">
              <w:rPr>
                <w:rFonts w:ascii="Arial" w:eastAsia="Arial" w:hAnsi="Arial" w:cs="Arial"/>
                <w:sz w:val="20"/>
                <w:szCs w:val="20"/>
              </w:rPr>
              <w:t>Maturity duration of the post-employment benefits (years)</w:t>
            </w:r>
          </w:p>
        </w:tc>
        <w:tc>
          <w:tcPr>
            <w:tcW w:w="1656" w:type="dxa"/>
            <w:shd w:val="clear" w:color="auto" w:fill="FAFAFA"/>
          </w:tcPr>
          <w:p w14:paraId="6D115F74" w14:textId="26B2CB06" w:rsidR="00515C18" w:rsidRPr="008E17B5" w:rsidRDefault="007B75BB" w:rsidP="00515C18">
            <w:pPr>
              <w:tabs>
                <w:tab w:val="left" w:pos="1837"/>
              </w:tabs>
              <w:ind w:right="-72"/>
              <w:jc w:val="right"/>
              <w:rPr>
                <w:rFonts w:ascii="Arial" w:eastAsia="Arial" w:hAnsi="Arial" w:cs="Arial"/>
                <w:sz w:val="20"/>
                <w:szCs w:val="20"/>
              </w:rPr>
            </w:pPr>
            <w:r w:rsidRPr="008E17B5">
              <w:rPr>
                <w:rFonts w:ascii="Arial" w:eastAsia="Arial" w:hAnsi="Arial" w:cs="Arial"/>
                <w:sz w:val="20"/>
                <w:szCs w:val="20"/>
                <w:cs/>
              </w:rPr>
              <w:t>1</w:t>
            </w:r>
            <w:r w:rsidRPr="008E17B5">
              <w:rPr>
                <w:rFonts w:ascii="Arial" w:eastAsia="Arial" w:hAnsi="Arial" w:cs="Arial"/>
                <w:sz w:val="20"/>
                <w:szCs w:val="20"/>
              </w:rPr>
              <w:t>6</w:t>
            </w:r>
          </w:p>
        </w:tc>
        <w:tc>
          <w:tcPr>
            <w:tcW w:w="1695" w:type="dxa"/>
          </w:tcPr>
          <w:p w14:paraId="4E87E69E" w14:textId="0C53F5B3" w:rsidR="00515C18" w:rsidRPr="008E17B5" w:rsidRDefault="00515C18" w:rsidP="00515C18">
            <w:pPr>
              <w:tabs>
                <w:tab w:val="left" w:pos="1837"/>
              </w:tabs>
              <w:ind w:right="-72"/>
              <w:jc w:val="right"/>
              <w:rPr>
                <w:rFonts w:ascii="Arial" w:eastAsia="Arial" w:hAnsi="Arial" w:cs="Arial"/>
                <w:b/>
                <w:sz w:val="20"/>
                <w:szCs w:val="20"/>
              </w:rPr>
            </w:pPr>
            <w:r w:rsidRPr="008E17B5">
              <w:rPr>
                <w:rFonts w:ascii="Arial" w:eastAsia="Arial" w:hAnsi="Arial" w:cs="Arial"/>
                <w:sz w:val="20"/>
                <w:szCs w:val="20"/>
                <w:cs/>
              </w:rPr>
              <w:t>1</w:t>
            </w:r>
            <w:r w:rsidRPr="008E17B5">
              <w:rPr>
                <w:rFonts w:ascii="Arial" w:eastAsia="Arial" w:hAnsi="Arial" w:cs="Arial"/>
                <w:sz w:val="20"/>
                <w:szCs w:val="20"/>
              </w:rPr>
              <w:t>6</w:t>
            </w:r>
          </w:p>
        </w:tc>
      </w:tr>
      <w:tr w:rsidR="00515C18" w:rsidRPr="008E17B5" w14:paraId="663538C0" w14:textId="77777777">
        <w:tc>
          <w:tcPr>
            <w:tcW w:w="6125" w:type="dxa"/>
            <w:gridSpan w:val="2"/>
            <w:vAlign w:val="bottom"/>
          </w:tcPr>
          <w:p w14:paraId="7A2E9F1B" w14:textId="77777777" w:rsidR="00515C18" w:rsidRPr="008E17B5" w:rsidRDefault="00515C18" w:rsidP="00515C18">
            <w:pPr>
              <w:ind w:left="-105"/>
              <w:jc w:val="both"/>
              <w:rPr>
                <w:rFonts w:ascii="Arial" w:eastAsia="Arial" w:hAnsi="Arial" w:cs="Arial"/>
                <w:b/>
                <w:sz w:val="20"/>
                <w:szCs w:val="20"/>
              </w:rPr>
            </w:pPr>
            <w:r w:rsidRPr="008E17B5">
              <w:rPr>
                <w:rFonts w:ascii="Arial" w:eastAsia="Arial" w:hAnsi="Arial" w:cs="Arial"/>
                <w:sz w:val="20"/>
                <w:szCs w:val="20"/>
              </w:rPr>
              <w:t>Maturity analysis of benefits expected to be paid</w:t>
            </w:r>
            <w:r w:rsidRPr="008E17B5">
              <w:rPr>
                <w:rFonts w:ascii="Arial" w:eastAsia="Arial" w:hAnsi="Arial" w:cs="Arial"/>
                <w:b/>
                <w:sz w:val="20"/>
                <w:szCs w:val="20"/>
              </w:rPr>
              <w:t xml:space="preserve"> </w:t>
            </w:r>
            <w:r w:rsidRPr="008E17B5">
              <w:rPr>
                <w:rFonts w:ascii="Arial" w:eastAsia="Arial" w:hAnsi="Arial" w:cs="Arial"/>
                <w:sz w:val="20"/>
                <w:szCs w:val="20"/>
              </w:rPr>
              <w:t>(Baht)</w:t>
            </w:r>
          </w:p>
        </w:tc>
        <w:tc>
          <w:tcPr>
            <w:tcW w:w="1656" w:type="dxa"/>
            <w:shd w:val="clear" w:color="auto" w:fill="FAFAFA"/>
          </w:tcPr>
          <w:p w14:paraId="699AC9C4" w14:textId="77777777" w:rsidR="00515C18" w:rsidRPr="008E17B5" w:rsidRDefault="00515C18" w:rsidP="00515C18">
            <w:pPr>
              <w:tabs>
                <w:tab w:val="left" w:pos="1837"/>
              </w:tabs>
              <w:ind w:right="-72"/>
              <w:jc w:val="right"/>
              <w:rPr>
                <w:rFonts w:ascii="Arial" w:eastAsia="Arial" w:hAnsi="Arial" w:cs="Arial"/>
                <w:sz w:val="20"/>
                <w:szCs w:val="20"/>
              </w:rPr>
            </w:pPr>
          </w:p>
        </w:tc>
        <w:tc>
          <w:tcPr>
            <w:tcW w:w="1695" w:type="dxa"/>
          </w:tcPr>
          <w:p w14:paraId="723B40E3" w14:textId="77777777" w:rsidR="00515C18" w:rsidRPr="008E17B5" w:rsidRDefault="00515C18" w:rsidP="00515C18">
            <w:pPr>
              <w:tabs>
                <w:tab w:val="left" w:pos="1837"/>
              </w:tabs>
              <w:ind w:right="-72"/>
              <w:jc w:val="right"/>
              <w:rPr>
                <w:rFonts w:ascii="Arial" w:eastAsia="Arial" w:hAnsi="Arial" w:cs="Arial"/>
                <w:b/>
                <w:sz w:val="20"/>
                <w:szCs w:val="20"/>
              </w:rPr>
            </w:pPr>
          </w:p>
        </w:tc>
      </w:tr>
      <w:tr w:rsidR="007B75BB" w:rsidRPr="008E17B5" w14:paraId="3AD36D0F" w14:textId="77777777">
        <w:tc>
          <w:tcPr>
            <w:tcW w:w="275" w:type="dxa"/>
          </w:tcPr>
          <w:p w14:paraId="22CF1A5C" w14:textId="77777777" w:rsidR="007B75BB" w:rsidRPr="008E17B5" w:rsidRDefault="007B75BB" w:rsidP="007B75BB">
            <w:pPr>
              <w:ind w:left="-105"/>
              <w:jc w:val="both"/>
              <w:rPr>
                <w:rFonts w:ascii="Arial" w:eastAsia="Arial" w:hAnsi="Arial" w:cs="Arial"/>
                <w:b/>
                <w:sz w:val="20"/>
                <w:szCs w:val="20"/>
              </w:rPr>
            </w:pPr>
          </w:p>
        </w:tc>
        <w:tc>
          <w:tcPr>
            <w:tcW w:w="5850" w:type="dxa"/>
            <w:vAlign w:val="bottom"/>
          </w:tcPr>
          <w:p w14:paraId="7E32F184" w14:textId="77777777" w:rsidR="007B75BB" w:rsidRPr="008E17B5" w:rsidRDefault="007B75BB" w:rsidP="007B75BB">
            <w:pPr>
              <w:ind w:left="-104"/>
              <w:jc w:val="both"/>
              <w:rPr>
                <w:rFonts w:ascii="Arial" w:eastAsia="Arial" w:hAnsi="Arial" w:cs="Arial"/>
                <w:b/>
                <w:sz w:val="20"/>
                <w:szCs w:val="20"/>
              </w:rPr>
            </w:pPr>
            <w:r w:rsidRPr="008E17B5">
              <w:rPr>
                <w:rFonts w:ascii="Arial" w:eastAsia="Arial" w:hAnsi="Arial" w:cs="Arial"/>
                <w:sz w:val="20"/>
                <w:szCs w:val="20"/>
              </w:rPr>
              <w:t>Benefits expected to be paid within 12 months</w:t>
            </w:r>
          </w:p>
        </w:tc>
        <w:tc>
          <w:tcPr>
            <w:tcW w:w="1656" w:type="dxa"/>
            <w:shd w:val="clear" w:color="auto" w:fill="FAFAFA"/>
          </w:tcPr>
          <w:p w14:paraId="03685AB4" w14:textId="41B4B3A0" w:rsidR="007B75BB" w:rsidRPr="008E17B5" w:rsidRDefault="007736F9" w:rsidP="007B75BB">
            <w:pPr>
              <w:tabs>
                <w:tab w:val="left" w:pos="1837"/>
              </w:tabs>
              <w:ind w:right="-72"/>
              <w:jc w:val="right"/>
              <w:rPr>
                <w:rFonts w:ascii="Arial" w:eastAsia="Arial" w:hAnsi="Arial" w:cs="Arial"/>
                <w:sz w:val="20"/>
                <w:szCs w:val="20"/>
              </w:rPr>
            </w:pPr>
            <w:r w:rsidRPr="009E19F0">
              <w:rPr>
                <w:rFonts w:ascii="Arial" w:eastAsia="Arial" w:hAnsi="Arial" w:cs="Arial"/>
                <w:sz w:val="20"/>
                <w:szCs w:val="20"/>
              </w:rPr>
              <w:t xml:space="preserve">1,662,253 </w:t>
            </w:r>
          </w:p>
        </w:tc>
        <w:tc>
          <w:tcPr>
            <w:tcW w:w="1695" w:type="dxa"/>
          </w:tcPr>
          <w:p w14:paraId="556C67B5" w14:textId="07BEE4D3" w:rsidR="007B75BB" w:rsidRPr="008E17B5" w:rsidRDefault="007B75BB" w:rsidP="007B75BB">
            <w:pPr>
              <w:tabs>
                <w:tab w:val="left" w:pos="1837"/>
              </w:tabs>
              <w:ind w:right="-72"/>
              <w:jc w:val="right"/>
              <w:rPr>
                <w:rFonts w:ascii="Arial" w:eastAsia="Arial" w:hAnsi="Arial" w:cs="Arial"/>
                <w:b/>
                <w:sz w:val="20"/>
                <w:szCs w:val="20"/>
              </w:rPr>
            </w:pPr>
            <w:r w:rsidRPr="008E17B5">
              <w:rPr>
                <w:rFonts w:ascii="Arial" w:eastAsia="Arial" w:hAnsi="Arial" w:cs="Arial"/>
                <w:sz w:val="20"/>
                <w:szCs w:val="20"/>
              </w:rPr>
              <w:t>-</w:t>
            </w:r>
          </w:p>
        </w:tc>
      </w:tr>
      <w:tr w:rsidR="007B75BB" w:rsidRPr="008E17B5" w14:paraId="7D633E26" w14:textId="77777777">
        <w:tc>
          <w:tcPr>
            <w:tcW w:w="275" w:type="dxa"/>
          </w:tcPr>
          <w:p w14:paraId="5C0BBE46" w14:textId="77777777" w:rsidR="007B75BB" w:rsidRPr="008E17B5" w:rsidRDefault="007B75BB" w:rsidP="007B75BB">
            <w:pPr>
              <w:ind w:left="-105"/>
              <w:jc w:val="both"/>
              <w:rPr>
                <w:rFonts w:ascii="Arial" w:eastAsia="Arial" w:hAnsi="Arial" w:cs="Arial"/>
                <w:b/>
                <w:sz w:val="20"/>
                <w:szCs w:val="20"/>
              </w:rPr>
            </w:pPr>
          </w:p>
        </w:tc>
        <w:tc>
          <w:tcPr>
            <w:tcW w:w="5850" w:type="dxa"/>
            <w:vAlign w:val="bottom"/>
          </w:tcPr>
          <w:p w14:paraId="498F7DDD" w14:textId="77777777" w:rsidR="007B75BB" w:rsidRPr="008E17B5" w:rsidRDefault="007B75BB" w:rsidP="007B75BB">
            <w:pPr>
              <w:ind w:left="-104"/>
              <w:jc w:val="both"/>
              <w:rPr>
                <w:rFonts w:ascii="Arial" w:eastAsia="Arial" w:hAnsi="Arial" w:cs="Arial"/>
                <w:b/>
                <w:sz w:val="20"/>
                <w:szCs w:val="20"/>
              </w:rPr>
            </w:pPr>
            <w:r w:rsidRPr="008E17B5">
              <w:rPr>
                <w:rFonts w:ascii="Arial" w:eastAsia="Arial" w:hAnsi="Arial" w:cs="Arial"/>
                <w:sz w:val="20"/>
                <w:szCs w:val="20"/>
              </w:rPr>
              <w:t>Benefits expected to be paid between 1 and 3 years</w:t>
            </w:r>
          </w:p>
        </w:tc>
        <w:tc>
          <w:tcPr>
            <w:tcW w:w="1656" w:type="dxa"/>
            <w:shd w:val="clear" w:color="auto" w:fill="FAFAFA"/>
          </w:tcPr>
          <w:p w14:paraId="20DC597C" w14:textId="4C5BCC94" w:rsidR="007B75BB" w:rsidRPr="008E17B5" w:rsidRDefault="007736F9" w:rsidP="007B75BB">
            <w:pPr>
              <w:tabs>
                <w:tab w:val="left" w:pos="1837"/>
              </w:tabs>
              <w:ind w:right="-72"/>
              <w:jc w:val="right"/>
              <w:rPr>
                <w:rFonts w:ascii="Arial" w:eastAsia="Arial" w:hAnsi="Arial" w:cs="Arial"/>
                <w:sz w:val="20"/>
                <w:szCs w:val="20"/>
              </w:rPr>
            </w:pPr>
            <w:r w:rsidRPr="009E19F0">
              <w:rPr>
                <w:rFonts w:ascii="Arial" w:eastAsia="Arial" w:hAnsi="Arial" w:cs="Arial"/>
                <w:sz w:val="20"/>
                <w:szCs w:val="20"/>
              </w:rPr>
              <w:t>-</w:t>
            </w:r>
          </w:p>
        </w:tc>
        <w:tc>
          <w:tcPr>
            <w:tcW w:w="1695" w:type="dxa"/>
          </w:tcPr>
          <w:p w14:paraId="4061A77D" w14:textId="415D27ED" w:rsidR="007B75BB" w:rsidRPr="008E17B5" w:rsidRDefault="007B75BB" w:rsidP="007B75BB">
            <w:pPr>
              <w:tabs>
                <w:tab w:val="left" w:pos="1837"/>
              </w:tabs>
              <w:ind w:right="-72"/>
              <w:jc w:val="right"/>
              <w:rPr>
                <w:rFonts w:ascii="Arial" w:eastAsia="Arial" w:hAnsi="Arial" w:cs="Arial"/>
                <w:b/>
                <w:sz w:val="20"/>
                <w:szCs w:val="20"/>
              </w:rPr>
            </w:pPr>
            <w:r w:rsidRPr="008E17B5">
              <w:rPr>
                <w:rFonts w:ascii="Arial" w:eastAsia="Arial" w:hAnsi="Arial" w:cs="Arial"/>
                <w:sz w:val="20"/>
                <w:szCs w:val="20"/>
              </w:rPr>
              <w:t>1,592,710</w:t>
            </w:r>
          </w:p>
        </w:tc>
      </w:tr>
      <w:tr w:rsidR="007B75BB" w:rsidRPr="008E17B5" w14:paraId="5C56BF5A" w14:textId="77777777">
        <w:tc>
          <w:tcPr>
            <w:tcW w:w="275" w:type="dxa"/>
          </w:tcPr>
          <w:p w14:paraId="63542C8B" w14:textId="77777777" w:rsidR="007B75BB" w:rsidRPr="008E17B5" w:rsidRDefault="007B75BB" w:rsidP="007B75BB">
            <w:pPr>
              <w:ind w:left="-105"/>
              <w:jc w:val="both"/>
              <w:rPr>
                <w:rFonts w:ascii="Arial" w:eastAsia="Arial" w:hAnsi="Arial" w:cs="Arial"/>
                <w:b/>
                <w:sz w:val="20"/>
                <w:szCs w:val="20"/>
              </w:rPr>
            </w:pPr>
          </w:p>
        </w:tc>
        <w:tc>
          <w:tcPr>
            <w:tcW w:w="5850" w:type="dxa"/>
            <w:vAlign w:val="bottom"/>
          </w:tcPr>
          <w:p w14:paraId="2F3DAA56" w14:textId="77777777" w:rsidR="007B75BB" w:rsidRPr="008E17B5" w:rsidRDefault="007B75BB" w:rsidP="007B75BB">
            <w:pPr>
              <w:ind w:left="-104"/>
              <w:jc w:val="both"/>
              <w:rPr>
                <w:rFonts w:ascii="Arial" w:eastAsia="Arial" w:hAnsi="Arial" w:cs="Arial"/>
                <w:b/>
                <w:sz w:val="20"/>
                <w:szCs w:val="20"/>
              </w:rPr>
            </w:pPr>
            <w:r w:rsidRPr="008E17B5">
              <w:rPr>
                <w:rFonts w:ascii="Arial" w:eastAsia="Arial" w:hAnsi="Arial" w:cs="Arial"/>
                <w:sz w:val="20"/>
                <w:szCs w:val="20"/>
              </w:rPr>
              <w:t>Benefits expected to be paid between 3 and 5 years</w:t>
            </w:r>
          </w:p>
        </w:tc>
        <w:tc>
          <w:tcPr>
            <w:tcW w:w="1656" w:type="dxa"/>
            <w:shd w:val="clear" w:color="auto" w:fill="FAFAFA"/>
          </w:tcPr>
          <w:p w14:paraId="6BBC76E9" w14:textId="78C4203B" w:rsidR="007B75BB" w:rsidRPr="008E17B5" w:rsidRDefault="007736F9" w:rsidP="007B75BB">
            <w:pPr>
              <w:tabs>
                <w:tab w:val="left" w:pos="1837"/>
              </w:tabs>
              <w:ind w:right="-72"/>
              <w:jc w:val="right"/>
              <w:rPr>
                <w:rFonts w:ascii="Arial" w:eastAsia="Arial" w:hAnsi="Arial" w:cs="Arial"/>
                <w:sz w:val="20"/>
                <w:szCs w:val="20"/>
              </w:rPr>
            </w:pPr>
            <w:r w:rsidRPr="009E19F0">
              <w:rPr>
                <w:rFonts w:ascii="Arial" w:eastAsia="Arial" w:hAnsi="Arial" w:cs="Arial"/>
                <w:sz w:val="20"/>
                <w:szCs w:val="20"/>
              </w:rPr>
              <w:t>7,472,336</w:t>
            </w:r>
          </w:p>
        </w:tc>
        <w:tc>
          <w:tcPr>
            <w:tcW w:w="1695" w:type="dxa"/>
          </w:tcPr>
          <w:p w14:paraId="382AC866" w14:textId="2DD18E8F" w:rsidR="007B75BB" w:rsidRPr="008E17B5" w:rsidRDefault="007B75BB" w:rsidP="007B75BB">
            <w:pPr>
              <w:tabs>
                <w:tab w:val="left" w:pos="1837"/>
              </w:tabs>
              <w:ind w:right="-72"/>
              <w:jc w:val="right"/>
              <w:rPr>
                <w:rFonts w:ascii="Arial" w:eastAsia="Arial" w:hAnsi="Arial" w:cs="Arial"/>
                <w:b/>
                <w:sz w:val="20"/>
                <w:szCs w:val="20"/>
              </w:rPr>
            </w:pPr>
            <w:r w:rsidRPr="008E17B5">
              <w:rPr>
                <w:rFonts w:ascii="Arial" w:eastAsia="Arial" w:hAnsi="Arial" w:cs="Arial"/>
                <w:sz w:val="20"/>
                <w:szCs w:val="20"/>
              </w:rPr>
              <w:t>408,007</w:t>
            </w:r>
          </w:p>
        </w:tc>
      </w:tr>
      <w:tr w:rsidR="007B75BB" w:rsidRPr="008E17B5" w14:paraId="15DD773C" w14:textId="77777777">
        <w:tc>
          <w:tcPr>
            <w:tcW w:w="275" w:type="dxa"/>
          </w:tcPr>
          <w:p w14:paraId="06F7D8C9" w14:textId="77777777" w:rsidR="007B75BB" w:rsidRPr="008E17B5" w:rsidRDefault="007B75BB" w:rsidP="007B75BB">
            <w:pPr>
              <w:ind w:left="-105"/>
              <w:jc w:val="both"/>
              <w:rPr>
                <w:rFonts w:ascii="Arial" w:eastAsia="Arial" w:hAnsi="Arial" w:cs="Arial"/>
                <w:b/>
                <w:sz w:val="20"/>
                <w:szCs w:val="20"/>
              </w:rPr>
            </w:pPr>
          </w:p>
        </w:tc>
        <w:tc>
          <w:tcPr>
            <w:tcW w:w="5850" w:type="dxa"/>
            <w:vAlign w:val="bottom"/>
          </w:tcPr>
          <w:p w14:paraId="6D443883" w14:textId="77777777" w:rsidR="007B75BB" w:rsidRPr="008E17B5" w:rsidRDefault="007B75BB" w:rsidP="007B75BB">
            <w:pPr>
              <w:ind w:left="-104"/>
              <w:jc w:val="both"/>
              <w:rPr>
                <w:rFonts w:ascii="Arial" w:eastAsia="Arial" w:hAnsi="Arial" w:cs="Arial"/>
                <w:sz w:val="20"/>
                <w:szCs w:val="20"/>
              </w:rPr>
            </w:pPr>
            <w:r w:rsidRPr="008E17B5">
              <w:rPr>
                <w:rFonts w:ascii="Arial" w:eastAsia="Arial" w:hAnsi="Arial" w:cs="Arial"/>
                <w:sz w:val="20"/>
                <w:szCs w:val="20"/>
              </w:rPr>
              <w:t>Benefits expected to be paid between 5 and 10 years</w:t>
            </w:r>
          </w:p>
        </w:tc>
        <w:tc>
          <w:tcPr>
            <w:tcW w:w="1656" w:type="dxa"/>
            <w:shd w:val="clear" w:color="auto" w:fill="FAFAFA"/>
          </w:tcPr>
          <w:p w14:paraId="6D38DAD8" w14:textId="171568CE" w:rsidR="007B75BB" w:rsidRPr="008E17B5" w:rsidRDefault="007736F9" w:rsidP="007B75BB">
            <w:pPr>
              <w:tabs>
                <w:tab w:val="left" w:pos="1837"/>
              </w:tabs>
              <w:ind w:right="-72"/>
              <w:jc w:val="right"/>
              <w:rPr>
                <w:rFonts w:ascii="Arial" w:eastAsia="Arial" w:hAnsi="Arial" w:cs="Arial"/>
                <w:sz w:val="20"/>
                <w:szCs w:val="20"/>
              </w:rPr>
            </w:pPr>
            <w:r w:rsidRPr="009E19F0">
              <w:rPr>
                <w:rFonts w:ascii="Arial" w:eastAsia="Arial" w:hAnsi="Arial" w:cs="Arial"/>
                <w:sz w:val="20"/>
                <w:szCs w:val="20"/>
              </w:rPr>
              <w:t xml:space="preserve">11,400,414 </w:t>
            </w:r>
          </w:p>
        </w:tc>
        <w:tc>
          <w:tcPr>
            <w:tcW w:w="1695" w:type="dxa"/>
          </w:tcPr>
          <w:p w14:paraId="393087FB" w14:textId="5B56C729" w:rsidR="007B75BB" w:rsidRPr="008E17B5" w:rsidRDefault="007B75BB" w:rsidP="007B75BB">
            <w:pPr>
              <w:tabs>
                <w:tab w:val="left" w:pos="1837"/>
              </w:tabs>
              <w:ind w:right="-72"/>
              <w:jc w:val="right"/>
              <w:rPr>
                <w:rFonts w:ascii="Arial" w:eastAsia="Arial" w:hAnsi="Arial" w:cs="Arial"/>
                <w:b/>
                <w:sz w:val="20"/>
                <w:szCs w:val="20"/>
              </w:rPr>
            </w:pPr>
            <w:r w:rsidRPr="008E17B5">
              <w:rPr>
                <w:rFonts w:ascii="Arial" w:eastAsia="Arial" w:hAnsi="Arial" w:cs="Arial"/>
                <w:sz w:val="20"/>
                <w:szCs w:val="20"/>
              </w:rPr>
              <w:t>15,623,267</w:t>
            </w:r>
          </w:p>
        </w:tc>
      </w:tr>
      <w:tr w:rsidR="007B75BB" w:rsidRPr="008E17B5" w14:paraId="61BE83EC" w14:textId="77777777">
        <w:tc>
          <w:tcPr>
            <w:tcW w:w="275" w:type="dxa"/>
          </w:tcPr>
          <w:p w14:paraId="6C340479" w14:textId="77777777" w:rsidR="007B75BB" w:rsidRPr="008E17B5" w:rsidRDefault="007B75BB" w:rsidP="007B75BB">
            <w:pPr>
              <w:ind w:left="-105"/>
              <w:jc w:val="both"/>
              <w:rPr>
                <w:rFonts w:ascii="Arial" w:eastAsia="Arial" w:hAnsi="Arial" w:cs="Arial"/>
                <w:b/>
                <w:sz w:val="20"/>
                <w:szCs w:val="20"/>
              </w:rPr>
            </w:pPr>
          </w:p>
        </w:tc>
        <w:tc>
          <w:tcPr>
            <w:tcW w:w="5850" w:type="dxa"/>
            <w:vAlign w:val="bottom"/>
          </w:tcPr>
          <w:p w14:paraId="229C8155" w14:textId="77777777" w:rsidR="007B75BB" w:rsidRPr="008E17B5" w:rsidRDefault="007B75BB" w:rsidP="007B75BB">
            <w:pPr>
              <w:ind w:left="-104"/>
              <w:jc w:val="both"/>
              <w:rPr>
                <w:rFonts w:ascii="Arial" w:eastAsia="Arial" w:hAnsi="Arial" w:cs="Arial"/>
                <w:sz w:val="20"/>
                <w:szCs w:val="20"/>
              </w:rPr>
            </w:pPr>
            <w:r w:rsidRPr="008E17B5">
              <w:rPr>
                <w:rFonts w:ascii="Arial" w:eastAsia="Arial" w:hAnsi="Arial" w:cs="Arial"/>
                <w:sz w:val="20"/>
                <w:szCs w:val="20"/>
              </w:rPr>
              <w:t>Benefits expected to be paid in more than 10 years</w:t>
            </w:r>
          </w:p>
        </w:tc>
        <w:tc>
          <w:tcPr>
            <w:tcW w:w="1656" w:type="dxa"/>
            <w:shd w:val="clear" w:color="auto" w:fill="FAFAFA"/>
          </w:tcPr>
          <w:p w14:paraId="691A5897" w14:textId="2B625392" w:rsidR="007B75BB" w:rsidRPr="008E17B5" w:rsidRDefault="007736F9" w:rsidP="007B75BB">
            <w:pPr>
              <w:tabs>
                <w:tab w:val="left" w:pos="1837"/>
              </w:tabs>
              <w:ind w:right="-72"/>
              <w:jc w:val="right"/>
              <w:rPr>
                <w:rFonts w:ascii="Arial" w:eastAsia="Arial" w:hAnsi="Arial" w:cs="Arial"/>
                <w:sz w:val="20"/>
                <w:szCs w:val="20"/>
              </w:rPr>
            </w:pPr>
            <w:r w:rsidRPr="009E19F0">
              <w:rPr>
                <w:rFonts w:ascii="Arial" w:eastAsia="Arial" w:hAnsi="Arial" w:cs="Arial"/>
                <w:sz w:val="20"/>
                <w:szCs w:val="20"/>
              </w:rPr>
              <w:t xml:space="preserve">73,203,116 </w:t>
            </w:r>
          </w:p>
        </w:tc>
        <w:tc>
          <w:tcPr>
            <w:tcW w:w="1695" w:type="dxa"/>
          </w:tcPr>
          <w:p w14:paraId="32C59A55" w14:textId="2B23471D" w:rsidR="007B75BB" w:rsidRPr="008E17B5" w:rsidRDefault="007B75BB" w:rsidP="007B75BB">
            <w:pPr>
              <w:tabs>
                <w:tab w:val="left" w:pos="1837"/>
              </w:tabs>
              <w:ind w:right="-72"/>
              <w:jc w:val="right"/>
              <w:rPr>
                <w:rFonts w:ascii="Arial" w:eastAsia="Arial" w:hAnsi="Arial" w:cs="Arial"/>
                <w:b/>
                <w:sz w:val="20"/>
                <w:szCs w:val="20"/>
              </w:rPr>
            </w:pPr>
            <w:r w:rsidRPr="008E17B5">
              <w:rPr>
                <w:rFonts w:ascii="Arial" w:eastAsia="Arial" w:hAnsi="Arial" w:cs="Arial"/>
                <w:sz w:val="20"/>
                <w:szCs w:val="20"/>
              </w:rPr>
              <w:t>68,169,331</w:t>
            </w:r>
          </w:p>
        </w:tc>
      </w:tr>
    </w:tbl>
    <w:p w14:paraId="5A6F02AF" w14:textId="0723BF78" w:rsidR="004D5168" w:rsidRPr="008E17B5" w:rsidRDefault="004D5168">
      <w:pPr>
        <w:overflowPunct/>
        <w:autoSpaceDE/>
        <w:autoSpaceDN/>
        <w:adjustRightInd/>
        <w:textAlignment w:val="auto"/>
        <w:rPr>
          <w:rFonts w:ascii="Arial" w:eastAsia="Arial" w:hAnsi="Arial" w:cs="Arial"/>
          <w:b/>
          <w:color w:val="000000"/>
          <w:sz w:val="20"/>
          <w:szCs w:val="20"/>
        </w:rPr>
      </w:pPr>
    </w:p>
    <w:p w14:paraId="4E775196" w14:textId="77777777" w:rsidR="00046FA6" w:rsidRPr="008E17B5" w:rsidRDefault="00046FA6">
      <w:pPr>
        <w:jc w:val="both"/>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20AE1D4E" w14:textId="77777777">
        <w:trPr>
          <w:trHeight w:val="386"/>
        </w:trPr>
        <w:tc>
          <w:tcPr>
            <w:tcW w:w="9461" w:type="dxa"/>
            <w:shd w:val="clear" w:color="auto" w:fill="FFA543"/>
            <w:vAlign w:val="center"/>
          </w:tcPr>
          <w:p w14:paraId="16499A38" w14:textId="7E7934E1"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2</w:t>
            </w:r>
            <w:r w:rsidR="005712F7" w:rsidRPr="008E17B5">
              <w:rPr>
                <w:rFonts w:ascii="Arial" w:eastAsia="Arial" w:hAnsi="Arial" w:cs="Arial"/>
                <w:b/>
                <w:color w:val="FFFFFF"/>
                <w:sz w:val="20"/>
                <w:szCs w:val="20"/>
              </w:rPr>
              <w:t>3</w:t>
            </w:r>
            <w:r w:rsidRPr="008E17B5">
              <w:rPr>
                <w:rFonts w:ascii="Arial" w:eastAsia="Arial" w:hAnsi="Arial" w:cs="Arial"/>
                <w:b/>
                <w:color w:val="FFFFFF"/>
                <w:sz w:val="20"/>
                <w:szCs w:val="20"/>
              </w:rPr>
              <w:tab/>
              <w:t xml:space="preserve">Deferred </w:t>
            </w:r>
            <w:r w:rsidR="00496A52" w:rsidRPr="008E17B5">
              <w:rPr>
                <w:rFonts w:ascii="Arial" w:eastAsia="Arial" w:hAnsi="Arial" w:cs="Arial"/>
                <w:b/>
                <w:color w:val="FFFFFF"/>
                <w:sz w:val="20"/>
                <w:szCs w:val="20"/>
              </w:rPr>
              <w:t>tax asset</w:t>
            </w:r>
            <w:r w:rsidRPr="008E17B5">
              <w:rPr>
                <w:rFonts w:ascii="Arial" w:eastAsia="Arial" w:hAnsi="Arial" w:cs="Arial"/>
                <w:b/>
                <w:color w:val="FFFFFF"/>
                <w:sz w:val="20"/>
                <w:szCs w:val="20"/>
              </w:rPr>
              <w:t xml:space="preserve"> - net</w:t>
            </w:r>
          </w:p>
        </w:tc>
      </w:tr>
    </w:tbl>
    <w:p w14:paraId="52A6ED56" w14:textId="77777777" w:rsidR="00A34123" w:rsidRPr="008E17B5" w:rsidRDefault="00A34123">
      <w:pPr>
        <w:jc w:val="both"/>
        <w:rPr>
          <w:rFonts w:ascii="Arial" w:eastAsia="Arial" w:hAnsi="Arial" w:cs="Arial"/>
          <w:b/>
          <w:color w:val="000000"/>
          <w:sz w:val="20"/>
          <w:szCs w:val="20"/>
        </w:rPr>
      </w:pPr>
    </w:p>
    <w:p w14:paraId="6CFD38F9" w14:textId="64B6A7E1" w:rsidR="00046A59" w:rsidRPr="008E17B5" w:rsidRDefault="00046A59" w:rsidP="00046A59">
      <w:pPr>
        <w:jc w:val="both"/>
        <w:rPr>
          <w:rFonts w:ascii="Arial" w:eastAsia="Arial" w:hAnsi="Arial" w:cs="Arial"/>
          <w:color w:val="000000"/>
          <w:sz w:val="20"/>
          <w:szCs w:val="20"/>
        </w:rPr>
      </w:pPr>
      <w:r w:rsidRPr="008E17B5">
        <w:rPr>
          <w:rFonts w:ascii="Arial" w:eastAsia="Arial" w:hAnsi="Arial" w:cs="Arial"/>
          <w:color w:val="000000"/>
          <w:sz w:val="20"/>
          <w:szCs w:val="20"/>
        </w:rPr>
        <w:t>Deferred tax assets and deferred tax liabilities as at 30 June 2022 and 31 December 2021 are as follows:</w:t>
      </w:r>
    </w:p>
    <w:p w14:paraId="3AD6F16C" w14:textId="77777777" w:rsidR="00A34123" w:rsidRPr="008E17B5" w:rsidRDefault="00A34123">
      <w:pPr>
        <w:jc w:val="both"/>
        <w:rPr>
          <w:rFonts w:ascii="Arial" w:eastAsia="Arial" w:hAnsi="Arial" w:cs="Arial"/>
          <w:sz w:val="20"/>
          <w:szCs w:val="20"/>
        </w:rPr>
      </w:pPr>
    </w:p>
    <w:tbl>
      <w:tblPr>
        <w:tblW w:w="9429"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39"/>
        <w:gridCol w:w="1695"/>
        <w:gridCol w:w="1695"/>
      </w:tblGrid>
      <w:tr w:rsidR="00046A59" w:rsidRPr="008E17B5" w14:paraId="00CF808A" w14:textId="77777777" w:rsidTr="00360318">
        <w:tc>
          <w:tcPr>
            <w:tcW w:w="6039" w:type="dxa"/>
          </w:tcPr>
          <w:p w14:paraId="680DCCC5" w14:textId="77777777" w:rsidR="00046A59" w:rsidRPr="008E17B5" w:rsidRDefault="00046A59" w:rsidP="00046A59">
            <w:pPr>
              <w:ind w:left="-120" w:right="5103"/>
              <w:rPr>
                <w:rFonts w:ascii="Arial" w:eastAsia="Arial" w:hAnsi="Arial" w:cs="Arial"/>
                <w:sz w:val="20"/>
                <w:szCs w:val="20"/>
              </w:rPr>
            </w:pPr>
          </w:p>
        </w:tc>
        <w:tc>
          <w:tcPr>
            <w:tcW w:w="1695" w:type="dxa"/>
            <w:tcBorders>
              <w:top w:val="single" w:sz="4" w:space="0" w:color="000000"/>
            </w:tcBorders>
            <w:shd w:val="clear" w:color="auto" w:fill="auto"/>
            <w:vAlign w:val="center"/>
          </w:tcPr>
          <w:p w14:paraId="74758B36" w14:textId="7C3CFC6E" w:rsidR="00046A59" w:rsidRPr="008E17B5" w:rsidRDefault="00046A59" w:rsidP="00046A59">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shd w:val="clear" w:color="auto" w:fill="auto"/>
            <w:vAlign w:val="center"/>
          </w:tcPr>
          <w:p w14:paraId="5C6A9B2A" w14:textId="696FD867" w:rsidR="00046A59" w:rsidRPr="008E17B5" w:rsidRDefault="00046A59" w:rsidP="00046A59">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046A59" w:rsidRPr="008E17B5" w14:paraId="770D0978" w14:textId="77777777" w:rsidTr="00360318">
        <w:tc>
          <w:tcPr>
            <w:tcW w:w="6039" w:type="dxa"/>
          </w:tcPr>
          <w:p w14:paraId="3382DF49" w14:textId="77777777" w:rsidR="00046A59" w:rsidRPr="008E17B5" w:rsidRDefault="00046A59" w:rsidP="00046A59">
            <w:pPr>
              <w:ind w:left="-120" w:right="5103"/>
              <w:rPr>
                <w:rFonts w:ascii="Arial" w:eastAsia="Arial" w:hAnsi="Arial" w:cs="Arial"/>
                <w:sz w:val="20"/>
                <w:szCs w:val="20"/>
              </w:rPr>
            </w:pPr>
          </w:p>
        </w:tc>
        <w:tc>
          <w:tcPr>
            <w:tcW w:w="1695" w:type="dxa"/>
            <w:shd w:val="clear" w:color="auto" w:fill="auto"/>
            <w:vAlign w:val="center"/>
          </w:tcPr>
          <w:p w14:paraId="3EBCD35B" w14:textId="2C1C9FE6" w:rsidR="00046A59" w:rsidRPr="008E17B5" w:rsidRDefault="00046A59" w:rsidP="00046A59">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shd w:val="clear" w:color="auto" w:fill="auto"/>
            <w:vAlign w:val="center"/>
          </w:tcPr>
          <w:p w14:paraId="6D05153F" w14:textId="62CD164B" w:rsidR="00046A59" w:rsidRPr="008E17B5" w:rsidRDefault="00046A59" w:rsidP="00046A59">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046A59" w:rsidRPr="008E17B5" w14:paraId="7EACFEEE" w14:textId="77777777" w:rsidTr="00B163D3">
        <w:tc>
          <w:tcPr>
            <w:tcW w:w="6039" w:type="dxa"/>
          </w:tcPr>
          <w:p w14:paraId="4A313CE6" w14:textId="77777777" w:rsidR="00046A59" w:rsidRPr="008E17B5" w:rsidRDefault="00046A59" w:rsidP="00046A59">
            <w:pPr>
              <w:ind w:left="-120" w:right="5103"/>
              <w:rPr>
                <w:rFonts w:ascii="Arial" w:eastAsia="Arial" w:hAnsi="Arial" w:cs="Arial"/>
                <w:sz w:val="20"/>
                <w:szCs w:val="20"/>
              </w:rPr>
            </w:pPr>
          </w:p>
        </w:tc>
        <w:tc>
          <w:tcPr>
            <w:tcW w:w="1695" w:type="dxa"/>
            <w:tcBorders>
              <w:bottom w:val="single" w:sz="4" w:space="0" w:color="000000"/>
            </w:tcBorders>
            <w:shd w:val="clear" w:color="auto" w:fill="auto"/>
            <w:vAlign w:val="bottom"/>
          </w:tcPr>
          <w:p w14:paraId="5DFA2A94" w14:textId="77777777" w:rsidR="00046A59" w:rsidRPr="008E17B5" w:rsidRDefault="00046A59" w:rsidP="00046A59">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shd w:val="clear" w:color="auto" w:fill="auto"/>
            <w:vAlign w:val="bottom"/>
          </w:tcPr>
          <w:p w14:paraId="6140669A" w14:textId="77777777" w:rsidR="00046A59" w:rsidRPr="008E17B5" w:rsidRDefault="00046A59" w:rsidP="00046A59">
            <w:pPr>
              <w:ind w:right="-72"/>
              <w:jc w:val="right"/>
              <w:rPr>
                <w:rFonts w:ascii="Arial" w:eastAsia="Arial" w:hAnsi="Arial" w:cs="Arial"/>
                <w:b/>
                <w:sz w:val="20"/>
                <w:szCs w:val="20"/>
              </w:rPr>
            </w:pPr>
            <w:r w:rsidRPr="008E17B5">
              <w:rPr>
                <w:rFonts w:ascii="Arial" w:eastAsia="Arial" w:hAnsi="Arial" w:cs="Arial"/>
                <w:b/>
                <w:sz w:val="20"/>
                <w:szCs w:val="20"/>
              </w:rPr>
              <w:t>THB</w:t>
            </w:r>
          </w:p>
        </w:tc>
      </w:tr>
      <w:tr w:rsidR="00046A59" w:rsidRPr="008E17B5" w14:paraId="70DF124A" w14:textId="77777777" w:rsidTr="00B163D3">
        <w:tc>
          <w:tcPr>
            <w:tcW w:w="6039" w:type="dxa"/>
          </w:tcPr>
          <w:p w14:paraId="4DBCDA42" w14:textId="77777777" w:rsidR="00046A59" w:rsidRPr="008E17B5" w:rsidRDefault="00046A59" w:rsidP="00046A59">
            <w:pPr>
              <w:ind w:left="-120" w:right="5103"/>
              <w:rPr>
                <w:rFonts w:ascii="Arial" w:eastAsia="Arial" w:hAnsi="Arial" w:cs="Arial"/>
                <w:sz w:val="20"/>
                <w:szCs w:val="20"/>
              </w:rPr>
            </w:pPr>
          </w:p>
        </w:tc>
        <w:tc>
          <w:tcPr>
            <w:tcW w:w="1695" w:type="dxa"/>
            <w:tcBorders>
              <w:top w:val="single" w:sz="4" w:space="0" w:color="000000"/>
            </w:tcBorders>
            <w:shd w:val="clear" w:color="auto" w:fill="FAFAFA"/>
          </w:tcPr>
          <w:p w14:paraId="610E0219" w14:textId="77777777" w:rsidR="00046A59" w:rsidRPr="008E17B5" w:rsidRDefault="00046A59" w:rsidP="00046A59">
            <w:pPr>
              <w:ind w:right="-72"/>
              <w:jc w:val="right"/>
              <w:rPr>
                <w:rFonts w:ascii="Arial" w:eastAsia="Arial" w:hAnsi="Arial" w:cs="Arial"/>
                <w:sz w:val="20"/>
                <w:szCs w:val="20"/>
              </w:rPr>
            </w:pPr>
          </w:p>
        </w:tc>
        <w:tc>
          <w:tcPr>
            <w:tcW w:w="1695" w:type="dxa"/>
            <w:tcBorders>
              <w:top w:val="single" w:sz="4" w:space="0" w:color="000000"/>
            </w:tcBorders>
          </w:tcPr>
          <w:p w14:paraId="7173570A" w14:textId="77777777" w:rsidR="00046A59" w:rsidRPr="008E17B5" w:rsidRDefault="00046A59" w:rsidP="00046A59">
            <w:pPr>
              <w:ind w:right="-72"/>
              <w:jc w:val="right"/>
              <w:rPr>
                <w:rFonts w:ascii="Arial" w:eastAsia="Arial" w:hAnsi="Arial" w:cs="Arial"/>
                <w:sz w:val="20"/>
                <w:szCs w:val="20"/>
              </w:rPr>
            </w:pPr>
          </w:p>
        </w:tc>
      </w:tr>
      <w:tr w:rsidR="00046A59" w:rsidRPr="008E17B5" w14:paraId="5DF8236F" w14:textId="77777777" w:rsidTr="00B163D3">
        <w:tc>
          <w:tcPr>
            <w:tcW w:w="6039" w:type="dxa"/>
          </w:tcPr>
          <w:p w14:paraId="38CDA43C" w14:textId="77777777" w:rsidR="00046A59" w:rsidRPr="008E17B5" w:rsidRDefault="00046A59" w:rsidP="00046A59">
            <w:pPr>
              <w:ind w:left="-120"/>
              <w:rPr>
                <w:rFonts w:ascii="Arial" w:eastAsia="Arial" w:hAnsi="Arial" w:cs="Arial"/>
                <w:sz w:val="20"/>
                <w:szCs w:val="20"/>
              </w:rPr>
            </w:pPr>
            <w:r w:rsidRPr="008E17B5">
              <w:rPr>
                <w:rFonts w:ascii="Arial" w:eastAsia="Arial" w:hAnsi="Arial" w:cs="Arial"/>
                <w:sz w:val="20"/>
                <w:szCs w:val="20"/>
              </w:rPr>
              <w:t>Deferred tax assets</w:t>
            </w:r>
          </w:p>
        </w:tc>
        <w:tc>
          <w:tcPr>
            <w:tcW w:w="1695" w:type="dxa"/>
            <w:shd w:val="clear" w:color="auto" w:fill="FAFAFA"/>
          </w:tcPr>
          <w:p w14:paraId="4422554F" w14:textId="3EFF44A1" w:rsidR="00046A59" w:rsidRPr="008E17B5" w:rsidRDefault="00D252F9" w:rsidP="00046A59">
            <w:pPr>
              <w:ind w:right="-72"/>
              <w:jc w:val="right"/>
              <w:rPr>
                <w:rFonts w:ascii="Arial" w:eastAsia="Arial" w:hAnsi="Arial" w:cs="Arial"/>
                <w:sz w:val="20"/>
                <w:szCs w:val="20"/>
              </w:rPr>
            </w:pPr>
            <w:r w:rsidRPr="008E17B5">
              <w:rPr>
                <w:rFonts w:ascii="Arial" w:eastAsia="Arial" w:hAnsi="Arial" w:cs="Arial"/>
                <w:sz w:val="20"/>
                <w:szCs w:val="20"/>
                <w:cs/>
              </w:rPr>
              <w:t>19</w:t>
            </w:r>
            <w:r w:rsidRPr="008E17B5">
              <w:rPr>
                <w:rFonts w:ascii="Arial" w:eastAsia="Arial" w:hAnsi="Arial" w:cs="Arial"/>
                <w:sz w:val="20"/>
                <w:szCs w:val="20"/>
              </w:rPr>
              <w:t>,</w:t>
            </w:r>
            <w:r w:rsidRPr="008E17B5">
              <w:rPr>
                <w:rFonts w:ascii="Arial" w:eastAsia="Arial" w:hAnsi="Arial" w:cs="Arial"/>
                <w:sz w:val="20"/>
                <w:szCs w:val="20"/>
                <w:cs/>
              </w:rPr>
              <w:t>873</w:t>
            </w:r>
            <w:r w:rsidRPr="008E17B5">
              <w:rPr>
                <w:rFonts w:ascii="Arial" w:eastAsia="Arial" w:hAnsi="Arial" w:cs="Arial"/>
                <w:sz w:val="20"/>
                <w:szCs w:val="20"/>
              </w:rPr>
              <w:t>,</w:t>
            </w:r>
            <w:r w:rsidRPr="008E17B5">
              <w:rPr>
                <w:rFonts w:ascii="Arial" w:eastAsia="Arial" w:hAnsi="Arial" w:cs="Arial"/>
                <w:sz w:val="20"/>
                <w:szCs w:val="20"/>
                <w:cs/>
              </w:rPr>
              <w:t>911</w:t>
            </w:r>
          </w:p>
        </w:tc>
        <w:tc>
          <w:tcPr>
            <w:tcW w:w="1695" w:type="dxa"/>
          </w:tcPr>
          <w:p w14:paraId="742F846C" w14:textId="094DFE07" w:rsidR="00046A59" w:rsidRPr="008E17B5" w:rsidRDefault="00046A59" w:rsidP="00046A59">
            <w:pPr>
              <w:ind w:right="-72"/>
              <w:jc w:val="right"/>
              <w:rPr>
                <w:rFonts w:ascii="Arial" w:eastAsia="Arial" w:hAnsi="Arial" w:cs="Arial"/>
                <w:sz w:val="20"/>
                <w:szCs w:val="20"/>
              </w:rPr>
            </w:pPr>
            <w:r w:rsidRPr="008E17B5">
              <w:rPr>
                <w:rFonts w:ascii="Arial" w:eastAsia="Arial" w:hAnsi="Arial" w:cs="Arial"/>
                <w:sz w:val="20"/>
                <w:szCs w:val="20"/>
              </w:rPr>
              <w:t>22,070,802</w:t>
            </w:r>
          </w:p>
        </w:tc>
      </w:tr>
      <w:tr w:rsidR="00046A59" w:rsidRPr="008E17B5" w14:paraId="57779D69" w14:textId="77777777" w:rsidTr="00B163D3">
        <w:tc>
          <w:tcPr>
            <w:tcW w:w="6039" w:type="dxa"/>
          </w:tcPr>
          <w:p w14:paraId="13745170" w14:textId="77777777" w:rsidR="00046A59" w:rsidRPr="008E17B5" w:rsidRDefault="00046A59" w:rsidP="00046A59">
            <w:pPr>
              <w:ind w:left="-120"/>
              <w:rPr>
                <w:rFonts w:ascii="Arial" w:eastAsia="Arial" w:hAnsi="Arial" w:cs="Arial"/>
                <w:sz w:val="20"/>
                <w:szCs w:val="20"/>
              </w:rPr>
            </w:pPr>
            <w:r w:rsidRPr="008E17B5">
              <w:rPr>
                <w:rFonts w:ascii="Arial" w:eastAsia="Arial" w:hAnsi="Arial" w:cs="Arial"/>
                <w:sz w:val="20"/>
                <w:szCs w:val="20"/>
              </w:rPr>
              <w:t>Deferred tax liabilities</w:t>
            </w:r>
          </w:p>
        </w:tc>
        <w:tc>
          <w:tcPr>
            <w:tcW w:w="1695" w:type="dxa"/>
            <w:tcBorders>
              <w:bottom w:val="single" w:sz="4" w:space="0" w:color="000000"/>
            </w:tcBorders>
            <w:shd w:val="clear" w:color="auto" w:fill="FAFAFA"/>
          </w:tcPr>
          <w:p w14:paraId="7064EFAE" w14:textId="46AF6DF9" w:rsidR="00046A59" w:rsidRPr="008E17B5" w:rsidRDefault="00471D94" w:rsidP="00046A59">
            <w:pPr>
              <w:ind w:right="-72"/>
              <w:jc w:val="right"/>
              <w:rPr>
                <w:rFonts w:ascii="Arial" w:eastAsia="Arial" w:hAnsi="Arial" w:cs="Arial"/>
                <w:sz w:val="20"/>
                <w:szCs w:val="20"/>
              </w:rPr>
            </w:pPr>
            <w:r w:rsidRPr="008E17B5">
              <w:rPr>
                <w:rFonts w:ascii="Arial" w:eastAsia="Arial" w:hAnsi="Arial" w:cs="Arial"/>
                <w:sz w:val="20"/>
                <w:szCs w:val="20"/>
                <w:cs/>
              </w:rPr>
              <w:t>(3</w:t>
            </w:r>
            <w:r w:rsidRPr="008E17B5">
              <w:rPr>
                <w:rFonts w:ascii="Arial" w:eastAsia="Arial" w:hAnsi="Arial" w:cs="Arial"/>
                <w:sz w:val="20"/>
                <w:szCs w:val="20"/>
              </w:rPr>
              <w:t>,</w:t>
            </w:r>
            <w:r w:rsidRPr="008E17B5">
              <w:rPr>
                <w:rFonts w:ascii="Arial" w:eastAsia="Arial" w:hAnsi="Arial" w:cs="Arial"/>
                <w:sz w:val="20"/>
                <w:szCs w:val="20"/>
                <w:cs/>
              </w:rPr>
              <w:t>032</w:t>
            </w:r>
            <w:r w:rsidRPr="008E17B5">
              <w:rPr>
                <w:rFonts w:ascii="Arial" w:eastAsia="Arial" w:hAnsi="Arial" w:cs="Arial"/>
                <w:sz w:val="20"/>
                <w:szCs w:val="20"/>
              </w:rPr>
              <w:t>,</w:t>
            </w:r>
            <w:r w:rsidRPr="008E17B5">
              <w:rPr>
                <w:rFonts w:ascii="Arial" w:eastAsia="Arial" w:hAnsi="Arial" w:cs="Arial"/>
                <w:sz w:val="20"/>
                <w:szCs w:val="20"/>
                <w:cs/>
              </w:rPr>
              <w:t>729)</w:t>
            </w:r>
          </w:p>
        </w:tc>
        <w:tc>
          <w:tcPr>
            <w:tcW w:w="1695" w:type="dxa"/>
            <w:tcBorders>
              <w:bottom w:val="single" w:sz="4" w:space="0" w:color="000000"/>
            </w:tcBorders>
          </w:tcPr>
          <w:p w14:paraId="6B4BD6AD" w14:textId="5ECA59ED" w:rsidR="00046A59" w:rsidRPr="008E17B5" w:rsidRDefault="00046A59" w:rsidP="00046A59">
            <w:pPr>
              <w:ind w:right="-72"/>
              <w:jc w:val="right"/>
              <w:rPr>
                <w:rFonts w:ascii="Arial" w:eastAsia="Arial" w:hAnsi="Arial" w:cs="Arial"/>
                <w:sz w:val="20"/>
                <w:szCs w:val="20"/>
              </w:rPr>
            </w:pPr>
            <w:r w:rsidRPr="008E17B5">
              <w:rPr>
                <w:rFonts w:ascii="Arial" w:eastAsia="Arial" w:hAnsi="Arial" w:cs="Arial"/>
                <w:sz w:val="20"/>
                <w:szCs w:val="20"/>
              </w:rPr>
              <w:t>(6,490,236)</w:t>
            </w:r>
          </w:p>
        </w:tc>
      </w:tr>
      <w:tr w:rsidR="00046A59" w:rsidRPr="008E17B5" w14:paraId="1BEC625C" w14:textId="77777777" w:rsidTr="00B163D3">
        <w:tc>
          <w:tcPr>
            <w:tcW w:w="6039" w:type="dxa"/>
          </w:tcPr>
          <w:p w14:paraId="22DEBB02" w14:textId="77777777" w:rsidR="00046A59" w:rsidRPr="008E17B5" w:rsidRDefault="00046A59" w:rsidP="00046A59">
            <w:pPr>
              <w:ind w:left="-120"/>
              <w:rPr>
                <w:rFonts w:ascii="Arial" w:eastAsia="Arial" w:hAnsi="Arial" w:cs="Arial"/>
                <w:sz w:val="20"/>
                <w:szCs w:val="20"/>
              </w:rPr>
            </w:pPr>
          </w:p>
        </w:tc>
        <w:tc>
          <w:tcPr>
            <w:tcW w:w="1695" w:type="dxa"/>
            <w:tcBorders>
              <w:top w:val="single" w:sz="4" w:space="0" w:color="000000"/>
            </w:tcBorders>
            <w:shd w:val="clear" w:color="auto" w:fill="FAFAFA"/>
          </w:tcPr>
          <w:p w14:paraId="55B90ADA" w14:textId="77777777" w:rsidR="00046A59" w:rsidRPr="008E17B5" w:rsidRDefault="00046A59" w:rsidP="00046A59">
            <w:pPr>
              <w:ind w:right="-72"/>
              <w:jc w:val="right"/>
              <w:rPr>
                <w:rFonts w:ascii="Arial" w:eastAsia="Arial" w:hAnsi="Arial" w:cs="Arial"/>
                <w:sz w:val="20"/>
                <w:szCs w:val="20"/>
              </w:rPr>
            </w:pPr>
          </w:p>
        </w:tc>
        <w:tc>
          <w:tcPr>
            <w:tcW w:w="1695" w:type="dxa"/>
            <w:tcBorders>
              <w:top w:val="single" w:sz="4" w:space="0" w:color="000000"/>
            </w:tcBorders>
          </w:tcPr>
          <w:p w14:paraId="36E21FD8" w14:textId="77777777" w:rsidR="00046A59" w:rsidRPr="008E17B5" w:rsidRDefault="00046A59" w:rsidP="00046A59">
            <w:pPr>
              <w:ind w:right="-72"/>
              <w:jc w:val="right"/>
              <w:rPr>
                <w:rFonts w:ascii="Arial" w:eastAsia="Arial" w:hAnsi="Arial" w:cs="Arial"/>
                <w:sz w:val="20"/>
                <w:szCs w:val="20"/>
              </w:rPr>
            </w:pPr>
          </w:p>
        </w:tc>
      </w:tr>
      <w:tr w:rsidR="00046A59" w:rsidRPr="008E17B5" w14:paraId="6C299D64" w14:textId="77777777" w:rsidTr="00B163D3">
        <w:tc>
          <w:tcPr>
            <w:tcW w:w="6039" w:type="dxa"/>
          </w:tcPr>
          <w:p w14:paraId="5686226F" w14:textId="77777777" w:rsidR="00046A59" w:rsidRPr="008E17B5" w:rsidRDefault="00046A59" w:rsidP="00046A59">
            <w:pPr>
              <w:ind w:left="-120"/>
              <w:rPr>
                <w:rFonts w:ascii="Arial" w:eastAsia="Arial" w:hAnsi="Arial" w:cs="Arial"/>
                <w:b/>
                <w:bCs/>
                <w:sz w:val="20"/>
                <w:szCs w:val="20"/>
              </w:rPr>
            </w:pPr>
            <w:r w:rsidRPr="008E17B5">
              <w:rPr>
                <w:rFonts w:ascii="Arial" w:eastAsia="Arial" w:hAnsi="Arial" w:cs="Arial"/>
                <w:b/>
                <w:bCs/>
                <w:sz w:val="20"/>
                <w:szCs w:val="20"/>
              </w:rPr>
              <w:t>Deferred income tax - net</w:t>
            </w:r>
          </w:p>
        </w:tc>
        <w:tc>
          <w:tcPr>
            <w:tcW w:w="1695" w:type="dxa"/>
            <w:tcBorders>
              <w:bottom w:val="single" w:sz="4" w:space="0" w:color="000000"/>
            </w:tcBorders>
            <w:shd w:val="clear" w:color="auto" w:fill="FAFAFA"/>
          </w:tcPr>
          <w:p w14:paraId="72E3F34F" w14:textId="6C1196FF" w:rsidR="00046A59" w:rsidRPr="008E17B5" w:rsidRDefault="00471D94" w:rsidP="00046A59">
            <w:pPr>
              <w:ind w:right="-72"/>
              <w:jc w:val="right"/>
              <w:rPr>
                <w:rFonts w:ascii="Arial" w:eastAsia="Arial" w:hAnsi="Arial" w:cs="Arial"/>
                <w:sz w:val="20"/>
                <w:szCs w:val="20"/>
              </w:rPr>
            </w:pPr>
            <w:r w:rsidRPr="008E17B5">
              <w:rPr>
                <w:rFonts w:ascii="Arial" w:eastAsia="Arial" w:hAnsi="Arial" w:cs="Arial"/>
                <w:sz w:val="20"/>
                <w:szCs w:val="20"/>
                <w:cs/>
              </w:rPr>
              <w:t>16</w:t>
            </w:r>
            <w:r w:rsidRPr="008E17B5">
              <w:rPr>
                <w:rFonts w:ascii="Arial" w:eastAsia="Arial" w:hAnsi="Arial" w:cs="Arial"/>
                <w:sz w:val="20"/>
                <w:szCs w:val="20"/>
              </w:rPr>
              <w:t>,</w:t>
            </w:r>
            <w:r w:rsidRPr="008E17B5">
              <w:rPr>
                <w:rFonts w:ascii="Arial" w:eastAsia="Arial" w:hAnsi="Arial" w:cs="Arial"/>
                <w:sz w:val="20"/>
                <w:szCs w:val="20"/>
                <w:cs/>
              </w:rPr>
              <w:t>841</w:t>
            </w:r>
            <w:r w:rsidRPr="008E17B5">
              <w:rPr>
                <w:rFonts w:ascii="Arial" w:eastAsia="Arial" w:hAnsi="Arial" w:cs="Arial"/>
                <w:sz w:val="20"/>
                <w:szCs w:val="20"/>
              </w:rPr>
              <w:t>,</w:t>
            </w:r>
            <w:r w:rsidRPr="008E17B5">
              <w:rPr>
                <w:rFonts w:ascii="Arial" w:eastAsia="Arial" w:hAnsi="Arial" w:cs="Arial"/>
                <w:sz w:val="20"/>
                <w:szCs w:val="20"/>
                <w:cs/>
              </w:rPr>
              <w:t>182</w:t>
            </w:r>
          </w:p>
        </w:tc>
        <w:tc>
          <w:tcPr>
            <w:tcW w:w="1695" w:type="dxa"/>
            <w:tcBorders>
              <w:bottom w:val="single" w:sz="4" w:space="0" w:color="000000"/>
            </w:tcBorders>
          </w:tcPr>
          <w:p w14:paraId="2DFA08A0" w14:textId="6344BA6A" w:rsidR="00046A59" w:rsidRPr="008E17B5" w:rsidRDefault="00046A59" w:rsidP="00046A59">
            <w:pPr>
              <w:ind w:right="-72"/>
              <w:jc w:val="right"/>
              <w:rPr>
                <w:rFonts w:ascii="Arial" w:eastAsia="Arial" w:hAnsi="Arial" w:cs="Arial"/>
                <w:sz w:val="20"/>
                <w:szCs w:val="20"/>
              </w:rPr>
            </w:pPr>
            <w:r w:rsidRPr="008E17B5">
              <w:rPr>
                <w:rFonts w:ascii="Arial" w:eastAsia="Arial" w:hAnsi="Arial" w:cs="Arial"/>
                <w:sz w:val="20"/>
                <w:szCs w:val="20"/>
              </w:rPr>
              <w:t>15,580,566</w:t>
            </w:r>
          </w:p>
        </w:tc>
      </w:tr>
    </w:tbl>
    <w:p w14:paraId="5420AC7B" w14:textId="434E2A1B" w:rsidR="00A34123" w:rsidRPr="008E17B5" w:rsidRDefault="00A34123">
      <w:pPr>
        <w:rPr>
          <w:rFonts w:ascii="Arial" w:eastAsia="Arial" w:hAnsi="Arial" w:cs="Arial"/>
          <w:color w:val="000000"/>
          <w:sz w:val="20"/>
          <w:szCs w:val="20"/>
        </w:rPr>
      </w:pPr>
    </w:p>
    <w:p w14:paraId="1DFBB5E2" w14:textId="77777777" w:rsidR="00A34123" w:rsidRPr="008E17B5" w:rsidRDefault="00E475A0">
      <w:pPr>
        <w:jc w:val="both"/>
        <w:rPr>
          <w:rFonts w:ascii="Arial" w:eastAsia="Arial" w:hAnsi="Arial" w:cs="Arial"/>
          <w:color w:val="000000"/>
          <w:sz w:val="20"/>
          <w:szCs w:val="20"/>
        </w:rPr>
      </w:pPr>
      <w:r w:rsidRPr="008E17B5">
        <w:rPr>
          <w:rFonts w:ascii="Arial" w:eastAsia="Arial" w:hAnsi="Arial" w:cs="Arial"/>
          <w:color w:val="000000"/>
          <w:sz w:val="20"/>
          <w:szCs w:val="20"/>
        </w:rPr>
        <w:t>The movements in deferred tax assets and liabilities are as follows:</w:t>
      </w:r>
    </w:p>
    <w:p w14:paraId="5C7D6D40" w14:textId="77777777" w:rsidR="00A34123" w:rsidRPr="008E17B5" w:rsidRDefault="00A34123">
      <w:pPr>
        <w:jc w:val="both"/>
        <w:rPr>
          <w:rFonts w:ascii="Arial" w:eastAsia="Arial" w:hAnsi="Arial" w:cs="Arial"/>
          <w:color w:val="000000"/>
          <w:sz w:val="20"/>
          <w:szCs w:val="20"/>
        </w:rPr>
      </w:pPr>
    </w:p>
    <w:tbl>
      <w:tblPr>
        <w:tblW w:w="946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516"/>
        <w:gridCol w:w="1418"/>
        <w:gridCol w:w="1559"/>
        <w:gridCol w:w="1276"/>
        <w:gridCol w:w="1417"/>
        <w:gridCol w:w="1276"/>
      </w:tblGrid>
      <w:tr w:rsidR="004B5232" w:rsidRPr="008E17B5" w14:paraId="1850C9EC" w14:textId="77777777" w:rsidTr="00A477D9">
        <w:tc>
          <w:tcPr>
            <w:tcW w:w="2516" w:type="dxa"/>
          </w:tcPr>
          <w:p w14:paraId="52D51B66" w14:textId="77777777" w:rsidR="004B5232" w:rsidRPr="008E17B5" w:rsidRDefault="004B5232">
            <w:pPr>
              <w:ind w:left="-105"/>
              <w:jc w:val="both"/>
              <w:rPr>
                <w:rFonts w:ascii="Arial" w:eastAsia="Arial" w:hAnsi="Arial" w:cs="Arial"/>
                <w:sz w:val="20"/>
                <w:szCs w:val="20"/>
              </w:rPr>
            </w:pPr>
          </w:p>
          <w:p w14:paraId="5488E827" w14:textId="77777777" w:rsidR="004B5232" w:rsidRPr="008E17B5" w:rsidRDefault="004B5232">
            <w:pPr>
              <w:ind w:left="-105"/>
              <w:jc w:val="both"/>
              <w:rPr>
                <w:rFonts w:ascii="Arial" w:hAnsi="Arial" w:cs="Arial"/>
                <w:sz w:val="20"/>
                <w:szCs w:val="20"/>
              </w:rPr>
            </w:pPr>
          </w:p>
        </w:tc>
        <w:tc>
          <w:tcPr>
            <w:tcW w:w="1418" w:type="dxa"/>
            <w:tcBorders>
              <w:top w:val="single" w:sz="4" w:space="0" w:color="000000"/>
            </w:tcBorders>
            <w:vAlign w:val="bottom"/>
          </w:tcPr>
          <w:p w14:paraId="233F00AD" w14:textId="77777777"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Allowance for expected credit loss</w:t>
            </w:r>
          </w:p>
        </w:tc>
        <w:tc>
          <w:tcPr>
            <w:tcW w:w="1559" w:type="dxa"/>
            <w:tcBorders>
              <w:top w:val="single" w:sz="4" w:space="0" w:color="000000"/>
            </w:tcBorders>
            <w:vAlign w:val="bottom"/>
          </w:tcPr>
          <w:p w14:paraId="4309C4E3" w14:textId="77777777"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 xml:space="preserve">Provisions for  </w:t>
            </w:r>
          </w:p>
          <w:p w14:paraId="68D322B6" w14:textId="56C7C4FF"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 xml:space="preserve"> impairment in value of properties </w:t>
            </w:r>
          </w:p>
          <w:p w14:paraId="06E78FB0" w14:textId="77777777"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 xml:space="preserve">for sale </w:t>
            </w:r>
          </w:p>
        </w:tc>
        <w:tc>
          <w:tcPr>
            <w:tcW w:w="1276" w:type="dxa"/>
            <w:tcBorders>
              <w:top w:val="single" w:sz="4" w:space="0" w:color="000000"/>
            </w:tcBorders>
            <w:vAlign w:val="bottom"/>
          </w:tcPr>
          <w:p w14:paraId="7C80182B" w14:textId="77777777"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Lease liabilities</w:t>
            </w:r>
          </w:p>
        </w:tc>
        <w:tc>
          <w:tcPr>
            <w:tcW w:w="1417" w:type="dxa"/>
            <w:tcBorders>
              <w:top w:val="single" w:sz="4" w:space="0" w:color="000000"/>
            </w:tcBorders>
            <w:vAlign w:val="bottom"/>
          </w:tcPr>
          <w:p w14:paraId="592C2387" w14:textId="77777777"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Provisions for employee benefit obligations</w:t>
            </w:r>
          </w:p>
        </w:tc>
        <w:tc>
          <w:tcPr>
            <w:tcW w:w="1276" w:type="dxa"/>
            <w:tcBorders>
              <w:top w:val="single" w:sz="4" w:space="0" w:color="000000"/>
            </w:tcBorders>
            <w:vAlign w:val="bottom"/>
          </w:tcPr>
          <w:p w14:paraId="59EA9B33" w14:textId="77777777"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Total</w:t>
            </w:r>
          </w:p>
        </w:tc>
      </w:tr>
      <w:tr w:rsidR="004B5232" w:rsidRPr="008E17B5" w14:paraId="5BEEBE10" w14:textId="77777777" w:rsidTr="00A477D9">
        <w:tc>
          <w:tcPr>
            <w:tcW w:w="2516" w:type="dxa"/>
          </w:tcPr>
          <w:p w14:paraId="6E5F26C4" w14:textId="77777777" w:rsidR="004B5232" w:rsidRPr="008E17B5" w:rsidRDefault="004B5232">
            <w:pPr>
              <w:ind w:left="-105"/>
              <w:jc w:val="both"/>
              <w:rPr>
                <w:rFonts w:ascii="Arial" w:eastAsia="Arial" w:hAnsi="Arial" w:cs="Arial"/>
                <w:sz w:val="20"/>
                <w:szCs w:val="20"/>
              </w:rPr>
            </w:pPr>
          </w:p>
        </w:tc>
        <w:tc>
          <w:tcPr>
            <w:tcW w:w="1418" w:type="dxa"/>
            <w:tcBorders>
              <w:bottom w:val="single" w:sz="4" w:space="0" w:color="000000"/>
            </w:tcBorders>
          </w:tcPr>
          <w:p w14:paraId="535F2AB5" w14:textId="02F46313"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THB</w:t>
            </w:r>
          </w:p>
        </w:tc>
        <w:tc>
          <w:tcPr>
            <w:tcW w:w="1559" w:type="dxa"/>
            <w:tcBorders>
              <w:bottom w:val="single" w:sz="4" w:space="0" w:color="000000"/>
            </w:tcBorders>
          </w:tcPr>
          <w:p w14:paraId="04F64530" w14:textId="5B4E08BB"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THB</w:t>
            </w:r>
          </w:p>
        </w:tc>
        <w:tc>
          <w:tcPr>
            <w:tcW w:w="1276" w:type="dxa"/>
            <w:tcBorders>
              <w:bottom w:val="single" w:sz="4" w:space="0" w:color="000000"/>
            </w:tcBorders>
          </w:tcPr>
          <w:p w14:paraId="76C8F755" w14:textId="4E104B30"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THB</w:t>
            </w:r>
          </w:p>
        </w:tc>
        <w:tc>
          <w:tcPr>
            <w:tcW w:w="1417" w:type="dxa"/>
            <w:tcBorders>
              <w:bottom w:val="single" w:sz="4" w:space="0" w:color="000000"/>
            </w:tcBorders>
          </w:tcPr>
          <w:p w14:paraId="16C5813A" w14:textId="32F48E6A"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THB</w:t>
            </w:r>
          </w:p>
        </w:tc>
        <w:tc>
          <w:tcPr>
            <w:tcW w:w="1276" w:type="dxa"/>
            <w:tcBorders>
              <w:bottom w:val="single" w:sz="4" w:space="0" w:color="000000"/>
            </w:tcBorders>
          </w:tcPr>
          <w:p w14:paraId="03CC9EA4" w14:textId="3BF91754" w:rsidR="004B5232" w:rsidRPr="008E17B5" w:rsidRDefault="004B5232" w:rsidP="005620C2">
            <w:pPr>
              <w:ind w:right="-92"/>
              <w:jc w:val="right"/>
              <w:rPr>
                <w:rFonts w:ascii="Arial" w:eastAsia="Arial" w:hAnsi="Arial" w:cs="Arial"/>
                <w:b/>
                <w:sz w:val="20"/>
                <w:szCs w:val="20"/>
              </w:rPr>
            </w:pPr>
            <w:r w:rsidRPr="008E17B5">
              <w:rPr>
                <w:rFonts w:ascii="Arial" w:eastAsia="Arial" w:hAnsi="Arial" w:cs="Arial"/>
                <w:b/>
                <w:sz w:val="20"/>
                <w:szCs w:val="20"/>
              </w:rPr>
              <w:t>THB</w:t>
            </w:r>
          </w:p>
        </w:tc>
      </w:tr>
      <w:tr w:rsidR="004B5232" w:rsidRPr="008E17B5" w14:paraId="6C69746D" w14:textId="77777777" w:rsidTr="00A477D9">
        <w:tc>
          <w:tcPr>
            <w:tcW w:w="2516" w:type="dxa"/>
          </w:tcPr>
          <w:p w14:paraId="70FE4666" w14:textId="77777777" w:rsidR="004B5232" w:rsidRPr="008E17B5" w:rsidRDefault="004B5232">
            <w:pPr>
              <w:ind w:left="-105"/>
              <w:jc w:val="both"/>
              <w:rPr>
                <w:rFonts w:ascii="Arial" w:eastAsia="Arial" w:hAnsi="Arial" w:cs="Arial"/>
                <w:sz w:val="20"/>
                <w:szCs w:val="20"/>
              </w:rPr>
            </w:pPr>
          </w:p>
        </w:tc>
        <w:tc>
          <w:tcPr>
            <w:tcW w:w="1418" w:type="dxa"/>
            <w:tcBorders>
              <w:top w:val="single" w:sz="4" w:space="0" w:color="000000"/>
            </w:tcBorders>
          </w:tcPr>
          <w:p w14:paraId="65DFA80B" w14:textId="77777777" w:rsidR="004B5232" w:rsidRPr="008E17B5" w:rsidRDefault="004B5232" w:rsidP="005620C2">
            <w:pPr>
              <w:ind w:right="-92"/>
              <w:jc w:val="right"/>
              <w:rPr>
                <w:rFonts w:ascii="Arial" w:eastAsia="Arial" w:hAnsi="Arial" w:cs="Arial"/>
                <w:sz w:val="20"/>
                <w:szCs w:val="20"/>
              </w:rPr>
            </w:pPr>
          </w:p>
        </w:tc>
        <w:tc>
          <w:tcPr>
            <w:tcW w:w="1559" w:type="dxa"/>
            <w:tcBorders>
              <w:top w:val="single" w:sz="4" w:space="0" w:color="000000"/>
            </w:tcBorders>
          </w:tcPr>
          <w:p w14:paraId="503EAAE7" w14:textId="77777777" w:rsidR="004B5232" w:rsidRPr="008E17B5" w:rsidRDefault="004B5232" w:rsidP="005620C2">
            <w:pPr>
              <w:ind w:right="-92"/>
              <w:jc w:val="right"/>
              <w:rPr>
                <w:rFonts w:ascii="Arial" w:eastAsia="Arial" w:hAnsi="Arial" w:cs="Arial"/>
                <w:sz w:val="20"/>
                <w:szCs w:val="20"/>
              </w:rPr>
            </w:pPr>
          </w:p>
        </w:tc>
        <w:tc>
          <w:tcPr>
            <w:tcW w:w="1276" w:type="dxa"/>
            <w:tcBorders>
              <w:top w:val="single" w:sz="4" w:space="0" w:color="000000"/>
            </w:tcBorders>
          </w:tcPr>
          <w:p w14:paraId="0F2F31E5" w14:textId="77777777" w:rsidR="004B5232" w:rsidRPr="008E17B5" w:rsidRDefault="004B5232" w:rsidP="005620C2">
            <w:pPr>
              <w:ind w:right="-92"/>
              <w:jc w:val="right"/>
              <w:rPr>
                <w:rFonts w:ascii="Arial" w:eastAsia="Arial" w:hAnsi="Arial" w:cs="Arial"/>
                <w:sz w:val="20"/>
                <w:szCs w:val="20"/>
              </w:rPr>
            </w:pPr>
          </w:p>
        </w:tc>
        <w:tc>
          <w:tcPr>
            <w:tcW w:w="1417" w:type="dxa"/>
            <w:tcBorders>
              <w:top w:val="single" w:sz="4" w:space="0" w:color="000000"/>
            </w:tcBorders>
          </w:tcPr>
          <w:p w14:paraId="2099C6BB" w14:textId="77777777" w:rsidR="004B5232" w:rsidRPr="008E17B5" w:rsidRDefault="004B5232" w:rsidP="005620C2">
            <w:pPr>
              <w:ind w:right="-92"/>
              <w:jc w:val="right"/>
              <w:rPr>
                <w:rFonts w:ascii="Arial" w:eastAsia="Arial" w:hAnsi="Arial" w:cs="Arial"/>
                <w:sz w:val="20"/>
                <w:szCs w:val="20"/>
              </w:rPr>
            </w:pPr>
          </w:p>
        </w:tc>
        <w:tc>
          <w:tcPr>
            <w:tcW w:w="1276" w:type="dxa"/>
            <w:tcBorders>
              <w:top w:val="single" w:sz="4" w:space="0" w:color="000000"/>
            </w:tcBorders>
          </w:tcPr>
          <w:p w14:paraId="17672E57" w14:textId="77777777" w:rsidR="004B5232" w:rsidRPr="008E17B5" w:rsidRDefault="004B5232" w:rsidP="005620C2">
            <w:pPr>
              <w:ind w:right="-92"/>
              <w:jc w:val="right"/>
              <w:rPr>
                <w:rFonts w:ascii="Arial" w:eastAsia="Arial" w:hAnsi="Arial" w:cs="Arial"/>
                <w:b/>
                <w:sz w:val="20"/>
                <w:szCs w:val="20"/>
              </w:rPr>
            </w:pPr>
          </w:p>
        </w:tc>
      </w:tr>
      <w:tr w:rsidR="004B5232" w:rsidRPr="008E17B5" w14:paraId="2E0B5E90" w14:textId="77777777" w:rsidTr="00A477D9">
        <w:tc>
          <w:tcPr>
            <w:tcW w:w="2516" w:type="dxa"/>
            <w:vAlign w:val="bottom"/>
          </w:tcPr>
          <w:p w14:paraId="24A47BFA" w14:textId="77777777" w:rsidR="004B5232" w:rsidRPr="008E17B5" w:rsidRDefault="004B5232">
            <w:pPr>
              <w:ind w:left="-105"/>
              <w:jc w:val="both"/>
              <w:rPr>
                <w:rFonts w:ascii="Arial" w:eastAsia="Arial" w:hAnsi="Arial" w:cs="Arial"/>
                <w:sz w:val="20"/>
                <w:szCs w:val="20"/>
              </w:rPr>
            </w:pPr>
            <w:r w:rsidRPr="008E17B5">
              <w:rPr>
                <w:rFonts w:ascii="Arial" w:eastAsia="Arial" w:hAnsi="Arial" w:cs="Arial"/>
                <w:b/>
                <w:sz w:val="20"/>
                <w:szCs w:val="20"/>
              </w:rPr>
              <w:t>Deferred tax assets</w:t>
            </w:r>
          </w:p>
        </w:tc>
        <w:tc>
          <w:tcPr>
            <w:tcW w:w="1418" w:type="dxa"/>
          </w:tcPr>
          <w:p w14:paraId="5534DB65" w14:textId="77777777" w:rsidR="004B5232" w:rsidRPr="008E17B5" w:rsidRDefault="004B5232" w:rsidP="005620C2">
            <w:pPr>
              <w:ind w:right="-92"/>
              <w:jc w:val="right"/>
              <w:rPr>
                <w:rFonts w:ascii="Arial" w:eastAsia="Arial" w:hAnsi="Arial" w:cs="Arial"/>
                <w:sz w:val="20"/>
                <w:szCs w:val="20"/>
              </w:rPr>
            </w:pPr>
          </w:p>
        </w:tc>
        <w:tc>
          <w:tcPr>
            <w:tcW w:w="1559" w:type="dxa"/>
          </w:tcPr>
          <w:p w14:paraId="67D186A8" w14:textId="77777777" w:rsidR="004B5232" w:rsidRPr="008E17B5" w:rsidRDefault="004B5232" w:rsidP="005620C2">
            <w:pPr>
              <w:ind w:right="-92"/>
              <w:jc w:val="right"/>
              <w:rPr>
                <w:rFonts w:ascii="Arial" w:eastAsia="Arial" w:hAnsi="Arial" w:cs="Arial"/>
                <w:sz w:val="20"/>
                <w:szCs w:val="20"/>
              </w:rPr>
            </w:pPr>
          </w:p>
        </w:tc>
        <w:tc>
          <w:tcPr>
            <w:tcW w:w="1276" w:type="dxa"/>
          </w:tcPr>
          <w:p w14:paraId="6C27DA7B" w14:textId="77777777" w:rsidR="004B5232" w:rsidRPr="008E17B5" w:rsidRDefault="004B5232" w:rsidP="005620C2">
            <w:pPr>
              <w:ind w:right="-92"/>
              <w:jc w:val="right"/>
              <w:rPr>
                <w:rFonts w:ascii="Arial" w:eastAsia="Arial" w:hAnsi="Arial" w:cs="Arial"/>
                <w:sz w:val="20"/>
                <w:szCs w:val="20"/>
              </w:rPr>
            </w:pPr>
          </w:p>
        </w:tc>
        <w:tc>
          <w:tcPr>
            <w:tcW w:w="1417" w:type="dxa"/>
          </w:tcPr>
          <w:p w14:paraId="4FF59FC3" w14:textId="77777777" w:rsidR="004B5232" w:rsidRPr="008E17B5" w:rsidRDefault="004B5232" w:rsidP="005620C2">
            <w:pPr>
              <w:ind w:right="-92"/>
              <w:jc w:val="right"/>
              <w:rPr>
                <w:rFonts w:ascii="Arial" w:eastAsia="Arial" w:hAnsi="Arial" w:cs="Arial"/>
                <w:sz w:val="20"/>
                <w:szCs w:val="20"/>
              </w:rPr>
            </w:pPr>
          </w:p>
        </w:tc>
        <w:tc>
          <w:tcPr>
            <w:tcW w:w="1276" w:type="dxa"/>
          </w:tcPr>
          <w:p w14:paraId="594B04FE" w14:textId="77777777" w:rsidR="004B5232" w:rsidRPr="008E17B5" w:rsidRDefault="004B5232" w:rsidP="005620C2">
            <w:pPr>
              <w:ind w:right="-92"/>
              <w:jc w:val="right"/>
              <w:rPr>
                <w:rFonts w:ascii="Arial" w:eastAsia="Arial" w:hAnsi="Arial" w:cs="Arial"/>
                <w:sz w:val="20"/>
                <w:szCs w:val="20"/>
              </w:rPr>
            </w:pPr>
          </w:p>
        </w:tc>
      </w:tr>
      <w:tr w:rsidR="004B5232" w:rsidRPr="008E17B5" w14:paraId="56B24BB0" w14:textId="77777777" w:rsidTr="00A477D9">
        <w:tc>
          <w:tcPr>
            <w:tcW w:w="2516" w:type="dxa"/>
            <w:vAlign w:val="bottom"/>
          </w:tcPr>
          <w:p w14:paraId="05378F6F" w14:textId="7AD5E070" w:rsidR="004B5232" w:rsidRPr="008E17B5" w:rsidRDefault="004B5232" w:rsidP="00BB245E">
            <w:pPr>
              <w:ind w:left="-105"/>
              <w:jc w:val="both"/>
              <w:rPr>
                <w:rFonts w:ascii="Arial" w:eastAsia="Arial" w:hAnsi="Arial" w:cs="Arial"/>
                <w:sz w:val="20"/>
                <w:szCs w:val="20"/>
              </w:rPr>
            </w:pPr>
            <w:r w:rsidRPr="008E17B5">
              <w:rPr>
                <w:rFonts w:ascii="Arial" w:eastAsia="Arial" w:hAnsi="Arial" w:cs="Arial"/>
                <w:sz w:val="20"/>
                <w:szCs w:val="20"/>
              </w:rPr>
              <w:t>At 1 January 2021</w:t>
            </w:r>
          </w:p>
        </w:tc>
        <w:tc>
          <w:tcPr>
            <w:tcW w:w="1418" w:type="dxa"/>
          </w:tcPr>
          <w:p w14:paraId="3F8655FD" w14:textId="7E5AAAB2"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3,639,126</w:t>
            </w:r>
          </w:p>
        </w:tc>
        <w:tc>
          <w:tcPr>
            <w:tcW w:w="1559" w:type="dxa"/>
          </w:tcPr>
          <w:p w14:paraId="1F9D9B63" w14:textId="57D0E0CF"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1,173,497</w:t>
            </w:r>
          </w:p>
        </w:tc>
        <w:tc>
          <w:tcPr>
            <w:tcW w:w="1276" w:type="dxa"/>
          </w:tcPr>
          <w:p w14:paraId="7C5EDB96" w14:textId="47F097DA"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3,376,001</w:t>
            </w:r>
          </w:p>
        </w:tc>
        <w:tc>
          <w:tcPr>
            <w:tcW w:w="1417" w:type="dxa"/>
          </w:tcPr>
          <w:p w14:paraId="5E1AF34A" w14:textId="02C24A69"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8,189,822</w:t>
            </w:r>
          </w:p>
        </w:tc>
        <w:tc>
          <w:tcPr>
            <w:tcW w:w="1276" w:type="dxa"/>
          </w:tcPr>
          <w:p w14:paraId="47DBCF73" w14:textId="0FD6F90A"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16,378,446</w:t>
            </w:r>
          </w:p>
        </w:tc>
      </w:tr>
      <w:tr w:rsidR="004B5232" w:rsidRPr="008E17B5" w14:paraId="0E9AC052" w14:textId="77777777" w:rsidTr="00A477D9">
        <w:trPr>
          <w:trHeight w:val="195"/>
        </w:trPr>
        <w:tc>
          <w:tcPr>
            <w:tcW w:w="2516" w:type="dxa"/>
            <w:vAlign w:val="bottom"/>
          </w:tcPr>
          <w:p w14:paraId="74952C71" w14:textId="56D59D68" w:rsidR="004B5232" w:rsidRPr="008E17B5" w:rsidRDefault="004B5232" w:rsidP="00BB245E">
            <w:pPr>
              <w:ind w:left="-105"/>
              <w:jc w:val="both"/>
              <w:rPr>
                <w:rFonts w:ascii="Arial" w:eastAsia="Arial" w:hAnsi="Arial" w:cs="Arial"/>
                <w:sz w:val="20"/>
                <w:szCs w:val="20"/>
              </w:rPr>
            </w:pPr>
            <w:r w:rsidRPr="008E17B5">
              <w:rPr>
                <w:rFonts w:ascii="Arial" w:eastAsia="Arial" w:hAnsi="Arial" w:cs="Arial"/>
                <w:sz w:val="20"/>
                <w:szCs w:val="20"/>
              </w:rPr>
              <w:t>Charged to profit or loss</w:t>
            </w:r>
          </w:p>
        </w:tc>
        <w:tc>
          <w:tcPr>
            <w:tcW w:w="1418" w:type="dxa"/>
          </w:tcPr>
          <w:p w14:paraId="659BA7E4" w14:textId="78755FD0"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 xml:space="preserve"> 4,934,731 </w:t>
            </w:r>
          </w:p>
        </w:tc>
        <w:tc>
          <w:tcPr>
            <w:tcW w:w="1559" w:type="dxa"/>
          </w:tcPr>
          <w:p w14:paraId="44EBAFE6" w14:textId="24DF8728"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 xml:space="preserve"> 334,561 </w:t>
            </w:r>
          </w:p>
        </w:tc>
        <w:tc>
          <w:tcPr>
            <w:tcW w:w="1276" w:type="dxa"/>
          </w:tcPr>
          <w:p w14:paraId="2FDF64DF" w14:textId="6D134901"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 xml:space="preserve"> 1,010,730 </w:t>
            </w:r>
          </w:p>
        </w:tc>
        <w:tc>
          <w:tcPr>
            <w:tcW w:w="1417" w:type="dxa"/>
          </w:tcPr>
          <w:p w14:paraId="78CF0F0B" w14:textId="391E1C4A"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 xml:space="preserve"> 1,027,862 </w:t>
            </w:r>
          </w:p>
        </w:tc>
        <w:tc>
          <w:tcPr>
            <w:tcW w:w="1276" w:type="dxa"/>
          </w:tcPr>
          <w:p w14:paraId="4DDC1191" w14:textId="4B470980"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 xml:space="preserve"> 7,307,884 </w:t>
            </w:r>
          </w:p>
        </w:tc>
      </w:tr>
      <w:tr w:rsidR="004B5232" w:rsidRPr="008E17B5" w14:paraId="6217E99C" w14:textId="77777777" w:rsidTr="00A477D9">
        <w:trPr>
          <w:trHeight w:val="76"/>
        </w:trPr>
        <w:tc>
          <w:tcPr>
            <w:tcW w:w="2516" w:type="dxa"/>
            <w:vAlign w:val="center"/>
          </w:tcPr>
          <w:p w14:paraId="31694AE2" w14:textId="77777777" w:rsidR="004B5232" w:rsidRPr="008E17B5" w:rsidRDefault="004B5232" w:rsidP="00BB245E">
            <w:pPr>
              <w:ind w:left="-105"/>
              <w:rPr>
                <w:rFonts w:ascii="Arial" w:eastAsia="Arial" w:hAnsi="Arial" w:cs="Arial"/>
                <w:sz w:val="20"/>
                <w:szCs w:val="20"/>
              </w:rPr>
            </w:pPr>
            <w:r w:rsidRPr="008E17B5">
              <w:rPr>
                <w:rFonts w:ascii="Arial" w:eastAsia="Arial" w:hAnsi="Arial" w:cs="Arial"/>
                <w:sz w:val="20"/>
                <w:szCs w:val="20"/>
              </w:rPr>
              <w:t>Credited to other</w:t>
            </w:r>
          </w:p>
          <w:p w14:paraId="01691FF0" w14:textId="2F6AA016" w:rsidR="004B5232" w:rsidRPr="008E17B5" w:rsidRDefault="004B5232" w:rsidP="00BB245E">
            <w:pPr>
              <w:ind w:left="-105"/>
              <w:jc w:val="both"/>
              <w:rPr>
                <w:rFonts w:ascii="Arial" w:eastAsia="Arial" w:hAnsi="Arial" w:cs="Arial"/>
                <w:sz w:val="20"/>
                <w:szCs w:val="20"/>
              </w:rPr>
            </w:pPr>
            <w:r w:rsidRPr="008E17B5">
              <w:rPr>
                <w:rFonts w:ascii="Arial" w:eastAsia="Arial" w:hAnsi="Arial" w:cs="Arial"/>
                <w:sz w:val="20"/>
                <w:szCs w:val="20"/>
              </w:rPr>
              <w:t xml:space="preserve">   comprehensive income</w:t>
            </w:r>
          </w:p>
        </w:tc>
        <w:tc>
          <w:tcPr>
            <w:tcW w:w="1418" w:type="dxa"/>
            <w:tcBorders>
              <w:bottom w:val="single" w:sz="4" w:space="0" w:color="000000"/>
            </w:tcBorders>
          </w:tcPr>
          <w:p w14:paraId="791E825F" w14:textId="77777777" w:rsidR="004B5232" w:rsidRPr="008E17B5" w:rsidRDefault="004B5232" w:rsidP="00BB245E">
            <w:pPr>
              <w:ind w:right="-92"/>
              <w:jc w:val="right"/>
              <w:rPr>
                <w:rFonts w:ascii="Arial" w:eastAsia="Arial" w:hAnsi="Arial" w:cs="Arial"/>
                <w:sz w:val="20"/>
                <w:szCs w:val="20"/>
              </w:rPr>
            </w:pPr>
          </w:p>
          <w:p w14:paraId="5E733721" w14:textId="227C6B2D"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w:t>
            </w:r>
          </w:p>
        </w:tc>
        <w:tc>
          <w:tcPr>
            <w:tcW w:w="1559" w:type="dxa"/>
            <w:tcBorders>
              <w:bottom w:val="single" w:sz="4" w:space="0" w:color="000000"/>
            </w:tcBorders>
          </w:tcPr>
          <w:p w14:paraId="1C630A45" w14:textId="77777777" w:rsidR="004B5232" w:rsidRPr="008E17B5" w:rsidRDefault="004B5232" w:rsidP="00BB245E">
            <w:pPr>
              <w:ind w:right="-92"/>
              <w:jc w:val="right"/>
              <w:rPr>
                <w:rFonts w:ascii="Arial" w:eastAsia="Arial" w:hAnsi="Arial" w:cs="Arial"/>
                <w:sz w:val="20"/>
                <w:szCs w:val="20"/>
              </w:rPr>
            </w:pPr>
          </w:p>
          <w:p w14:paraId="4520598C" w14:textId="1E8DAFD7"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w:t>
            </w:r>
          </w:p>
        </w:tc>
        <w:tc>
          <w:tcPr>
            <w:tcW w:w="1276" w:type="dxa"/>
            <w:tcBorders>
              <w:bottom w:val="single" w:sz="4" w:space="0" w:color="000000"/>
            </w:tcBorders>
          </w:tcPr>
          <w:p w14:paraId="5242D833" w14:textId="77777777" w:rsidR="004B5232" w:rsidRPr="008E17B5" w:rsidRDefault="004B5232" w:rsidP="00BB245E">
            <w:pPr>
              <w:ind w:right="-92"/>
              <w:jc w:val="right"/>
              <w:rPr>
                <w:rFonts w:ascii="Arial" w:eastAsia="Arial" w:hAnsi="Arial" w:cs="Arial"/>
                <w:sz w:val="20"/>
                <w:szCs w:val="20"/>
              </w:rPr>
            </w:pPr>
          </w:p>
          <w:p w14:paraId="34C13175" w14:textId="696CFB3C"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w:t>
            </w:r>
          </w:p>
        </w:tc>
        <w:tc>
          <w:tcPr>
            <w:tcW w:w="1417" w:type="dxa"/>
            <w:tcBorders>
              <w:bottom w:val="single" w:sz="4" w:space="0" w:color="000000"/>
            </w:tcBorders>
          </w:tcPr>
          <w:p w14:paraId="34484593" w14:textId="77777777" w:rsidR="004B5232" w:rsidRPr="008E17B5" w:rsidRDefault="004B5232" w:rsidP="00BB245E">
            <w:pPr>
              <w:ind w:right="-92"/>
              <w:jc w:val="right"/>
              <w:rPr>
                <w:rFonts w:ascii="Arial" w:eastAsia="Arial" w:hAnsi="Arial" w:cs="Arial"/>
                <w:sz w:val="20"/>
                <w:szCs w:val="20"/>
              </w:rPr>
            </w:pPr>
          </w:p>
          <w:p w14:paraId="741AE44E" w14:textId="53A1D89D"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(1,615,528)</w:t>
            </w:r>
          </w:p>
        </w:tc>
        <w:tc>
          <w:tcPr>
            <w:tcW w:w="1276" w:type="dxa"/>
            <w:tcBorders>
              <w:bottom w:val="single" w:sz="4" w:space="0" w:color="000000"/>
            </w:tcBorders>
          </w:tcPr>
          <w:p w14:paraId="6727D6B2" w14:textId="77777777" w:rsidR="004B5232" w:rsidRPr="008E17B5" w:rsidRDefault="004B5232" w:rsidP="00BB245E">
            <w:pPr>
              <w:ind w:right="-92"/>
              <w:jc w:val="right"/>
              <w:rPr>
                <w:rFonts w:ascii="Arial" w:eastAsia="Arial" w:hAnsi="Arial" w:cs="Arial"/>
                <w:sz w:val="20"/>
                <w:szCs w:val="20"/>
              </w:rPr>
            </w:pPr>
          </w:p>
          <w:p w14:paraId="05B3E9AB" w14:textId="7E6457FB"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t>(1,615,528)</w:t>
            </w:r>
          </w:p>
        </w:tc>
      </w:tr>
      <w:tr w:rsidR="004B5232" w:rsidRPr="008E17B5" w14:paraId="04A9A7AC" w14:textId="77777777" w:rsidTr="00A477D9">
        <w:tc>
          <w:tcPr>
            <w:tcW w:w="2516" w:type="dxa"/>
            <w:vAlign w:val="bottom"/>
          </w:tcPr>
          <w:p w14:paraId="4A69F11E" w14:textId="77777777" w:rsidR="004B5232" w:rsidRPr="008E17B5" w:rsidRDefault="004B5232" w:rsidP="00BB245E">
            <w:pPr>
              <w:ind w:left="-105"/>
              <w:jc w:val="both"/>
              <w:rPr>
                <w:rFonts w:ascii="Arial" w:eastAsia="Arial" w:hAnsi="Arial" w:cs="Arial"/>
                <w:sz w:val="20"/>
                <w:szCs w:val="20"/>
              </w:rPr>
            </w:pPr>
          </w:p>
        </w:tc>
        <w:tc>
          <w:tcPr>
            <w:tcW w:w="1418" w:type="dxa"/>
            <w:tcBorders>
              <w:top w:val="single" w:sz="4" w:space="0" w:color="000000"/>
            </w:tcBorders>
          </w:tcPr>
          <w:p w14:paraId="5D53F7DE" w14:textId="77777777" w:rsidR="004B5232" w:rsidRPr="008E17B5" w:rsidRDefault="004B5232" w:rsidP="00BB245E">
            <w:pPr>
              <w:ind w:right="-92"/>
              <w:jc w:val="right"/>
              <w:rPr>
                <w:rFonts w:ascii="Arial" w:eastAsia="Arial" w:hAnsi="Arial" w:cs="Arial"/>
                <w:sz w:val="20"/>
                <w:szCs w:val="20"/>
              </w:rPr>
            </w:pPr>
          </w:p>
        </w:tc>
        <w:tc>
          <w:tcPr>
            <w:tcW w:w="1559" w:type="dxa"/>
            <w:tcBorders>
              <w:top w:val="single" w:sz="4" w:space="0" w:color="000000"/>
            </w:tcBorders>
          </w:tcPr>
          <w:p w14:paraId="7958F608" w14:textId="77777777" w:rsidR="004B5232" w:rsidRPr="008E17B5" w:rsidRDefault="004B5232" w:rsidP="00BB245E">
            <w:pPr>
              <w:ind w:right="-92"/>
              <w:jc w:val="right"/>
              <w:rPr>
                <w:rFonts w:ascii="Arial" w:eastAsia="Arial" w:hAnsi="Arial" w:cs="Arial"/>
                <w:sz w:val="20"/>
                <w:szCs w:val="20"/>
              </w:rPr>
            </w:pPr>
          </w:p>
        </w:tc>
        <w:tc>
          <w:tcPr>
            <w:tcW w:w="1276" w:type="dxa"/>
            <w:tcBorders>
              <w:top w:val="single" w:sz="4" w:space="0" w:color="000000"/>
            </w:tcBorders>
          </w:tcPr>
          <w:p w14:paraId="64E390CF" w14:textId="77777777" w:rsidR="004B5232" w:rsidRPr="008E17B5" w:rsidRDefault="004B5232" w:rsidP="00BB245E">
            <w:pPr>
              <w:ind w:right="-92"/>
              <w:jc w:val="right"/>
              <w:rPr>
                <w:rFonts w:ascii="Arial" w:eastAsia="Arial" w:hAnsi="Arial" w:cs="Arial"/>
                <w:sz w:val="20"/>
                <w:szCs w:val="20"/>
              </w:rPr>
            </w:pPr>
          </w:p>
        </w:tc>
        <w:tc>
          <w:tcPr>
            <w:tcW w:w="1417" w:type="dxa"/>
            <w:tcBorders>
              <w:top w:val="single" w:sz="4" w:space="0" w:color="000000"/>
            </w:tcBorders>
          </w:tcPr>
          <w:p w14:paraId="09373171" w14:textId="77777777" w:rsidR="004B5232" w:rsidRPr="008E17B5" w:rsidRDefault="004B5232" w:rsidP="00BB245E">
            <w:pPr>
              <w:ind w:right="-92"/>
              <w:jc w:val="right"/>
              <w:rPr>
                <w:rFonts w:ascii="Arial" w:eastAsia="Arial" w:hAnsi="Arial" w:cs="Arial"/>
                <w:sz w:val="20"/>
                <w:szCs w:val="20"/>
              </w:rPr>
            </w:pPr>
          </w:p>
        </w:tc>
        <w:tc>
          <w:tcPr>
            <w:tcW w:w="1276" w:type="dxa"/>
            <w:tcBorders>
              <w:top w:val="single" w:sz="4" w:space="0" w:color="000000"/>
            </w:tcBorders>
          </w:tcPr>
          <w:p w14:paraId="47C8FD49" w14:textId="77777777" w:rsidR="004B5232" w:rsidRPr="008E17B5" w:rsidRDefault="004B5232" w:rsidP="00BB245E">
            <w:pPr>
              <w:ind w:right="-92"/>
              <w:jc w:val="right"/>
              <w:rPr>
                <w:rFonts w:ascii="Arial" w:eastAsia="Arial" w:hAnsi="Arial" w:cs="Arial"/>
                <w:sz w:val="20"/>
                <w:szCs w:val="20"/>
              </w:rPr>
            </w:pPr>
          </w:p>
        </w:tc>
      </w:tr>
      <w:tr w:rsidR="004B5232" w:rsidRPr="008E17B5" w14:paraId="0E91AE97" w14:textId="77777777" w:rsidTr="00A477D9">
        <w:tc>
          <w:tcPr>
            <w:tcW w:w="2516" w:type="dxa"/>
            <w:vAlign w:val="bottom"/>
          </w:tcPr>
          <w:p w14:paraId="7B923644" w14:textId="268B4322" w:rsidR="004B5232" w:rsidRPr="008E17B5" w:rsidRDefault="004B5232" w:rsidP="00BB245E">
            <w:pPr>
              <w:ind w:left="-105"/>
              <w:jc w:val="both"/>
              <w:rPr>
                <w:rFonts w:ascii="Arial" w:eastAsia="Arial" w:hAnsi="Arial" w:cs="Arial"/>
                <w:sz w:val="20"/>
                <w:szCs w:val="20"/>
              </w:rPr>
            </w:pPr>
            <w:r w:rsidRPr="008E17B5">
              <w:rPr>
                <w:rFonts w:ascii="Arial" w:eastAsia="Arial" w:hAnsi="Arial" w:cs="Arial"/>
                <w:sz w:val="20"/>
                <w:szCs w:val="20"/>
              </w:rPr>
              <w:t>At 31 December 2021</w:t>
            </w:r>
          </w:p>
        </w:tc>
        <w:tc>
          <w:tcPr>
            <w:tcW w:w="1418" w:type="dxa"/>
            <w:tcBorders>
              <w:bottom w:val="single" w:sz="4" w:space="0" w:color="000000"/>
            </w:tcBorders>
          </w:tcPr>
          <w:p w14:paraId="3338C52A" w14:textId="39E41EE2"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8,573,857</w:t>
            </w:r>
            <w:r w:rsidRPr="008E17B5">
              <w:rPr>
                <w:rFonts w:ascii="Arial" w:eastAsia="Arial" w:hAnsi="Arial" w:cs="Arial"/>
                <w:sz w:val="20"/>
                <w:szCs w:val="20"/>
              </w:rPr>
              <w:fldChar w:fldCharType="end"/>
            </w:r>
          </w:p>
        </w:tc>
        <w:tc>
          <w:tcPr>
            <w:tcW w:w="1559" w:type="dxa"/>
            <w:tcBorders>
              <w:bottom w:val="single" w:sz="4" w:space="0" w:color="000000"/>
            </w:tcBorders>
          </w:tcPr>
          <w:p w14:paraId="23F0BCD8" w14:textId="2847B2BC"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1,508,058</w:t>
            </w:r>
            <w:r w:rsidRPr="008E17B5">
              <w:rPr>
                <w:rFonts w:ascii="Arial" w:eastAsia="Arial" w:hAnsi="Arial" w:cs="Arial"/>
                <w:sz w:val="20"/>
                <w:szCs w:val="20"/>
              </w:rPr>
              <w:fldChar w:fldCharType="end"/>
            </w:r>
          </w:p>
        </w:tc>
        <w:tc>
          <w:tcPr>
            <w:tcW w:w="1276" w:type="dxa"/>
            <w:tcBorders>
              <w:bottom w:val="single" w:sz="4" w:space="0" w:color="000000"/>
            </w:tcBorders>
          </w:tcPr>
          <w:p w14:paraId="6589631D" w14:textId="6CA33F9C"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4,386,731</w:t>
            </w:r>
            <w:r w:rsidRPr="008E17B5">
              <w:rPr>
                <w:rFonts w:ascii="Arial" w:eastAsia="Arial" w:hAnsi="Arial" w:cs="Arial"/>
                <w:sz w:val="20"/>
                <w:szCs w:val="20"/>
              </w:rPr>
              <w:fldChar w:fldCharType="end"/>
            </w:r>
          </w:p>
        </w:tc>
        <w:tc>
          <w:tcPr>
            <w:tcW w:w="1417" w:type="dxa"/>
            <w:tcBorders>
              <w:bottom w:val="single" w:sz="4" w:space="0" w:color="000000"/>
            </w:tcBorders>
          </w:tcPr>
          <w:p w14:paraId="62AC35A9" w14:textId="2C8EE594"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7,602,156</w:t>
            </w:r>
            <w:r w:rsidRPr="008E17B5">
              <w:rPr>
                <w:rFonts w:ascii="Arial" w:eastAsia="Arial" w:hAnsi="Arial" w:cs="Arial"/>
                <w:sz w:val="20"/>
                <w:szCs w:val="20"/>
              </w:rPr>
              <w:fldChar w:fldCharType="end"/>
            </w:r>
          </w:p>
        </w:tc>
        <w:tc>
          <w:tcPr>
            <w:tcW w:w="1276" w:type="dxa"/>
            <w:tcBorders>
              <w:bottom w:val="single" w:sz="4" w:space="0" w:color="000000"/>
            </w:tcBorders>
          </w:tcPr>
          <w:p w14:paraId="7AE06BBA" w14:textId="67F85DB9"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22,070,802</w:t>
            </w:r>
            <w:r w:rsidRPr="008E17B5">
              <w:rPr>
                <w:rFonts w:ascii="Arial" w:eastAsia="Arial" w:hAnsi="Arial" w:cs="Arial"/>
                <w:sz w:val="20"/>
                <w:szCs w:val="20"/>
              </w:rPr>
              <w:fldChar w:fldCharType="end"/>
            </w:r>
          </w:p>
        </w:tc>
      </w:tr>
      <w:tr w:rsidR="004F48B5" w:rsidRPr="008E17B5" w14:paraId="08786A78" w14:textId="77777777" w:rsidTr="00A477D9">
        <w:tc>
          <w:tcPr>
            <w:tcW w:w="2516" w:type="dxa"/>
            <w:shd w:val="clear" w:color="auto" w:fill="auto"/>
          </w:tcPr>
          <w:p w14:paraId="05E39F9D" w14:textId="77777777" w:rsidR="004B5232" w:rsidRPr="008E17B5" w:rsidRDefault="004B5232" w:rsidP="00BB245E">
            <w:pPr>
              <w:ind w:left="-105"/>
              <w:jc w:val="both"/>
              <w:rPr>
                <w:rFonts w:ascii="Arial" w:eastAsia="Arial" w:hAnsi="Arial" w:cs="Arial"/>
                <w:sz w:val="20"/>
                <w:szCs w:val="20"/>
              </w:rPr>
            </w:pPr>
          </w:p>
        </w:tc>
        <w:tc>
          <w:tcPr>
            <w:tcW w:w="1418" w:type="dxa"/>
            <w:tcBorders>
              <w:top w:val="single" w:sz="4" w:space="0" w:color="000000"/>
            </w:tcBorders>
            <w:shd w:val="clear" w:color="auto" w:fill="FAFAFA"/>
          </w:tcPr>
          <w:p w14:paraId="086F0BD3" w14:textId="77777777" w:rsidR="004B5232" w:rsidRPr="008E17B5" w:rsidRDefault="004B5232" w:rsidP="00BB245E">
            <w:pPr>
              <w:ind w:right="-92"/>
              <w:jc w:val="right"/>
              <w:rPr>
                <w:rFonts w:ascii="Arial" w:eastAsia="Arial" w:hAnsi="Arial" w:cs="Arial"/>
                <w:sz w:val="20"/>
                <w:szCs w:val="20"/>
              </w:rPr>
            </w:pPr>
          </w:p>
        </w:tc>
        <w:tc>
          <w:tcPr>
            <w:tcW w:w="1559" w:type="dxa"/>
            <w:tcBorders>
              <w:top w:val="single" w:sz="4" w:space="0" w:color="000000"/>
            </w:tcBorders>
            <w:shd w:val="clear" w:color="auto" w:fill="FAFAFA"/>
          </w:tcPr>
          <w:p w14:paraId="27256390" w14:textId="77777777" w:rsidR="004B5232" w:rsidRPr="008E17B5" w:rsidRDefault="004B5232" w:rsidP="00BB245E">
            <w:pPr>
              <w:ind w:right="-92"/>
              <w:jc w:val="right"/>
              <w:rPr>
                <w:rFonts w:ascii="Arial" w:eastAsia="Arial" w:hAnsi="Arial" w:cs="Arial"/>
                <w:sz w:val="20"/>
                <w:szCs w:val="20"/>
              </w:rPr>
            </w:pPr>
          </w:p>
        </w:tc>
        <w:tc>
          <w:tcPr>
            <w:tcW w:w="1276" w:type="dxa"/>
            <w:tcBorders>
              <w:top w:val="single" w:sz="4" w:space="0" w:color="000000"/>
            </w:tcBorders>
            <w:shd w:val="clear" w:color="auto" w:fill="FAFAFA"/>
          </w:tcPr>
          <w:p w14:paraId="606950D8" w14:textId="77777777" w:rsidR="004B5232" w:rsidRPr="008E17B5" w:rsidRDefault="004B5232" w:rsidP="00BB245E">
            <w:pPr>
              <w:ind w:right="-92"/>
              <w:jc w:val="right"/>
              <w:rPr>
                <w:rFonts w:ascii="Arial" w:eastAsia="Arial" w:hAnsi="Arial" w:cs="Arial"/>
                <w:sz w:val="20"/>
                <w:szCs w:val="20"/>
              </w:rPr>
            </w:pPr>
          </w:p>
        </w:tc>
        <w:tc>
          <w:tcPr>
            <w:tcW w:w="1417" w:type="dxa"/>
            <w:tcBorders>
              <w:top w:val="single" w:sz="4" w:space="0" w:color="000000"/>
            </w:tcBorders>
            <w:shd w:val="clear" w:color="auto" w:fill="FAFAFA"/>
          </w:tcPr>
          <w:p w14:paraId="434F5DE3" w14:textId="77777777" w:rsidR="004B5232" w:rsidRPr="008E17B5" w:rsidRDefault="004B5232" w:rsidP="00BB245E">
            <w:pPr>
              <w:ind w:right="-92"/>
              <w:jc w:val="right"/>
              <w:rPr>
                <w:rFonts w:ascii="Arial" w:eastAsia="Arial" w:hAnsi="Arial" w:cs="Arial"/>
                <w:sz w:val="20"/>
                <w:szCs w:val="20"/>
              </w:rPr>
            </w:pPr>
          </w:p>
        </w:tc>
        <w:tc>
          <w:tcPr>
            <w:tcW w:w="1276" w:type="dxa"/>
            <w:tcBorders>
              <w:top w:val="single" w:sz="4" w:space="0" w:color="000000"/>
            </w:tcBorders>
            <w:shd w:val="clear" w:color="auto" w:fill="FAFAFA"/>
          </w:tcPr>
          <w:p w14:paraId="1A2E978B" w14:textId="77777777" w:rsidR="004B5232" w:rsidRPr="008E17B5" w:rsidRDefault="004B5232" w:rsidP="00BB245E">
            <w:pPr>
              <w:ind w:right="-92"/>
              <w:jc w:val="right"/>
              <w:rPr>
                <w:rFonts w:ascii="Arial" w:eastAsia="Arial" w:hAnsi="Arial" w:cs="Arial"/>
                <w:sz w:val="20"/>
                <w:szCs w:val="20"/>
              </w:rPr>
            </w:pPr>
          </w:p>
        </w:tc>
      </w:tr>
      <w:tr w:rsidR="004F48B5" w:rsidRPr="008E17B5" w14:paraId="39F95FCD" w14:textId="77777777" w:rsidTr="00A477D9">
        <w:trPr>
          <w:trHeight w:val="76"/>
        </w:trPr>
        <w:tc>
          <w:tcPr>
            <w:tcW w:w="2516" w:type="dxa"/>
            <w:shd w:val="clear" w:color="auto" w:fill="auto"/>
            <w:vAlign w:val="bottom"/>
          </w:tcPr>
          <w:p w14:paraId="0E992F33" w14:textId="223AD2D1" w:rsidR="004B5232" w:rsidRPr="008E17B5" w:rsidRDefault="004B5232" w:rsidP="00BB245E">
            <w:pPr>
              <w:ind w:left="-105"/>
              <w:jc w:val="both"/>
              <w:rPr>
                <w:rFonts w:ascii="Arial" w:eastAsia="Arial" w:hAnsi="Arial" w:cs="Arial"/>
                <w:sz w:val="20"/>
                <w:szCs w:val="20"/>
              </w:rPr>
            </w:pPr>
            <w:r w:rsidRPr="008E17B5">
              <w:rPr>
                <w:rFonts w:ascii="Arial" w:eastAsia="Arial" w:hAnsi="Arial" w:cs="Arial"/>
                <w:sz w:val="20"/>
                <w:szCs w:val="20"/>
              </w:rPr>
              <w:t>At 1 January 2022</w:t>
            </w:r>
          </w:p>
        </w:tc>
        <w:tc>
          <w:tcPr>
            <w:tcW w:w="1418" w:type="dxa"/>
            <w:shd w:val="clear" w:color="auto" w:fill="FAFAFA"/>
          </w:tcPr>
          <w:p w14:paraId="25B47472" w14:textId="57FA8771"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8,573,857</w:t>
            </w:r>
            <w:r w:rsidRPr="008E17B5">
              <w:rPr>
                <w:rFonts w:ascii="Arial" w:eastAsia="Arial" w:hAnsi="Arial" w:cs="Arial"/>
                <w:sz w:val="20"/>
                <w:szCs w:val="20"/>
              </w:rPr>
              <w:fldChar w:fldCharType="end"/>
            </w:r>
          </w:p>
        </w:tc>
        <w:tc>
          <w:tcPr>
            <w:tcW w:w="1559" w:type="dxa"/>
            <w:shd w:val="clear" w:color="auto" w:fill="FAFAFA"/>
          </w:tcPr>
          <w:p w14:paraId="16E406BE" w14:textId="412AD34A"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1,508,058</w:t>
            </w:r>
            <w:r w:rsidRPr="008E17B5">
              <w:rPr>
                <w:rFonts w:ascii="Arial" w:eastAsia="Arial" w:hAnsi="Arial" w:cs="Arial"/>
                <w:sz w:val="20"/>
                <w:szCs w:val="20"/>
              </w:rPr>
              <w:fldChar w:fldCharType="end"/>
            </w:r>
          </w:p>
        </w:tc>
        <w:tc>
          <w:tcPr>
            <w:tcW w:w="1276" w:type="dxa"/>
            <w:shd w:val="clear" w:color="auto" w:fill="FAFAFA"/>
          </w:tcPr>
          <w:p w14:paraId="44E36BE2" w14:textId="22F8A489"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4,386,731</w:t>
            </w:r>
            <w:r w:rsidRPr="008E17B5">
              <w:rPr>
                <w:rFonts w:ascii="Arial" w:eastAsia="Arial" w:hAnsi="Arial" w:cs="Arial"/>
                <w:sz w:val="20"/>
                <w:szCs w:val="20"/>
              </w:rPr>
              <w:fldChar w:fldCharType="end"/>
            </w:r>
          </w:p>
        </w:tc>
        <w:tc>
          <w:tcPr>
            <w:tcW w:w="1417" w:type="dxa"/>
            <w:shd w:val="clear" w:color="auto" w:fill="FAFAFA"/>
          </w:tcPr>
          <w:p w14:paraId="63AE942B" w14:textId="37CCEFC4"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7,602,156</w:t>
            </w:r>
            <w:r w:rsidRPr="008E17B5">
              <w:rPr>
                <w:rFonts w:ascii="Arial" w:eastAsia="Arial" w:hAnsi="Arial" w:cs="Arial"/>
                <w:sz w:val="20"/>
                <w:szCs w:val="20"/>
              </w:rPr>
              <w:fldChar w:fldCharType="end"/>
            </w:r>
          </w:p>
        </w:tc>
        <w:tc>
          <w:tcPr>
            <w:tcW w:w="1276" w:type="dxa"/>
            <w:shd w:val="clear" w:color="auto" w:fill="FAFAFA"/>
          </w:tcPr>
          <w:p w14:paraId="691DDECD" w14:textId="29054CE3" w:rsidR="004B5232" w:rsidRPr="008E17B5" w:rsidRDefault="004B5232" w:rsidP="00BB245E">
            <w:pPr>
              <w:ind w:right="-9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22,070,802</w:t>
            </w:r>
            <w:r w:rsidRPr="008E17B5">
              <w:rPr>
                <w:rFonts w:ascii="Arial" w:eastAsia="Arial" w:hAnsi="Arial" w:cs="Arial"/>
                <w:sz w:val="20"/>
                <w:szCs w:val="20"/>
              </w:rPr>
              <w:fldChar w:fldCharType="end"/>
            </w:r>
          </w:p>
        </w:tc>
      </w:tr>
      <w:tr w:rsidR="004F48B5" w:rsidRPr="008E17B5" w14:paraId="46345880" w14:textId="77777777" w:rsidTr="00A477D9">
        <w:tc>
          <w:tcPr>
            <w:tcW w:w="2516" w:type="dxa"/>
            <w:vAlign w:val="bottom"/>
          </w:tcPr>
          <w:p w14:paraId="6FB8D010" w14:textId="0C947012" w:rsidR="004B5232" w:rsidRPr="008E17B5" w:rsidRDefault="004B5232" w:rsidP="00BB245E">
            <w:pPr>
              <w:ind w:left="-105"/>
              <w:jc w:val="both"/>
              <w:rPr>
                <w:rFonts w:ascii="Arial" w:eastAsia="Arial" w:hAnsi="Arial" w:cs="Arial"/>
                <w:sz w:val="20"/>
                <w:szCs w:val="20"/>
              </w:rPr>
            </w:pPr>
            <w:r w:rsidRPr="008E17B5">
              <w:rPr>
                <w:rFonts w:ascii="Arial" w:eastAsia="Arial" w:hAnsi="Arial" w:cs="Arial"/>
                <w:sz w:val="20"/>
                <w:szCs w:val="20"/>
              </w:rPr>
              <w:t>Charged to profit or loss</w:t>
            </w:r>
          </w:p>
        </w:tc>
        <w:tc>
          <w:tcPr>
            <w:tcW w:w="1418" w:type="dxa"/>
            <w:tcBorders>
              <w:bottom w:val="nil"/>
            </w:tcBorders>
            <w:shd w:val="clear" w:color="auto" w:fill="FAFAFA"/>
          </w:tcPr>
          <w:p w14:paraId="118ED38D" w14:textId="27DF585B" w:rsidR="004B5232" w:rsidRPr="008E17B5" w:rsidRDefault="009247CD" w:rsidP="009247CD">
            <w:pPr>
              <w:ind w:right="-92"/>
              <w:jc w:val="right"/>
              <w:rPr>
                <w:rFonts w:ascii="Arial" w:eastAsia="Arial" w:hAnsi="Arial" w:cs="Arial"/>
                <w:sz w:val="20"/>
                <w:szCs w:val="20"/>
              </w:rPr>
            </w:pPr>
            <w:r w:rsidRPr="008E17B5">
              <w:rPr>
                <w:rFonts w:ascii="Arial" w:eastAsia="Arial" w:hAnsi="Arial" w:cs="Arial"/>
                <w:sz w:val="20"/>
                <w:szCs w:val="20"/>
              </w:rPr>
              <w:t>-</w:t>
            </w:r>
          </w:p>
        </w:tc>
        <w:tc>
          <w:tcPr>
            <w:tcW w:w="1559" w:type="dxa"/>
            <w:tcBorders>
              <w:bottom w:val="nil"/>
            </w:tcBorders>
            <w:shd w:val="clear" w:color="auto" w:fill="FAFAFA"/>
          </w:tcPr>
          <w:p w14:paraId="2278835A" w14:textId="35F5BC57" w:rsidR="004B5232" w:rsidRPr="008E17B5" w:rsidRDefault="009247CD" w:rsidP="00BB245E">
            <w:pPr>
              <w:ind w:right="-92"/>
              <w:jc w:val="right"/>
              <w:rPr>
                <w:rFonts w:ascii="Arial" w:eastAsia="Arial" w:hAnsi="Arial" w:cs="Arial"/>
                <w:sz w:val="20"/>
                <w:szCs w:val="20"/>
              </w:rPr>
            </w:pPr>
            <w:r w:rsidRPr="008E17B5">
              <w:rPr>
                <w:rFonts w:ascii="Arial" w:eastAsia="Arial" w:hAnsi="Arial" w:cs="Arial"/>
                <w:sz w:val="20"/>
                <w:szCs w:val="20"/>
              </w:rPr>
              <w:t>(644,102)</w:t>
            </w:r>
          </w:p>
        </w:tc>
        <w:tc>
          <w:tcPr>
            <w:tcW w:w="1276" w:type="dxa"/>
            <w:tcBorders>
              <w:bottom w:val="nil"/>
            </w:tcBorders>
            <w:shd w:val="clear" w:color="auto" w:fill="FAFAFA"/>
          </w:tcPr>
          <w:p w14:paraId="1CF89590" w14:textId="4760FB10" w:rsidR="004B5232" w:rsidRPr="008E17B5" w:rsidRDefault="009247CD" w:rsidP="00BB245E">
            <w:pPr>
              <w:ind w:right="-92"/>
              <w:jc w:val="right"/>
              <w:rPr>
                <w:rFonts w:ascii="Arial" w:eastAsia="Arial" w:hAnsi="Arial" w:cs="Arial"/>
                <w:sz w:val="20"/>
                <w:szCs w:val="20"/>
              </w:rPr>
            </w:pPr>
            <w:r w:rsidRPr="008E17B5">
              <w:rPr>
                <w:rFonts w:ascii="Arial" w:eastAsia="Arial" w:hAnsi="Arial" w:cs="Arial"/>
                <w:sz w:val="20"/>
                <w:szCs w:val="20"/>
              </w:rPr>
              <w:t>279,816</w:t>
            </w:r>
          </w:p>
        </w:tc>
        <w:tc>
          <w:tcPr>
            <w:tcW w:w="1417" w:type="dxa"/>
            <w:tcBorders>
              <w:bottom w:val="nil"/>
            </w:tcBorders>
            <w:shd w:val="clear" w:color="auto" w:fill="FAFAFA"/>
          </w:tcPr>
          <w:p w14:paraId="01984E0B" w14:textId="2B638668" w:rsidR="004B5232" w:rsidRPr="008E17B5" w:rsidRDefault="00590CD0" w:rsidP="00BB245E">
            <w:pPr>
              <w:ind w:right="-92"/>
              <w:jc w:val="right"/>
              <w:rPr>
                <w:rFonts w:ascii="Arial" w:eastAsia="Arial" w:hAnsi="Arial" w:cs="Arial"/>
                <w:sz w:val="20"/>
                <w:szCs w:val="20"/>
              </w:rPr>
            </w:pPr>
            <w:r w:rsidRPr="008E17B5">
              <w:rPr>
                <w:rFonts w:ascii="Arial" w:eastAsia="Arial" w:hAnsi="Arial" w:cs="Arial"/>
                <w:sz w:val="20"/>
                <w:szCs w:val="20"/>
              </w:rPr>
              <w:t>497,02</w:t>
            </w:r>
            <w:r w:rsidR="00126FB3">
              <w:rPr>
                <w:rFonts w:ascii="Arial" w:eastAsia="Arial" w:hAnsi="Arial" w:cs="Arial"/>
                <w:sz w:val="20"/>
                <w:szCs w:val="20"/>
              </w:rPr>
              <w:t>7</w:t>
            </w:r>
          </w:p>
        </w:tc>
        <w:tc>
          <w:tcPr>
            <w:tcW w:w="1276" w:type="dxa"/>
            <w:tcBorders>
              <w:bottom w:val="nil"/>
            </w:tcBorders>
            <w:shd w:val="clear" w:color="auto" w:fill="FAFAFA"/>
          </w:tcPr>
          <w:p w14:paraId="310C76BF" w14:textId="4C4DE50F" w:rsidR="004B5232" w:rsidRPr="008E17B5" w:rsidRDefault="00590CD0" w:rsidP="00BB245E">
            <w:pPr>
              <w:ind w:right="-92"/>
              <w:jc w:val="right"/>
              <w:rPr>
                <w:rFonts w:ascii="Arial" w:eastAsia="Arial" w:hAnsi="Arial" w:cs="Arial"/>
                <w:sz w:val="20"/>
                <w:szCs w:val="20"/>
              </w:rPr>
            </w:pPr>
            <w:r w:rsidRPr="008E17B5">
              <w:rPr>
                <w:rFonts w:ascii="Arial" w:eastAsia="Arial" w:hAnsi="Arial" w:cs="Arial"/>
                <w:sz w:val="20"/>
                <w:szCs w:val="20"/>
              </w:rPr>
              <w:t>132,74</w:t>
            </w:r>
            <w:r w:rsidR="00856393">
              <w:rPr>
                <w:rFonts w:ascii="Arial" w:eastAsia="Arial" w:hAnsi="Arial" w:cs="Arial"/>
                <w:sz w:val="20"/>
                <w:szCs w:val="20"/>
              </w:rPr>
              <w:t>1</w:t>
            </w:r>
          </w:p>
        </w:tc>
      </w:tr>
      <w:tr w:rsidR="000015F0" w:rsidRPr="008E17B5" w14:paraId="54F6FDC4" w14:textId="77777777" w:rsidTr="00A477D9">
        <w:tc>
          <w:tcPr>
            <w:tcW w:w="2516" w:type="dxa"/>
            <w:tcBorders>
              <w:right w:val="nil"/>
            </w:tcBorders>
            <w:vAlign w:val="center"/>
          </w:tcPr>
          <w:p w14:paraId="4947B750" w14:textId="64DA8937" w:rsidR="00590CD0" w:rsidRPr="008E17B5" w:rsidRDefault="00590CD0" w:rsidP="00590CD0">
            <w:pPr>
              <w:ind w:left="-105"/>
              <w:rPr>
                <w:rFonts w:ascii="Arial" w:eastAsia="Arial" w:hAnsi="Arial" w:cs="Arial"/>
                <w:sz w:val="20"/>
                <w:szCs w:val="20"/>
              </w:rPr>
            </w:pPr>
            <w:r w:rsidRPr="008E17B5">
              <w:rPr>
                <w:rFonts w:ascii="Arial" w:eastAsia="Arial" w:hAnsi="Arial" w:cs="Arial"/>
                <w:sz w:val="20"/>
                <w:szCs w:val="20"/>
              </w:rPr>
              <w:t>Credited to other</w:t>
            </w:r>
          </w:p>
        </w:tc>
        <w:tc>
          <w:tcPr>
            <w:tcW w:w="1418" w:type="dxa"/>
            <w:tcBorders>
              <w:top w:val="nil"/>
              <w:left w:val="nil"/>
              <w:bottom w:val="nil"/>
              <w:right w:val="nil"/>
            </w:tcBorders>
            <w:shd w:val="clear" w:color="auto" w:fill="FAFAFA"/>
          </w:tcPr>
          <w:p w14:paraId="5F50452A" w14:textId="77777777" w:rsidR="00590CD0" w:rsidRPr="008E17B5" w:rsidRDefault="00590CD0" w:rsidP="00BB245E">
            <w:pPr>
              <w:ind w:right="-92"/>
              <w:jc w:val="right"/>
              <w:rPr>
                <w:rFonts w:ascii="Arial" w:eastAsia="Arial" w:hAnsi="Arial" w:cs="Arial"/>
                <w:sz w:val="20"/>
                <w:szCs w:val="20"/>
              </w:rPr>
            </w:pPr>
          </w:p>
        </w:tc>
        <w:tc>
          <w:tcPr>
            <w:tcW w:w="1559" w:type="dxa"/>
            <w:tcBorders>
              <w:top w:val="nil"/>
              <w:left w:val="nil"/>
              <w:bottom w:val="nil"/>
              <w:right w:val="nil"/>
            </w:tcBorders>
            <w:shd w:val="clear" w:color="auto" w:fill="FAFAFA"/>
          </w:tcPr>
          <w:p w14:paraId="257A3294" w14:textId="77777777" w:rsidR="00590CD0" w:rsidRPr="008E17B5" w:rsidRDefault="00590CD0" w:rsidP="00BB245E">
            <w:pPr>
              <w:ind w:right="-92"/>
              <w:jc w:val="right"/>
              <w:rPr>
                <w:rFonts w:ascii="Arial" w:eastAsia="Arial" w:hAnsi="Arial" w:cs="Arial"/>
                <w:sz w:val="20"/>
                <w:szCs w:val="20"/>
              </w:rPr>
            </w:pPr>
          </w:p>
        </w:tc>
        <w:tc>
          <w:tcPr>
            <w:tcW w:w="1276" w:type="dxa"/>
            <w:tcBorders>
              <w:top w:val="nil"/>
              <w:left w:val="nil"/>
              <w:bottom w:val="nil"/>
              <w:right w:val="nil"/>
            </w:tcBorders>
            <w:shd w:val="clear" w:color="auto" w:fill="FAFAFA"/>
          </w:tcPr>
          <w:p w14:paraId="5BF314D5" w14:textId="77777777" w:rsidR="00590CD0" w:rsidRPr="008E17B5" w:rsidRDefault="00590CD0" w:rsidP="00BB245E">
            <w:pPr>
              <w:ind w:right="-92"/>
              <w:jc w:val="right"/>
              <w:rPr>
                <w:rFonts w:ascii="Arial" w:eastAsia="Arial" w:hAnsi="Arial" w:cs="Arial"/>
                <w:sz w:val="20"/>
                <w:szCs w:val="20"/>
              </w:rPr>
            </w:pPr>
          </w:p>
        </w:tc>
        <w:tc>
          <w:tcPr>
            <w:tcW w:w="1417" w:type="dxa"/>
            <w:tcBorders>
              <w:top w:val="nil"/>
              <w:left w:val="nil"/>
              <w:bottom w:val="nil"/>
              <w:right w:val="nil"/>
            </w:tcBorders>
            <w:shd w:val="clear" w:color="auto" w:fill="FAFAFA"/>
          </w:tcPr>
          <w:p w14:paraId="17730AA5" w14:textId="77777777" w:rsidR="00590CD0" w:rsidRPr="008E17B5" w:rsidRDefault="00590CD0" w:rsidP="00BB245E">
            <w:pPr>
              <w:ind w:right="-92"/>
              <w:jc w:val="right"/>
              <w:rPr>
                <w:rFonts w:ascii="Arial" w:eastAsia="Arial" w:hAnsi="Arial" w:cs="Arial"/>
                <w:sz w:val="20"/>
                <w:szCs w:val="20"/>
              </w:rPr>
            </w:pPr>
          </w:p>
        </w:tc>
        <w:tc>
          <w:tcPr>
            <w:tcW w:w="1276" w:type="dxa"/>
            <w:tcBorders>
              <w:top w:val="nil"/>
              <w:left w:val="nil"/>
              <w:bottom w:val="nil"/>
              <w:right w:val="nil"/>
            </w:tcBorders>
            <w:shd w:val="clear" w:color="auto" w:fill="FAFAFA"/>
          </w:tcPr>
          <w:p w14:paraId="336C188F" w14:textId="77777777" w:rsidR="00590CD0" w:rsidRPr="008E17B5" w:rsidRDefault="00590CD0" w:rsidP="00BB245E">
            <w:pPr>
              <w:ind w:right="-92"/>
              <w:jc w:val="right"/>
              <w:rPr>
                <w:rFonts w:ascii="Arial" w:eastAsia="Arial" w:hAnsi="Arial" w:cs="Arial"/>
                <w:sz w:val="20"/>
                <w:szCs w:val="20"/>
              </w:rPr>
            </w:pPr>
          </w:p>
        </w:tc>
      </w:tr>
      <w:tr w:rsidR="000015F0" w:rsidRPr="008E17B5" w14:paraId="10400C10" w14:textId="77777777" w:rsidTr="00A477D9">
        <w:tc>
          <w:tcPr>
            <w:tcW w:w="2516" w:type="dxa"/>
            <w:vAlign w:val="center"/>
          </w:tcPr>
          <w:p w14:paraId="05006D2A" w14:textId="3AA61C3D" w:rsidR="004B5232" w:rsidRPr="008E17B5" w:rsidRDefault="004B5232" w:rsidP="00BB245E">
            <w:pPr>
              <w:ind w:left="-105"/>
              <w:rPr>
                <w:rFonts w:ascii="Arial" w:eastAsia="Arial" w:hAnsi="Arial" w:cs="Arial"/>
                <w:sz w:val="20"/>
                <w:szCs w:val="20"/>
              </w:rPr>
            </w:pPr>
            <w:r w:rsidRPr="008E17B5">
              <w:rPr>
                <w:rFonts w:ascii="Arial" w:eastAsia="Arial" w:hAnsi="Arial" w:cs="Arial"/>
                <w:sz w:val="20"/>
                <w:szCs w:val="20"/>
              </w:rPr>
              <w:t xml:space="preserve">   comprehensive income</w:t>
            </w:r>
          </w:p>
        </w:tc>
        <w:tc>
          <w:tcPr>
            <w:tcW w:w="1418" w:type="dxa"/>
            <w:tcBorders>
              <w:top w:val="nil"/>
              <w:bottom w:val="single" w:sz="4" w:space="0" w:color="000000"/>
            </w:tcBorders>
            <w:shd w:val="clear" w:color="auto" w:fill="FAFAFA"/>
          </w:tcPr>
          <w:p w14:paraId="7C6885D3" w14:textId="514212BA" w:rsidR="004B5232" w:rsidRPr="008E17B5" w:rsidRDefault="00590CD0" w:rsidP="00BB245E">
            <w:pPr>
              <w:ind w:right="-92"/>
              <w:jc w:val="right"/>
              <w:rPr>
                <w:rFonts w:ascii="Arial" w:eastAsia="Arial" w:hAnsi="Arial" w:cs="Arial"/>
                <w:sz w:val="20"/>
                <w:szCs w:val="20"/>
              </w:rPr>
            </w:pPr>
            <w:r w:rsidRPr="008E17B5">
              <w:rPr>
                <w:rFonts w:ascii="Arial" w:eastAsia="Arial" w:hAnsi="Arial" w:cs="Arial"/>
                <w:sz w:val="20"/>
                <w:szCs w:val="20"/>
              </w:rPr>
              <w:t>-</w:t>
            </w:r>
          </w:p>
        </w:tc>
        <w:tc>
          <w:tcPr>
            <w:tcW w:w="1559" w:type="dxa"/>
            <w:tcBorders>
              <w:top w:val="nil"/>
              <w:bottom w:val="single" w:sz="4" w:space="0" w:color="000000"/>
            </w:tcBorders>
            <w:shd w:val="clear" w:color="auto" w:fill="FAFAFA"/>
          </w:tcPr>
          <w:p w14:paraId="50E2D7E0" w14:textId="6B041C71" w:rsidR="004B5232" w:rsidRPr="008E17B5" w:rsidRDefault="00590CD0" w:rsidP="00BB245E">
            <w:pPr>
              <w:ind w:right="-92"/>
              <w:jc w:val="right"/>
              <w:rPr>
                <w:rFonts w:ascii="Arial" w:eastAsia="Arial" w:hAnsi="Arial" w:cs="Arial"/>
                <w:sz w:val="20"/>
                <w:szCs w:val="20"/>
              </w:rPr>
            </w:pPr>
            <w:r w:rsidRPr="008E17B5">
              <w:rPr>
                <w:rFonts w:ascii="Arial" w:eastAsia="Arial" w:hAnsi="Arial" w:cs="Arial"/>
                <w:sz w:val="20"/>
                <w:szCs w:val="20"/>
              </w:rPr>
              <w:t>-</w:t>
            </w:r>
          </w:p>
        </w:tc>
        <w:tc>
          <w:tcPr>
            <w:tcW w:w="1276" w:type="dxa"/>
            <w:tcBorders>
              <w:top w:val="nil"/>
              <w:bottom w:val="single" w:sz="4" w:space="0" w:color="000000"/>
            </w:tcBorders>
            <w:shd w:val="clear" w:color="auto" w:fill="FAFAFA"/>
          </w:tcPr>
          <w:p w14:paraId="29809FB1" w14:textId="69E14BE9" w:rsidR="004B5232" w:rsidRPr="008E17B5" w:rsidRDefault="00590CD0" w:rsidP="00BB245E">
            <w:pPr>
              <w:ind w:right="-92"/>
              <w:jc w:val="right"/>
              <w:rPr>
                <w:rFonts w:ascii="Arial" w:eastAsia="Arial" w:hAnsi="Arial" w:cs="Arial"/>
                <w:sz w:val="20"/>
                <w:szCs w:val="20"/>
              </w:rPr>
            </w:pPr>
            <w:r w:rsidRPr="008E17B5">
              <w:rPr>
                <w:rFonts w:ascii="Arial" w:eastAsia="Arial" w:hAnsi="Arial" w:cs="Arial"/>
                <w:sz w:val="20"/>
                <w:szCs w:val="20"/>
              </w:rPr>
              <w:t>-</w:t>
            </w:r>
          </w:p>
        </w:tc>
        <w:tc>
          <w:tcPr>
            <w:tcW w:w="1417" w:type="dxa"/>
            <w:tcBorders>
              <w:top w:val="nil"/>
              <w:bottom w:val="single" w:sz="4" w:space="0" w:color="000000"/>
            </w:tcBorders>
            <w:shd w:val="clear" w:color="auto" w:fill="FAFAFA"/>
          </w:tcPr>
          <w:p w14:paraId="467B11AE" w14:textId="32446B97" w:rsidR="004B5232" w:rsidRPr="008E17B5" w:rsidRDefault="004E5453" w:rsidP="00BB245E">
            <w:pPr>
              <w:ind w:right="-92"/>
              <w:jc w:val="right"/>
              <w:rPr>
                <w:rFonts w:ascii="Arial" w:eastAsia="Arial" w:hAnsi="Arial" w:cs="Arial"/>
                <w:sz w:val="20"/>
                <w:szCs w:val="20"/>
              </w:rPr>
            </w:pPr>
            <w:r w:rsidRPr="008E17B5">
              <w:rPr>
                <w:rFonts w:ascii="Arial" w:eastAsia="Arial" w:hAnsi="Arial" w:cs="Arial"/>
                <w:sz w:val="20"/>
                <w:szCs w:val="20"/>
              </w:rPr>
              <w:t>(2,329,63</w:t>
            </w:r>
            <w:r w:rsidR="00126FB3">
              <w:rPr>
                <w:rFonts w:ascii="Arial" w:eastAsia="Arial" w:hAnsi="Arial" w:cs="Arial"/>
                <w:sz w:val="20"/>
                <w:szCs w:val="20"/>
              </w:rPr>
              <w:t>2</w:t>
            </w:r>
            <w:r w:rsidRPr="008E17B5">
              <w:rPr>
                <w:rFonts w:ascii="Arial" w:eastAsia="Arial" w:hAnsi="Arial" w:cs="Arial"/>
                <w:sz w:val="20"/>
                <w:szCs w:val="20"/>
              </w:rPr>
              <w:t>)</w:t>
            </w:r>
          </w:p>
        </w:tc>
        <w:tc>
          <w:tcPr>
            <w:tcW w:w="1276" w:type="dxa"/>
            <w:tcBorders>
              <w:top w:val="nil"/>
              <w:bottom w:val="single" w:sz="4" w:space="0" w:color="000000"/>
            </w:tcBorders>
            <w:shd w:val="clear" w:color="auto" w:fill="FAFAFA"/>
          </w:tcPr>
          <w:p w14:paraId="233A579E" w14:textId="75B73134" w:rsidR="004B5232" w:rsidRPr="008E17B5" w:rsidRDefault="004E5453" w:rsidP="00BB245E">
            <w:pPr>
              <w:ind w:right="-92"/>
              <w:jc w:val="right"/>
              <w:rPr>
                <w:rFonts w:ascii="Arial" w:eastAsia="Arial" w:hAnsi="Arial" w:cs="Arial"/>
                <w:sz w:val="20"/>
                <w:szCs w:val="20"/>
              </w:rPr>
            </w:pPr>
            <w:r w:rsidRPr="008E17B5">
              <w:rPr>
                <w:rFonts w:ascii="Arial" w:eastAsia="Arial" w:hAnsi="Arial" w:cs="Arial"/>
                <w:sz w:val="20"/>
                <w:szCs w:val="20"/>
              </w:rPr>
              <w:t>(2,329,63</w:t>
            </w:r>
            <w:r w:rsidR="00856393">
              <w:rPr>
                <w:rFonts w:ascii="Arial" w:eastAsia="Arial" w:hAnsi="Arial" w:cs="Arial"/>
                <w:sz w:val="20"/>
                <w:szCs w:val="20"/>
              </w:rPr>
              <w:t>2</w:t>
            </w:r>
            <w:r w:rsidRPr="008E17B5">
              <w:rPr>
                <w:rFonts w:ascii="Arial" w:eastAsia="Arial" w:hAnsi="Arial" w:cs="Arial"/>
                <w:sz w:val="20"/>
                <w:szCs w:val="20"/>
              </w:rPr>
              <w:t>)</w:t>
            </w:r>
          </w:p>
        </w:tc>
      </w:tr>
      <w:tr w:rsidR="004F48B5" w:rsidRPr="008E17B5" w14:paraId="41E039FE" w14:textId="77777777" w:rsidTr="00A477D9">
        <w:tc>
          <w:tcPr>
            <w:tcW w:w="2516" w:type="dxa"/>
            <w:vAlign w:val="bottom"/>
          </w:tcPr>
          <w:p w14:paraId="1648A9F7" w14:textId="77777777" w:rsidR="004B5232" w:rsidRPr="008E17B5" w:rsidRDefault="004B5232" w:rsidP="00BB245E">
            <w:pPr>
              <w:ind w:left="-105"/>
              <w:jc w:val="both"/>
              <w:rPr>
                <w:rFonts w:ascii="Arial" w:eastAsia="Arial" w:hAnsi="Arial" w:cs="Arial"/>
                <w:sz w:val="20"/>
                <w:szCs w:val="20"/>
              </w:rPr>
            </w:pPr>
          </w:p>
        </w:tc>
        <w:tc>
          <w:tcPr>
            <w:tcW w:w="1418" w:type="dxa"/>
            <w:tcBorders>
              <w:top w:val="single" w:sz="4" w:space="0" w:color="000000"/>
            </w:tcBorders>
            <w:shd w:val="clear" w:color="auto" w:fill="FAFAFA"/>
          </w:tcPr>
          <w:p w14:paraId="7CAD306F" w14:textId="77777777" w:rsidR="004B5232" w:rsidRPr="008E17B5" w:rsidRDefault="004B5232" w:rsidP="00BB245E">
            <w:pPr>
              <w:ind w:right="-92"/>
              <w:jc w:val="right"/>
              <w:rPr>
                <w:rFonts w:ascii="Arial" w:eastAsia="Arial" w:hAnsi="Arial" w:cs="Arial"/>
                <w:sz w:val="20"/>
                <w:szCs w:val="20"/>
              </w:rPr>
            </w:pPr>
          </w:p>
        </w:tc>
        <w:tc>
          <w:tcPr>
            <w:tcW w:w="1559" w:type="dxa"/>
            <w:tcBorders>
              <w:top w:val="single" w:sz="4" w:space="0" w:color="000000"/>
            </w:tcBorders>
            <w:shd w:val="clear" w:color="auto" w:fill="FAFAFA"/>
          </w:tcPr>
          <w:p w14:paraId="1B280C03" w14:textId="77777777" w:rsidR="004B5232" w:rsidRPr="008E17B5" w:rsidRDefault="004B5232" w:rsidP="00BB245E">
            <w:pPr>
              <w:ind w:right="-92"/>
              <w:jc w:val="right"/>
              <w:rPr>
                <w:rFonts w:ascii="Arial" w:eastAsia="Arial" w:hAnsi="Arial" w:cs="Arial"/>
                <w:sz w:val="20"/>
                <w:szCs w:val="20"/>
              </w:rPr>
            </w:pPr>
          </w:p>
        </w:tc>
        <w:tc>
          <w:tcPr>
            <w:tcW w:w="1276" w:type="dxa"/>
            <w:tcBorders>
              <w:top w:val="single" w:sz="4" w:space="0" w:color="000000"/>
            </w:tcBorders>
            <w:shd w:val="clear" w:color="auto" w:fill="FAFAFA"/>
          </w:tcPr>
          <w:p w14:paraId="6A6181F7" w14:textId="77777777" w:rsidR="004B5232" w:rsidRPr="008E17B5" w:rsidRDefault="004B5232" w:rsidP="00BB245E">
            <w:pPr>
              <w:ind w:right="-92"/>
              <w:jc w:val="right"/>
              <w:rPr>
                <w:rFonts w:ascii="Arial" w:eastAsia="Arial" w:hAnsi="Arial" w:cs="Arial"/>
                <w:sz w:val="20"/>
                <w:szCs w:val="20"/>
              </w:rPr>
            </w:pPr>
          </w:p>
        </w:tc>
        <w:tc>
          <w:tcPr>
            <w:tcW w:w="1417" w:type="dxa"/>
            <w:tcBorders>
              <w:top w:val="single" w:sz="4" w:space="0" w:color="000000"/>
            </w:tcBorders>
            <w:shd w:val="clear" w:color="auto" w:fill="FAFAFA"/>
          </w:tcPr>
          <w:p w14:paraId="39C3C762" w14:textId="77777777" w:rsidR="004B5232" w:rsidRPr="008E17B5" w:rsidRDefault="004B5232" w:rsidP="00BB245E">
            <w:pPr>
              <w:ind w:right="-92"/>
              <w:jc w:val="right"/>
              <w:rPr>
                <w:rFonts w:ascii="Arial" w:eastAsia="Arial" w:hAnsi="Arial" w:cs="Arial"/>
                <w:sz w:val="20"/>
                <w:szCs w:val="20"/>
              </w:rPr>
            </w:pPr>
          </w:p>
        </w:tc>
        <w:tc>
          <w:tcPr>
            <w:tcW w:w="1276" w:type="dxa"/>
            <w:tcBorders>
              <w:top w:val="single" w:sz="4" w:space="0" w:color="000000"/>
            </w:tcBorders>
            <w:shd w:val="clear" w:color="auto" w:fill="FAFAFA"/>
          </w:tcPr>
          <w:p w14:paraId="33118320" w14:textId="77777777" w:rsidR="004B5232" w:rsidRPr="008E17B5" w:rsidRDefault="004B5232" w:rsidP="00BB245E">
            <w:pPr>
              <w:ind w:right="-92"/>
              <w:jc w:val="right"/>
              <w:rPr>
                <w:rFonts w:ascii="Arial" w:eastAsia="Arial" w:hAnsi="Arial" w:cs="Arial"/>
                <w:sz w:val="20"/>
                <w:szCs w:val="20"/>
              </w:rPr>
            </w:pPr>
          </w:p>
        </w:tc>
      </w:tr>
      <w:tr w:rsidR="004F48B5" w:rsidRPr="008E17B5" w14:paraId="5043633E" w14:textId="77777777" w:rsidTr="00A477D9">
        <w:tc>
          <w:tcPr>
            <w:tcW w:w="2516" w:type="dxa"/>
            <w:vAlign w:val="bottom"/>
          </w:tcPr>
          <w:p w14:paraId="521D972B" w14:textId="6DB3D341" w:rsidR="004B5232" w:rsidRPr="008E17B5" w:rsidRDefault="004B5232" w:rsidP="00BB245E">
            <w:pPr>
              <w:ind w:left="-105"/>
              <w:jc w:val="both"/>
              <w:rPr>
                <w:rFonts w:ascii="Arial" w:eastAsia="Arial" w:hAnsi="Arial" w:cs="Arial"/>
                <w:sz w:val="20"/>
                <w:szCs w:val="20"/>
              </w:rPr>
            </w:pPr>
            <w:r w:rsidRPr="008E17B5">
              <w:rPr>
                <w:rFonts w:ascii="Arial" w:eastAsia="Arial" w:hAnsi="Arial" w:cs="Arial"/>
                <w:sz w:val="20"/>
                <w:szCs w:val="20"/>
              </w:rPr>
              <w:t>At 30 June 2022</w:t>
            </w:r>
          </w:p>
        </w:tc>
        <w:tc>
          <w:tcPr>
            <w:tcW w:w="1418" w:type="dxa"/>
            <w:tcBorders>
              <w:bottom w:val="single" w:sz="4" w:space="0" w:color="000000"/>
            </w:tcBorders>
            <w:shd w:val="clear" w:color="auto" w:fill="FAFAFA"/>
          </w:tcPr>
          <w:p w14:paraId="543D3AEA" w14:textId="35E09505" w:rsidR="004B5232" w:rsidRPr="008E17B5" w:rsidRDefault="004E5453" w:rsidP="00BB245E">
            <w:pPr>
              <w:ind w:right="-92"/>
              <w:jc w:val="right"/>
              <w:rPr>
                <w:rFonts w:ascii="Arial" w:eastAsia="Arial" w:hAnsi="Arial" w:cs="Arial"/>
                <w:sz w:val="20"/>
                <w:szCs w:val="20"/>
              </w:rPr>
            </w:pPr>
            <w:r w:rsidRPr="008E17B5">
              <w:rPr>
                <w:rFonts w:ascii="Arial" w:eastAsia="Arial" w:hAnsi="Arial" w:cs="Arial"/>
                <w:sz w:val="20"/>
                <w:szCs w:val="20"/>
              </w:rPr>
              <w:t>8,573,857</w:t>
            </w:r>
          </w:p>
        </w:tc>
        <w:tc>
          <w:tcPr>
            <w:tcW w:w="1559" w:type="dxa"/>
            <w:tcBorders>
              <w:bottom w:val="single" w:sz="4" w:space="0" w:color="000000"/>
            </w:tcBorders>
            <w:shd w:val="clear" w:color="auto" w:fill="FAFAFA"/>
          </w:tcPr>
          <w:p w14:paraId="4C0A0B3C" w14:textId="34556419" w:rsidR="004B5232" w:rsidRPr="008E17B5" w:rsidRDefault="004E5453" w:rsidP="00BB245E">
            <w:pPr>
              <w:ind w:right="-92"/>
              <w:jc w:val="right"/>
              <w:rPr>
                <w:rFonts w:ascii="Arial" w:eastAsia="Arial" w:hAnsi="Arial" w:cs="Arial"/>
                <w:sz w:val="20"/>
                <w:szCs w:val="20"/>
              </w:rPr>
            </w:pPr>
            <w:r w:rsidRPr="008E17B5">
              <w:rPr>
                <w:rFonts w:ascii="Arial" w:eastAsia="Arial" w:hAnsi="Arial" w:cs="Arial"/>
                <w:sz w:val="20"/>
                <w:szCs w:val="20"/>
              </w:rPr>
              <w:t>863,956</w:t>
            </w:r>
          </w:p>
        </w:tc>
        <w:tc>
          <w:tcPr>
            <w:tcW w:w="1276" w:type="dxa"/>
            <w:tcBorders>
              <w:bottom w:val="single" w:sz="4" w:space="0" w:color="000000"/>
            </w:tcBorders>
            <w:shd w:val="clear" w:color="auto" w:fill="FAFAFA"/>
          </w:tcPr>
          <w:p w14:paraId="385DC9AD" w14:textId="61B190B2" w:rsidR="004B5232" w:rsidRPr="008E17B5" w:rsidRDefault="00884BFE" w:rsidP="00BB245E">
            <w:pPr>
              <w:ind w:right="-92"/>
              <w:jc w:val="right"/>
              <w:rPr>
                <w:rFonts w:ascii="Arial" w:eastAsia="Arial" w:hAnsi="Arial" w:cs="Arial"/>
                <w:sz w:val="20"/>
                <w:szCs w:val="20"/>
              </w:rPr>
            </w:pPr>
            <w:r w:rsidRPr="008E17B5">
              <w:rPr>
                <w:rFonts w:ascii="Arial" w:eastAsia="Arial" w:hAnsi="Arial" w:cs="Arial"/>
                <w:sz w:val="20"/>
                <w:szCs w:val="20"/>
              </w:rPr>
              <w:t>4,666,547</w:t>
            </w:r>
          </w:p>
        </w:tc>
        <w:tc>
          <w:tcPr>
            <w:tcW w:w="1417" w:type="dxa"/>
            <w:tcBorders>
              <w:bottom w:val="single" w:sz="4" w:space="0" w:color="000000"/>
            </w:tcBorders>
            <w:shd w:val="clear" w:color="auto" w:fill="FAFAFA"/>
          </w:tcPr>
          <w:p w14:paraId="010EB344" w14:textId="45FB9943" w:rsidR="004B5232" w:rsidRPr="008E17B5" w:rsidRDefault="00884BFE" w:rsidP="00BB245E">
            <w:pPr>
              <w:ind w:right="-92"/>
              <w:jc w:val="right"/>
              <w:rPr>
                <w:rFonts w:ascii="Arial" w:eastAsia="Arial" w:hAnsi="Arial" w:cs="Arial"/>
                <w:sz w:val="20"/>
                <w:szCs w:val="20"/>
              </w:rPr>
            </w:pPr>
            <w:r w:rsidRPr="008E17B5">
              <w:rPr>
                <w:rFonts w:ascii="Arial" w:eastAsia="Arial" w:hAnsi="Arial" w:cs="Arial"/>
                <w:sz w:val="20"/>
                <w:szCs w:val="20"/>
              </w:rPr>
              <w:t>5,769,551</w:t>
            </w:r>
          </w:p>
        </w:tc>
        <w:tc>
          <w:tcPr>
            <w:tcW w:w="1276" w:type="dxa"/>
            <w:tcBorders>
              <w:bottom w:val="single" w:sz="4" w:space="0" w:color="000000"/>
            </w:tcBorders>
            <w:shd w:val="clear" w:color="auto" w:fill="FAFAFA"/>
          </w:tcPr>
          <w:p w14:paraId="597A9F70" w14:textId="75B40B45" w:rsidR="004B5232" w:rsidRPr="008E17B5" w:rsidRDefault="00884BFE" w:rsidP="00BB245E">
            <w:pPr>
              <w:ind w:right="-92"/>
              <w:jc w:val="right"/>
              <w:rPr>
                <w:rFonts w:ascii="Arial" w:eastAsia="Arial" w:hAnsi="Arial" w:cs="Arial"/>
                <w:sz w:val="20"/>
                <w:szCs w:val="20"/>
              </w:rPr>
            </w:pPr>
            <w:r w:rsidRPr="008E17B5">
              <w:rPr>
                <w:rFonts w:ascii="Arial" w:eastAsia="Arial" w:hAnsi="Arial" w:cs="Arial"/>
                <w:sz w:val="20"/>
                <w:szCs w:val="20"/>
              </w:rPr>
              <w:t>19,873,911</w:t>
            </w:r>
          </w:p>
        </w:tc>
      </w:tr>
    </w:tbl>
    <w:p w14:paraId="12ECD7B9" w14:textId="3F092054" w:rsidR="005712F7" w:rsidRPr="008E17B5" w:rsidRDefault="005712F7">
      <w:pPr>
        <w:jc w:val="both"/>
        <w:rPr>
          <w:rFonts w:ascii="Arial" w:eastAsia="Arial" w:hAnsi="Arial" w:cs="Arial"/>
          <w:color w:val="000000"/>
          <w:sz w:val="20"/>
          <w:szCs w:val="20"/>
        </w:rPr>
      </w:pPr>
    </w:p>
    <w:p w14:paraId="5C2A01BE" w14:textId="3BA68DD7" w:rsidR="00B92705" w:rsidRPr="008E17B5" w:rsidRDefault="00B92705">
      <w:pPr>
        <w:jc w:val="both"/>
        <w:rPr>
          <w:rFonts w:ascii="Arial" w:eastAsia="Arial" w:hAnsi="Arial" w:cs="Arial"/>
          <w:color w:val="000000"/>
          <w:sz w:val="20"/>
          <w:szCs w:val="20"/>
        </w:rPr>
      </w:pPr>
    </w:p>
    <w:p w14:paraId="7F9C3908" w14:textId="2744F67F" w:rsidR="00B92705" w:rsidRPr="008E17B5" w:rsidRDefault="00B92705">
      <w:pPr>
        <w:jc w:val="both"/>
        <w:rPr>
          <w:rFonts w:ascii="Arial" w:eastAsia="Arial" w:hAnsi="Arial" w:cs="Arial"/>
          <w:color w:val="000000"/>
          <w:sz w:val="20"/>
          <w:szCs w:val="20"/>
        </w:rPr>
      </w:pPr>
    </w:p>
    <w:p w14:paraId="1BB13317" w14:textId="7801C1BC" w:rsidR="00B92705" w:rsidRPr="008E17B5" w:rsidRDefault="00B92705">
      <w:pPr>
        <w:jc w:val="both"/>
        <w:rPr>
          <w:rFonts w:ascii="Arial" w:eastAsia="Arial" w:hAnsi="Arial" w:cs="Arial"/>
          <w:color w:val="000000"/>
          <w:sz w:val="20"/>
          <w:szCs w:val="20"/>
        </w:rPr>
      </w:pPr>
    </w:p>
    <w:p w14:paraId="767234F7" w14:textId="1666E8AF" w:rsidR="00B92705" w:rsidRPr="008E17B5" w:rsidRDefault="00B92705">
      <w:pPr>
        <w:jc w:val="both"/>
        <w:rPr>
          <w:rFonts w:ascii="Arial" w:eastAsia="Arial" w:hAnsi="Arial" w:cs="Arial"/>
          <w:color w:val="000000"/>
          <w:sz w:val="20"/>
          <w:szCs w:val="20"/>
        </w:rPr>
      </w:pPr>
    </w:p>
    <w:p w14:paraId="04F94C48" w14:textId="6AF01D4D" w:rsidR="00B92705" w:rsidRPr="008E17B5" w:rsidRDefault="00B92705">
      <w:pPr>
        <w:jc w:val="both"/>
        <w:rPr>
          <w:rFonts w:ascii="Arial" w:eastAsia="Arial" w:hAnsi="Arial" w:cs="Arial"/>
          <w:color w:val="000000"/>
          <w:sz w:val="20"/>
          <w:szCs w:val="20"/>
        </w:rPr>
      </w:pPr>
    </w:p>
    <w:p w14:paraId="18A10730" w14:textId="749D8BC9" w:rsidR="00B92705" w:rsidRPr="008E17B5" w:rsidRDefault="00B92705">
      <w:pPr>
        <w:jc w:val="both"/>
        <w:rPr>
          <w:rFonts w:ascii="Arial" w:eastAsia="Arial" w:hAnsi="Arial" w:cs="Arial"/>
          <w:color w:val="000000"/>
          <w:sz w:val="20"/>
          <w:szCs w:val="20"/>
        </w:rPr>
      </w:pPr>
    </w:p>
    <w:p w14:paraId="5B088592" w14:textId="0479CADC" w:rsidR="00A477D9" w:rsidRDefault="00A477D9">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4F68103F" w14:textId="77777777" w:rsidR="00B92705" w:rsidRPr="008E17B5" w:rsidRDefault="00B92705">
      <w:pPr>
        <w:jc w:val="both"/>
        <w:rPr>
          <w:rFonts w:ascii="Arial" w:eastAsia="Arial" w:hAnsi="Arial" w:cs="Arial"/>
          <w:color w:val="000000"/>
          <w:sz w:val="20"/>
          <w:szCs w:val="20"/>
        </w:rPr>
      </w:pPr>
    </w:p>
    <w:tbl>
      <w:tblPr>
        <w:tblW w:w="947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4343"/>
        <w:gridCol w:w="1701"/>
        <w:gridCol w:w="1714"/>
        <w:gridCol w:w="1714"/>
      </w:tblGrid>
      <w:tr w:rsidR="004E5453" w:rsidRPr="008E17B5" w14:paraId="6F8684BC" w14:textId="77777777" w:rsidTr="003A6FAD">
        <w:tc>
          <w:tcPr>
            <w:tcW w:w="4343" w:type="dxa"/>
          </w:tcPr>
          <w:p w14:paraId="5C0AC123" w14:textId="4E4E564C" w:rsidR="004E5453" w:rsidRPr="008E17B5" w:rsidRDefault="004E5453">
            <w:pPr>
              <w:ind w:left="-105"/>
              <w:jc w:val="both"/>
              <w:rPr>
                <w:rFonts w:ascii="Arial" w:eastAsia="Arial" w:hAnsi="Arial" w:cs="Arial"/>
                <w:sz w:val="20"/>
                <w:szCs w:val="20"/>
              </w:rPr>
            </w:pPr>
          </w:p>
          <w:p w14:paraId="23A05600" w14:textId="77777777" w:rsidR="004E5453" w:rsidRPr="008E17B5" w:rsidRDefault="004E5453">
            <w:pPr>
              <w:ind w:left="-105"/>
              <w:jc w:val="both"/>
              <w:rPr>
                <w:rFonts w:ascii="Arial" w:eastAsia="Arial" w:hAnsi="Arial" w:cs="Arial"/>
                <w:sz w:val="20"/>
                <w:szCs w:val="20"/>
              </w:rPr>
            </w:pPr>
          </w:p>
        </w:tc>
        <w:tc>
          <w:tcPr>
            <w:tcW w:w="1701" w:type="dxa"/>
            <w:tcBorders>
              <w:top w:val="single" w:sz="4" w:space="0" w:color="000000"/>
            </w:tcBorders>
            <w:vAlign w:val="bottom"/>
          </w:tcPr>
          <w:p w14:paraId="59100242" w14:textId="77777777" w:rsidR="004E5453" w:rsidRPr="008E17B5" w:rsidRDefault="004E5453">
            <w:pPr>
              <w:ind w:left="18" w:right="-92"/>
              <w:jc w:val="right"/>
              <w:rPr>
                <w:rFonts w:ascii="Arial" w:eastAsia="Arial" w:hAnsi="Arial" w:cs="Arial"/>
                <w:b/>
                <w:sz w:val="20"/>
                <w:szCs w:val="20"/>
              </w:rPr>
            </w:pPr>
            <w:r w:rsidRPr="008E17B5">
              <w:rPr>
                <w:rFonts w:ascii="Arial" w:eastAsia="Arial" w:hAnsi="Arial" w:cs="Arial"/>
                <w:b/>
                <w:sz w:val="20"/>
                <w:szCs w:val="20"/>
              </w:rPr>
              <w:t xml:space="preserve">Allowance for </w:t>
            </w:r>
          </w:p>
          <w:p w14:paraId="56338A06" w14:textId="77777777" w:rsidR="004E5453" w:rsidRPr="008E17B5" w:rsidRDefault="004E5453">
            <w:pPr>
              <w:ind w:left="18" w:right="-92"/>
              <w:jc w:val="right"/>
              <w:rPr>
                <w:rFonts w:ascii="Arial" w:eastAsia="Arial" w:hAnsi="Arial" w:cs="Arial"/>
                <w:b/>
                <w:sz w:val="20"/>
                <w:szCs w:val="20"/>
              </w:rPr>
            </w:pPr>
            <w:r w:rsidRPr="008E17B5">
              <w:rPr>
                <w:rFonts w:ascii="Arial" w:eastAsia="Arial" w:hAnsi="Arial" w:cs="Arial"/>
                <w:b/>
                <w:sz w:val="20"/>
                <w:szCs w:val="20"/>
              </w:rPr>
              <w:t xml:space="preserve">revaluation of </w:t>
            </w:r>
          </w:p>
          <w:p w14:paraId="1242DF2D" w14:textId="77777777" w:rsidR="004E5453" w:rsidRPr="008E17B5" w:rsidRDefault="004E5453">
            <w:pPr>
              <w:ind w:left="18" w:right="-92"/>
              <w:jc w:val="right"/>
              <w:rPr>
                <w:rFonts w:ascii="Arial" w:eastAsia="Arial" w:hAnsi="Arial" w:cs="Arial"/>
                <w:b/>
                <w:sz w:val="20"/>
                <w:szCs w:val="20"/>
              </w:rPr>
            </w:pPr>
            <w:r w:rsidRPr="008E17B5">
              <w:rPr>
                <w:rFonts w:ascii="Arial" w:eastAsia="Arial" w:hAnsi="Arial" w:cs="Arial"/>
                <w:b/>
                <w:sz w:val="20"/>
                <w:szCs w:val="20"/>
              </w:rPr>
              <w:t>investments</w:t>
            </w:r>
          </w:p>
        </w:tc>
        <w:tc>
          <w:tcPr>
            <w:tcW w:w="1714" w:type="dxa"/>
            <w:tcBorders>
              <w:top w:val="single" w:sz="4" w:space="0" w:color="000000"/>
            </w:tcBorders>
            <w:vAlign w:val="bottom"/>
          </w:tcPr>
          <w:p w14:paraId="2A787067" w14:textId="77777777" w:rsidR="004E5453" w:rsidRPr="008E17B5" w:rsidRDefault="004E5453">
            <w:pPr>
              <w:ind w:left="18" w:right="-92"/>
              <w:jc w:val="right"/>
              <w:rPr>
                <w:rFonts w:ascii="Arial" w:eastAsia="Arial" w:hAnsi="Arial" w:cs="Arial"/>
                <w:b/>
                <w:sz w:val="20"/>
                <w:szCs w:val="20"/>
              </w:rPr>
            </w:pPr>
            <w:r w:rsidRPr="008E17B5">
              <w:rPr>
                <w:rFonts w:ascii="Arial" w:eastAsia="Arial" w:hAnsi="Arial" w:cs="Arial"/>
                <w:b/>
                <w:sz w:val="20"/>
                <w:szCs w:val="20"/>
              </w:rPr>
              <w:t>Financial instruments measured at fair value through profit or loss</w:t>
            </w:r>
          </w:p>
        </w:tc>
        <w:tc>
          <w:tcPr>
            <w:tcW w:w="1714" w:type="dxa"/>
            <w:tcBorders>
              <w:top w:val="single" w:sz="4" w:space="0" w:color="000000"/>
            </w:tcBorders>
            <w:vAlign w:val="bottom"/>
          </w:tcPr>
          <w:p w14:paraId="087AF144" w14:textId="77777777" w:rsidR="004E5453" w:rsidRPr="008E17B5" w:rsidRDefault="004E5453">
            <w:pPr>
              <w:ind w:left="18" w:right="-92"/>
              <w:jc w:val="right"/>
              <w:rPr>
                <w:rFonts w:ascii="Arial" w:eastAsia="Arial" w:hAnsi="Arial" w:cs="Arial"/>
                <w:b/>
                <w:sz w:val="20"/>
                <w:szCs w:val="20"/>
              </w:rPr>
            </w:pPr>
            <w:r w:rsidRPr="008E17B5">
              <w:rPr>
                <w:rFonts w:ascii="Arial" w:eastAsia="Arial" w:hAnsi="Arial" w:cs="Arial"/>
                <w:b/>
                <w:sz w:val="20"/>
                <w:szCs w:val="20"/>
              </w:rPr>
              <w:t>Total</w:t>
            </w:r>
          </w:p>
        </w:tc>
      </w:tr>
      <w:tr w:rsidR="004E5453" w:rsidRPr="008E17B5" w14:paraId="20250934" w14:textId="77777777" w:rsidTr="003A6FAD">
        <w:tc>
          <w:tcPr>
            <w:tcW w:w="4343" w:type="dxa"/>
          </w:tcPr>
          <w:p w14:paraId="169F01A2" w14:textId="77777777" w:rsidR="004E5453" w:rsidRPr="008E17B5" w:rsidRDefault="004E5453">
            <w:pPr>
              <w:ind w:left="-105"/>
              <w:jc w:val="both"/>
              <w:rPr>
                <w:rFonts w:ascii="Arial" w:eastAsia="Arial" w:hAnsi="Arial" w:cs="Arial"/>
                <w:sz w:val="20"/>
                <w:szCs w:val="20"/>
              </w:rPr>
            </w:pPr>
          </w:p>
        </w:tc>
        <w:tc>
          <w:tcPr>
            <w:tcW w:w="1701" w:type="dxa"/>
            <w:tcBorders>
              <w:bottom w:val="single" w:sz="4" w:space="0" w:color="000000"/>
            </w:tcBorders>
          </w:tcPr>
          <w:p w14:paraId="6D0E5587" w14:textId="5EF67A32" w:rsidR="004E5453" w:rsidRPr="008E17B5" w:rsidRDefault="004E5453">
            <w:pPr>
              <w:ind w:left="18" w:right="-92"/>
              <w:jc w:val="right"/>
              <w:rPr>
                <w:rFonts w:ascii="Arial" w:eastAsia="Arial" w:hAnsi="Arial" w:cs="Arial"/>
                <w:b/>
                <w:sz w:val="20"/>
                <w:szCs w:val="20"/>
              </w:rPr>
            </w:pPr>
            <w:r w:rsidRPr="008E17B5">
              <w:rPr>
                <w:rFonts w:ascii="Arial" w:eastAsia="Arial" w:hAnsi="Arial" w:cs="Arial"/>
                <w:b/>
                <w:sz w:val="20"/>
                <w:szCs w:val="20"/>
              </w:rPr>
              <w:t>THB</w:t>
            </w:r>
          </w:p>
        </w:tc>
        <w:tc>
          <w:tcPr>
            <w:tcW w:w="1714" w:type="dxa"/>
            <w:tcBorders>
              <w:bottom w:val="single" w:sz="4" w:space="0" w:color="000000"/>
            </w:tcBorders>
          </w:tcPr>
          <w:p w14:paraId="59F4064A" w14:textId="0629A23E" w:rsidR="004E5453" w:rsidRPr="008E17B5" w:rsidRDefault="004E5453">
            <w:pPr>
              <w:ind w:left="18" w:right="-92"/>
              <w:jc w:val="right"/>
              <w:rPr>
                <w:rFonts w:ascii="Arial" w:eastAsia="Arial" w:hAnsi="Arial" w:cs="Arial"/>
                <w:b/>
                <w:sz w:val="20"/>
                <w:szCs w:val="20"/>
              </w:rPr>
            </w:pPr>
            <w:r w:rsidRPr="008E17B5">
              <w:rPr>
                <w:rFonts w:ascii="Arial" w:eastAsia="Arial" w:hAnsi="Arial" w:cs="Arial"/>
                <w:b/>
                <w:sz w:val="20"/>
                <w:szCs w:val="20"/>
              </w:rPr>
              <w:t>THB</w:t>
            </w:r>
          </w:p>
        </w:tc>
        <w:tc>
          <w:tcPr>
            <w:tcW w:w="1714" w:type="dxa"/>
            <w:tcBorders>
              <w:bottom w:val="single" w:sz="4" w:space="0" w:color="000000"/>
            </w:tcBorders>
          </w:tcPr>
          <w:p w14:paraId="46C8CB1E" w14:textId="66322AB7" w:rsidR="004E5453" w:rsidRPr="008E17B5" w:rsidRDefault="004E5453">
            <w:pPr>
              <w:ind w:left="18" w:right="-92"/>
              <w:jc w:val="right"/>
              <w:rPr>
                <w:rFonts w:ascii="Arial" w:eastAsia="Arial" w:hAnsi="Arial" w:cs="Arial"/>
                <w:b/>
                <w:sz w:val="20"/>
                <w:szCs w:val="20"/>
              </w:rPr>
            </w:pPr>
            <w:r w:rsidRPr="008E17B5">
              <w:rPr>
                <w:rFonts w:ascii="Arial" w:eastAsia="Arial" w:hAnsi="Arial" w:cs="Arial"/>
                <w:b/>
                <w:sz w:val="20"/>
                <w:szCs w:val="20"/>
              </w:rPr>
              <w:t>THB</w:t>
            </w:r>
          </w:p>
        </w:tc>
      </w:tr>
      <w:tr w:rsidR="004E5453" w:rsidRPr="008E17B5" w14:paraId="6351486C" w14:textId="77777777" w:rsidTr="003A6FAD">
        <w:tc>
          <w:tcPr>
            <w:tcW w:w="4343" w:type="dxa"/>
          </w:tcPr>
          <w:p w14:paraId="47DEE3E3" w14:textId="77777777" w:rsidR="004E5453" w:rsidRPr="008E17B5" w:rsidRDefault="004E5453">
            <w:pPr>
              <w:ind w:left="-105"/>
              <w:jc w:val="both"/>
              <w:rPr>
                <w:rFonts w:ascii="Arial" w:eastAsia="Arial" w:hAnsi="Arial" w:cs="Arial"/>
                <w:sz w:val="20"/>
                <w:szCs w:val="20"/>
              </w:rPr>
            </w:pPr>
          </w:p>
        </w:tc>
        <w:tc>
          <w:tcPr>
            <w:tcW w:w="1701" w:type="dxa"/>
            <w:tcBorders>
              <w:top w:val="single" w:sz="4" w:space="0" w:color="000000"/>
            </w:tcBorders>
          </w:tcPr>
          <w:p w14:paraId="4CD946B1" w14:textId="77777777" w:rsidR="004E5453" w:rsidRPr="008E17B5" w:rsidRDefault="004E5453">
            <w:pPr>
              <w:ind w:left="18" w:right="-92"/>
              <w:jc w:val="right"/>
              <w:rPr>
                <w:rFonts w:ascii="Arial" w:eastAsia="Arial" w:hAnsi="Arial" w:cs="Arial"/>
                <w:b/>
                <w:sz w:val="20"/>
                <w:szCs w:val="20"/>
              </w:rPr>
            </w:pPr>
          </w:p>
        </w:tc>
        <w:tc>
          <w:tcPr>
            <w:tcW w:w="1714" w:type="dxa"/>
            <w:tcBorders>
              <w:top w:val="single" w:sz="4" w:space="0" w:color="000000"/>
            </w:tcBorders>
          </w:tcPr>
          <w:p w14:paraId="4679DC3A" w14:textId="77777777" w:rsidR="004E5453" w:rsidRPr="008E17B5" w:rsidRDefault="004E5453">
            <w:pPr>
              <w:ind w:left="18" w:right="-92"/>
              <w:jc w:val="right"/>
              <w:rPr>
                <w:rFonts w:ascii="Arial" w:eastAsia="Arial" w:hAnsi="Arial" w:cs="Arial"/>
                <w:b/>
                <w:sz w:val="20"/>
                <w:szCs w:val="20"/>
              </w:rPr>
            </w:pPr>
          </w:p>
        </w:tc>
        <w:tc>
          <w:tcPr>
            <w:tcW w:w="1714" w:type="dxa"/>
            <w:tcBorders>
              <w:top w:val="single" w:sz="4" w:space="0" w:color="000000"/>
            </w:tcBorders>
          </w:tcPr>
          <w:p w14:paraId="1539BE96" w14:textId="77777777" w:rsidR="004E5453" w:rsidRPr="008E17B5" w:rsidRDefault="004E5453">
            <w:pPr>
              <w:ind w:left="18" w:right="-92"/>
              <w:jc w:val="right"/>
              <w:rPr>
                <w:rFonts w:ascii="Arial" w:eastAsia="Arial" w:hAnsi="Arial" w:cs="Arial"/>
                <w:b/>
                <w:sz w:val="20"/>
                <w:szCs w:val="20"/>
              </w:rPr>
            </w:pPr>
          </w:p>
        </w:tc>
      </w:tr>
      <w:tr w:rsidR="004E5453" w:rsidRPr="008E17B5" w14:paraId="2839EF86" w14:textId="77777777" w:rsidTr="003A6FAD">
        <w:tc>
          <w:tcPr>
            <w:tcW w:w="4343" w:type="dxa"/>
          </w:tcPr>
          <w:p w14:paraId="40543F76" w14:textId="77777777" w:rsidR="004E5453" w:rsidRPr="008E17B5" w:rsidRDefault="004E5453">
            <w:pPr>
              <w:ind w:left="-105"/>
              <w:jc w:val="both"/>
              <w:rPr>
                <w:rFonts w:ascii="Arial" w:eastAsia="Arial" w:hAnsi="Arial" w:cs="Arial"/>
                <w:b/>
                <w:sz w:val="20"/>
                <w:szCs w:val="20"/>
              </w:rPr>
            </w:pPr>
            <w:r w:rsidRPr="008E17B5">
              <w:rPr>
                <w:rFonts w:ascii="Arial" w:eastAsia="Arial" w:hAnsi="Arial" w:cs="Arial"/>
                <w:b/>
                <w:sz w:val="20"/>
                <w:szCs w:val="20"/>
              </w:rPr>
              <w:t>Deferred tax liabilities</w:t>
            </w:r>
          </w:p>
        </w:tc>
        <w:tc>
          <w:tcPr>
            <w:tcW w:w="1701" w:type="dxa"/>
          </w:tcPr>
          <w:p w14:paraId="7B135EBE" w14:textId="77777777" w:rsidR="004E5453" w:rsidRPr="008E17B5" w:rsidRDefault="004E5453">
            <w:pPr>
              <w:ind w:left="18" w:right="-92"/>
              <w:jc w:val="right"/>
              <w:rPr>
                <w:rFonts w:ascii="Arial" w:eastAsia="Arial" w:hAnsi="Arial" w:cs="Arial"/>
                <w:b/>
                <w:sz w:val="20"/>
                <w:szCs w:val="20"/>
              </w:rPr>
            </w:pPr>
          </w:p>
        </w:tc>
        <w:tc>
          <w:tcPr>
            <w:tcW w:w="1714" w:type="dxa"/>
          </w:tcPr>
          <w:p w14:paraId="312686CD" w14:textId="77777777" w:rsidR="004E5453" w:rsidRPr="008E17B5" w:rsidRDefault="004E5453">
            <w:pPr>
              <w:ind w:left="18" w:right="-92"/>
              <w:jc w:val="right"/>
              <w:rPr>
                <w:rFonts w:ascii="Arial" w:eastAsia="Arial" w:hAnsi="Arial" w:cs="Arial"/>
                <w:b/>
                <w:sz w:val="20"/>
                <w:szCs w:val="20"/>
              </w:rPr>
            </w:pPr>
          </w:p>
        </w:tc>
        <w:tc>
          <w:tcPr>
            <w:tcW w:w="1714" w:type="dxa"/>
          </w:tcPr>
          <w:p w14:paraId="71536AED" w14:textId="77777777" w:rsidR="004E5453" w:rsidRPr="008E17B5" w:rsidRDefault="004E5453">
            <w:pPr>
              <w:ind w:left="18" w:right="-92"/>
              <w:jc w:val="right"/>
              <w:rPr>
                <w:rFonts w:ascii="Arial" w:eastAsia="Arial" w:hAnsi="Arial" w:cs="Arial"/>
                <w:sz w:val="20"/>
                <w:szCs w:val="20"/>
              </w:rPr>
            </w:pPr>
          </w:p>
        </w:tc>
      </w:tr>
      <w:tr w:rsidR="004E5453" w:rsidRPr="008E17B5" w14:paraId="03D1C204" w14:textId="77777777" w:rsidTr="003A6FAD">
        <w:tc>
          <w:tcPr>
            <w:tcW w:w="4343" w:type="dxa"/>
            <w:vAlign w:val="bottom"/>
          </w:tcPr>
          <w:p w14:paraId="51A6B109" w14:textId="1B9C2D00" w:rsidR="004E5453" w:rsidRPr="008E17B5" w:rsidRDefault="004E5453" w:rsidP="00BB245E">
            <w:pPr>
              <w:ind w:left="-105"/>
              <w:jc w:val="both"/>
              <w:rPr>
                <w:rFonts w:ascii="Arial" w:eastAsia="Arial" w:hAnsi="Arial" w:cs="Arial"/>
                <w:sz w:val="20"/>
                <w:szCs w:val="20"/>
              </w:rPr>
            </w:pPr>
            <w:r w:rsidRPr="008E17B5">
              <w:rPr>
                <w:rFonts w:ascii="Arial" w:eastAsia="Arial" w:hAnsi="Arial" w:cs="Arial"/>
                <w:sz w:val="20"/>
                <w:szCs w:val="20"/>
              </w:rPr>
              <w:t xml:space="preserve">As at 1 January 2021 </w:t>
            </w:r>
          </w:p>
        </w:tc>
        <w:tc>
          <w:tcPr>
            <w:tcW w:w="1701" w:type="dxa"/>
          </w:tcPr>
          <w:p w14:paraId="02E27972" w14:textId="7A4264E8"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(217,663)</w:t>
            </w:r>
          </w:p>
        </w:tc>
        <w:tc>
          <w:tcPr>
            <w:tcW w:w="1714" w:type="dxa"/>
          </w:tcPr>
          <w:p w14:paraId="4559AF5B" w14:textId="2D72823B"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(8,458,088)</w:t>
            </w:r>
          </w:p>
        </w:tc>
        <w:tc>
          <w:tcPr>
            <w:tcW w:w="1714" w:type="dxa"/>
          </w:tcPr>
          <w:p w14:paraId="1A3BD11B" w14:textId="0410EACF"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(8,675,751)</w:t>
            </w:r>
          </w:p>
        </w:tc>
      </w:tr>
      <w:tr w:rsidR="004E5453" w:rsidRPr="008E17B5" w14:paraId="02B6D82C" w14:textId="77777777" w:rsidTr="003A6FAD">
        <w:tc>
          <w:tcPr>
            <w:tcW w:w="4343" w:type="dxa"/>
            <w:vAlign w:val="bottom"/>
          </w:tcPr>
          <w:p w14:paraId="210CD8B0" w14:textId="61EF55EB" w:rsidR="004E5453" w:rsidRPr="008E17B5" w:rsidRDefault="004E5453" w:rsidP="00BB245E">
            <w:pPr>
              <w:ind w:left="-105"/>
              <w:jc w:val="both"/>
              <w:rPr>
                <w:rFonts w:ascii="Arial" w:eastAsia="Arial" w:hAnsi="Arial" w:cs="Arial"/>
                <w:sz w:val="20"/>
                <w:szCs w:val="20"/>
              </w:rPr>
            </w:pPr>
            <w:r w:rsidRPr="008E17B5">
              <w:rPr>
                <w:rFonts w:ascii="Arial" w:eastAsia="Arial" w:hAnsi="Arial" w:cs="Arial"/>
                <w:sz w:val="20"/>
                <w:szCs w:val="20"/>
              </w:rPr>
              <w:t>Charged to profit or loss</w:t>
            </w:r>
          </w:p>
        </w:tc>
        <w:tc>
          <w:tcPr>
            <w:tcW w:w="1701" w:type="dxa"/>
          </w:tcPr>
          <w:p w14:paraId="04E1AB7D" w14:textId="3CEC1ECD"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 xml:space="preserve"> - </w:t>
            </w:r>
          </w:p>
        </w:tc>
        <w:tc>
          <w:tcPr>
            <w:tcW w:w="1714" w:type="dxa"/>
          </w:tcPr>
          <w:p w14:paraId="607C7BD4" w14:textId="7CB1F4C1"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 xml:space="preserve"> 1,967,852 </w:t>
            </w:r>
          </w:p>
        </w:tc>
        <w:tc>
          <w:tcPr>
            <w:tcW w:w="1714" w:type="dxa"/>
          </w:tcPr>
          <w:p w14:paraId="0773DB75" w14:textId="777A6B0F"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 xml:space="preserve"> 1,967,852 </w:t>
            </w:r>
          </w:p>
        </w:tc>
      </w:tr>
      <w:tr w:rsidR="004E5453" w:rsidRPr="008E17B5" w14:paraId="7FC81430" w14:textId="77777777" w:rsidTr="003A6FAD">
        <w:tc>
          <w:tcPr>
            <w:tcW w:w="4343" w:type="dxa"/>
            <w:vAlign w:val="bottom"/>
          </w:tcPr>
          <w:p w14:paraId="3B8FBA18" w14:textId="21BB7C45" w:rsidR="004E5453" w:rsidRPr="008E17B5" w:rsidRDefault="004E5453" w:rsidP="00BB245E">
            <w:pPr>
              <w:ind w:left="-105" w:right="-105"/>
              <w:rPr>
                <w:rFonts w:ascii="Arial" w:eastAsia="Arial" w:hAnsi="Arial" w:cs="Arial"/>
                <w:sz w:val="20"/>
                <w:szCs w:val="20"/>
              </w:rPr>
            </w:pPr>
            <w:r w:rsidRPr="008E17B5">
              <w:rPr>
                <w:rFonts w:ascii="Arial" w:eastAsia="Arial" w:hAnsi="Arial" w:cs="Arial"/>
                <w:sz w:val="20"/>
                <w:szCs w:val="20"/>
              </w:rPr>
              <w:t>Charged to other comprehensive income</w:t>
            </w:r>
          </w:p>
        </w:tc>
        <w:tc>
          <w:tcPr>
            <w:tcW w:w="1701" w:type="dxa"/>
            <w:tcBorders>
              <w:bottom w:val="single" w:sz="4" w:space="0" w:color="000000"/>
            </w:tcBorders>
          </w:tcPr>
          <w:p w14:paraId="13E307B6" w14:textId="37FBA048"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 xml:space="preserve"> 217,663 </w:t>
            </w:r>
          </w:p>
        </w:tc>
        <w:tc>
          <w:tcPr>
            <w:tcW w:w="1714" w:type="dxa"/>
            <w:tcBorders>
              <w:bottom w:val="single" w:sz="4" w:space="0" w:color="000000"/>
            </w:tcBorders>
          </w:tcPr>
          <w:p w14:paraId="07AB8532" w14:textId="0C5E99D3"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 xml:space="preserve"> -   </w:t>
            </w:r>
          </w:p>
        </w:tc>
        <w:tc>
          <w:tcPr>
            <w:tcW w:w="1714" w:type="dxa"/>
            <w:tcBorders>
              <w:bottom w:val="single" w:sz="4" w:space="0" w:color="000000"/>
            </w:tcBorders>
          </w:tcPr>
          <w:p w14:paraId="53FF2F58" w14:textId="14AF1843"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 xml:space="preserve"> 217,663  </w:t>
            </w:r>
          </w:p>
        </w:tc>
      </w:tr>
      <w:tr w:rsidR="004E5453" w:rsidRPr="008E17B5" w14:paraId="659F8E11" w14:textId="77777777" w:rsidTr="003A6FAD">
        <w:tc>
          <w:tcPr>
            <w:tcW w:w="4343" w:type="dxa"/>
            <w:vAlign w:val="bottom"/>
          </w:tcPr>
          <w:p w14:paraId="39BB71BF" w14:textId="77777777" w:rsidR="004E5453" w:rsidRPr="008E17B5" w:rsidRDefault="004E5453" w:rsidP="00BB245E">
            <w:pPr>
              <w:ind w:left="-105"/>
              <w:jc w:val="both"/>
              <w:rPr>
                <w:rFonts w:ascii="Arial" w:eastAsia="Arial" w:hAnsi="Arial" w:cs="Arial"/>
                <w:sz w:val="20"/>
                <w:szCs w:val="20"/>
              </w:rPr>
            </w:pPr>
          </w:p>
        </w:tc>
        <w:tc>
          <w:tcPr>
            <w:tcW w:w="1701" w:type="dxa"/>
            <w:tcBorders>
              <w:top w:val="single" w:sz="4" w:space="0" w:color="000000"/>
            </w:tcBorders>
          </w:tcPr>
          <w:p w14:paraId="67076D0C" w14:textId="77777777" w:rsidR="004E5453" w:rsidRPr="008E17B5" w:rsidRDefault="004E5453" w:rsidP="00BB245E">
            <w:pPr>
              <w:ind w:left="18" w:right="-92"/>
              <w:jc w:val="right"/>
              <w:rPr>
                <w:rFonts w:ascii="Arial" w:eastAsia="Arial" w:hAnsi="Arial" w:cs="Arial"/>
                <w:sz w:val="20"/>
                <w:szCs w:val="20"/>
              </w:rPr>
            </w:pPr>
          </w:p>
        </w:tc>
        <w:tc>
          <w:tcPr>
            <w:tcW w:w="1714" w:type="dxa"/>
            <w:tcBorders>
              <w:top w:val="single" w:sz="4" w:space="0" w:color="000000"/>
            </w:tcBorders>
          </w:tcPr>
          <w:p w14:paraId="22EF5C33" w14:textId="77777777" w:rsidR="004E5453" w:rsidRPr="008E17B5" w:rsidRDefault="004E5453" w:rsidP="00BB245E">
            <w:pPr>
              <w:ind w:left="18" w:right="-92"/>
              <w:jc w:val="right"/>
              <w:rPr>
                <w:rFonts w:ascii="Arial" w:eastAsia="Arial" w:hAnsi="Arial" w:cs="Arial"/>
                <w:sz w:val="20"/>
                <w:szCs w:val="20"/>
              </w:rPr>
            </w:pPr>
          </w:p>
        </w:tc>
        <w:tc>
          <w:tcPr>
            <w:tcW w:w="1714" w:type="dxa"/>
            <w:tcBorders>
              <w:top w:val="single" w:sz="4" w:space="0" w:color="000000"/>
            </w:tcBorders>
          </w:tcPr>
          <w:p w14:paraId="3FD4E69B" w14:textId="77777777" w:rsidR="004E5453" w:rsidRPr="008E17B5" w:rsidRDefault="004E5453" w:rsidP="00BB245E">
            <w:pPr>
              <w:ind w:left="18" w:right="-92"/>
              <w:jc w:val="right"/>
              <w:rPr>
                <w:rFonts w:ascii="Arial" w:eastAsia="Arial" w:hAnsi="Arial" w:cs="Arial"/>
                <w:sz w:val="20"/>
                <w:szCs w:val="20"/>
              </w:rPr>
            </w:pPr>
          </w:p>
        </w:tc>
      </w:tr>
      <w:tr w:rsidR="004E5453" w:rsidRPr="008E17B5" w14:paraId="782DAB90" w14:textId="77777777" w:rsidTr="003A6FAD">
        <w:tc>
          <w:tcPr>
            <w:tcW w:w="4343" w:type="dxa"/>
            <w:shd w:val="clear" w:color="auto" w:fill="auto"/>
            <w:vAlign w:val="bottom"/>
          </w:tcPr>
          <w:p w14:paraId="351A0023" w14:textId="4DB8EABF" w:rsidR="004E5453" w:rsidRPr="008E17B5" w:rsidRDefault="004E5453" w:rsidP="00BB245E">
            <w:pPr>
              <w:ind w:left="-105"/>
              <w:jc w:val="both"/>
              <w:rPr>
                <w:rFonts w:ascii="Arial" w:eastAsia="Arial" w:hAnsi="Arial" w:cs="Arial"/>
                <w:sz w:val="20"/>
                <w:szCs w:val="20"/>
              </w:rPr>
            </w:pPr>
            <w:r w:rsidRPr="008E17B5">
              <w:rPr>
                <w:rFonts w:ascii="Arial" w:eastAsia="Arial" w:hAnsi="Arial" w:cs="Arial"/>
                <w:sz w:val="20"/>
                <w:szCs w:val="20"/>
              </w:rPr>
              <w:t>As at 31 December 2021</w:t>
            </w:r>
          </w:p>
        </w:tc>
        <w:tc>
          <w:tcPr>
            <w:tcW w:w="1701" w:type="dxa"/>
            <w:tcBorders>
              <w:bottom w:val="single" w:sz="4" w:space="0" w:color="000000"/>
            </w:tcBorders>
            <w:shd w:val="clear" w:color="auto" w:fill="auto"/>
          </w:tcPr>
          <w:p w14:paraId="41841003" w14:textId="3DAE7917"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w:t>
            </w:r>
          </w:p>
        </w:tc>
        <w:tc>
          <w:tcPr>
            <w:tcW w:w="1714" w:type="dxa"/>
            <w:tcBorders>
              <w:bottom w:val="single" w:sz="4" w:space="0" w:color="000000"/>
            </w:tcBorders>
            <w:shd w:val="clear" w:color="auto" w:fill="auto"/>
          </w:tcPr>
          <w:p w14:paraId="02672001" w14:textId="5C4FB2BA"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(6,490,236)</w:t>
            </w:r>
          </w:p>
        </w:tc>
        <w:tc>
          <w:tcPr>
            <w:tcW w:w="1714" w:type="dxa"/>
            <w:tcBorders>
              <w:bottom w:val="single" w:sz="4" w:space="0" w:color="000000"/>
            </w:tcBorders>
            <w:shd w:val="clear" w:color="auto" w:fill="auto"/>
          </w:tcPr>
          <w:p w14:paraId="3DFEEF43" w14:textId="27B55494" w:rsidR="004E5453" w:rsidRPr="008E17B5" w:rsidRDefault="004E5453" w:rsidP="00BB245E">
            <w:pPr>
              <w:ind w:left="18" w:right="-92"/>
              <w:jc w:val="right"/>
              <w:rPr>
                <w:rFonts w:ascii="Arial" w:eastAsia="Arial" w:hAnsi="Arial" w:cs="Arial"/>
                <w:sz w:val="20"/>
                <w:szCs w:val="20"/>
              </w:rPr>
            </w:pPr>
            <w:r w:rsidRPr="008E17B5">
              <w:rPr>
                <w:rFonts w:ascii="Arial" w:eastAsia="Arial" w:hAnsi="Arial" w:cs="Arial"/>
                <w:sz w:val="20"/>
                <w:szCs w:val="20"/>
              </w:rPr>
              <w:t>(6,490,236)</w:t>
            </w:r>
          </w:p>
        </w:tc>
      </w:tr>
      <w:tr w:rsidR="004F48B5" w:rsidRPr="008E17B5" w14:paraId="6115CB2A" w14:textId="77777777" w:rsidTr="003A6FAD">
        <w:tc>
          <w:tcPr>
            <w:tcW w:w="4343" w:type="dxa"/>
            <w:shd w:val="clear" w:color="auto" w:fill="auto"/>
          </w:tcPr>
          <w:p w14:paraId="0B1BA56F" w14:textId="77777777" w:rsidR="004E5453" w:rsidRPr="008E17B5" w:rsidRDefault="004E5453" w:rsidP="00BB245E">
            <w:pPr>
              <w:ind w:left="-105"/>
              <w:jc w:val="both"/>
              <w:rPr>
                <w:rFonts w:ascii="Arial" w:eastAsia="Arial" w:hAnsi="Arial" w:cs="Arial"/>
                <w:sz w:val="20"/>
                <w:szCs w:val="20"/>
              </w:rPr>
            </w:pPr>
          </w:p>
        </w:tc>
        <w:tc>
          <w:tcPr>
            <w:tcW w:w="1701" w:type="dxa"/>
            <w:tcBorders>
              <w:top w:val="single" w:sz="4" w:space="0" w:color="000000"/>
            </w:tcBorders>
            <w:shd w:val="clear" w:color="auto" w:fill="FAFAFA"/>
          </w:tcPr>
          <w:p w14:paraId="3EA63903" w14:textId="77777777" w:rsidR="004E5453" w:rsidRPr="008E17B5" w:rsidRDefault="004E5453" w:rsidP="00BB245E">
            <w:pPr>
              <w:ind w:left="18" w:right="-92"/>
              <w:jc w:val="right"/>
              <w:rPr>
                <w:rFonts w:ascii="Arial" w:eastAsia="Arial" w:hAnsi="Arial" w:cs="Arial"/>
                <w:sz w:val="20"/>
                <w:szCs w:val="20"/>
              </w:rPr>
            </w:pPr>
          </w:p>
        </w:tc>
        <w:tc>
          <w:tcPr>
            <w:tcW w:w="1714" w:type="dxa"/>
            <w:tcBorders>
              <w:top w:val="single" w:sz="4" w:space="0" w:color="000000"/>
            </w:tcBorders>
            <w:shd w:val="clear" w:color="auto" w:fill="FAFAFA"/>
          </w:tcPr>
          <w:p w14:paraId="09E60FF2" w14:textId="77777777" w:rsidR="004E5453" w:rsidRPr="008E17B5" w:rsidRDefault="004E5453" w:rsidP="00BB245E">
            <w:pPr>
              <w:ind w:left="18" w:right="-92"/>
              <w:jc w:val="right"/>
              <w:rPr>
                <w:rFonts w:ascii="Arial" w:eastAsia="Arial" w:hAnsi="Arial" w:cs="Arial"/>
                <w:sz w:val="20"/>
                <w:szCs w:val="20"/>
              </w:rPr>
            </w:pPr>
          </w:p>
        </w:tc>
        <w:tc>
          <w:tcPr>
            <w:tcW w:w="1714" w:type="dxa"/>
            <w:tcBorders>
              <w:top w:val="single" w:sz="4" w:space="0" w:color="000000"/>
            </w:tcBorders>
            <w:shd w:val="clear" w:color="auto" w:fill="FAFAFA"/>
          </w:tcPr>
          <w:p w14:paraId="0EDA204C" w14:textId="77777777" w:rsidR="004E5453" w:rsidRPr="008E17B5" w:rsidRDefault="004E5453" w:rsidP="00BB245E">
            <w:pPr>
              <w:ind w:left="18" w:right="-92"/>
              <w:jc w:val="right"/>
              <w:rPr>
                <w:rFonts w:ascii="Arial" w:eastAsia="Arial" w:hAnsi="Arial" w:cs="Arial"/>
                <w:sz w:val="20"/>
                <w:szCs w:val="20"/>
              </w:rPr>
            </w:pPr>
          </w:p>
        </w:tc>
      </w:tr>
      <w:tr w:rsidR="00A67F41" w:rsidRPr="008E17B5" w14:paraId="4BDAF2CA" w14:textId="77777777" w:rsidTr="003A6FAD">
        <w:tc>
          <w:tcPr>
            <w:tcW w:w="4343" w:type="dxa"/>
            <w:vAlign w:val="bottom"/>
          </w:tcPr>
          <w:p w14:paraId="1C1FF602" w14:textId="52D92B03" w:rsidR="004E5453" w:rsidRPr="008E17B5" w:rsidRDefault="004E5453" w:rsidP="00BA4102">
            <w:pPr>
              <w:ind w:left="-105"/>
              <w:jc w:val="both"/>
              <w:rPr>
                <w:rFonts w:ascii="Arial" w:eastAsia="Arial" w:hAnsi="Arial" w:cs="Arial"/>
                <w:sz w:val="20"/>
                <w:szCs w:val="20"/>
              </w:rPr>
            </w:pPr>
            <w:r w:rsidRPr="008E17B5">
              <w:rPr>
                <w:rFonts w:ascii="Arial" w:eastAsia="Arial" w:hAnsi="Arial" w:cs="Arial"/>
                <w:sz w:val="20"/>
                <w:szCs w:val="20"/>
              </w:rPr>
              <w:t>As at 1 January 2022</w:t>
            </w:r>
          </w:p>
        </w:tc>
        <w:tc>
          <w:tcPr>
            <w:tcW w:w="1701" w:type="dxa"/>
            <w:shd w:val="clear" w:color="auto" w:fill="FAFAFA"/>
          </w:tcPr>
          <w:p w14:paraId="112D65D9" w14:textId="59F1FD6A" w:rsidR="004E5453" w:rsidRPr="008E17B5" w:rsidRDefault="004E5453" w:rsidP="00BA4102">
            <w:pPr>
              <w:ind w:left="18" w:right="-92"/>
              <w:jc w:val="right"/>
              <w:rPr>
                <w:rFonts w:ascii="Arial" w:eastAsia="Arial" w:hAnsi="Arial" w:cs="Arial"/>
                <w:sz w:val="20"/>
                <w:szCs w:val="20"/>
              </w:rPr>
            </w:pPr>
            <w:r w:rsidRPr="008E17B5">
              <w:rPr>
                <w:rFonts w:ascii="Arial" w:eastAsia="Arial" w:hAnsi="Arial" w:cs="Arial"/>
                <w:sz w:val="20"/>
                <w:szCs w:val="20"/>
              </w:rPr>
              <w:t>-</w:t>
            </w:r>
          </w:p>
        </w:tc>
        <w:tc>
          <w:tcPr>
            <w:tcW w:w="1714" w:type="dxa"/>
            <w:shd w:val="clear" w:color="auto" w:fill="FAFAFA"/>
          </w:tcPr>
          <w:p w14:paraId="15A8F560" w14:textId="3393BB87" w:rsidR="004E5453" w:rsidRPr="008E17B5" w:rsidRDefault="004E5453" w:rsidP="00BA4102">
            <w:pPr>
              <w:ind w:left="18" w:right="-92"/>
              <w:jc w:val="right"/>
              <w:rPr>
                <w:rFonts w:ascii="Arial" w:eastAsia="Arial" w:hAnsi="Arial" w:cs="Arial"/>
                <w:sz w:val="20"/>
                <w:szCs w:val="20"/>
              </w:rPr>
            </w:pPr>
            <w:r w:rsidRPr="008E17B5">
              <w:rPr>
                <w:rFonts w:ascii="Arial" w:eastAsia="Arial" w:hAnsi="Arial" w:cs="Arial"/>
                <w:sz w:val="20"/>
                <w:szCs w:val="20"/>
              </w:rPr>
              <w:t>(6,490,236)</w:t>
            </w:r>
          </w:p>
        </w:tc>
        <w:tc>
          <w:tcPr>
            <w:tcW w:w="1714" w:type="dxa"/>
            <w:shd w:val="clear" w:color="auto" w:fill="FAFAFA"/>
          </w:tcPr>
          <w:p w14:paraId="02ECA74D" w14:textId="71A58463" w:rsidR="004E5453" w:rsidRPr="008E17B5" w:rsidRDefault="004E5453" w:rsidP="00BA4102">
            <w:pPr>
              <w:ind w:left="18" w:right="-92"/>
              <w:jc w:val="right"/>
              <w:rPr>
                <w:rFonts w:ascii="Arial" w:eastAsia="Arial" w:hAnsi="Arial" w:cs="Arial"/>
                <w:sz w:val="20"/>
                <w:szCs w:val="20"/>
              </w:rPr>
            </w:pPr>
            <w:r w:rsidRPr="008E17B5">
              <w:rPr>
                <w:rFonts w:ascii="Arial" w:eastAsia="Arial" w:hAnsi="Arial" w:cs="Arial"/>
                <w:sz w:val="20"/>
                <w:szCs w:val="20"/>
              </w:rPr>
              <w:t>(6,490,236)</w:t>
            </w:r>
          </w:p>
        </w:tc>
      </w:tr>
      <w:tr w:rsidR="00A67F41" w:rsidRPr="008E17B5" w14:paraId="24E20714" w14:textId="77777777" w:rsidTr="003A6FAD">
        <w:tc>
          <w:tcPr>
            <w:tcW w:w="4343" w:type="dxa"/>
            <w:vAlign w:val="bottom"/>
          </w:tcPr>
          <w:p w14:paraId="29A1039B" w14:textId="77777777" w:rsidR="00045785" w:rsidRPr="008E17B5" w:rsidRDefault="00045785" w:rsidP="00045785">
            <w:pPr>
              <w:ind w:left="-105"/>
              <w:jc w:val="both"/>
              <w:rPr>
                <w:rFonts w:ascii="Arial" w:eastAsia="Arial" w:hAnsi="Arial" w:cs="Arial"/>
                <w:sz w:val="20"/>
                <w:szCs w:val="20"/>
              </w:rPr>
            </w:pPr>
            <w:r w:rsidRPr="008E17B5">
              <w:rPr>
                <w:rFonts w:ascii="Arial" w:eastAsia="Arial" w:hAnsi="Arial" w:cs="Arial"/>
                <w:sz w:val="20"/>
                <w:szCs w:val="20"/>
              </w:rPr>
              <w:t>Charged to profit or loss</w:t>
            </w:r>
          </w:p>
        </w:tc>
        <w:tc>
          <w:tcPr>
            <w:tcW w:w="1701" w:type="dxa"/>
            <w:shd w:val="clear" w:color="auto" w:fill="FAFAFA"/>
          </w:tcPr>
          <w:p w14:paraId="21142215" w14:textId="7E4133BD" w:rsidR="00045785" w:rsidRPr="008E17B5" w:rsidRDefault="00045785" w:rsidP="00045785">
            <w:pPr>
              <w:ind w:left="18" w:right="-92"/>
              <w:jc w:val="right"/>
              <w:rPr>
                <w:rFonts w:ascii="Arial" w:eastAsia="Arial" w:hAnsi="Arial" w:cs="Arial"/>
                <w:sz w:val="20"/>
                <w:szCs w:val="20"/>
              </w:rPr>
            </w:pPr>
            <w:r w:rsidRPr="008E17B5">
              <w:rPr>
                <w:rFonts w:ascii="Arial" w:eastAsia="Arial" w:hAnsi="Arial" w:cs="Arial"/>
                <w:sz w:val="20"/>
                <w:szCs w:val="20"/>
              </w:rPr>
              <w:t>-</w:t>
            </w:r>
          </w:p>
        </w:tc>
        <w:tc>
          <w:tcPr>
            <w:tcW w:w="1714" w:type="dxa"/>
            <w:shd w:val="clear" w:color="auto" w:fill="FAFAFA"/>
          </w:tcPr>
          <w:p w14:paraId="1C6C5221" w14:textId="284A8738" w:rsidR="00045785" w:rsidRPr="008E17B5" w:rsidRDefault="00045785" w:rsidP="00045785">
            <w:pPr>
              <w:ind w:left="18" w:right="-92"/>
              <w:jc w:val="right"/>
              <w:rPr>
                <w:rFonts w:ascii="Arial" w:eastAsia="Arial" w:hAnsi="Arial" w:cs="Arial"/>
                <w:sz w:val="20"/>
                <w:szCs w:val="20"/>
              </w:rPr>
            </w:pPr>
            <w:r w:rsidRPr="008E17B5">
              <w:rPr>
                <w:rFonts w:ascii="Arial" w:eastAsia="Arial" w:hAnsi="Arial" w:cs="Arial"/>
                <w:sz w:val="20"/>
                <w:szCs w:val="20"/>
              </w:rPr>
              <w:t>3,457,507</w:t>
            </w:r>
          </w:p>
        </w:tc>
        <w:tc>
          <w:tcPr>
            <w:tcW w:w="1714" w:type="dxa"/>
            <w:shd w:val="clear" w:color="auto" w:fill="FAFAFA"/>
          </w:tcPr>
          <w:p w14:paraId="0687DAD0" w14:textId="73774766" w:rsidR="00045785" w:rsidRPr="008E17B5" w:rsidRDefault="00045785" w:rsidP="00045785">
            <w:pPr>
              <w:ind w:left="18" w:right="-92"/>
              <w:jc w:val="right"/>
              <w:rPr>
                <w:rFonts w:ascii="Arial" w:eastAsia="Arial" w:hAnsi="Arial" w:cs="Arial"/>
                <w:sz w:val="20"/>
                <w:szCs w:val="20"/>
              </w:rPr>
            </w:pPr>
            <w:r w:rsidRPr="008E17B5">
              <w:rPr>
                <w:rFonts w:ascii="Arial" w:eastAsia="Arial" w:hAnsi="Arial" w:cs="Arial"/>
                <w:sz w:val="20"/>
                <w:szCs w:val="20"/>
              </w:rPr>
              <w:t>3,457,507</w:t>
            </w:r>
          </w:p>
        </w:tc>
      </w:tr>
      <w:tr w:rsidR="004F48B5" w:rsidRPr="008E17B5" w14:paraId="5F7C3032" w14:textId="77777777" w:rsidTr="003A6FAD">
        <w:tc>
          <w:tcPr>
            <w:tcW w:w="4343" w:type="dxa"/>
            <w:vAlign w:val="bottom"/>
          </w:tcPr>
          <w:p w14:paraId="78CB9A50" w14:textId="77777777" w:rsidR="00045785" w:rsidRPr="008E17B5" w:rsidRDefault="00045785" w:rsidP="00045785">
            <w:pPr>
              <w:ind w:left="-105"/>
              <w:jc w:val="both"/>
              <w:rPr>
                <w:rFonts w:ascii="Arial" w:eastAsia="Arial" w:hAnsi="Arial" w:cs="Arial"/>
                <w:sz w:val="20"/>
                <w:szCs w:val="20"/>
              </w:rPr>
            </w:pPr>
          </w:p>
        </w:tc>
        <w:tc>
          <w:tcPr>
            <w:tcW w:w="1701" w:type="dxa"/>
            <w:tcBorders>
              <w:top w:val="single" w:sz="4" w:space="0" w:color="000000"/>
            </w:tcBorders>
            <w:shd w:val="clear" w:color="auto" w:fill="FAFAFA"/>
          </w:tcPr>
          <w:p w14:paraId="35EBF616" w14:textId="77777777" w:rsidR="00045785" w:rsidRPr="008E17B5" w:rsidRDefault="00045785" w:rsidP="00045785">
            <w:pPr>
              <w:ind w:left="18" w:right="-92"/>
              <w:jc w:val="right"/>
              <w:rPr>
                <w:rFonts w:ascii="Arial" w:eastAsia="Arial" w:hAnsi="Arial" w:cs="Arial"/>
                <w:sz w:val="20"/>
                <w:szCs w:val="20"/>
              </w:rPr>
            </w:pPr>
          </w:p>
        </w:tc>
        <w:tc>
          <w:tcPr>
            <w:tcW w:w="1714" w:type="dxa"/>
            <w:tcBorders>
              <w:top w:val="single" w:sz="4" w:space="0" w:color="000000"/>
            </w:tcBorders>
            <w:shd w:val="clear" w:color="auto" w:fill="FAFAFA"/>
          </w:tcPr>
          <w:p w14:paraId="384C69C2" w14:textId="77777777" w:rsidR="00045785" w:rsidRPr="008E17B5" w:rsidRDefault="00045785" w:rsidP="00045785">
            <w:pPr>
              <w:ind w:left="18" w:right="-92"/>
              <w:jc w:val="right"/>
              <w:rPr>
                <w:rFonts w:ascii="Arial" w:eastAsia="Arial" w:hAnsi="Arial" w:cs="Arial"/>
                <w:sz w:val="20"/>
                <w:szCs w:val="20"/>
              </w:rPr>
            </w:pPr>
          </w:p>
        </w:tc>
        <w:tc>
          <w:tcPr>
            <w:tcW w:w="1714" w:type="dxa"/>
            <w:tcBorders>
              <w:top w:val="single" w:sz="4" w:space="0" w:color="000000"/>
            </w:tcBorders>
            <w:shd w:val="clear" w:color="auto" w:fill="FAFAFA"/>
          </w:tcPr>
          <w:p w14:paraId="246F5E2A" w14:textId="77777777" w:rsidR="00045785" w:rsidRPr="008E17B5" w:rsidRDefault="00045785" w:rsidP="00045785">
            <w:pPr>
              <w:ind w:left="18" w:right="-92"/>
              <w:jc w:val="right"/>
              <w:rPr>
                <w:rFonts w:ascii="Arial" w:eastAsia="Arial" w:hAnsi="Arial" w:cs="Arial"/>
                <w:sz w:val="20"/>
                <w:szCs w:val="20"/>
              </w:rPr>
            </w:pPr>
          </w:p>
        </w:tc>
      </w:tr>
      <w:tr w:rsidR="004F48B5" w:rsidRPr="008E17B5" w14:paraId="4024A021" w14:textId="77777777" w:rsidTr="003A6FAD">
        <w:tc>
          <w:tcPr>
            <w:tcW w:w="4343" w:type="dxa"/>
            <w:vAlign w:val="bottom"/>
          </w:tcPr>
          <w:p w14:paraId="3A51DE2F" w14:textId="60D9306A" w:rsidR="00045785" w:rsidRPr="008E17B5" w:rsidRDefault="00045785" w:rsidP="00045785">
            <w:pPr>
              <w:ind w:left="-105"/>
              <w:jc w:val="both"/>
              <w:rPr>
                <w:rFonts w:ascii="Arial" w:eastAsia="Arial" w:hAnsi="Arial" w:cs="Arial"/>
                <w:sz w:val="20"/>
                <w:szCs w:val="20"/>
              </w:rPr>
            </w:pPr>
            <w:r w:rsidRPr="008E17B5">
              <w:rPr>
                <w:rFonts w:ascii="Arial" w:eastAsia="Arial" w:hAnsi="Arial" w:cs="Arial"/>
                <w:sz w:val="20"/>
                <w:szCs w:val="20"/>
              </w:rPr>
              <w:t>As at 30 June 2022</w:t>
            </w:r>
          </w:p>
        </w:tc>
        <w:tc>
          <w:tcPr>
            <w:tcW w:w="1701" w:type="dxa"/>
            <w:tcBorders>
              <w:bottom w:val="single" w:sz="4" w:space="0" w:color="000000"/>
            </w:tcBorders>
            <w:shd w:val="clear" w:color="auto" w:fill="FAFAFA"/>
          </w:tcPr>
          <w:p w14:paraId="71C579C0" w14:textId="0D2BA2BB" w:rsidR="00045785" w:rsidRPr="008E17B5" w:rsidRDefault="00045785" w:rsidP="00045785">
            <w:pPr>
              <w:ind w:left="18" w:right="-92"/>
              <w:jc w:val="right"/>
              <w:rPr>
                <w:rFonts w:ascii="Arial" w:eastAsia="Arial" w:hAnsi="Arial" w:cs="Arial"/>
                <w:sz w:val="20"/>
                <w:szCs w:val="20"/>
              </w:rPr>
            </w:pPr>
            <w:r w:rsidRPr="008E17B5">
              <w:rPr>
                <w:rFonts w:ascii="Arial" w:eastAsia="Arial" w:hAnsi="Arial" w:cs="Arial"/>
                <w:sz w:val="20"/>
                <w:szCs w:val="20"/>
              </w:rPr>
              <w:t>-</w:t>
            </w:r>
          </w:p>
        </w:tc>
        <w:tc>
          <w:tcPr>
            <w:tcW w:w="1714" w:type="dxa"/>
            <w:tcBorders>
              <w:bottom w:val="single" w:sz="4" w:space="0" w:color="000000"/>
            </w:tcBorders>
            <w:shd w:val="clear" w:color="auto" w:fill="FAFAFA"/>
          </w:tcPr>
          <w:p w14:paraId="3FDCC24C" w14:textId="72C43682" w:rsidR="00045785" w:rsidRPr="008E17B5" w:rsidRDefault="00045785" w:rsidP="00045785">
            <w:pPr>
              <w:ind w:left="18" w:right="-92"/>
              <w:jc w:val="right"/>
              <w:rPr>
                <w:rFonts w:ascii="Arial" w:eastAsia="Arial" w:hAnsi="Arial" w:cs="Arial"/>
                <w:sz w:val="20"/>
                <w:szCs w:val="20"/>
              </w:rPr>
            </w:pPr>
            <w:r w:rsidRPr="008E17B5">
              <w:rPr>
                <w:rFonts w:ascii="Arial" w:eastAsia="Arial" w:hAnsi="Arial" w:cs="Arial"/>
                <w:sz w:val="20"/>
                <w:szCs w:val="20"/>
              </w:rPr>
              <w:t>(3,032,729)</w:t>
            </w:r>
          </w:p>
        </w:tc>
        <w:tc>
          <w:tcPr>
            <w:tcW w:w="1714" w:type="dxa"/>
            <w:tcBorders>
              <w:bottom w:val="single" w:sz="4" w:space="0" w:color="000000"/>
            </w:tcBorders>
            <w:shd w:val="clear" w:color="auto" w:fill="FAFAFA"/>
          </w:tcPr>
          <w:p w14:paraId="672CE39B" w14:textId="54CA6825" w:rsidR="00045785" w:rsidRPr="008E17B5" w:rsidRDefault="0076310B" w:rsidP="00045785">
            <w:pPr>
              <w:ind w:left="18" w:right="-92"/>
              <w:jc w:val="right"/>
              <w:rPr>
                <w:rFonts w:ascii="Arial" w:eastAsia="Arial" w:hAnsi="Arial" w:cs="Arial"/>
                <w:sz w:val="20"/>
                <w:szCs w:val="20"/>
              </w:rPr>
            </w:pPr>
            <w:r w:rsidRPr="008E17B5">
              <w:rPr>
                <w:rFonts w:ascii="Arial" w:eastAsia="Arial" w:hAnsi="Arial" w:cs="Arial"/>
                <w:sz w:val="20"/>
                <w:szCs w:val="20"/>
              </w:rPr>
              <w:t>(3,032,729)</w:t>
            </w:r>
          </w:p>
        </w:tc>
      </w:tr>
    </w:tbl>
    <w:p w14:paraId="5E1923E4" w14:textId="1E90D8EF" w:rsidR="00046FA6" w:rsidRDefault="00046FA6">
      <w:pPr>
        <w:rPr>
          <w:rFonts w:ascii="Arial" w:eastAsia="Arial" w:hAnsi="Arial" w:cs="Arial"/>
          <w:color w:val="000000"/>
          <w:sz w:val="20"/>
          <w:szCs w:val="20"/>
        </w:rPr>
      </w:pPr>
    </w:p>
    <w:p w14:paraId="35DF025F" w14:textId="77777777" w:rsidR="00387637" w:rsidRPr="008E17B5" w:rsidRDefault="00387637">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51E3AA5B" w14:textId="77777777">
        <w:trPr>
          <w:trHeight w:val="386"/>
        </w:trPr>
        <w:tc>
          <w:tcPr>
            <w:tcW w:w="9461" w:type="dxa"/>
            <w:shd w:val="clear" w:color="auto" w:fill="FFA543"/>
            <w:vAlign w:val="center"/>
          </w:tcPr>
          <w:p w14:paraId="7F0DDCFC" w14:textId="033DBDA4" w:rsidR="00A34123" w:rsidRPr="008E17B5" w:rsidRDefault="00E475A0" w:rsidP="00046FA6">
            <w:pPr>
              <w:tabs>
                <w:tab w:val="left" w:pos="432"/>
              </w:tabs>
              <w:rPr>
                <w:rFonts w:ascii="Arial" w:eastAsia="Arial" w:hAnsi="Arial" w:cs="Arial"/>
                <w:b/>
                <w:color w:val="FFFFFF"/>
                <w:sz w:val="20"/>
                <w:szCs w:val="20"/>
              </w:rPr>
            </w:pPr>
            <w:r w:rsidRPr="008E17B5">
              <w:rPr>
                <w:rFonts w:ascii="Arial" w:eastAsia="Arial" w:hAnsi="Arial" w:cs="Arial"/>
                <w:b/>
                <w:color w:val="FFFFFF"/>
                <w:sz w:val="20"/>
                <w:szCs w:val="20"/>
              </w:rPr>
              <w:t>2</w:t>
            </w:r>
            <w:r w:rsidR="005712F7" w:rsidRPr="008E17B5">
              <w:rPr>
                <w:rFonts w:ascii="Arial" w:eastAsia="Arial" w:hAnsi="Arial" w:cs="Arial"/>
                <w:b/>
                <w:color w:val="FFFFFF"/>
                <w:sz w:val="20"/>
                <w:szCs w:val="20"/>
              </w:rPr>
              <w:t>4</w:t>
            </w:r>
            <w:r w:rsidRPr="008E17B5">
              <w:rPr>
                <w:rFonts w:ascii="Arial" w:eastAsia="Arial" w:hAnsi="Arial" w:cs="Arial"/>
                <w:b/>
                <w:color w:val="FFFFFF"/>
                <w:sz w:val="20"/>
                <w:szCs w:val="20"/>
              </w:rPr>
              <w:tab/>
              <w:t>Other liabilities</w:t>
            </w:r>
          </w:p>
        </w:tc>
      </w:tr>
    </w:tbl>
    <w:p w14:paraId="260B33CF" w14:textId="77777777" w:rsidR="00A34123" w:rsidRPr="008E17B5" w:rsidRDefault="00A34123">
      <w:pPr>
        <w:jc w:val="both"/>
        <w:rPr>
          <w:rFonts w:ascii="Arial" w:eastAsia="Arial" w:hAnsi="Arial" w:cs="Arial"/>
          <w:b/>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4"/>
        <w:gridCol w:w="5756"/>
        <w:gridCol w:w="1710"/>
        <w:gridCol w:w="1710"/>
      </w:tblGrid>
      <w:tr w:rsidR="00993D44" w:rsidRPr="008E17B5" w14:paraId="232B69C8" w14:textId="77777777" w:rsidTr="00360318">
        <w:tc>
          <w:tcPr>
            <w:tcW w:w="274" w:type="dxa"/>
          </w:tcPr>
          <w:p w14:paraId="16CF625F" w14:textId="77777777" w:rsidR="00993D44" w:rsidRPr="008E17B5" w:rsidRDefault="00993D44" w:rsidP="00993D44">
            <w:pPr>
              <w:ind w:left="-105"/>
              <w:jc w:val="both"/>
              <w:rPr>
                <w:rFonts w:ascii="Arial" w:eastAsia="Arial" w:hAnsi="Arial" w:cs="Arial"/>
                <w:b/>
                <w:sz w:val="20"/>
                <w:szCs w:val="20"/>
              </w:rPr>
            </w:pPr>
          </w:p>
        </w:tc>
        <w:tc>
          <w:tcPr>
            <w:tcW w:w="5756" w:type="dxa"/>
          </w:tcPr>
          <w:p w14:paraId="2CFD85A5" w14:textId="77777777" w:rsidR="00993D44" w:rsidRPr="008E17B5" w:rsidRDefault="00993D44" w:rsidP="00993D44">
            <w:pPr>
              <w:jc w:val="both"/>
              <w:rPr>
                <w:rFonts w:ascii="Arial" w:eastAsia="Arial" w:hAnsi="Arial" w:cs="Arial"/>
                <w:b/>
                <w:sz w:val="20"/>
                <w:szCs w:val="20"/>
              </w:rPr>
            </w:pPr>
          </w:p>
        </w:tc>
        <w:tc>
          <w:tcPr>
            <w:tcW w:w="1710" w:type="dxa"/>
            <w:tcBorders>
              <w:top w:val="single" w:sz="4" w:space="0" w:color="000000"/>
            </w:tcBorders>
            <w:vAlign w:val="center"/>
          </w:tcPr>
          <w:p w14:paraId="14FCC816" w14:textId="55DA3942" w:rsidR="00993D44" w:rsidRPr="008E17B5" w:rsidRDefault="00993D44" w:rsidP="00993D44">
            <w:pPr>
              <w:ind w:left="18" w:right="-92"/>
              <w:jc w:val="right"/>
              <w:rPr>
                <w:rFonts w:ascii="Arial" w:eastAsia="Arial" w:hAnsi="Arial" w:cs="Arial"/>
                <w:b/>
                <w:sz w:val="20"/>
                <w:szCs w:val="20"/>
              </w:rPr>
            </w:pPr>
            <w:r w:rsidRPr="008E17B5">
              <w:rPr>
                <w:rFonts w:ascii="Arial" w:eastAsia="Arial" w:hAnsi="Arial" w:cs="Arial"/>
                <w:b/>
                <w:sz w:val="20"/>
                <w:szCs w:val="20"/>
              </w:rPr>
              <w:t>30 June</w:t>
            </w:r>
          </w:p>
        </w:tc>
        <w:tc>
          <w:tcPr>
            <w:tcW w:w="1710" w:type="dxa"/>
            <w:tcBorders>
              <w:top w:val="single" w:sz="4" w:space="0" w:color="000000"/>
            </w:tcBorders>
            <w:vAlign w:val="center"/>
          </w:tcPr>
          <w:p w14:paraId="4094AFDC" w14:textId="6124685A" w:rsidR="00993D44" w:rsidRPr="008E17B5" w:rsidRDefault="00993D44" w:rsidP="00993D44">
            <w:pPr>
              <w:ind w:left="18" w:right="-92"/>
              <w:jc w:val="right"/>
              <w:rPr>
                <w:rFonts w:ascii="Arial" w:eastAsia="Arial" w:hAnsi="Arial" w:cs="Arial"/>
                <w:b/>
                <w:sz w:val="20"/>
                <w:szCs w:val="20"/>
              </w:rPr>
            </w:pPr>
            <w:r w:rsidRPr="008E17B5">
              <w:rPr>
                <w:rFonts w:ascii="Arial" w:eastAsia="Arial" w:hAnsi="Arial" w:cs="Arial"/>
                <w:b/>
                <w:sz w:val="20"/>
                <w:szCs w:val="20"/>
              </w:rPr>
              <w:t>31 December</w:t>
            </w:r>
          </w:p>
        </w:tc>
      </w:tr>
      <w:tr w:rsidR="00993D44" w:rsidRPr="008E17B5" w14:paraId="3CD4F46A" w14:textId="77777777" w:rsidTr="00360318">
        <w:tc>
          <w:tcPr>
            <w:tcW w:w="274" w:type="dxa"/>
          </w:tcPr>
          <w:p w14:paraId="5385F5D9" w14:textId="77777777" w:rsidR="00993D44" w:rsidRPr="008E17B5" w:rsidRDefault="00993D44" w:rsidP="00993D44">
            <w:pPr>
              <w:ind w:left="-105"/>
              <w:jc w:val="both"/>
              <w:rPr>
                <w:rFonts w:ascii="Arial" w:eastAsia="Arial" w:hAnsi="Arial" w:cs="Arial"/>
                <w:b/>
                <w:sz w:val="20"/>
                <w:szCs w:val="20"/>
              </w:rPr>
            </w:pPr>
          </w:p>
        </w:tc>
        <w:tc>
          <w:tcPr>
            <w:tcW w:w="5756" w:type="dxa"/>
          </w:tcPr>
          <w:p w14:paraId="553557A7" w14:textId="77777777" w:rsidR="00993D44" w:rsidRPr="008E17B5" w:rsidRDefault="00993D44" w:rsidP="00993D44">
            <w:pPr>
              <w:jc w:val="both"/>
              <w:rPr>
                <w:rFonts w:ascii="Arial" w:eastAsia="Arial" w:hAnsi="Arial" w:cs="Arial"/>
                <w:b/>
                <w:sz w:val="20"/>
                <w:szCs w:val="20"/>
              </w:rPr>
            </w:pPr>
          </w:p>
        </w:tc>
        <w:tc>
          <w:tcPr>
            <w:tcW w:w="1710" w:type="dxa"/>
            <w:vAlign w:val="center"/>
          </w:tcPr>
          <w:p w14:paraId="7A7088FE" w14:textId="1B1EFC15" w:rsidR="00993D44" w:rsidRPr="008E17B5" w:rsidRDefault="00993D44" w:rsidP="00993D44">
            <w:pPr>
              <w:ind w:left="18" w:right="-92"/>
              <w:jc w:val="right"/>
              <w:rPr>
                <w:rFonts w:ascii="Arial" w:eastAsia="Arial" w:hAnsi="Arial" w:cs="Arial"/>
                <w:b/>
                <w:sz w:val="20"/>
                <w:szCs w:val="20"/>
              </w:rPr>
            </w:pPr>
            <w:r w:rsidRPr="008E17B5">
              <w:rPr>
                <w:rFonts w:ascii="Arial" w:eastAsia="Arial" w:hAnsi="Arial" w:cs="Arial"/>
                <w:b/>
                <w:sz w:val="20"/>
                <w:szCs w:val="20"/>
              </w:rPr>
              <w:t>2022</w:t>
            </w:r>
          </w:p>
        </w:tc>
        <w:tc>
          <w:tcPr>
            <w:tcW w:w="1710" w:type="dxa"/>
            <w:vAlign w:val="center"/>
          </w:tcPr>
          <w:p w14:paraId="4A44649F" w14:textId="7A88018B" w:rsidR="00993D44" w:rsidRPr="008E17B5" w:rsidRDefault="00993D44" w:rsidP="00993D44">
            <w:pPr>
              <w:ind w:left="18" w:right="-92"/>
              <w:jc w:val="right"/>
              <w:rPr>
                <w:rFonts w:ascii="Arial" w:eastAsia="Arial" w:hAnsi="Arial" w:cs="Arial"/>
                <w:b/>
                <w:sz w:val="20"/>
                <w:szCs w:val="20"/>
              </w:rPr>
            </w:pPr>
            <w:r w:rsidRPr="008E17B5">
              <w:rPr>
                <w:rFonts w:ascii="Arial" w:eastAsia="Arial" w:hAnsi="Arial" w:cs="Arial"/>
                <w:b/>
                <w:sz w:val="20"/>
                <w:szCs w:val="20"/>
              </w:rPr>
              <w:t>2021</w:t>
            </w:r>
          </w:p>
        </w:tc>
      </w:tr>
      <w:tr w:rsidR="00E57A8F" w:rsidRPr="008E17B5" w14:paraId="0619890C" w14:textId="77777777" w:rsidTr="00556243">
        <w:tc>
          <w:tcPr>
            <w:tcW w:w="274" w:type="dxa"/>
          </w:tcPr>
          <w:p w14:paraId="50B15961" w14:textId="77777777" w:rsidR="00E57A8F" w:rsidRPr="008E17B5" w:rsidRDefault="00E57A8F" w:rsidP="00E57A8F">
            <w:pPr>
              <w:ind w:left="-105"/>
              <w:jc w:val="both"/>
              <w:rPr>
                <w:rFonts w:ascii="Arial" w:eastAsia="Arial" w:hAnsi="Arial" w:cs="Arial"/>
                <w:b/>
                <w:sz w:val="20"/>
                <w:szCs w:val="20"/>
              </w:rPr>
            </w:pPr>
          </w:p>
        </w:tc>
        <w:tc>
          <w:tcPr>
            <w:tcW w:w="5756" w:type="dxa"/>
          </w:tcPr>
          <w:p w14:paraId="3EBEB408" w14:textId="77777777" w:rsidR="00E57A8F" w:rsidRPr="008E17B5" w:rsidRDefault="00E57A8F" w:rsidP="00E57A8F">
            <w:pPr>
              <w:jc w:val="both"/>
              <w:rPr>
                <w:rFonts w:ascii="Arial" w:eastAsia="Arial" w:hAnsi="Arial" w:cs="Arial"/>
                <w:b/>
                <w:sz w:val="20"/>
                <w:szCs w:val="20"/>
              </w:rPr>
            </w:pPr>
          </w:p>
        </w:tc>
        <w:tc>
          <w:tcPr>
            <w:tcW w:w="1710" w:type="dxa"/>
            <w:tcBorders>
              <w:bottom w:val="single" w:sz="4" w:space="0" w:color="000000"/>
            </w:tcBorders>
            <w:vAlign w:val="bottom"/>
          </w:tcPr>
          <w:p w14:paraId="350D6FEC" w14:textId="38F99838" w:rsidR="00E57A8F" w:rsidRPr="008E17B5" w:rsidRDefault="00E57A8F" w:rsidP="00E57A8F">
            <w:pPr>
              <w:ind w:left="18" w:right="-92"/>
              <w:jc w:val="right"/>
              <w:rPr>
                <w:rFonts w:ascii="Arial" w:eastAsia="Arial" w:hAnsi="Arial" w:cs="Arial"/>
                <w:b/>
                <w:sz w:val="20"/>
                <w:szCs w:val="20"/>
              </w:rPr>
            </w:pPr>
            <w:r w:rsidRPr="008E17B5">
              <w:rPr>
                <w:rFonts w:ascii="Arial" w:eastAsia="Arial" w:hAnsi="Arial" w:cs="Arial"/>
                <w:b/>
                <w:sz w:val="20"/>
                <w:szCs w:val="20"/>
              </w:rPr>
              <w:t>THB</w:t>
            </w:r>
          </w:p>
        </w:tc>
        <w:tc>
          <w:tcPr>
            <w:tcW w:w="1710" w:type="dxa"/>
            <w:tcBorders>
              <w:bottom w:val="single" w:sz="4" w:space="0" w:color="000000"/>
            </w:tcBorders>
            <w:vAlign w:val="bottom"/>
          </w:tcPr>
          <w:p w14:paraId="5F8B827B" w14:textId="7F725A4C" w:rsidR="00E57A8F" w:rsidRPr="008E17B5" w:rsidRDefault="00E57A8F" w:rsidP="00E57A8F">
            <w:pPr>
              <w:ind w:left="18" w:right="-92"/>
              <w:jc w:val="right"/>
              <w:rPr>
                <w:rFonts w:ascii="Arial" w:eastAsia="Arial" w:hAnsi="Arial" w:cs="Arial"/>
                <w:b/>
                <w:sz w:val="20"/>
                <w:szCs w:val="20"/>
              </w:rPr>
            </w:pPr>
            <w:r w:rsidRPr="008E17B5">
              <w:rPr>
                <w:rFonts w:ascii="Arial" w:eastAsia="Arial" w:hAnsi="Arial" w:cs="Arial"/>
                <w:b/>
                <w:sz w:val="20"/>
                <w:szCs w:val="20"/>
              </w:rPr>
              <w:t>THB</w:t>
            </w:r>
          </w:p>
        </w:tc>
      </w:tr>
      <w:tr w:rsidR="00E57A8F" w:rsidRPr="008E17B5" w14:paraId="16ABCFCB" w14:textId="77777777" w:rsidTr="00CC77FC">
        <w:tc>
          <w:tcPr>
            <w:tcW w:w="274" w:type="dxa"/>
          </w:tcPr>
          <w:p w14:paraId="1CAB351A" w14:textId="77777777" w:rsidR="00E57A8F" w:rsidRPr="008E17B5" w:rsidRDefault="00E57A8F" w:rsidP="00E57A8F">
            <w:pPr>
              <w:ind w:left="-105"/>
              <w:jc w:val="both"/>
              <w:rPr>
                <w:rFonts w:ascii="Arial" w:eastAsia="Arial" w:hAnsi="Arial" w:cs="Arial"/>
                <w:b/>
                <w:sz w:val="20"/>
                <w:szCs w:val="20"/>
              </w:rPr>
            </w:pPr>
          </w:p>
        </w:tc>
        <w:tc>
          <w:tcPr>
            <w:tcW w:w="5756" w:type="dxa"/>
          </w:tcPr>
          <w:p w14:paraId="6F20F292" w14:textId="77777777" w:rsidR="00E57A8F" w:rsidRPr="008E17B5" w:rsidRDefault="00E57A8F" w:rsidP="00E57A8F">
            <w:pPr>
              <w:jc w:val="both"/>
              <w:rPr>
                <w:rFonts w:ascii="Arial" w:eastAsia="Arial" w:hAnsi="Arial" w:cs="Arial"/>
                <w:b/>
                <w:sz w:val="20"/>
                <w:szCs w:val="20"/>
              </w:rPr>
            </w:pPr>
          </w:p>
        </w:tc>
        <w:tc>
          <w:tcPr>
            <w:tcW w:w="1710" w:type="dxa"/>
            <w:tcBorders>
              <w:top w:val="single" w:sz="4" w:space="0" w:color="000000"/>
            </w:tcBorders>
            <w:shd w:val="clear" w:color="auto" w:fill="FAFAFA"/>
          </w:tcPr>
          <w:p w14:paraId="5E06B9DB" w14:textId="77777777" w:rsidR="00E57A8F" w:rsidRPr="008E17B5" w:rsidRDefault="00E57A8F" w:rsidP="00E57A8F">
            <w:pPr>
              <w:ind w:left="18" w:right="-92"/>
              <w:jc w:val="right"/>
              <w:rPr>
                <w:rFonts w:ascii="Arial" w:eastAsia="Arial" w:hAnsi="Arial" w:cs="Arial"/>
                <w:b/>
                <w:sz w:val="20"/>
                <w:szCs w:val="20"/>
              </w:rPr>
            </w:pPr>
          </w:p>
        </w:tc>
        <w:tc>
          <w:tcPr>
            <w:tcW w:w="1710" w:type="dxa"/>
            <w:tcBorders>
              <w:top w:val="single" w:sz="4" w:space="0" w:color="000000"/>
            </w:tcBorders>
            <w:shd w:val="clear" w:color="auto" w:fill="FAFAFA"/>
          </w:tcPr>
          <w:p w14:paraId="4314F946" w14:textId="77777777" w:rsidR="00E57A8F" w:rsidRPr="008E17B5" w:rsidRDefault="00E57A8F" w:rsidP="00E57A8F">
            <w:pPr>
              <w:ind w:left="18" w:right="-92"/>
              <w:jc w:val="right"/>
              <w:rPr>
                <w:rFonts w:ascii="Arial" w:eastAsia="Arial" w:hAnsi="Arial" w:cs="Arial"/>
                <w:b/>
                <w:sz w:val="20"/>
                <w:szCs w:val="20"/>
              </w:rPr>
            </w:pPr>
          </w:p>
        </w:tc>
      </w:tr>
      <w:tr w:rsidR="0061632F" w:rsidRPr="008E17B5" w14:paraId="1C6D6073" w14:textId="77777777" w:rsidTr="00CC77FC">
        <w:tc>
          <w:tcPr>
            <w:tcW w:w="6030" w:type="dxa"/>
            <w:gridSpan w:val="2"/>
            <w:vAlign w:val="bottom"/>
          </w:tcPr>
          <w:p w14:paraId="584F5EA9" w14:textId="77777777" w:rsidR="0061632F" w:rsidRPr="008E17B5" w:rsidRDefault="0061632F" w:rsidP="0061632F">
            <w:pPr>
              <w:ind w:left="-105"/>
              <w:jc w:val="both"/>
              <w:rPr>
                <w:rFonts w:ascii="Arial" w:eastAsia="Arial" w:hAnsi="Arial" w:cs="Arial"/>
                <w:sz w:val="20"/>
                <w:szCs w:val="20"/>
              </w:rPr>
            </w:pPr>
            <w:r w:rsidRPr="008E17B5">
              <w:rPr>
                <w:rFonts w:ascii="Arial" w:eastAsia="Arial" w:hAnsi="Arial" w:cs="Arial"/>
                <w:sz w:val="20"/>
                <w:szCs w:val="20"/>
              </w:rPr>
              <w:t>Accrued interest expenses on deposits</w:t>
            </w:r>
          </w:p>
        </w:tc>
        <w:tc>
          <w:tcPr>
            <w:tcW w:w="1710" w:type="dxa"/>
            <w:tcBorders>
              <w:top w:val="nil"/>
              <w:left w:val="nil"/>
              <w:bottom w:val="nil"/>
              <w:right w:val="nil"/>
            </w:tcBorders>
            <w:shd w:val="clear" w:color="auto" w:fill="FAFAFA"/>
            <w:vAlign w:val="center"/>
          </w:tcPr>
          <w:p w14:paraId="77EF50E8" w14:textId="2080E4EB" w:rsidR="0061632F" w:rsidRPr="008E17B5" w:rsidRDefault="0061632F" w:rsidP="003A6FAD">
            <w:pPr>
              <w:ind w:left="18" w:right="-92"/>
              <w:jc w:val="right"/>
              <w:rPr>
                <w:rFonts w:ascii="Arial" w:eastAsia="Arial" w:hAnsi="Arial" w:cs="Arial"/>
                <w:sz w:val="20"/>
                <w:szCs w:val="20"/>
              </w:rPr>
            </w:pPr>
            <w:r w:rsidRPr="008E17B5">
              <w:rPr>
                <w:rFonts w:ascii="Arial" w:eastAsia="Arial" w:hAnsi="Arial" w:cs="Arial"/>
                <w:sz w:val="20"/>
                <w:szCs w:val="20"/>
              </w:rPr>
              <w:t>6,454,236</w:t>
            </w:r>
          </w:p>
        </w:tc>
        <w:tc>
          <w:tcPr>
            <w:tcW w:w="1710" w:type="dxa"/>
            <w:shd w:val="clear" w:color="auto" w:fill="FAFAFA"/>
          </w:tcPr>
          <w:p w14:paraId="32FFDA7B" w14:textId="40D42C12" w:rsidR="0061632F" w:rsidRPr="008E17B5" w:rsidRDefault="0061632F" w:rsidP="0061632F">
            <w:pPr>
              <w:ind w:left="18" w:right="-92"/>
              <w:jc w:val="right"/>
              <w:rPr>
                <w:rFonts w:ascii="Arial" w:eastAsia="Arial" w:hAnsi="Arial" w:cs="Arial"/>
                <w:b/>
                <w:sz w:val="20"/>
                <w:szCs w:val="20"/>
              </w:rPr>
            </w:pPr>
            <w:r w:rsidRPr="008E17B5">
              <w:rPr>
                <w:rFonts w:ascii="Arial" w:eastAsia="Arial" w:hAnsi="Arial" w:cs="Arial"/>
                <w:sz w:val="20"/>
                <w:szCs w:val="20"/>
              </w:rPr>
              <w:t xml:space="preserve"> 6,057,475 </w:t>
            </w:r>
          </w:p>
        </w:tc>
      </w:tr>
      <w:tr w:rsidR="0061632F" w:rsidRPr="008E17B5" w14:paraId="031C7BB1" w14:textId="77777777" w:rsidTr="00CC77FC">
        <w:tc>
          <w:tcPr>
            <w:tcW w:w="6030" w:type="dxa"/>
            <w:gridSpan w:val="2"/>
            <w:vAlign w:val="bottom"/>
          </w:tcPr>
          <w:p w14:paraId="2B19E55C" w14:textId="77777777" w:rsidR="0061632F" w:rsidRPr="008E17B5" w:rsidRDefault="0061632F" w:rsidP="0061632F">
            <w:pPr>
              <w:ind w:left="-105"/>
              <w:jc w:val="both"/>
              <w:rPr>
                <w:rFonts w:ascii="Arial" w:eastAsia="Arial" w:hAnsi="Arial" w:cs="Arial"/>
                <w:sz w:val="20"/>
                <w:szCs w:val="20"/>
              </w:rPr>
            </w:pPr>
            <w:r w:rsidRPr="008E17B5">
              <w:rPr>
                <w:rFonts w:ascii="Arial" w:eastAsia="Arial" w:hAnsi="Arial" w:cs="Arial"/>
                <w:sz w:val="20"/>
                <w:szCs w:val="20"/>
              </w:rPr>
              <w:t>Withholding tax payable</w:t>
            </w:r>
          </w:p>
        </w:tc>
        <w:tc>
          <w:tcPr>
            <w:tcW w:w="1710" w:type="dxa"/>
            <w:tcBorders>
              <w:top w:val="nil"/>
              <w:left w:val="nil"/>
              <w:bottom w:val="nil"/>
              <w:right w:val="nil"/>
            </w:tcBorders>
            <w:shd w:val="clear" w:color="auto" w:fill="FAFAFA"/>
            <w:vAlign w:val="center"/>
          </w:tcPr>
          <w:p w14:paraId="1B80BC23" w14:textId="6528565A" w:rsidR="0061632F" w:rsidRPr="008E17B5" w:rsidRDefault="0061632F" w:rsidP="003A6FAD">
            <w:pPr>
              <w:ind w:left="18" w:right="-92"/>
              <w:jc w:val="right"/>
              <w:rPr>
                <w:rFonts w:ascii="Arial" w:eastAsia="Arial" w:hAnsi="Arial" w:cs="Arial"/>
                <w:sz w:val="20"/>
                <w:szCs w:val="20"/>
              </w:rPr>
            </w:pPr>
            <w:r w:rsidRPr="008E17B5">
              <w:rPr>
                <w:rFonts w:ascii="Arial" w:eastAsia="Arial" w:hAnsi="Arial" w:cs="Arial"/>
                <w:sz w:val="20"/>
                <w:szCs w:val="20"/>
              </w:rPr>
              <w:t>8,782,182</w:t>
            </w:r>
          </w:p>
        </w:tc>
        <w:tc>
          <w:tcPr>
            <w:tcW w:w="1710" w:type="dxa"/>
            <w:shd w:val="clear" w:color="auto" w:fill="FAFAFA"/>
          </w:tcPr>
          <w:p w14:paraId="34BE49A8" w14:textId="1E6219FD" w:rsidR="0061632F" w:rsidRPr="008E17B5" w:rsidRDefault="0061632F" w:rsidP="0061632F">
            <w:pPr>
              <w:ind w:left="18" w:right="-92"/>
              <w:jc w:val="right"/>
              <w:rPr>
                <w:rFonts w:ascii="Arial" w:eastAsia="Arial" w:hAnsi="Arial" w:cs="Arial"/>
                <w:b/>
                <w:sz w:val="20"/>
                <w:szCs w:val="20"/>
              </w:rPr>
            </w:pPr>
            <w:r w:rsidRPr="008E17B5">
              <w:rPr>
                <w:rFonts w:ascii="Arial" w:eastAsia="Arial" w:hAnsi="Arial" w:cs="Arial"/>
                <w:sz w:val="20"/>
                <w:szCs w:val="20"/>
              </w:rPr>
              <w:t xml:space="preserve"> 1,041,459 </w:t>
            </w:r>
          </w:p>
        </w:tc>
      </w:tr>
      <w:tr w:rsidR="0061632F" w:rsidRPr="008E17B5" w14:paraId="6605F959" w14:textId="77777777" w:rsidTr="00CC77FC">
        <w:tc>
          <w:tcPr>
            <w:tcW w:w="6030" w:type="dxa"/>
            <w:gridSpan w:val="2"/>
            <w:vAlign w:val="bottom"/>
          </w:tcPr>
          <w:p w14:paraId="76C1D79D" w14:textId="77777777" w:rsidR="0061632F" w:rsidRPr="008E17B5" w:rsidRDefault="0061632F" w:rsidP="0061632F">
            <w:pPr>
              <w:ind w:left="-105"/>
              <w:jc w:val="both"/>
              <w:rPr>
                <w:rFonts w:ascii="Arial" w:eastAsia="Arial" w:hAnsi="Arial" w:cs="Arial"/>
                <w:sz w:val="20"/>
                <w:szCs w:val="20"/>
              </w:rPr>
            </w:pPr>
            <w:r w:rsidRPr="008E17B5">
              <w:rPr>
                <w:rFonts w:ascii="Arial" w:eastAsia="Arial" w:hAnsi="Arial" w:cs="Arial"/>
                <w:sz w:val="20"/>
                <w:szCs w:val="20"/>
              </w:rPr>
              <w:t>Corporate income tax payable</w:t>
            </w:r>
          </w:p>
        </w:tc>
        <w:tc>
          <w:tcPr>
            <w:tcW w:w="1710" w:type="dxa"/>
            <w:tcBorders>
              <w:top w:val="nil"/>
              <w:left w:val="nil"/>
              <w:bottom w:val="nil"/>
              <w:right w:val="nil"/>
            </w:tcBorders>
            <w:shd w:val="clear" w:color="auto" w:fill="FAFAFA"/>
            <w:vAlign w:val="center"/>
          </w:tcPr>
          <w:p w14:paraId="0579A996" w14:textId="3C57E9A8" w:rsidR="0061632F" w:rsidRPr="008E17B5" w:rsidRDefault="0061632F" w:rsidP="003A6FAD">
            <w:pPr>
              <w:ind w:left="18" w:right="-92"/>
              <w:jc w:val="right"/>
              <w:rPr>
                <w:rFonts w:ascii="Arial" w:eastAsia="Arial" w:hAnsi="Arial" w:cs="Arial"/>
                <w:sz w:val="20"/>
                <w:szCs w:val="20"/>
              </w:rPr>
            </w:pPr>
            <w:r w:rsidRPr="008E17B5">
              <w:rPr>
                <w:rFonts w:ascii="Arial" w:eastAsia="Arial" w:hAnsi="Arial" w:cs="Arial"/>
                <w:sz w:val="20"/>
                <w:szCs w:val="20"/>
              </w:rPr>
              <w:t>47,805,605</w:t>
            </w:r>
          </w:p>
        </w:tc>
        <w:tc>
          <w:tcPr>
            <w:tcW w:w="1710" w:type="dxa"/>
            <w:shd w:val="clear" w:color="auto" w:fill="FAFAFA"/>
          </w:tcPr>
          <w:p w14:paraId="276B9A2A" w14:textId="71974B7C" w:rsidR="0061632F" w:rsidRPr="008E17B5" w:rsidRDefault="0061632F" w:rsidP="0061632F">
            <w:pPr>
              <w:ind w:left="18" w:right="-92"/>
              <w:jc w:val="right"/>
              <w:rPr>
                <w:rFonts w:ascii="Arial" w:eastAsia="Arial" w:hAnsi="Arial" w:cs="Arial"/>
                <w:b/>
                <w:sz w:val="20"/>
                <w:szCs w:val="20"/>
              </w:rPr>
            </w:pPr>
            <w:r w:rsidRPr="008E17B5">
              <w:rPr>
                <w:rFonts w:ascii="Arial" w:eastAsia="Arial" w:hAnsi="Arial" w:cs="Arial"/>
                <w:sz w:val="20"/>
                <w:szCs w:val="20"/>
              </w:rPr>
              <w:t xml:space="preserve"> 92,513,639 </w:t>
            </w:r>
          </w:p>
        </w:tc>
      </w:tr>
      <w:tr w:rsidR="0061632F" w:rsidRPr="008E17B5" w14:paraId="5ECA3B9D" w14:textId="77777777" w:rsidTr="00CC77FC">
        <w:tc>
          <w:tcPr>
            <w:tcW w:w="6030" w:type="dxa"/>
            <w:gridSpan w:val="2"/>
            <w:vAlign w:val="bottom"/>
          </w:tcPr>
          <w:p w14:paraId="0E3BBF19" w14:textId="2A24DEC2" w:rsidR="0061632F" w:rsidRPr="008E17B5" w:rsidRDefault="0061632F" w:rsidP="0061632F">
            <w:pPr>
              <w:ind w:left="-105"/>
              <w:jc w:val="both"/>
              <w:rPr>
                <w:rFonts w:ascii="Arial" w:eastAsia="Arial" w:hAnsi="Arial" w:cs="Arial"/>
                <w:sz w:val="20"/>
                <w:szCs w:val="20"/>
              </w:rPr>
            </w:pPr>
            <w:r w:rsidRPr="008E17B5">
              <w:rPr>
                <w:rFonts w:ascii="Arial" w:eastAsia="Arial" w:hAnsi="Arial" w:cs="Arial"/>
                <w:sz w:val="20"/>
                <w:szCs w:val="20"/>
              </w:rPr>
              <w:t>Related party payables (Note 38 c))</w:t>
            </w:r>
          </w:p>
        </w:tc>
        <w:tc>
          <w:tcPr>
            <w:tcW w:w="1710" w:type="dxa"/>
            <w:tcBorders>
              <w:top w:val="nil"/>
              <w:left w:val="nil"/>
              <w:bottom w:val="nil"/>
              <w:right w:val="nil"/>
            </w:tcBorders>
            <w:shd w:val="clear" w:color="auto" w:fill="FAFAFA"/>
            <w:vAlign w:val="center"/>
          </w:tcPr>
          <w:p w14:paraId="251EEDE9" w14:textId="395B194D" w:rsidR="0061632F" w:rsidRPr="008E17B5" w:rsidRDefault="0061632F" w:rsidP="003A6FAD">
            <w:pPr>
              <w:ind w:left="18" w:right="-92"/>
              <w:jc w:val="right"/>
              <w:rPr>
                <w:rFonts w:ascii="Arial" w:eastAsia="Arial" w:hAnsi="Arial" w:cs="Arial"/>
                <w:sz w:val="20"/>
                <w:szCs w:val="20"/>
              </w:rPr>
            </w:pPr>
            <w:r w:rsidRPr="008E17B5">
              <w:rPr>
                <w:rFonts w:ascii="Arial" w:eastAsia="Arial" w:hAnsi="Arial" w:cs="Arial"/>
                <w:sz w:val="20"/>
                <w:szCs w:val="20"/>
              </w:rPr>
              <w:t>3,323,580,784</w:t>
            </w:r>
          </w:p>
        </w:tc>
        <w:tc>
          <w:tcPr>
            <w:tcW w:w="1710" w:type="dxa"/>
            <w:shd w:val="clear" w:color="auto" w:fill="FAFAFA"/>
          </w:tcPr>
          <w:p w14:paraId="2E99D697" w14:textId="57E3B658" w:rsidR="0061632F" w:rsidRPr="008E17B5" w:rsidRDefault="0061632F" w:rsidP="00CC77FC">
            <w:pPr>
              <w:ind w:left="18" w:right="-92"/>
              <w:jc w:val="right"/>
              <w:rPr>
                <w:rFonts w:ascii="Arial" w:eastAsia="Arial" w:hAnsi="Arial" w:cs="Arial"/>
                <w:b/>
                <w:sz w:val="20"/>
                <w:szCs w:val="20"/>
              </w:rPr>
            </w:pPr>
            <w:r w:rsidRPr="008E17B5">
              <w:rPr>
                <w:rFonts w:ascii="Arial" w:eastAsia="Arial" w:hAnsi="Arial" w:cs="Arial"/>
                <w:sz w:val="20"/>
                <w:szCs w:val="20"/>
              </w:rPr>
              <w:t>3,867,557,374</w:t>
            </w:r>
          </w:p>
        </w:tc>
      </w:tr>
      <w:tr w:rsidR="0061632F" w:rsidRPr="008E17B5" w14:paraId="01FD056A" w14:textId="77777777" w:rsidTr="00CC77FC">
        <w:tc>
          <w:tcPr>
            <w:tcW w:w="6030" w:type="dxa"/>
            <w:gridSpan w:val="2"/>
            <w:vAlign w:val="bottom"/>
          </w:tcPr>
          <w:p w14:paraId="0F5DF14C" w14:textId="77777777" w:rsidR="0061632F" w:rsidRPr="008E17B5" w:rsidRDefault="0061632F" w:rsidP="0061632F">
            <w:pPr>
              <w:ind w:left="-105"/>
              <w:jc w:val="both"/>
              <w:rPr>
                <w:rFonts w:ascii="Arial" w:eastAsia="Arial" w:hAnsi="Arial" w:cs="Arial"/>
                <w:sz w:val="20"/>
                <w:szCs w:val="20"/>
              </w:rPr>
            </w:pPr>
            <w:r w:rsidRPr="008E17B5">
              <w:rPr>
                <w:rFonts w:ascii="Arial" w:eastAsia="Arial" w:hAnsi="Arial" w:cs="Arial"/>
                <w:sz w:val="20"/>
                <w:szCs w:val="20"/>
              </w:rPr>
              <w:t>Others</w:t>
            </w:r>
          </w:p>
        </w:tc>
        <w:tc>
          <w:tcPr>
            <w:tcW w:w="1710" w:type="dxa"/>
            <w:tcBorders>
              <w:top w:val="nil"/>
              <w:left w:val="nil"/>
              <w:bottom w:val="nil"/>
              <w:right w:val="nil"/>
            </w:tcBorders>
            <w:shd w:val="clear" w:color="auto" w:fill="FAFAFA"/>
            <w:vAlign w:val="center"/>
          </w:tcPr>
          <w:p w14:paraId="21FE9C5F" w14:textId="00571087" w:rsidR="0061632F" w:rsidRPr="008E17B5" w:rsidRDefault="0061632F" w:rsidP="003A6FAD">
            <w:pPr>
              <w:ind w:left="18" w:right="-92"/>
              <w:jc w:val="right"/>
              <w:rPr>
                <w:rFonts w:ascii="Arial" w:eastAsia="Arial" w:hAnsi="Arial" w:cs="Arial"/>
                <w:sz w:val="20"/>
                <w:szCs w:val="20"/>
              </w:rPr>
            </w:pPr>
            <w:r w:rsidRPr="008E17B5">
              <w:rPr>
                <w:rFonts w:ascii="Arial" w:eastAsia="Arial" w:hAnsi="Arial" w:cs="Arial"/>
                <w:sz w:val="20"/>
                <w:szCs w:val="20"/>
              </w:rPr>
              <w:t>87,408,626</w:t>
            </w:r>
          </w:p>
        </w:tc>
        <w:tc>
          <w:tcPr>
            <w:tcW w:w="1710" w:type="dxa"/>
            <w:tcBorders>
              <w:bottom w:val="single" w:sz="4" w:space="0" w:color="000000"/>
            </w:tcBorders>
            <w:shd w:val="clear" w:color="auto" w:fill="FAFAFA"/>
          </w:tcPr>
          <w:p w14:paraId="3FC19EFC" w14:textId="69D1E834" w:rsidR="0061632F" w:rsidRPr="008E17B5" w:rsidRDefault="0061632F" w:rsidP="0061632F">
            <w:pPr>
              <w:ind w:left="18" w:right="-92"/>
              <w:jc w:val="right"/>
              <w:rPr>
                <w:rFonts w:ascii="Arial" w:eastAsia="Arial" w:hAnsi="Arial" w:cs="Arial"/>
                <w:b/>
                <w:sz w:val="20"/>
                <w:szCs w:val="20"/>
              </w:rPr>
            </w:pPr>
            <w:r w:rsidRPr="008E17B5">
              <w:rPr>
                <w:rFonts w:ascii="Arial" w:eastAsia="Arial" w:hAnsi="Arial" w:cs="Arial"/>
                <w:sz w:val="20"/>
                <w:szCs w:val="20"/>
              </w:rPr>
              <w:t>137,774,231</w:t>
            </w:r>
          </w:p>
        </w:tc>
      </w:tr>
      <w:tr w:rsidR="0061632F" w:rsidRPr="008E17B5" w14:paraId="288A16C9" w14:textId="77777777" w:rsidTr="00CC77FC">
        <w:tc>
          <w:tcPr>
            <w:tcW w:w="6030" w:type="dxa"/>
            <w:gridSpan w:val="2"/>
          </w:tcPr>
          <w:p w14:paraId="62C55B25" w14:textId="77777777" w:rsidR="0061632F" w:rsidRPr="008E17B5" w:rsidRDefault="0061632F" w:rsidP="0061632F">
            <w:pPr>
              <w:ind w:left="-105"/>
              <w:jc w:val="both"/>
              <w:rPr>
                <w:rFonts w:ascii="Arial" w:eastAsia="Arial" w:hAnsi="Arial" w:cs="Arial"/>
                <w:b/>
                <w:sz w:val="20"/>
                <w:szCs w:val="20"/>
              </w:rPr>
            </w:pPr>
          </w:p>
        </w:tc>
        <w:tc>
          <w:tcPr>
            <w:tcW w:w="1710" w:type="dxa"/>
            <w:tcBorders>
              <w:top w:val="single" w:sz="4" w:space="0" w:color="000000"/>
            </w:tcBorders>
            <w:shd w:val="clear" w:color="auto" w:fill="FAFAFA"/>
          </w:tcPr>
          <w:p w14:paraId="484677A8" w14:textId="77777777" w:rsidR="0061632F" w:rsidRPr="008E17B5" w:rsidRDefault="0061632F" w:rsidP="0061632F">
            <w:pPr>
              <w:ind w:left="18" w:right="-92"/>
              <w:jc w:val="right"/>
              <w:rPr>
                <w:rFonts w:ascii="Arial" w:eastAsia="Arial" w:hAnsi="Arial" w:cs="Arial"/>
                <w:sz w:val="20"/>
                <w:szCs w:val="20"/>
              </w:rPr>
            </w:pPr>
          </w:p>
        </w:tc>
        <w:tc>
          <w:tcPr>
            <w:tcW w:w="1710" w:type="dxa"/>
            <w:tcBorders>
              <w:top w:val="single" w:sz="4" w:space="0" w:color="000000"/>
            </w:tcBorders>
            <w:shd w:val="clear" w:color="auto" w:fill="FAFAFA"/>
          </w:tcPr>
          <w:p w14:paraId="52693103" w14:textId="77777777" w:rsidR="0061632F" w:rsidRPr="008E17B5" w:rsidRDefault="0061632F" w:rsidP="0061632F">
            <w:pPr>
              <w:ind w:left="18" w:right="-92"/>
              <w:jc w:val="right"/>
              <w:rPr>
                <w:rFonts w:ascii="Arial" w:eastAsia="Arial" w:hAnsi="Arial" w:cs="Arial"/>
                <w:b/>
                <w:sz w:val="20"/>
                <w:szCs w:val="20"/>
              </w:rPr>
            </w:pPr>
          </w:p>
        </w:tc>
      </w:tr>
      <w:tr w:rsidR="0061632F" w:rsidRPr="008E17B5" w14:paraId="37DEE681" w14:textId="77777777" w:rsidTr="00CC77FC">
        <w:tc>
          <w:tcPr>
            <w:tcW w:w="6030" w:type="dxa"/>
            <w:gridSpan w:val="2"/>
          </w:tcPr>
          <w:p w14:paraId="5498D690" w14:textId="77777777" w:rsidR="0061632F" w:rsidRPr="008E17B5" w:rsidRDefault="0061632F" w:rsidP="0061632F">
            <w:pPr>
              <w:ind w:left="-108"/>
              <w:jc w:val="both"/>
              <w:rPr>
                <w:rFonts w:ascii="Arial" w:eastAsia="Arial" w:hAnsi="Arial" w:cs="Arial"/>
                <w:b/>
                <w:sz w:val="20"/>
                <w:szCs w:val="20"/>
              </w:rPr>
            </w:pPr>
            <w:r w:rsidRPr="008E17B5">
              <w:rPr>
                <w:rFonts w:ascii="Arial" w:eastAsia="Arial" w:hAnsi="Arial" w:cs="Arial"/>
                <w:sz w:val="20"/>
                <w:szCs w:val="20"/>
              </w:rPr>
              <w:t>Total other liabilities</w:t>
            </w:r>
          </w:p>
        </w:tc>
        <w:tc>
          <w:tcPr>
            <w:tcW w:w="1710" w:type="dxa"/>
            <w:tcBorders>
              <w:bottom w:val="single" w:sz="4" w:space="0" w:color="000000"/>
            </w:tcBorders>
            <w:shd w:val="clear" w:color="auto" w:fill="FAFAFA"/>
          </w:tcPr>
          <w:p w14:paraId="066C3F56" w14:textId="6125CC4B" w:rsidR="0061632F" w:rsidRPr="008E17B5" w:rsidRDefault="00617BE4" w:rsidP="0061632F">
            <w:pPr>
              <w:ind w:left="18" w:right="-92"/>
              <w:jc w:val="right"/>
              <w:rPr>
                <w:rFonts w:ascii="Arial" w:eastAsia="Arial" w:hAnsi="Arial" w:cs="Arial"/>
                <w:sz w:val="20"/>
                <w:szCs w:val="20"/>
                <w:cs/>
              </w:rPr>
            </w:pPr>
            <w:r w:rsidRPr="008E17B5">
              <w:rPr>
                <w:rFonts w:ascii="Arial" w:eastAsia="Arial" w:hAnsi="Arial" w:cs="Arial"/>
                <w:sz w:val="20"/>
                <w:szCs w:val="20"/>
              </w:rPr>
              <w:t>3,474,031,433</w:t>
            </w:r>
          </w:p>
        </w:tc>
        <w:tc>
          <w:tcPr>
            <w:tcW w:w="1710" w:type="dxa"/>
            <w:tcBorders>
              <w:bottom w:val="single" w:sz="4" w:space="0" w:color="000000"/>
            </w:tcBorders>
            <w:shd w:val="clear" w:color="auto" w:fill="FAFAFA"/>
          </w:tcPr>
          <w:p w14:paraId="01C684BD" w14:textId="2D8F74A0" w:rsidR="0061632F" w:rsidRPr="008E17B5" w:rsidRDefault="0061632F" w:rsidP="0061632F">
            <w:pPr>
              <w:ind w:left="18" w:right="-92"/>
              <w:jc w:val="right"/>
              <w:rPr>
                <w:rFonts w:ascii="Arial" w:eastAsia="Arial" w:hAnsi="Arial" w:cs="Arial"/>
                <w:b/>
                <w:sz w:val="20"/>
                <w:szCs w:val="20"/>
              </w:rPr>
            </w:pPr>
            <w:r w:rsidRPr="008E17B5">
              <w:rPr>
                <w:rFonts w:ascii="Arial" w:eastAsia="Arial" w:hAnsi="Arial" w:cs="Arial"/>
                <w:sz w:val="20"/>
                <w:szCs w:val="20"/>
              </w:rPr>
              <w:t>4,104,944,178</w:t>
            </w:r>
          </w:p>
        </w:tc>
      </w:tr>
    </w:tbl>
    <w:p w14:paraId="7D3DC445" w14:textId="77777777" w:rsidR="00A34123" w:rsidRPr="008E17B5" w:rsidRDefault="00A34123">
      <w:pPr>
        <w:jc w:val="both"/>
        <w:rPr>
          <w:rFonts w:ascii="Arial" w:eastAsia="Arial" w:hAnsi="Arial" w:cs="Arial"/>
          <w:b/>
          <w:color w:val="000000"/>
          <w:sz w:val="20"/>
          <w:szCs w:val="20"/>
        </w:rPr>
      </w:pPr>
    </w:p>
    <w:p w14:paraId="459F8101" w14:textId="77777777" w:rsidR="00A34123" w:rsidRPr="008E17B5" w:rsidRDefault="00A34123">
      <w:pPr>
        <w:rPr>
          <w:rFonts w:ascii="Arial" w:eastAsia="Arial" w:hAnsi="Arial" w:cs="Arial"/>
          <w:color w:val="000000"/>
          <w:sz w:val="20"/>
          <w:szCs w:val="20"/>
        </w:rPr>
      </w:pPr>
      <w:bookmarkStart w:id="8" w:name="_heading=h.2s8eyo1" w:colFirst="0" w:colLast="0"/>
      <w:bookmarkEnd w:id="8"/>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07BCEBC6" w14:textId="77777777">
        <w:trPr>
          <w:trHeight w:val="386"/>
        </w:trPr>
        <w:tc>
          <w:tcPr>
            <w:tcW w:w="9461" w:type="dxa"/>
            <w:shd w:val="clear" w:color="auto" w:fill="FFA543"/>
            <w:vAlign w:val="center"/>
          </w:tcPr>
          <w:p w14:paraId="1324D99C" w14:textId="22098791"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2</w:t>
            </w:r>
            <w:r w:rsidR="005712F7" w:rsidRPr="008E17B5">
              <w:rPr>
                <w:rFonts w:ascii="Arial" w:eastAsia="Arial" w:hAnsi="Arial" w:cs="Arial"/>
                <w:b/>
                <w:color w:val="FFFFFF"/>
                <w:sz w:val="20"/>
                <w:szCs w:val="20"/>
              </w:rPr>
              <w:t>5</w:t>
            </w:r>
            <w:r w:rsidRPr="008E17B5">
              <w:rPr>
                <w:rFonts w:ascii="Arial" w:eastAsia="Arial" w:hAnsi="Arial" w:cs="Arial"/>
                <w:b/>
                <w:color w:val="FFFFFF"/>
                <w:sz w:val="20"/>
                <w:szCs w:val="20"/>
              </w:rPr>
              <w:tab/>
              <w:t>Legal reserve</w:t>
            </w:r>
          </w:p>
        </w:tc>
      </w:tr>
    </w:tbl>
    <w:p w14:paraId="78C47070" w14:textId="77777777" w:rsidR="00A34123" w:rsidRPr="008E17B5" w:rsidRDefault="00A34123">
      <w:pPr>
        <w:jc w:val="both"/>
        <w:rPr>
          <w:rFonts w:ascii="Arial" w:eastAsia="Arial" w:hAnsi="Arial" w:cs="Arial"/>
          <w:color w:val="000000"/>
          <w:sz w:val="20"/>
          <w:szCs w:val="20"/>
        </w:rPr>
      </w:pPr>
    </w:p>
    <w:tbl>
      <w:tblPr>
        <w:tblW w:w="9429"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39"/>
        <w:gridCol w:w="1695"/>
        <w:gridCol w:w="1695"/>
      </w:tblGrid>
      <w:tr w:rsidR="00993D44" w:rsidRPr="008E17B5" w14:paraId="11137F9E" w14:textId="77777777" w:rsidTr="00360318">
        <w:tc>
          <w:tcPr>
            <w:tcW w:w="6039" w:type="dxa"/>
          </w:tcPr>
          <w:p w14:paraId="231A62A3" w14:textId="77777777" w:rsidR="00993D44" w:rsidRPr="008E17B5" w:rsidRDefault="00993D44" w:rsidP="00993D44">
            <w:pPr>
              <w:ind w:left="-120" w:right="5103"/>
              <w:rPr>
                <w:rFonts w:ascii="Arial" w:eastAsia="Arial" w:hAnsi="Arial" w:cs="Arial"/>
                <w:sz w:val="20"/>
                <w:szCs w:val="20"/>
              </w:rPr>
            </w:pPr>
          </w:p>
        </w:tc>
        <w:tc>
          <w:tcPr>
            <w:tcW w:w="1695" w:type="dxa"/>
            <w:tcBorders>
              <w:top w:val="single" w:sz="4" w:space="0" w:color="000000"/>
            </w:tcBorders>
            <w:shd w:val="clear" w:color="auto" w:fill="auto"/>
            <w:vAlign w:val="center"/>
          </w:tcPr>
          <w:p w14:paraId="4646DB0F" w14:textId="60DE533D"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shd w:val="clear" w:color="auto" w:fill="auto"/>
            <w:vAlign w:val="center"/>
          </w:tcPr>
          <w:p w14:paraId="274EB21B" w14:textId="58BBD2D2"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993D44" w:rsidRPr="008E17B5" w14:paraId="3D645668" w14:textId="77777777" w:rsidTr="00360318">
        <w:tc>
          <w:tcPr>
            <w:tcW w:w="6039" w:type="dxa"/>
          </w:tcPr>
          <w:p w14:paraId="341380A7" w14:textId="77777777" w:rsidR="00993D44" w:rsidRPr="008E17B5" w:rsidRDefault="00993D44" w:rsidP="00993D44">
            <w:pPr>
              <w:ind w:left="-120" w:right="5103"/>
              <w:rPr>
                <w:rFonts w:ascii="Arial" w:eastAsia="Arial" w:hAnsi="Arial" w:cs="Arial"/>
                <w:sz w:val="20"/>
                <w:szCs w:val="20"/>
              </w:rPr>
            </w:pPr>
          </w:p>
        </w:tc>
        <w:tc>
          <w:tcPr>
            <w:tcW w:w="1695" w:type="dxa"/>
            <w:shd w:val="clear" w:color="auto" w:fill="auto"/>
            <w:vAlign w:val="center"/>
          </w:tcPr>
          <w:p w14:paraId="6B3B5F9B" w14:textId="133DDFA0"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shd w:val="clear" w:color="auto" w:fill="auto"/>
            <w:vAlign w:val="center"/>
          </w:tcPr>
          <w:p w14:paraId="5FCFAE73" w14:textId="1732E964"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993D44" w:rsidRPr="008E17B5" w14:paraId="66DBC1D3" w14:textId="77777777" w:rsidTr="00462B6E">
        <w:tc>
          <w:tcPr>
            <w:tcW w:w="6039" w:type="dxa"/>
          </w:tcPr>
          <w:p w14:paraId="4D53AB72" w14:textId="77777777" w:rsidR="00993D44" w:rsidRPr="008E17B5" w:rsidRDefault="00993D44" w:rsidP="00993D44">
            <w:pPr>
              <w:ind w:left="-120" w:right="5103"/>
              <w:rPr>
                <w:rFonts w:ascii="Arial" w:eastAsia="Arial" w:hAnsi="Arial" w:cs="Arial"/>
                <w:sz w:val="20"/>
                <w:szCs w:val="20"/>
              </w:rPr>
            </w:pPr>
          </w:p>
        </w:tc>
        <w:tc>
          <w:tcPr>
            <w:tcW w:w="1695" w:type="dxa"/>
            <w:tcBorders>
              <w:bottom w:val="single" w:sz="4" w:space="0" w:color="000000"/>
            </w:tcBorders>
            <w:shd w:val="clear" w:color="auto" w:fill="auto"/>
            <w:vAlign w:val="bottom"/>
          </w:tcPr>
          <w:p w14:paraId="1DE52230" w14:textId="0CE96F70"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shd w:val="clear" w:color="auto" w:fill="auto"/>
            <w:vAlign w:val="bottom"/>
          </w:tcPr>
          <w:p w14:paraId="7A5D42E2" w14:textId="231E30E5"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THB</w:t>
            </w:r>
          </w:p>
        </w:tc>
      </w:tr>
      <w:tr w:rsidR="00993D44" w:rsidRPr="008E17B5" w14:paraId="4D6735E2" w14:textId="77777777">
        <w:tc>
          <w:tcPr>
            <w:tcW w:w="6039" w:type="dxa"/>
          </w:tcPr>
          <w:p w14:paraId="17A7A0E2" w14:textId="77777777" w:rsidR="00993D44" w:rsidRPr="008E17B5" w:rsidRDefault="00993D44" w:rsidP="00993D44">
            <w:pPr>
              <w:ind w:left="-120" w:right="5103"/>
              <w:rPr>
                <w:rFonts w:ascii="Arial" w:eastAsia="Arial" w:hAnsi="Arial" w:cs="Arial"/>
                <w:sz w:val="20"/>
                <w:szCs w:val="20"/>
              </w:rPr>
            </w:pPr>
          </w:p>
        </w:tc>
        <w:tc>
          <w:tcPr>
            <w:tcW w:w="1695" w:type="dxa"/>
            <w:tcBorders>
              <w:top w:val="single" w:sz="4" w:space="0" w:color="000000"/>
            </w:tcBorders>
            <w:shd w:val="clear" w:color="auto" w:fill="FAFAFA"/>
          </w:tcPr>
          <w:p w14:paraId="14D3C0CA" w14:textId="77777777" w:rsidR="00993D44" w:rsidRPr="008E17B5" w:rsidRDefault="00993D44" w:rsidP="00993D44">
            <w:pPr>
              <w:ind w:right="-72"/>
              <w:jc w:val="right"/>
              <w:rPr>
                <w:rFonts w:ascii="Arial" w:eastAsia="Arial" w:hAnsi="Arial" w:cs="Arial"/>
                <w:sz w:val="20"/>
                <w:szCs w:val="20"/>
              </w:rPr>
            </w:pPr>
          </w:p>
        </w:tc>
        <w:tc>
          <w:tcPr>
            <w:tcW w:w="1695" w:type="dxa"/>
            <w:tcBorders>
              <w:top w:val="single" w:sz="4" w:space="0" w:color="000000"/>
            </w:tcBorders>
          </w:tcPr>
          <w:p w14:paraId="1A97D230" w14:textId="77777777" w:rsidR="00993D44" w:rsidRPr="008E17B5" w:rsidRDefault="00993D44" w:rsidP="00993D44">
            <w:pPr>
              <w:ind w:right="-72"/>
              <w:jc w:val="right"/>
              <w:rPr>
                <w:rFonts w:ascii="Arial" w:eastAsia="Arial" w:hAnsi="Arial" w:cs="Arial"/>
                <w:sz w:val="20"/>
                <w:szCs w:val="20"/>
              </w:rPr>
            </w:pPr>
          </w:p>
        </w:tc>
      </w:tr>
      <w:tr w:rsidR="00993D44" w:rsidRPr="008E17B5" w14:paraId="001FFF22" w14:textId="77777777">
        <w:tc>
          <w:tcPr>
            <w:tcW w:w="6039" w:type="dxa"/>
          </w:tcPr>
          <w:p w14:paraId="0B8AECA8" w14:textId="77777777" w:rsidR="00993D44" w:rsidRPr="008E17B5" w:rsidRDefault="00993D44" w:rsidP="00993D44">
            <w:pPr>
              <w:ind w:left="-120"/>
              <w:rPr>
                <w:rFonts w:ascii="Arial" w:eastAsia="Arial" w:hAnsi="Arial" w:cs="Arial"/>
                <w:sz w:val="20"/>
                <w:szCs w:val="20"/>
              </w:rPr>
            </w:pPr>
            <w:r w:rsidRPr="008E17B5">
              <w:rPr>
                <w:rFonts w:ascii="Arial" w:eastAsia="Arial" w:hAnsi="Arial" w:cs="Arial"/>
                <w:sz w:val="20"/>
                <w:szCs w:val="20"/>
              </w:rPr>
              <w:t>Beginning balance for the period/year</w:t>
            </w:r>
          </w:p>
        </w:tc>
        <w:tc>
          <w:tcPr>
            <w:tcW w:w="1695" w:type="dxa"/>
            <w:shd w:val="clear" w:color="auto" w:fill="FAFAFA"/>
          </w:tcPr>
          <w:p w14:paraId="6BA59C6E" w14:textId="5CA7336C" w:rsidR="00993D44" w:rsidRPr="008E17B5" w:rsidRDefault="00B00A97" w:rsidP="00993D44">
            <w:pPr>
              <w:ind w:right="-72"/>
              <w:jc w:val="right"/>
              <w:rPr>
                <w:rFonts w:ascii="Arial" w:eastAsia="Arial" w:hAnsi="Arial" w:cs="Arial"/>
                <w:sz w:val="20"/>
                <w:szCs w:val="20"/>
              </w:rPr>
            </w:pPr>
            <w:r w:rsidRPr="008E17B5">
              <w:rPr>
                <w:rFonts w:ascii="Arial" w:eastAsia="Arial" w:hAnsi="Arial" w:cs="Arial"/>
                <w:sz w:val="20"/>
                <w:szCs w:val="20"/>
              </w:rPr>
              <w:t>275,623,622</w:t>
            </w:r>
          </w:p>
        </w:tc>
        <w:tc>
          <w:tcPr>
            <w:tcW w:w="1695" w:type="dxa"/>
          </w:tcPr>
          <w:p w14:paraId="4B6F1907" w14:textId="3224B52F"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t xml:space="preserve"> 241,902,628 </w:t>
            </w:r>
          </w:p>
        </w:tc>
      </w:tr>
      <w:tr w:rsidR="00993D44" w:rsidRPr="008E17B5" w14:paraId="3366EF53" w14:textId="77777777">
        <w:tc>
          <w:tcPr>
            <w:tcW w:w="6039" w:type="dxa"/>
          </w:tcPr>
          <w:p w14:paraId="668B69CE" w14:textId="77777777" w:rsidR="00993D44" w:rsidRPr="008E17B5" w:rsidRDefault="00993D44" w:rsidP="00993D44">
            <w:pPr>
              <w:ind w:left="-120"/>
              <w:rPr>
                <w:rFonts w:ascii="Arial" w:eastAsia="Arial" w:hAnsi="Arial" w:cs="Arial"/>
                <w:sz w:val="20"/>
                <w:szCs w:val="20"/>
              </w:rPr>
            </w:pPr>
            <w:r w:rsidRPr="008E17B5">
              <w:rPr>
                <w:rFonts w:ascii="Arial" w:eastAsia="Arial" w:hAnsi="Arial" w:cs="Arial"/>
                <w:sz w:val="20"/>
                <w:szCs w:val="20"/>
              </w:rPr>
              <w:t>Appropriation during the period/year</w:t>
            </w:r>
          </w:p>
        </w:tc>
        <w:tc>
          <w:tcPr>
            <w:tcW w:w="1695" w:type="dxa"/>
            <w:tcBorders>
              <w:bottom w:val="single" w:sz="4" w:space="0" w:color="000000"/>
            </w:tcBorders>
            <w:shd w:val="clear" w:color="auto" w:fill="FAFAFA"/>
          </w:tcPr>
          <w:p w14:paraId="0D66F55B" w14:textId="156C9E63" w:rsidR="00993D44" w:rsidRPr="008E17B5" w:rsidRDefault="00B00A97" w:rsidP="00993D44">
            <w:pPr>
              <w:ind w:right="-72"/>
              <w:jc w:val="right"/>
              <w:rPr>
                <w:rFonts w:ascii="Arial" w:eastAsia="Arial" w:hAnsi="Arial" w:cs="Arial"/>
                <w:sz w:val="20"/>
                <w:szCs w:val="20"/>
              </w:rPr>
            </w:pPr>
            <w:r w:rsidRPr="008E17B5">
              <w:rPr>
                <w:rFonts w:ascii="Arial" w:eastAsia="Arial" w:hAnsi="Arial" w:cs="Arial"/>
                <w:sz w:val="20"/>
                <w:szCs w:val="20"/>
              </w:rPr>
              <w:t>-</w:t>
            </w:r>
          </w:p>
        </w:tc>
        <w:tc>
          <w:tcPr>
            <w:tcW w:w="1695" w:type="dxa"/>
            <w:tcBorders>
              <w:bottom w:val="single" w:sz="4" w:space="0" w:color="000000"/>
            </w:tcBorders>
          </w:tcPr>
          <w:p w14:paraId="41DF6D0A" w14:textId="682AD9E3"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t xml:space="preserve"> 33,720,994 </w:t>
            </w:r>
          </w:p>
        </w:tc>
      </w:tr>
      <w:tr w:rsidR="00993D44" w:rsidRPr="008E17B5" w14:paraId="502B9CFC" w14:textId="77777777">
        <w:tc>
          <w:tcPr>
            <w:tcW w:w="6039" w:type="dxa"/>
          </w:tcPr>
          <w:p w14:paraId="0EF82310" w14:textId="77777777" w:rsidR="00993D44" w:rsidRPr="008E17B5" w:rsidRDefault="00993D44" w:rsidP="00993D44">
            <w:pPr>
              <w:ind w:left="-120"/>
              <w:rPr>
                <w:rFonts w:ascii="Arial" w:eastAsia="Arial" w:hAnsi="Arial" w:cs="Arial"/>
                <w:sz w:val="20"/>
                <w:szCs w:val="20"/>
              </w:rPr>
            </w:pPr>
          </w:p>
        </w:tc>
        <w:tc>
          <w:tcPr>
            <w:tcW w:w="1695" w:type="dxa"/>
            <w:tcBorders>
              <w:top w:val="single" w:sz="4" w:space="0" w:color="000000"/>
            </w:tcBorders>
            <w:shd w:val="clear" w:color="auto" w:fill="FAFAFA"/>
          </w:tcPr>
          <w:p w14:paraId="6065E378" w14:textId="77777777" w:rsidR="00993D44" w:rsidRPr="008E17B5" w:rsidRDefault="00993D44" w:rsidP="00993D44">
            <w:pPr>
              <w:ind w:right="-72"/>
              <w:jc w:val="right"/>
              <w:rPr>
                <w:rFonts w:ascii="Arial" w:eastAsia="Arial" w:hAnsi="Arial" w:cs="Arial"/>
                <w:sz w:val="20"/>
                <w:szCs w:val="20"/>
              </w:rPr>
            </w:pPr>
          </w:p>
        </w:tc>
        <w:tc>
          <w:tcPr>
            <w:tcW w:w="1695" w:type="dxa"/>
            <w:tcBorders>
              <w:top w:val="single" w:sz="4" w:space="0" w:color="000000"/>
            </w:tcBorders>
          </w:tcPr>
          <w:p w14:paraId="3FD45773" w14:textId="77777777" w:rsidR="00993D44" w:rsidRPr="008E17B5" w:rsidRDefault="00993D44" w:rsidP="00993D44">
            <w:pPr>
              <w:ind w:right="-72"/>
              <w:jc w:val="right"/>
              <w:rPr>
                <w:rFonts w:ascii="Arial" w:eastAsia="Arial" w:hAnsi="Arial" w:cs="Arial"/>
                <w:sz w:val="20"/>
                <w:szCs w:val="20"/>
              </w:rPr>
            </w:pPr>
          </w:p>
        </w:tc>
      </w:tr>
      <w:tr w:rsidR="00993D44" w:rsidRPr="008E17B5" w14:paraId="1232A704" w14:textId="77777777">
        <w:tc>
          <w:tcPr>
            <w:tcW w:w="6039" w:type="dxa"/>
          </w:tcPr>
          <w:p w14:paraId="343250F4" w14:textId="77777777" w:rsidR="00993D44" w:rsidRPr="008E17B5" w:rsidRDefault="00993D44" w:rsidP="00993D44">
            <w:pPr>
              <w:ind w:left="-120"/>
              <w:rPr>
                <w:rFonts w:ascii="Arial" w:eastAsia="Arial" w:hAnsi="Arial" w:cs="Arial"/>
                <w:sz w:val="20"/>
                <w:szCs w:val="20"/>
              </w:rPr>
            </w:pPr>
            <w:r w:rsidRPr="008E17B5">
              <w:rPr>
                <w:rFonts w:ascii="Arial" w:eastAsia="Arial" w:hAnsi="Arial" w:cs="Arial"/>
                <w:sz w:val="20"/>
                <w:szCs w:val="20"/>
              </w:rPr>
              <w:t>Ending balance for the period/year</w:t>
            </w:r>
          </w:p>
        </w:tc>
        <w:tc>
          <w:tcPr>
            <w:tcW w:w="1695" w:type="dxa"/>
            <w:tcBorders>
              <w:bottom w:val="single" w:sz="4" w:space="0" w:color="000000"/>
            </w:tcBorders>
            <w:shd w:val="clear" w:color="auto" w:fill="FAFAFA"/>
          </w:tcPr>
          <w:p w14:paraId="09587F94" w14:textId="275CC109" w:rsidR="00993D44" w:rsidRPr="008E17B5" w:rsidRDefault="00B00A97" w:rsidP="00993D44">
            <w:pPr>
              <w:ind w:right="-72"/>
              <w:jc w:val="right"/>
              <w:rPr>
                <w:rFonts w:ascii="Arial" w:eastAsia="Arial" w:hAnsi="Arial" w:cs="Arial"/>
                <w:sz w:val="20"/>
                <w:szCs w:val="20"/>
              </w:rPr>
            </w:pPr>
            <w:r w:rsidRPr="008E17B5">
              <w:rPr>
                <w:rFonts w:ascii="Arial" w:eastAsia="Arial" w:hAnsi="Arial" w:cs="Arial"/>
                <w:sz w:val="20"/>
                <w:szCs w:val="20"/>
              </w:rPr>
              <w:t>275,623,622</w:t>
            </w:r>
          </w:p>
        </w:tc>
        <w:tc>
          <w:tcPr>
            <w:tcW w:w="1695" w:type="dxa"/>
            <w:tcBorders>
              <w:bottom w:val="single" w:sz="4" w:space="0" w:color="000000"/>
            </w:tcBorders>
          </w:tcPr>
          <w:p w14:paraId="23230990" w14:textId="43C13F70"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t>275,623,622</w:t>
            </w:r>
          </w:p>
        </w:tc>
      </w:tr>
    </w:tbl>
    <w:p w14:paraId="036CBF13" w14:textId="77777777" w:rsidR="00046FA6" w:rsidRPr="008E17B5" w:rsidRDefault="00046FA6">
      <w:pPr>
        <w:rPr>
          <w:rFonts w:ascii="Arial" w:eastAsia="Arial" w:hAnsi="Arial" w:cs="Arial"/>
          <w:b/>
          <w:color w:val="000000"/>
          <w:sz w:val="20"/>
          <w:szCs w:val="20"/>
        </w:rPr>
      </w:pPr>
    </w:p>
    <w:p w14:paraId="1129349F" w14:textId="5870232C" w:rsidR="00E57A8F" w:rsidRPr="008E17B5" w:rsidRDefault="00E57A8F" w:rsidP="00E57A8F">
      <w:pPr>
        <w:jc w:val="both"/>
        <w:rPr>
          <w:rFonts w:ascii="Arial" w:eastAsia="Arial" w:hAnsi="Arial" w:cs="Arial"/>
          <w:color w:val="000000"/>
          <w:sz w:val="20"/>
          <w:szCs w:val="20"/>
        </w:rPr>
      </w:pPr>
      <w:r w:rsidRPr="008E17B5">
        <w:rPr>
          <w:rFonts w:ascii="Arial" w:eastAsia="Arial" w:hAnsi="Arial" w:cs="Arial"/>
          <w:color w:val="000000"/>
          <w:sz w:val="20"/>
          <w:szCs w:val="20"/>
        </w:rPr>
        <w:t>Under the Public Limited Company Act., 1992, the Company must set aside at least 5% of its net profit after accumulated deficit brought forward (if any), as a legal reserve, until the reserve is more than 10% of the registered capital. The legal reserve is non-distributable.</w:t>
      </w:r>
    </w:p>
    <w:p w14:paraId="6102424C" w14:textId="21294D4D" w:rsidR="00FC00FB" w:rsidRPr="008E17B5" w:rsidRDefault="00FC00FB" w:rsidP="00E57A8F">
      <w:pPr>
        <w:jc w:val="both"/>
        <w:rPr>
          <w:rFonts w:ascii="Arial" w:eastAsia="Arial" w:hAnsi="Arial" w:cs="Arial"/>
          <w:color w:val="000000"/>
          <w:sz w:val="20"/>
          <w:szCs w:val="20"/>
        </w:rPr>
      </w:pPr>
    </w:p>
    <w:p w14:paraId="488737DF" w14:textId="067748FF" w:rsidR="005712F7" w:rsidRPr="008E17B5" w:rsidRDefault="005712F7" w:rsidP="00E57A8F">
      <w:pPr>
        <w:jc w:val="both"/>
        <w:rPr>
          <w:rFonts w:ascii="Arial" w:eastAsia="Arial" w:hAnsi="Arial" w:cs="Arial"/>
          <w:color w:val="000000"/>
          <w:sz w:val="20"/>
          <w:szCs w:val="20"/>
        </w:rPr>
      </w:pPr>
    </w:p>
    <w:p w14:paraId="29381017" w14:textId="66CE17B2" w:rsidR="005712F7" w:rsidRPr="008E17B5" w:rsidRDefault="005712F7" w:rsidP="00E57A8F">
      <w:pPr>
        <w:jc w:val="both"/>
        <w:rPr>
          <w:rFonts w:ascii="Arial" w:eastAsia="Arial" w:hAnsi="Arial" w:cs="Arial"/>
          <w:color w:val="000000"/>
          <w:sz w:val="20"/>
          <w:szCs w:val="20"/>
        </w:rPr>
      </w:pPr>
    </w:p>
    <w:p w14:paraId="0B700399" w14:textId="6346C8B1" w:rsidR="005712F7" w:rsidRPr="008E17B5" w:rsidRDefault="005712F7" w:rsidP="00E57A8F">
      <w:pPr>
        <w:jc w:val="both"/>
        <w:rPr>
          <w:rFonts w:ascii="Arial" w:eastAsia="Arial" w:hAnsi="Arial" w:cs="Arial"/>
          <w:color w:val="000000"/>
          <w:sz w:val="20"/>
          <w:szCs w:val="20"/>
        </w:rPr>
      </w:pPr>
    </w:p>
    <w:p w14:paraId="2D8E0C6A" w14:textId="3D7EF761" w:rsidR="005712F7" w:rsidRPr="008E17B5" w:rsidRDefault="005712F7" w:rsidP="00E57A8F">
      <w:pPr>
        <w:jc w:val="both"/>
        <w:rPr>
          <w:rFonts w:ascii="Arial" w:eastAsia="Arial" w:hAnsi="Arial" w:cs="Arial"/>
          <w:color w:val="000000"/>
          <w:sz w:val="20"/>
          <w:szCs w:val="20"/>
        </w:rPr>
      </w:pPr>
    </w:p>
    <w:p w14:paraId="4AE518E8" w14:textId="51F95FDC" w:rsidR="005712F7" w:rsidRPr="008E17B5" w:rsidRDefault="005712F7" w:rsidP="00E57A8F">
      <w:pPr>
        <w:jc w:val="both"/>
        <w:rPr>
          <w:rFonts w:ascii="Arial" w:eastAsia="Arial" w:hAnsi="Arial" w:cs="Arial"/>
          <w:color w:val="000000"/>
          <w:sz w:val="20"/>
          <w:szCs w:val="20"/>
        </w:rPr>
      </w:pPr>
    </w:p>
    <w:p w14:paraId="66DF641F" w14:textId="2310D401" w:rsidR="005712F7" w:rsidRPr="008E17B5" w:rsidRDefault="005712F7" w:rsidP="00E57A8F">
      <w:pPr>
        <w:jc w:val="both"/>
        <w:rPr>
          <w:rFonts w:ascii="Arial" w:eastAsia="Arial" w:hAnsi="Arial" w:cs="Arial"/>
          <w:color w:val="000000"/>
          <w:sz w:val="20"/>
          <w:szCs w:val="20"/>
        </w:rPr>
      </w:pPr>
    </w:p>
    <w:p w14:paraId="57A1DC90" w14:textId="779774F9" w:rsidR="005712F7" w:rsidRPr="008E17B5" w:rsidRDefault="005712F7" w:rsidP="00E57A8F">
      <w:pPr>
        <w:jc w:val="both"/>
        <w:rPr>
          <w:rFonts w:ascii="Arial" w:eastAsia="Arial" w:hAnsi="Arial" w:cs="Arial"/>
          <w:color w:val="000000"/>
          <w:sz w:val="20"/>
          <w:szCs w:val="20"/>
        </w:rPr>
      </w:pPr>
    </w:p>
    <w:p w14:paraId="296D9EF4" w14:textId="3340B187" w:rsidR="005712F7" w:rsidRPr="008E17B5" w:rsidRDefault="005712F7" w:rsidP="0063327A">
      <w:pPr>
        <w:tabs>
          <w:tab w:val="left" w:pos="3449"/>
        </w:tabs>
        <w:jc w:val="both"/>
        <w:rPr>
          <w:rFonts w:ascii="Arial" w:eastAsia="Arial" w:hAnsi="Arial" w:cs="Arial"/>
          <w:color w:val="000000"/>
          <w:sz w:val="20"/>
          <w:szCs w:val="20"/>
        </w:rPr>
      </w:pPr>
    </w:p>
    <w:p w14:paraId="0CDE4673" w14:textId="53E76973" w:rsidR="00387637" w:rsidRDefault="00387637">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6FC53FB5" w14:textId="77777777" w:rsidR="0063327A" w:rsidRPr="008E17B5" w:rsidRDefault="0063327A" w:rsidP="0063327A">
      <w:pPr>
        <w:tabs>
          <w:tab w:val="left" w:pos="3449"/>
        </w:tabs>
        <w:jc w:val="both"/>
        <w:rPr>
          <w:rFonts w:ascii="Arial" w:eastAsia="Arial" w:hAnsi="Arial" w:cs="Arial"/>
          <w:color w:val="000000"/>
          <w:sz w:val="20"/>
          <w:szCs w:val="20"/>
        </w:rPr>
      </w:pPr>
    </w:p>
    <w:tbl>
      <w:tblPr>
        <w:tblW w:w="9449"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A34123" w:rsidRPr="008E17B5" w14:paraId="5064F8C2" w14:textId="77777777">
        <w:trPr>
          <w:trHeight w:val="386"/>
        </w:trPr>
        <w:tc>
          <w:tcPr>
            <w:tcW w:w="9449" w:type="dxa"/>
            <w:shd w:val="clear" w:color="auto" w:fill="FFA543"/>
            <w:vAlign w:val="center"/>
          </w:tcPr>
          <w:p w14:paraId="33FB7284" w14:textId="0F56501A"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2</w:t>
            </w:r>
            <w:r w:rsidR="005712F7" w:rsidRPr="008E17B5">
              <w:rPr>
                <w:rFonts w:ascii="Arial" w:eastAsia="Arial" w:hAnsi="Arial" w:cs="Arial"/>
                <w:b/>
                <w:color w:val="FFFFFF"/>
                <w:sz w:val="20"/>
                <w:szCs w:val="20"/>
              </w:rPr>
              <w:t>6</w:t>
            </w:r>
            <w:r w:rsidRPr="008E17B5">
              <w:rPr>
                <w:rFonts w:ascii="Arial" w:eastAsia="Arial" w:hAnsi="Arial" w:cs="Arial"/>
                <w:b/>
                <w:color w:val="FFFFFF"/>
                <w:sz w:val="20"/>
                <w:szCs w:val="20"/>
              </w:rPr>
              <w:tab/>
              <w:t>Dividend paid</w:t>
            </w:r>
          </w:p>
        </w:tc>
      </w:tr>
    </w:tbl>
    <w:p w14:paraId="4CA81D44" w14:textId="77777777" w:rsidR="00A34123" w:rsidRPr="008E17B5" w:rsidRDefault="00A34123">
      <w:pPr>
        <w:rPr>
          <w:rFonts w:ascii="Arial" w:eastAsia="Arial" w:hAnsi="Arial" w:cs="Arial"/>
          <w:b/>
          <w:color w:val="000000"/>
          <w:sz w:val="20"/>
          <w:szCs w:val="20"/>
        </w:rPr>
      </w:pPr>
    </w:p>
    <w:p w14:paraId="03F4CC71" w14:textId="0E04F4AF" w:rsidR="000E726F" w:rsidRPr="008E17B5" w:rsidRDefault="000E726F" w:rsidP="000E726F">
      <w:pPr>
        <w:jc w:val="both"/>
        <w:rPr>
          <w:rFonts w:ascii="Arial" w:eastAsia="Arial" w:hAnsi="Arial" w:cs="Arial"/>
          <w:color w:val="000000"/>
          <w:sz w:val="20"/>
          <w:szCs w:val="20"/>
        </w:rPr>
      </w:pPr>
      <w:r w:rsidRPr="008E17B5">
        <w:rPr>
          <w:rFonts w:ascii="Arial" w:eastAsia="Arial" w:hAnsi="Arial" w:cs="Arial"/>
          <w:color w:val="000000"/>
          <w:sz w:val="20"/>
          <w:szCs w:val="20"/>
        </w:rPr>
        <w:t>At the meeting of the Company’s Annual General Meeting of the Shareholders for fiscal year 2022, held on 2</w:t>
      </w:r>
      <w:r w:rsidR="003853A8" w:rsidRPr="008E17B5">
        <w:rPr>
          <w:rFonts w:ascii="Arial" w:eastAsia="Arial" w:hAnsi="Arial" w:cs="Arial"/>
          <w:color w:val="000000"/>
          <w:sz w:val="20"/>
          <w:szCs w:val="20"/>
        </w:rPr>
        <w:t>2</w:t>
      </w:r>
      <w:r w:rsidRPr="008E17B5">
        <w:rPr>
          <w:rFonts w:ascii="Arial" w:eastAsia="Arial" w:hAnsi="Arial" w:cs="Arial"/>
          <w:color w:val="000000"/>
          <w:sz w:val="20"/>
          <w:szCs w:val="20"/>
        </w:rPr>
        <w:t xml:space="preserve"> April 202</w:t>
      </w:r>
      <w:r w:rsidR="003853A8" w:rsidRPr="008E17B5">
        <w:rPr>
          <w:rFonts w:ascii="Arial" w:eastAsia="Arial" w:hAnsi="Arial" w:cs="Arial"/>
          <w:color w:val="000000"/>
          <w:sz w:val="20"/>
          <w:szCs w:val="20"/>
        </w:rPr>
        <w:t>2</w:t>
      </w:r>
      <w:r w:rsidRPr="008E17B5">
        <w:rPr>
          <w:rFonts w:ascii="Arial" w:eastAsia="Arial" w:hAnsi="Arial" w:cs="Arial"/>
          <w:color w:val="000000"/>
          <w:sz w:val="20"/>
          <w:szCs w:val="20"/>
        </w:rPr>
        <w:t>, the shareholders approved a THB</w:t>
      </w:r>
      <w:r w:rsidR="003853A8" w:rsidRPr="008E17B5">
        <w:rPr>
          <w:rFonts w:ascii="Arial" w:eastAsia="Arial" w:hAnsi="Arial" w:cs="Arial"/>
          <w:color w:val="000000"/>
          <w:sz w:val="20"/>
          <w:szCs w:val="20"/>
        </w:rPr>
        <w:t>452.02</w:t>
      </w:r>
      <w:r w:rsidRPr="008E17B5">
        <w:rPr>
          <w:rFonts w:ascii="Arial" w:eastAsia="Arial" w:hAnsi="Arial" w:cs="Arial"/>
          <w:color w:val="000000"/>
          <w:sz w:val="20"/>
          <w:szCs w:val="20"/>
        </w:rPr>
        <w:t xml:space="preserve">m dividend payment to shareholders from retained </w:t>
      </w:r>
      <w:r w:rsidRPr="00387637">
        <w:rPr>
          <w:rFonts w:ascii="Arial" w:eastAsia="Arial" w:hAnsi="Arial" w:cs="Arial"/>
          <w:color w:val="000000"/>
          <w:spacing w:val="-4"/>
          <w:sz w:val="20"/>
          <w:szCs w:val="20"/>
        </w:rPr>
        <w:t>earnings and performance for the year 202</w:t>
      </w:r>
      <w:r w:rsidR="003853A8" w:rsidRPr="00387637">
        <w:rPr>
          <w:rFonts w:ascii="Arial" w:eastAsia="Arial" w:hAnsi="Arial" w:cs="Arial"/>
          <w:color w:val="000000"/>
          <w:spacing w:val="-4"/>
          <w:sz w:val="20"/>
          <w:szCs w:val="20"/>
        </w:rPr>
        <w:t>1</w:t>
      </w:r>
      <w:r w:rsidRPr="00387637">
        <w:rPr>
          <w:rFonts w:ascii="Arial" w:eastAsia="Arial" w:hAnsi="Arial" w:cs="Arial"/>
          <w:color w:val="000000"/>
          <w:spacing w:val="-4"/>
          <w:sz w:val="20"/>
          <w:szCs w:val="20"/>
        </w:rPr>
        <w:t>. The dividend payment was made at the rate of THB</w:t>
      </w:r>
      <w:r w:rsidR="003853A8" w:rsidRPr="00387637">
        <w:rPr>
          <w:rFonts w:ascii="Arial" w:eastAsia="Arial" w:hAnsi="Arial" w:cs="Arial"/>
          <w:color w:val="000000"/>
          <w:spacing w:val="-4"/>
          <w:sz w:val="20"/>
          <w:szCs w:val="20"/>
        </w:rPr>
        <w:t>0</w:t>
      </w:r>
      <w:r w:rsidRPr="00387637">
        <w:rPr>
          <w:rFonts w:ascii="Arial" w:eastAsia="Arial" w:hAnsi="Arial" w:cs="Arial"/>
          <w:color w:val="000000"/>
          <w:spacing w:val="-4"/>
          <w:sz w:val="20"/>
          <w:szCs w:val="20"/>
        </w:rPr>
        <w:t>.</w:t>
      </w:r>
      <w:r w:rsidR="003853A8" w:rsidRPr="00387637">
        <w:rPr>
          <w:rFonts w:ascii="Arial" w:eastAsia="Arial" w:hAnsi="Arial" w:cs="Arial"/>
          <w:color w:val="000000"/>
          <w:spacing w:val="-4"/>
          <w:sz w:val="20"/>
          <w:szCs w:val="20"/>
        </w:rPr>
        <w:t>82</w:t>
      </w:r>
      <w:r w:rsidRPr="00387637">
        <w:rPr>
          <w:rFonts w:ascii="Arial" w:eastAsia="Arial" w:hAnsi="Arial" w:cs="Arial"/>
          <w:color w:val="000000"/>
          <w:spacing w:val="-4"/>
          <w:sz w:val="20"/>
          <w:szCs w:val="20"/>
        </w:rPr>
        <w:t xml:space="preserve"> per share</w:t>
      </w:r>
      <w:r w:rsidRPr="008E17B5">
        <w:rPr>
          <w:rFonts w:ascii="Arial" w:eastAsia="Arial" w:hAnsi="Arial" w:cs="Arial"/>
          <w:color w:val="000000"/>
          <w:sz w:val="20"/>
          <w:szCs w:val="20"/>
        </w:rPr>
        <w:t xml:space="preserve"> on 17 May 202</w:t>
      </w:r>
      <w:r w:rsidR="003853A8" w:rsidRPr="008E17B5">
        <w:rPr>
          <w:rFonts w:ascii="Arial" w:eastAsia="Arial" w:hAnsi="Arial" w:cs="Arial"/>
          <w:color w:val="000000"/>
          <w:sz w:val="20"/>
          <w:szCs w:val="20"/>
        </w:rPr>
        <w:t>2</w:t>
      </w:r>
      <w:r w:rsidRPr="008E17B5">
        <w:rPr>
          <w:rFonts w:ascii="Arial" w:eastAsia="Arial" w:hAnsi="Arial" w:cs="Arial"/>
          <w:color w:val="000000"/>
          <w:sz w:val="20"/>
          <w:szCs w:val="20"/>
        </w:rPr>
        <w:t>.</w:t>
      </w:r>
    </w:p>
    <w:p w14:paraId="66480120" w14:textId="77777777" w:rsidR="000E726F" w:rsidRPr="008E17B5" w:rsidRDefault="000E726F" w:rsidP="005712F7">
      <w:pPr>
        <w:overflowPunct/>
        <w:autoSpaceDE/>
        <w:autoSpaceDN/>
        <w:adjustRightInd/>
        <w:jc w:val="both"/>
        <w:textAlignment w:val="auto"/>
        <w:rPr>
          <w:rFonts w:ascii="Arial" w:hAnsi="Arial" w:cs="Arial"/>
          <w:color w:val="000000" w:themeColor="text1"/>
          <w:sz w:val="20"/>
          <w:szCs w:val="20"/>
          <w:lang w:val="en-GB"/>
        </w:rPr>
      </w:pPr>
    </w:p>
    <w:p w14:paraId="28B484DE" w14:textId="77777777" w:rsidR="000E726F" w:rsidRPr="008E17B5" w:rsidRDefault="000E726F" w:rsidP="000E726F">
      <w:pPr>
        <w:jc w:val="both"/>
        <w:rPr>
          <w:rFonts w:ascii="Arial" w:eastAsia="Arial" w:hAnsi="Arial" w:cs="Arial"/>
          <w:color w:val="000000"/>
          <w:sz w:val="20"/>
          <w:szCs w:val="20"/>
        </w:rPr>
      </w:pPr>
      <w:r w:rsidRPr="008E17B5">
        <w:rPr>
          <w:rFonts w:ascii="Arial" w:eastAsia="Arial" w:hAnsi="Arial" w:cs="Arial"/>
          <w:color w:val="000000"/>
          <w:sz w:val="20"/>
          <w:szCs w:val="20"/>
        </w:rPr>
        <w:t xml:space="preserve">At the meeting of the Company’s Annual General Meeting of the Shareholders for fiscal year 2021, held on 23 April 2021, the shareholders approved a THB771.75m dividend payment to shareholders from retained </w:t>
      </w:r>
      <w:r w:rsidRPr="00387637">
        <w:rPr>
          <w:rFonts w:ascii="Arial" w:eastAsia="Arial" w:hAnsi="Arial" w:cs="Arial"/>
          <w:color w:val="000000"/>
          <w:spacing w:val="-4"/>
          <w:sz w:val="20"/>
          <w:szCs w:val="20"/>
        </w:rPr>
        <w:t>earnings and performance for the year 2020. The dividend payment was made at the rate of THB1.40 per share</w:t>
      </w:r>
      <w:r w:rsidRPr="008E17B5">
        <w:rPr>
          <w:rFonts w:ascii="Arial" w:eastAsia="Arial" w:hAnsi="Arial" w:cs="Arial"/>
          <w:color w:val="000000"/>
          <w:sz w:val="20"/>
          <w:szCs w:val="20"/>
        </w:rPr>
        <w:t xml:space="preserve"> on 17 May 2021.</w:t>
      </w:r>
    </w:p>
    <w:p w14:paraId="06D01275" w14:textId="7D2A0846" w:rsidR="00A2195D" w:rsidRDefault="00A2195D" w:rsidP="00A2195D">
      <w:pPr>
        <w:overflowPunct/>
        <w:autoSpaceDE/>
        <w:autoSpaceDN/>
        <w:adjustRightInd/>
        <w:jc w:val="both"/>
        <w:textAlignment w:val="auto"/>
        <w:rPr>
          <w:rFonts w:ascii="Arial" w:hAnsi="Arial" w:cs="Arial"/>
          <w:b/>
          <w:bCs/>
          <w:color w:val="000000" w:themeColor="text1"/>
          <w:sz w:val="20"/>
          <w:szCs w:val="20"/>
        </w:rPr>
      </w:pPr>
    </w:p>
    <w:p w14:paraId="508C59A5" w14:textId="77777777" w:rsidR="00387637" w:rsidRPr="008E17B5" w:rsidRDefault="00387637" w:rsidP="00A2195D">
      <w:pPr>
        <w:overflowPunct/>
        <w:autoSpaceDE/>
        <w:autoSpaceDN/>
        <w:adjustRightInd/>
        <w:jc w:val="both"/>
        <w:textAlignment w:val="auto"/>
        <w:rPr>
          <w:rFonts w:ascii="Arial" w:hAnsi="Arial" w:cs="Arial"/>
          <w:b/>
          <w:bCs/>
          <w:color w:val="000000" w:themeColor="text1"/>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652677D6" w14:textId="77777777">
        <w:trPr>
          <w:trHeight w:val="386"/>
        </w:trPr>
        <w:tc>
          <w:tcPr>
            <w:tcW w:w="9461" w:type="dxa"/>
            <w:shd w:val="clear" w:color="auto" w:fill="FFA543"/>
            <w:vAlign w:val="center"/>
          </w:tcPr>
          <w:p w14:paraId="391491B4" w14:textId="6CA2639A" w:rsidR="00A34123" w:rsidRPr="008E17B5" w:rsidRDefault="00836E1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2</w:t>
            </w:r>
            <w:r w:rsidR="00411BD9" w:rsidRPr="008E17B5">
              <w:rPr>
                <w:rFonts w:ascii="Arial" w:eastAsia="Arial" w:hAnsi="Arial" w:cs="Arial"/>
                <w:b/>
                <w:color w:val="FFFFFF"/>
                <w:sz w:val="20"/>
                <w:szCs w:val="20"/>
              </w:rPr>
              <w:t>7</w:t>
            </w:r>
            <w:r w:rsidR="00E475A0" w:rsidRPr="008E17B5">
              <w:rPr>
                <w:rFonts w:ascii="Arial" w:eastAsia="Arial" w:hAnsi="Arial" w:cs="Arial"/>
                <w:b/>
                <w:color w:val="FFFFFF"/>
                <w:sz w:val="20"/>
                <w:szCs w:val="20"/>
              </w:rPr>
              <w:tab/>
              <w:t>Capital funds</w:t>
            </w:r>
          </w:p>
        </w:tc>
      </w:tr>
    </w:tbl>
    <w:p w14:paraId="0FD03798" w14:textId="77777777" w:rsidR="00A34123" w:rsidRPr="008E17B5" w:rsidRDefault="00A34123">
      <w:pPr>
        <w:jc w:val="both"/>
        <w:rPr>
          <w:rFonts w:ascii="Arial" w:eastAsia="Arial" w:hAnsi="Arial" w:cs="Arial"/>
          <w:color w:val="000000"/>
          <w:sz w:val="20"/>
          <w:szCs w:val="20"/>
        </w:rPr>
      </w:pPr>
    </w:p>
    <w:p w14:paraId="51FAEB6F" w14:textId="77777777" w:rsidR="006B2E7D" w:rsidRPr="008E17B5" w:rsidRDefault="006B2E7D" w:rsidP="006B2E7D">
      <w:pPr>
        <w:jc w:val="both"/>
        <w:rPr>
          <w:rFonts w:ascii="Arial" w:hAnsi="Arial" w:cs="Arial"/>
          <w:color w:val="000000" w:themeColor="text1"/>
          <w:sz w:val="20"/>
          <w:szCs w:val="20"/>
        </w:rPr>
      </w:pPr>
      <w:r w:rsidRPr="008E17B5">
        <w:rPr>
          <w:rFonts w:ascii="Arial" w:hAnsi="Arial" w:cs="Arial"/>
          <w:color w:val="000000" w:themeColor="text1"/>
          <w:sz w:val="20"/>
          <w:szCs w:val="20"/>
        </w:rPr>
        <w:t xml:space="preserve">The Company maintained the capital funds in accordance with Section </w:t>
      </w:r>
      <w:r w:rsidRPr="008E17B5">
        <w:rPr>
          <w:rFonts w:ascii="Arial" w:hAnsi="Arial" w:cs="Arial"/>
          <w:color w:val="000000" w:themeColor="text1"/>
          <w:sz w:val="20"/>
          <w:szCs w:val="20"/>
          <w:lang w:val="en-GB"/>
        </w:rPr>
        <w:t>30</w:t>
      </w:r>
      <w:r w:rsidRPr="008E17B5">
        <w:rPr>
          <w:rFonts w:ascii="Arial" w:hAnsi="Arial" w:cs="Arial"/>
          <w:color w:val="000000" w:themeColor="text1"/>
          <w:sz w:val="20"/>
          <w:szCs w:val="20"/>
        </w:rPr>
        <w:t xml:space="preserve"> of the Financial Institution Business Act as follows</w:t>
      </w:r>
      <w:r w:rsidRPr="008E17B5">
        <w:rPr>
          <w:rFonts w:ascii="Arial" w:hAnsi="Arial" w:cs="Arial"/>
          <w:color w:val="000000" w:themeColor="text1"/>
          <w:sz w:val="20"/>
          <w:szCs w:val="20"/>
          <w:cs/>
        </w:rPr>
        <w:t>:</w:t>
      </w:r>
    </w:p>
    <w:p w14:paraId="12DFB664" w14:textId="77777777" w:rsidR="00993D44" w:rsidRPr="008E17B5" w:rsidRDefault="00993D44" w:rsidP="00993D44">
      <w:pPr>
        <w:jc w:val="both"/>
        <w:rPr>
          <w:rFonts w:ascii="Arial" w:eastAsia="Arial" w:hAnsi="Arial" w:cs="Arial"/>
          <w:color w:val="000000"/>
          <w:sz w:val="20"/>
          <w:szCs w:val="20"/>
        </w:rPr>
      </w:pPr>
    </w:p>
    <w:tbl>
      <w:tblPr>
        <w:tblW w:w="9537"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657"/>
        <w:gridCol w:w="5490"/>
        <w:gridCol w:w="1695"/>
        <w:gridCol w:w="1695"/>
      </w:tblGrid>
      <w:tr w:rsidR="00993D44" w:rsidRPr="008E17B5" w14:paraId="4154FF9A" w14:textId="77777777" w:rsidTr="00360318">
        <w:tc>
          <w:tcPr>
            <w:tcW w:w="657" w:type="dxa"/>
          </w:tcPr>
          <w:p w14:paraId="6759BE0A" w14:textId="77777777" w:rsidR="00993D44" w:rsidRPr="008E17B5" w:rsidRDefault="00993D44" w:rsidP="00993D44">
            <w:pPr>
              <w:jc w:val="both"/>
              <w:rPr>
                <w:rFonts w:ascii="Arial" w:eastAsia="Arial" w:hAnsi="Arial" w:cs="Arial"/>
                <w:sz w:val="20"/>
                <w:szCs w:val="20"/>
              </w:rPr>
            </w:pPr>
          </w:p>
        </w:tc>
        <w:tc>
          <w:tcPr>
            <w:tcW w:w="5490" w:type="dxa"/>
          </w:tcPr>
          <w:p w14:paraId="78DC8289" w14:textId="77777777" w:rsidR="00993D44" w:rsidRPr="008E17B5" w:rsidRDefault="00993D44" w:rsidP="00993D44">
            <w:pPr>
              <w:jc w:val="both"/>
              <w:rPr>
                <w:rFonts w:ascii="Arial" w:eastAsia="Arial" w:hAnsi="Arial" w:cs="Arial"/>
                <w:sz w:val="20"/>
                <w:szCs w:val="20"/>
              </w:rPr>
            </w:pPr>
          </w:p>
        </w:tc>
        <w:tc>
          <w:tcPr>
            <w:tcW w:w="1695" w:type="dxa"/>
            <w:tcBorders>
              <w:top w:val="single" w:sz="4" w:space="0" w:color="000000"/>
            </w:tcBorders>
            <w:shd w:val="clear" w:color="auto" w:fill="auto"/>
            <w:vAlign w:val="center"/>
          </w:tcPr>
          <w:p w14:paraId="3E88BA1B" w14:textId="7DF4F11D"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shd w:val="clear" w:color="auto" w:fill="auto"/>
            <w:vAlign w:val="center"/>
          </w:tcPr>
          <w:p w14:paraId="1E586CDC" w14:textId="0AA8194F"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993D44" w:rsidRPr="008E17B5" w14:paraId="393F8137" w14:textId="77777777" w:rsidTr="00360318">
        <w:tc>
          <w:tcPr>
            <w:tcW w:w="657" w:type="dxa"/>
          </w:tcPr>
          <w:p w14:paraId="74DE7BF4" w14:textId="77777777" w:rsidR="00993D44" w:rsidRPr="008E17B5" w:rsidRDefault="00993D44" w:rsidP="00993D44">
            <w:pPr>
              <w:jc w:val="both"/>
              <w:rPr>
                <w:rFonts w:ascii="Arial" w:eastAsia="Arial" w:hAnsi="Arial" w:cs="Arial"/>
                <w:sz w:val="20"/>
                <w:szCs w:val="20"/>
              </w:rPr>
            </w:pPr>
          </w:p>
        </w:tc>
        <w:tc>
          <w:tcPr>
            <w:tcW w:w="5490" w:type="dxa"/>
          </w:tcPr>
          <w:p w14:paraId="164624A6" w14:textId="77777777" w:rsidR="00993D44" w:rsidRPr="008E17B5" w:rsidRDefault="00993D44" w:rsidP="00993D44">
            <w:pPr>
              <w:jc w:val="both"/>
              <w:rPr>
                <w:rFonts w:ascii="Arial" w:eastAsia="Arial" w:hAnsi="Arial" w:cs="Arial"/>
                <w:sz w:val="20"/>
                <w:szCs w:val="20"/>
              </w:rPr>
            </w:pPr>
          </w:p>
        </w:tc>
        <w:tc>
          <w:tcPr>
            <w:tcW w:w="1695" w:type="dxa"/>
            <w:shd w:val="clear" w:color="auto" w:fill="auto"/>
            <w:vAlign w:val="center"/>
          </w:tcPr>
          <w:p w14:paraId="1BF8A217" w14:textId="37886BE8"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shd w:val="clear" w:color="auto" w:fill="auto"/>
            <w:vAlign w:val="center"/>
          </w:tcPr>
          <w:p w14:paraId="2C6EFF29" w14:textId="33659A81"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993D44" w:rsidRPr="008E17B5" w14:paraId="047552A9" w14:textId="77777777" w:rsidTr="00462B6E">
        <w:tc>
          <w:tcPr>
            <w:tcW w:w="657" w:type="dxa"/>
          </w:tcPr>
          <w:p w14:paraId="544CF318" w14:textId="77777777" w:rsidR="00993D44" w:rsidRPr="008E17B5" w:rsidRDefault="00993D44" w:rsidP="00993D44">
            <w:pPr>
              <w:jc w:val="both"/>
              <w:rPr>
                <w:rFonts w:ascii="Arial" w:eastAsia="Arial" w:hAnsi="Arial" w:cs="Arial"/>
                <w:sz w:val="20"/>
                <w:szCs w:val="20"/>
              </w:rPr>
            </w:pPr>
          </w:p>
        </w:tc>
        <w:tc>
          <w:tcPr>
            <w:tcW w:w="5490" w:type="dxa"/>
          </w:tcPr>
          <w:p w14:paraId="2716D0F0" w14:textId="77777777" w:rsidR="00993D44" w:rsidRPr="008E17B5" w:rsidRDefault="00993D44" w:rsidP="00993D44">
            <w:pPr>
              <w:jc w:val="both"/>
              <w:rPr>
                <w:rFonts w:ascii="Arial" w:eastAsia="Arial" w:hAnsi="Arial" w:cs="Arial"/>
                <w:sz w:val="20"/>
                <w:szCs w:val="20"/>
              </w:rPr>
            </w:pPr>
          </w:p>
        </w:tc>
        <w:tc>
          <w:tcPr>
            <w:tcW w:w="1695" w:type="dxa"/>
            <w:tcBorders>
              <w:bottom w:val="single" w:sz="4" w:space="0" w:color="000000"/>
            </w:tcBorders>
            <w:shd w:val="clear" w:color="auto" w:fill="auto"/>
            <w:vAlign w:val="bottom"/>
          </w:tcPr>
          <w:p w14:paraId="315A4C46" w14:textId="02AB8EE7"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shd w:val="clear" w:color="auto" w:fill="auto"/>
            <w:vAlign w:val="bottom"/>
          </w:tcPr>
          <w:p w14:paraId="702CDF09" w14:textId="34761862" w:rsidR="00993D44" w:rsidRPr="008E17B5" w:rsidRDefault="00993D44" w:rsidP="00993D44">
            <w:pPr>
              <w:ind w:right="-72"/>
              <w:jc w:val="right"/>
              <w:rPr>
                <w:rFonts w:ascii="Arial" w:eastAsia="Arial" w:hAnsi="Arial" w:cs="Arial"/>
                <w:b/>
                <w:sz w:val="20"/>
                <w:szCs w:val="20"/>
              </w:rPr>
            </w:pPr>
            <w:r w:rsidRPr="008E17B5">
              <w:rPr>
                <w:rFonts w:ascii="Arial" w:eastAsia="Arial" w:hAnsi="Arial" w:cs="Arial"/>
                <w:b/>
                <w:sz w:val="20"/>
                <w:szCs w:val="20"/>
              </w:rPr>
              <w:t>THB</w:t>
            </w:r>
          </w:p>
        </w:tc>
      </w:tr>
      <w:tr w:rsidR="00993D44" w:rsidRPr="008E17B5" w14:paraId="34D53048" w14:textId="77777777">
        <w:tc>
          <w:tcPr>
            <w:tcW w:w="657" w:type="dxa"/>
          </w:tcPr>
          <w:p w14:paraId="23F0D093" w14:textId="77777777" w:rsidR="00993D44" w:rsidRPr="008E17B5" w:rsidRDefault="00993D44" w:rsidP="00993D44">
            <w:pPr>
              <w:jc w:val="both"/>
              <w:rPr>
                <w:rFonts w:ascii="Arial" w:eastAsia="Arial" w:hAnsi="Arial" w:cs="Arial"/>
                <w:sz w:val="20"/>
                <w:szCs w:val="20"/>
              </w:rPr>
            </w:pPr>
          </w:p>
        </w:tc>
        <w:tc>
          <w:tcPr>
            <w:tcW w:w="5490" w:type="dxa"/>
          </w:tcPr>
          <w:p w14:paraId="687E4D33" w14:textId="77777777" w:rsidR="00993D44" w:rsidRPr="008E17B5" w:rsidRDefault="00993D44" w:rsidP="00993D44">
            <w:pPr>
              <w:jc w:val="both"/>
              <w:rPr>
                <w:rFonts w:ascii="Arial" w:eastAsia="Arial" w:hAnsi="Arial" w:cs="Arial"/>
                <w:sz w:val="20"/>
                <w:szCs w:val="20"/>
              </w:rPr>
            </w:pPr>
          </w:p>
        </w:tc>
        <w:tc>
          <w:tcPr>
            <w:tcW w:w="1695" w:type="dxa"/>
            <w:tcBorders>
              <w:top w:val="single" w:sz="4" w:space="0" w:color="000000"/>
            </w:tcBorders>
            <w:shd w:val="clear" w:color="auto" w:fill="FAFAFA"/>
          </w:tcPr>
          <w:p w14:paraId="50648766" w14:textId="77777777" w:rsidR="00993D44" w:rsidRPr="008E17B5" w:rsidRDefault="00993D44" w:rsidP="00993D44">
            <w:pPr>
              <w:ind w:right="-72"/>
              <w:jc w:val="right"/>
              <w:rPr>
                <w:rFonts w:ascii="Arial" w:eastAsia="Arial" w:hAnsi="Arial" w:cs="Arial"/>
                <w:sz w:val="20"/>
                <w:szCs w:val="20"/>
              </w:rPr>
            </w:pPr>
          </w:p>
        </w:tc>
        <w:tc>
          <w:tcPr>
            <w:tcW w:w="1695" w:type="dxa"/>
            <w:tcBorders>
              <w:top w:val="single" w:sz="4" w:space="0" w:color="000000"/>
            </w:tcBorders>
          </w:tcPr>
          <w:p w14:paraId="3BAB4725" w14:textId="77777777" w:rsidR="00993D44" w:rsidRPr="008E17B5" w:rsidRDefault="00993D44" w:rsidP="00993D44">
            <w:pPr>
              <w:ind w:right="-72"/>
              <w:jc w:val="right"/>
              <w:rPr>
                <w:rFonts w:ascii="Arial" w:eastAsia="Arial" w:hAnsi="Arial" w:cs="Arial"/>
                <w:sz w:val="20"/>
                <w:szCs w:val="20"/>
              </w:rPr>
            </w:pPr>
          </w:p>
        </w:tc>
      </w:tr>
      <w:tr w:rsidR="00993D44" w:rsidRPr="008E17B5" w14:paraId="75D09159" w14:textId="77777777">
        <w:tc>
          <w:tcPr>
            <w:tcW w:w="6147" w:type="dxa"/>
            <w:gridSpan w:val="2"/>
            <w:vAlign w:val="bottom"/>
          </w:tcPr>
          <w:p w14:paraId="71AA0BD3" w14:textId="77777777" w:rsidR="00993D44" w:rsidRPr="008E17B5" w:rsidRDefault="00993D44" w:rsidP="00993D44">
            <w:pPr>
              <w:jc w:val="both"/>
              <w:rPr>
                <w:rFonts w:ascii="Arial" w:eastAsia="Arial" w:hAnsi="Arial" w:cs="Arial"/>
                <w:sz w:val="20"/>
                <w:szCs w:val="20"/>
                <w:u w:val="single"/>
              </w:rPr>
            </w:pPr>
            <w:r w:rsidRPr="008E17B5">
              <w:rPr>
                <w:rFonts w:ascii="Arial" w:eastAsia="Arial" w:hAnsi="Arial" w:cs="Arial"/>
                <w:sz w:val="20"/>
                <w:szCs w:val="20"/>
                <w:u w:val="single"/>
              </w:rPr>
              <w:t>Tier 1 capital</w:t>
            </w:r>
          </w:p>
        </w:tc>
        <w:tc>
          <w:tcPr>
            <w:tcW w:w="1695" w:type="dxa"/>
            <w:shd w:val="clear" w:color="auto" w:fill="FAFAFA"/>
          </w:tcPr>
          <w:p w14:paraId="23949D68" w14:textId="77777777" w:rsidR="00993D44" w:rsidRPr="008E17B5" w:rsidRDefault="00993D44" w:rsidP="00993D44">
            <w:pPr>
              <w:ind w:right="-72"/>
              <w:jc w:val="right"/>
              <w:rPr>
                <w:rFonts w:ascii="Arial" w:eastAsia="Arial" w:hAnsi="Arial" w:cs="Arial"/>
                <w:sz w:val="20"/>
                <w:szCs w:val="20"/>
              </w:rPr>
            </w:pPr>
          </w:p>
        </w:tc>
        <w:tc>
          <w:tcPr>
            <w:tcW w:w="1695" w:type="dxa"/>
          </w:tcPr>
          <w:p w14:paraId="17676D16" w14:textId="77777777" w:rsidR="00993D44" w:rsidRPr="008E17B5" w:rsidRDefault="00993D44" w:rsidP="00993D44">
            <w:pPr>
              <w:ind w:right="-72"/>
              <w:jc w:val="right"/>
              <w:rPr>
                <w:rFonts w:ascii="Arial" w:eastAsia="Arial" w:hAnsi="Arial" w:cs="Arial"/>
                <w:sz w:val="20"/>
                <w:szCs w:val="20"/>
              </w:rPr>
            </w:pPr>
          </w:p>
        </w:tc>
      </w:tr>
      <w:tr w:rsidR="00993D44" w:rsidRPr="008E17B5" w14:paraId="408F8E81" w14:textId="77777777" w:rsidTr="00360318">
        <w:tc>
          <w:tcPr>
            <w:tcW w:w="6147" w:type="dxa"/>
            <w:gridSpan w:val="2"/>
            <w:vAlign w:val="bottom"/>
          </w:tcPr>
          <w:p w14:paraId="5D64F18D"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Issued and paid-up share capital</w:t>
            </w:r>
          </w:p>
        </w:tc>
        <w:tc>
          <w:tcPr>
            <w:tcW w:w="1695" w:type="dxa"/>
            <w:shd w:val="clear" w:color="auto" w:fill="FAFAFA"/>
          </w:tcPr>
          <w:p w14:paraId="04938F8F" w14:textId="689F4385" w:rsidR="00993D44" w:rsidRPr="008E17B5" w:rsidRDefault="006703BE" w:rsidP="00993D44">
            <w:pPr>
              <w:ind w:right="-72"/>
              <w:jc w:val="right"/>
              <w:rPr>
                <w:rFonts w:ascii="Arial" w:eastAsia="Arial" w:hAnsi="Arial" w:cs="Arial"/>
                <w:sz w:val="20"/>
                <w:szCs w:val="25"/>
                <w:lang w:val="en-GB"/>
              </w:rPr>
            </w:pPr>
            <w:r w:rsidRPr="008E17B5">
              <w:rPr>
                <w:rFonts w:ascii="Arial" w:eastAsia="Arial" w:hAnsi="Arial" w:cs="Arial"/>
                <w:sz w:val="20"/>
                <w:szCs w:val="25"/>
                <w:lang w:val="en-GB"/>
              </w:rPr>
              <w:t>2,756,236,205</w:t>
            </w:r>
          </w:p>
        </w:tc>
        <w:tc>
          <w:tcPr>
            <w:tcW w:w="1695" w:type="dxa"/>
          </w:tcPr>
          <w:p w14:paraId="2BF7128E" w14:textId="420884D4"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t>2,756,236,205</w:t>
            </w:r>
          </w:p>
        </w:tc>
      </w:tr>
      <w:tr w:rsidR="00993D44" w:rsidRPr="008E17B5" w14:paraId="01336142" w14:textId="77777777" w:rsidTr="00360318">
        <w:tc>
          <w:tcPr>
            <w:tcW w:w="6147" w:type="dxa"/>
            <w:gridSpan w:val="2"/>
            <w:vAlign w:val="bottom"/>
          </w:tcPr>
          <w:p w14:paraId="5E5AB830"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Premium on ordinary shares</w:t>
            </w:r>
          </w:p>
        </w:tc>
        <w:tc>
          <w:tcPr>
            <w:tcW w:w="1695" w:type="dxa"/>
            <w:shd w:val="clear" w:color="auto" w:fill="FAFAFA"/>
          </w:tcPr>
          <w:p w14:paraId="5958F4A9" w14:textId="58972ECB" w:rsidR="00993D44" w:rsidRPr="008E17B5" w:rsidRDefault="00760EDE" w:rsidP="00993D44">
            <w:pPr>
              <w:ind w:right="-72"/>
              <w:jc w:val="right"/>
              <w:rPr>
                <w:rFonts w:ascii="Arial" w:eastAsia="Arial" w:hAnsi="Arial" w:cs="Arial"/>
                <w:sz w:val="20"/>
                <w:szCs w:val="20"/>
              </w:rPr>
            </w:pPr>
            <w:r w:rsidRPr="008E17B5">
              <w:rPr>
                <w:rFonts w:ascii="Arial" w:eastAsia="Arial" w:hAnsi="Arial" w:cs="Arial"/>
                <w:sz w:val="20"/>
                <w:szCs w:val="20"/>
              </w:rPr>
              <w:t>4,299,728,472</w:t>
            </w:r>
          </w:p>
        </w:tc>
        <w:tc>
          <w:tcPr>
            <w:tcW w:w="1695" w:type="dxa"/>
          </w:tcPr>
          <w:p w14:paraId="44AECE76" w14:textId="37F7CD5C"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t>4,299,728,472</w:t>
            </w:r>
          </w:p>
        </w:tc>
      </w:tr>
      <w:tr w:rsidR="00993D44" w:rsidRPr="008E17B5" w14:paraId="52954A29" w14:textId="77777777" w:rsidTr="00360318">
        <w:tc>
          <w:tcPr>
            <w:tcW w:w="6147" w:type="dxa"/>
            <w:gridSpan w:val="2"/>
            <w:vAlign w:val="bottom"/>
          </w:tcPr>
          <w:p w14:paraId="2B26D308"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Legal reserve</w:t>
            </w:r>
          </w:p>
        </w:tc>
        <w:tc>
          <w:tcPr>
            <w:tcW w:w="1695" w:type="dxa"/>
            <w:shd w:val="clear" w:color="auto" w:fill="FAFAFA"/>
          </w:tcPr>
          <w:p w14:paraId="0B7A9A46" w14:textId="621EF955" w:rsidR="00993D44" w:rsidRPr="008E17B5" w:rsidRDefault="00760EDE" w:rsidP="00993D44">
            <w:pPr>
              <w:ind w:right="-72"/>
              <w:jc w:val="right"/>
              <w:rPr>
                <w:rFonts w:ascii="Arial" w:eastAsia="Arial" w:hAnsi="Arial" w:cs="Arial"/>
                <w:sz w:val="20"/>
                <w:szCs w:val="20"/>
              </w:rPr>
            </w:pPr>
            <w:r w:rsidRPr="008E17B5">
              <w:rPr>
                <w:rFonts w:ascii="Arial" w:eastAsia="Arial" w:hAnsi="Arial" w:cs="Arial"/>
                <w:sz w:val="20"/>
                <w:szCs w:val="20"/>
              </w:rPr>
              <w:t>275,623,622</w:t>
            </w:r>
          </w:p>
        </w:tc>
        <w:tc>
          <w:tcPr>
            <w:tcW w:w="1695" w:type="dxa"/>
          </w:tcPr>
          <w:p w14:paraId="797D2F87" w14:textId="3F6BE1AD"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t>275,623,622</w:t>
            </w:r>
          </w:p>
        </w:tc>
      </w:tr>
      <w:tr w:rsidR="00993D44" w:rsidRPr="008E17B5" w14:paraId="49C927D3" w14:textId="77777777" w:rsidTr="00360318">
        <w:tc>
          <w:tcPr>
            <w:tcW w:w="6147" w:type="dxa"/>
            <w:gridSpan w:val="2"/>
            <w:vAlign w:val="bottom"/>
          </w:tcPr>
          <w:p w14:paraId="444AEFB8"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Retained earnings - unappropriated</w:t>
            </w:r>
          </w:p>
        </w:tc>
        <w:tc>
          <w:tcPr>
            <w:tcW w:w="1695" w:type="dxa"/>
            <w:shd w:val="clear" w:color="auto" w:fill="FAFAFA"/>
          </w:tcPr>
          <w:p w14:paraId="09DB441B" w14:textId="2692A456" w:rsidR="00993D44" w:rsidRPr="008E17B5" w:rsidRDefault="00760EDE" w:rsidP="00993D44">
            <w:pPr>
              <w:ind w:right="-72"/>
              <w:jc w:val="right"/>
              <w:rPr>
                <w:rFonts w:ascii="Arial" w:eastAsia="Arial" w:hAnsi="Arial" w:cs="Arial"/>
                <w:sz w:val="20"/>
                <w:szCs w:val="20"/>
              </w:rPr>
            </w:pPr>
            <w:r w:rsidRPr="008E17B5">
              <w:rPr>
                <w:rFonts w:ascii="Arial" w:eastAsia="Arial" w:hAnsi="Arial" w:cs="Arial"/>
                <w:sz w:val="20"/>
                <w:szCs w:val="20"/>
              </w:rPr>
              <w:t>1,960,062,893</w:t>
            </w:r>
          </w:p>
        </w:tc>
        <w:tc>
          <w:tcPr>
            <w:tcW w:w="1695" w:type="dxa"/>
          </w:tcPr>
          <w:p w14:paraId="3BD0869E" w14:textId="07DC7AD9"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t>1,526,162,134</w:t>
            </w:r>
          </w:p>
        </w:tc>
      </w:tr>
      <w:tr w:rsidR="00993D44" w:rsidRPr="008E17B5" w14:paraId="43356625" w14:textId="77777777" w:rsidTr="00024205">
        <w:tc>
          <w:tcPr>
            <w:tcW w:w="657" w:type="dxa"/>
          </w:tcPr>
          <w:p w14:paraId="7CB04239" w14:textId="77777777" w:rsidR="00993D44" w:rsidRPr="008E17B5" w:rsidRDefault="00993D44" w:rsidP="00993D44">
            <w:pPr>
              <w:ind w:right="-114"/>
              <w:jc w:val="both"/>
              <w:rPr>
                <w:rFonts w:ascii="Arial" w:eastAsia="Arial" w:hAnsi="Arial" w:cs="Arial"/>
                <w:sz w:val="20"/>
                <w:szCs w:val="20"/>
              </w:rPr>
            </w:pPr>
            <w:r w:rsidRPr="008E17B5">
              <w:rPr>
                <w:rFonts w:ascii="Arial" w:eastAsia="Arial" w:hAnsi="Arial" w:cs="Arial"/>
                <w:sz w:val="20"/>
                <w:szCs w:val="20"/>
              </w:rPr>
              <w:t>Less:</w:t>
            </w:r>
          </w:p>
        </w:tc>
        <w:tc>
          <w:tcPr>
            <w:tcW w:w="5490" w:type="dxa"/>
            <w:vAlign w:val="bottom"/>
          </w:tcPr>
          <w:p w14:paraId="10E96F8F" w14:textId="2EE2DEEB"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Deduction items from common equity Tier 1 capital</w:t>
            </w:r>
          </w:p>
        </w:tc>
        <w:tc>
          <w:tcPr>
            <w:tcW w:w="1695" w:type="dxa"/>
            <w:shd w:val="clear" w:color="auto" w:fill="FAFAFA"/>
            <w:vAlign w:val="bottom"/>
          </w:tcPr>
          <w:p w14:paraId="66697552" w14:textId="2FA94B87" w:rsidR="00993D44" w:rsidRPr="008E17B5" w:rsidRDefault="00760EDE" w:rsidP="00993D44">
            <w:pPr>
              <w:ind w:right="-72"/>
              <w:jc w:val="right"/>
              <w:rPr>
                <w:rFonts w:ascii="Arial" w:eastAsia="Arial" w:hAnsi="Arial" w:cs="Arial"/>
                <w:sz w:val="20"/>
                <w:szCs w:val="20"/>
              </w:rPr>
            </w:pPr>
            <w:r w:rsidRPr="008E17B5">
              <w:rPr>
                <w:rFonts w:ascii="Arial" w:eastAsia="Arial" w:hAnsi="Arial" w:cs="Arial"/>
                <w:sz w:val="20"/>
                <w:szCs w:val="20"/>
              </w:rPr>
              <w:t>(28,304,00</w:t>
            </w:r>
            <w:r w:rsidR="00AD613F">
              <w:rPr>
                <w:rFonts w:ascii="Arial" w:eastAsia="Arial" w:hAnsi="Arial" w:cs="Arial"/>
                <w:sz w:val="20"/>
                <w:szCs w:val="20"/>
              </w:rPr>
              <w:t>9</w:t>
            </w:r>
            <w:r w:rsidRPr="008E17B5">
              <w:rPr>
                <w:rFonts w:ascii="Arial" w:eastAsia="Arial" w:hAnsi="Arial" w:cs="Arial"/>
                <w:sz w:val="20"/>
                <w:szCs w:val="20"/>
              </w:rPr>
              <w:t>)</w:t>
            </w:r>
          </w:p>
        </w:tc>
        <w:tc>
          <w:tcPr>
            <w:tcW w:w="1695" w:type="dxa"/>
            <w:vAlign w:val="bottom"/>
          </w:tcPr>
          <w:p w14:paraId="76C6C9B7" w14:textId="09B3F204"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cs/>
              </w:rPr>
              <w:t>(28</w:t>
            </w:r>
            <w:r w:rsidRPr="008E17B5">
              <w:rPr>
                <w:rFonts w:ascii="Arial" w:eastAsia="Arial" w:hAnsi="Arial" w:cs="Arial"/>
                <w:sz w:val="20"/>
                <w:szCs w:val="20"/>
              </w:rPr>
              <w:t>,</w:t>
            </w:r>
            <w:r w:rsidRPr="008E17B5">
              <w:rPr>
                <w:rFonts w:ascii="Arial" w:eastAsia="Arial" w:hAnsi="Arial" w:cs="Arial"/>
                <w:sz w:val="20"/>
                <w:szCs w:val="20"/>
                <w:cs/>
              </w:rPr>
              <w:t>739</w:t>
            </w:r>
            <w:r w:rsidRPr="008E17B5">
              <w:rPr>
                <w:rFonts w:ascii="Arial" w:eastAsia="Arial" w:hAnsi="Arial" w:cs="Arial"/>
                <w:sz w:val="20"/>
                <w:szCs w:val="20"/>
              </w:rPr>
              <w:t>,</w:t>
            </w:r>
            <w:r w:rsidRPr="008E17B5">
              <w:rPr>
                <w:rFonts w:ascii="Arial" w:eastAsia="Arial" w:hAnsi="Arial" w:cs="Arial"/>
                <w:sz w:val="20"/>
                <w:szCs w:val="20"/>
                <w:cs/>
              </w:rPr>
              <w:t>553)</w:t>
            </w:r>
          </w:p>
        </w:tc>
      </w:tr>
      <w:tr w:rsidR="00993D44" w:rsidRPr="008E17B5" w14:paraId="02642FAB" w14:textId="77777777">
        <w:tc>
          <w:tcPr>
            <w:tcW w:w="657" w:type="dxa"/>
          </w:tcPr>
          <w:p w14:paraId="729C6C3C" w14:textId="77777777" w:rsidR="00993D44" w:rsidRPr="008E17B5" w:rsidRDefault="00993D44" w:rsidP="00993D44">
            <w:pPr>
              <w:jc w:val="both"/>
              <w:rPr>
                <w:rFonts w:ascii="Arial" w:eastAsia="Arial" w:hAnsi="Arial" w:cs="Arial"/>
                <w:sz w:val="20"/>
                <w:szCs w:val="20"/>
              </w:rPr>
            </w:pPr>
          </w:p>
        </w:tc>
        <w:tc>
          <w:tcPr>
            <w:tcW w:w="5490" w:type="dxa"/>
          </w:tcPr>
          <w:p w14:paraId="75F12EFB" w14:textId="77777777" w:rsidR="00993D44" w:rsidRPr="008E17B5" w:rsidRDefault="00993D44" w:rsidP="00993D44">
            <w:pPr>
              <w:jc w:val="both"/>
              <w:rPr>
                <w:rFonts w:ascii="Arial" w:eastAsia="Arial" w:hAnsi="Arial" w:cs="Arial"/>
                <w:sz w:val="20"/>
                <w:szCs w:val="20"/>
              </w:rPr>
            </w:pPr>
          </w:p>
        </w:tc>
        <w:tc>
          <w:tcPr>
            <w:tcW w:w="1695" w:type="dxa"/>
            <w:tcBorders>
              <w:top w:val="single" w:sz="4" w:space="0" w:color="000000"/>
            </w:tcBorders>
            <w:shd w:val="clear" w:color="auto" w:fill="FAFAFA"/>
          </w:tcPr>
          <w:p w14:paraId="40A456AF" w14:textId="77777777" w:rsidR="00993D44" w:rsidRPr="008E17B5" w:rsidRDefault="00993D44" w:rsidP="00993D44">
            <w:pPr>
              <w:ind w:right="-72"/>
              <w:jc w:val="right"/>
              <w:rPr>
                <w:rFonts w:ascii="Arial" w:eastAsia="Arial" w:hAnsi="Arial" w:cs="Arial"/>
                <w:sz w:val="20"/>
                <w:szCs w:val="20"/>
              </w:rPr>
            </w:pPr>
          </w:p>
        </w:tc>
        <w:tc>
          <w:tcPr>
            <w:tcW w:w="1695" w:type="dxa"/>
            <w:tcBorders>
              <w:top w:val="single" w:sz="4" w:space="0" w:color="000000"/>
            </w:tcBorders>
          </w:tcPr>
          <w:p w14:paraId="7B9E4905" w14:textId="77777777" w:rsidR="00993D44" w:rsidRPr="008E17B5" w:rsidRDefault="00993D44" w:rsidP="00993D44">
            <w:pPr>
              <w:ind w:right="-72"/>
              <w:jc w:val="right"/>
              <w:rPr>
                <w:rFonts w:ascii="Arial" w:eastAsia="Arial" w:hAnsi="Arial" w:cs="Arial"/>
                <w:sz w:val="20"/>
                <w:szCs w:val="20"/>
              </w:rPr>
            </w:pPr>
          </w:p>
        </w:tc>
      </w:tr>
      <w:tr w:rsidR="00993D44" w:rsidRPr="008E17B5" w14:paraId="3010FF52" w14:textId="77777777">
        <w:tc>
          <w:tcPr>
            <w:tcW w:w="6147" w:type="dxa"/>
            <w:gridSpan w:val="2"/>
          </w:tcPr>
          <w:p w14:paraId="5885677F" w14:textId="06832E72" w:rsidR="00993D44" w:rsidRPr="008E17B5" w:rsidRDefault="00D836E6" w:rsidP="00993D44">
            <w:pPr>
              <w:jc w:val="both"/>
              <w:rPr>
                <w:rFonts w:ascii="Arial" w:eastAsia="Arial" w:hAnsi="Arial" w:cs="Arial"/>
                <w:sz w:val="20"/>
                <w:szCs w:val="20"/>
              </w:rPr>
            </w:pPr>
            <w:r w:rsidRPr="008E17B5">
              <w:rPr>
                <w:rFonts w:ascii="Arial" w:eastAsia="Arial" w:hAnsi="Arial" w:cs="Arial"/>
                <w:sz w:val="20"/>
                <w:szCs w:val="20"/>
              </w:rPr>
              <w:t>Total</w:t>
            </w:r>
            <w:r w:rsidR="00993D44" w:rsidRPr="008E17B5">
              <w:rPr>
                <w:rFonts w:ascii="Arial" w:eastAsia="Arial" w:hAnsi="Arial" w:cs="Arial"/>
                <w:sz w:val="20"/>
                <w:szCs w:val="20"/>
              </w:rPr>
              <w:t xml:space="preserve"> Tier 1 capital</w:t>
            </w:r>
          </w:p>
        </w:tc>
        <w:tc>
          <w:tcPr>
            <w:tcW w:w="1695" w:type="dxa"/>
            <w:tcBorders>
              <w:bottom w:val="single" w:sz="4" w:space="0" w:color="000000"/>
            </w:tcBorders>
            <w:shd w:val="clear" w:color="auto" w:fill="FAFAFA"/>
          </w:tcPr>
          <w:p w14:paraId="10E04BB5" w14:textId="3B6D62AC" w:rsidR="00993D44" w:rsidRPr="008E17B5" w:rsidRDefault="00760EDE" w:rsidP="00993D44">
            <w:pPr>
              <w:ind w:right="-72"/>
              <w:jc w:val="right"/>
              <w:rPr>
                <w:rFonts w:ascii="Arial" w:eastAsia="Arial" w:hAnsi="Arial" w:cs="Arial"/>
                <w:sz w:val="20"/>
                <w:szCs w:val="20"/>
              </w:rPr>
            </w:pPr>
            <w:r w:rsidRPr="008E17B5">
              <w:rPr>
                <w:rFonts w:ascii="Arial" w:eastAsia="Arial" w:hAnsi="Arial" w:cs="Arial"/>
                <w:sz w:val="20"/>
                <w:szCs w:val="20"/>
              </w:rPr>
              <w:t>9,263,347,18</w:t>
            </w:r>
            <w:r w:rsidR="00AD613F">
              <w:rPr>
                <w:rFonts w:ascii="Arial" w:eastAsia="Arial" w:hAnsi="Arial" w:cs="Arial"/>
                <w:sz w:val="20"/>
                <w:szCs w:val="20"/>
              </w:rPr>
              <w:t>3</w:t>
            </w:r>
          </w:p>
        </w:tc>
        <w:tc>
          <w:tcPr>
            <w:tcW w:w="1695" w:type="dxa"/>
            <w:tcBorders>
              <w:bottom w:val="single" w:sz="4" w:space="0" w:color="000000"/>
            </w:tcBorders>
          </w:tcPr>
          <w:p w14:paraId="07C51DB3" w14:textId="01560EA9"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cs/>
              </w:rPr>
              <w:fldChar w:fldCharType="begin"/>
            </w:r>
            <w:r w:rsidRPr="008E17B5">
              <w:rPr>
                <w:rFonts w:ascii="Arial" w:eastAsia="Arial" w:hAnsi="Arial" w:cs="Arial"/>
                <w:sz w:val="20"/>
                <w:szCs w:val="20"/>
                <w:cs/>
              </w:rPr>
              <w:instrText xml:space="preserve"> =</w:instrText>
            </w:r>
            <w:r w:rsidRPr="008E17B5">
              <w:rPr>
                <w:rFonts w:ascii="Arial" w:eastAsia="Arial" w:hAnsi="Arial" w:cs="Arial"/>
                <w:sz w:val="20"/>
                <w:szCs w:val="20"/>
              </w:rPr>
              <w:instrText>SUM(ABOVE)</w:instrText>
            </w:r>
            <w:r w:rsidRPr="008E17B5">
              <w:rPr>
                <w:rFonts w:ascii="Arial" w:eastAsia="Arial" w:hAnsi="Arial" w:cs="Arial"/>
                <w:sz w:val="20"/>
                <w:szCs w:val="20"/>
                <w:cs/>
              </w:rPr>
              <w:instrText xml:space="preserve"> </w:instrText>
            </w:r>
            <w:r w:rsidRPr="008E17B5">
              <w:rPr>
                <w:rFonts w:ascii="Arial" w:eastAsia="Arial" w:hAnsi="Arial" w:cs="Arial"/>
                <w:sz w:val="20"/>
                <w:szCs w:val="20"/>
                <w:cs/>
              </w:rPr>
              <w:fldChar w:fldCharType="separate"/>
            </w:r>
            <w:r w:rsidRPr="008E17B5">
              <w:rPr>
                <w:rFonts w:ascii="Arial" w:eastAsia="Arial" w:hAnsi="Arial" w:cs="Arial"/>
                <w:sz w:val="20"/>
                <w:szCs w:val="20"/>
                <w:cs/>
              </w:rPr>
              <w:t>8</w:t>
            </w:r>
            <w:r w:rsidRPr="008E17B5">
              <w:rPr>
                <w:rFonts w:ascii="Arial" w:eastAsia="Arial" w:hAnsi="Arial" w:cs="Arial"/>
                <w:sz w:val="20"/>
                <w:szCs w:val="20"/>
              </w:rPr>
              <w:t>,</w:t>
            </w:r>
            <w:r w:rsidRPr="008E17B5">
              <w:rPr>
                <w:rFonts w:ascii="Arial" w:eastAsia="Arial" w:hAnsi="Arial" w:cs="Arial"/>
                <w:sz w:val="20"/>
                <w:szCs w:val="20"/>
                <w:cs/>
              </w:rPr>
              <w:t>829</w:t>
            </w:r>
            <w:r w:rsidRPr="008E17B5">
              <w:rPr>
                <w:rFonts w:ascii="Arial" w:eastAsia="Arial" w:hAnsi="Arial" w:cs="Arial"/>
                <w:sz w:val="20"/>
                <w:szCs w:val="20"/>
              </w:rPr>
              <w:t>,</w:t>
            </w:r>
            <w:r w:rsidRPr="008E17B5">
              <w:rPr>
                <w:rFonts w:ascii="Arial" w:eastAsia="Arial" w:hAnsi="Arial" w:cs="Arial"/>
                <w:sz w:val="20"/>
                <w:szCs w:val="20"/>
                <w:cs/>
              </w:rPr>
              <w:t>010</w:t>
            </w:r>
            <w:r w:rsidRPr="008E17B5">
              <w:rPr>
                <w:rFonts w:ascii="Arial" w:eastAsia="Arial" w:hAnsi="Arial" w:cs="Arial"/>
                <w:sz w:val="20"/>
                <w:szCs w:val="20"/>
              </w:rPr>
              <w:t>,</w:t>
            </w:r>
            <w:r w:rsidRPr="008E17B5">
              <w:rPr>
                <w:rFonts w:ascii="Arial" w:eastAsia="Arial" w:hAnsi="Arial" w:cs="Arial"/>
                <w:sz w:val="20"/>
                <w:szCs w:val="20"/>
                <w:cs/>
              </w:rPr>
              <w:t>880</w:t>
            </w:r>
            <w:r w:rsidRPr="008E17B5">
              <w:rPr>
                <w:rFonts w:ascii="Arial" w:eastAsia="Arial" w:hAnsi="Arial" w:cs="Arial"/>
                <w:sz w:val="20"/>
                <w:szCs w:val="20"/>
                <w:cs/>
              </w:rPr>
              <w:fldChar w:fldCharType="end"/>
            </w:r>
          </w:p>
        </w:tc>
      </w:tr>
      <w:tr w:rsidR="00993D44" w:rsidRPr="008E17B5" w14:paraId="18EF97A4" w14:textId="77777777">
        <w:tc>
          <w:tcPr>
            <w:tcW w:w="657" w:type="dxa"/>
          </w:tcPr>
          <w:p w14:paraId="171FB579" w14:textId="77777777" w:rsidR="00993D44" w:rsidRPr="008E17B5" w:rsidRDefault="00993D44" w:rsidP="00993D44">
            <w:pPr>
              <w:jc w:val="both"/>
              <w:rPr>
                <w:rFonts w:ascii="Arial" w:eastAsia="Arial" w:hAnsi="Arial" w:cs="Arial"/>
                <w:sz w:val="20"/>
                <w:szCs w:val="20"/>
              </w:rPr>
            </w:pPr>
          </w:p>
        </w:tc>
        <w:tc>
          <w:tcPr>
            <w:tcW w:w="5490" w:type="dxa"/>
          </w:tcPr>
          <w:p w14:paraId="36819DC7" w14:textId="77777777" w:rsidR="00993D44" w:rsidRPr="008E17B5" w:rsidRDefault="00993D44" w:rsidP="00993D44">
            <w:pPr>
              <w:jc w:val="both"/>
              <w:rPr>
                <w:rFonts w:ascii="Arial" w:eastAsia="Arial" w:hAnsi="Arial" w:cs="Arial"/>
                <w:sz w:val="20"/>
                <w:szCs w:val="20"/>
              </w:rPr>
            </w:pPr>
          </w:p>
        </w:tc>
        <w:tc>
          <w:tcPr>
            <w:tcW w:w="1695" w:type="dxa"/>
            <w:shd w:val="clear" w:color="auto" w:fill="FAFAFA"/>
          </w:tcPr>
          <w:p w14:paraId="258EA553" w14:textId="77777777" w:rsidR="00993D44" w:rsidRPr="008E17B5" w:rsidRDefault="00993D44" w:rsidP="00993D44">
            <w:pPr>
              <w:ind w:right="-72"/>
              <w:jc w:val="right"/>
              <w:rPr>
                <w:rFonts w:ascii="Arial" w:eastAsia="Arial" w:hAnsi="Arial" w:cs="Arial"/>
                <w:sz w:val="20"/>
                <w:szCs w:val="20"/>
              </w:rPr>
            </w:pPr>
          </w:p>
        </w:tc>
        <w:tc>
          <w:tcPr>
            <w:tcW w:w="1695" w:type="dxa"/>
            <w:tcBorders>
              <w:top w:val="single" w:sz="4" w:space="0" w:color="000000"/>
            </w:tcBorders>
          </w:tcPr>
          <w:p w14:paraId="6C69264F" w14:textId="77777777" w:rsidR="00993D44" w:rsidRPr="008E17B5" w:rsidRDefault="00993D44" w:rsidP="00993D44">
            <w:pPr>
              <w:ind w:right="-72"/>
              <w:jc w:val="right"/>
              <w:rPr>
                <w:rFonts w:ascii="Arial" w:eastAsia="Arial" w:hAnsi="Arial" w:cs="Arial"/>
                <w:sz w:val="20"/>
                <w:szCs w:val="20"/>
              </w:rPr>
            </w:pPr>
          </w:p>
        </w:tc>
      </w:tr>
      <w:tr w:rsidR="00993D44" w:rsidRPr="008E17B5" w14:paraId="11169862" w14:textId="77777777">
        <w:tc>
          <w:tcPr>
            <w:tcW w:w="6147" w:type="dxa"/>
            <w:gridSpan w:val="2"/>
          </w:tcPr>
          <w:p w14:paraId="3A993AA2" w14:textId="4569AF9A" w:rsidR="00993D44" w:rsidRPr="008E17B5" w:rsidRDefault="00993D44" w:rsidP="00993D44">
            <w:pPr>
              <w:jc w:val="both"/>
              <w:rPr>
                <w:rFonts w:ascii="Arial" w:eastAsia="Arial" w:hAnsi="Arial" w:cs="Arial"/>
                <w:sz w:val="20"/>
                <w:szCs w:val="20"/>
              </w:rPr>
            </w:pPr>
          </w:p>
        </w:tc>
        <w:tc>
          <w:tcPr>
            <w:tcW w:w="1695" w:type="dxa"/>
            <w:shd w:val="clear" w:color="auto" w:fill="FAFAFA"/>
          </w:tcPr>
          <w:p w14:paraId="236B1A57" w14:textId="043B96B9" w:rsidR="00993D44" w:rsidRPr="008E17B5" w:rsidRDefault="00993D44" w:rsidP="00993D44">
            <w:pPr>
              <w:ind w:right="-72"/>
              <w:jc w:val="right"/>
              <w:rPr>
                <w:rFonts w:ascii="Arial" w:eastAsia="Arial" w:hAnsi="Arial" w:cs="Arial"/>
                <w:sz w:val="20"/>
                <w:szCs w:val="20"/>
              </w:rPr>
            </w:pPr>
          </w:p>
        </w:tc>
        <w:tc>
          <w:tcPr>
            <w:tcW w:w="1695" w:type="dxa"/>
          </w:tcPr>
          <w:p w14:paraId="5EDE4C01" w14:textId="61FD1709" w:rsidR="00993D44" w:rsidRPr="008E17B5" w:rsidRDefault="00993D44" w:rsidP="00993D44">
            <w:pPr>
              <w:ind w:right="-72"/>
              <w:jc w:val="right"/>
              <w:rPr>
                <w:rFonts w:ascii="Arial" w:eastAsia="Arial" w:hAnsi="Arial" w:cs="Arial"/>
                <w:sz w:val="20"/>
                <w:szCs w:val="20"/>
              </w:rPr>
            </w:pPr>
          </w:p>
        </w:tc>
      </w:tr>
      <w:tr w:rsidR="00993D44" w:rsidRPr="008E17B5" w14:paraId="00A11971" w14:textId="77777777">
        <w:tc>
          <w:tcPr>
            <w:tcW w:w="6147" w:type="dxa"/>
            <w:gridSpan w:val="2"/>
            <w:vAlign w:val="bottom"/>
          </w:tcPr>
          <w:p w14:paraId="3CF96CEB"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u w:val="single"/>
              </w:rPr>
              <w:t>Tier 2 capital</w:t>
            </w:r>
          </w:p>
        </w:tc>
        <w:tc>
          <w:tcPr>
            <w:tcW w:w="1695" w:type="dxa"/>
            <w:shd w:val="clear" w:color="auto" w:fill="FAFAFA"/>
          </w:tcPr>
          <w:p w14:paraId="47D44172" w14:textId="77777777" w:rsidR="00993D44" w:rsidRPr="008E17B5" w:rsidRDefault="00993D44" w:rsidP="00993D44">
            <w:pPr>
              <w:ind w:right="-72"/>
              <w:jc w:val="right"/>
              <w:rPr>
                <w:rFonts w:ascii="Arial" w:eastAsia="Arial" w:hAnsi="Arial" w:cs="Arial"/>
                <w:sz w:val="20"/>
                <w:szCs w:val="20"/>
              </w:rPr>
            </w:pPr>
          </w:p>
        </w:tc>
        <w:tc>
          <w:tcPr>
            <w:tcW w:w="1695" w:type="dxa"/>
          </w:tcPr>
          <w:p w14:paraId="34DF9698" w14:textId="77777777" w:rsidR="00993D44" w:rsidRPr="008E17B5" w:rsidRDefault="00993D44" w:rsidP="00993D44">
            <w:pPr>
              <w:ind w:right="-72"/>
              <w:jc w:val="right"/>
              <w:rPr>
                <w:rFonts w:ascii="Arial" w:eastAsia="Arial" w:hAnsi="Arial" w:cs="Arial"/>
                <w:sz w:val="20"/>
                <w:szCs w:val="20"/>
              </w:rPr>
            </w:pPr>
          </w:p>
        </w:tc>
      </w:tr>
      <w:tr w:rsidR="00993D44" w:rsidRPr="008E17B5" w14:paraId="595666A2" w14:textId="77777777" w:rsidTr="00C147DC">
        <w:tc>
          <w:tcPr>
            <w:tcW w:w="6147" w:type="dxa"/>
            <w:gridSpan w:val="2"/>
            <w:vAlign w:val="bottom"/>
          </w:tcPr>
          <w:p w14:paraId="3F59BDD2"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Reserve for assets classified as normal</w:t>
            </w:r>
          </w:p>
        </w:tc>
        <w:tc>
          <w:tcPr>
            <w:tcW w:w="1695" w:type="dxa"/>
            <w:tcBorders>
              <w:bottom w:val="single" w:sz="4" w:space="0" w:color="auto"/>
            </w:tcBorders>
            <w:shd w:val="clear" w:color="auto" w:fill="FAFAFA"/>
          </w:tcPr>
          <w:p w14:paraId="70D3FCDA" w14:textId="6E6F3560" w:rsidR="00993D44" w:rsidRPr="008E17B5" w:rsidRDefault="009674F7" w:rsidP="00993D44">
            <w:pPr>
              <w:ind w:right="-72"/>
              <w:jc w:val="right"/>
              <w:rPr>
                <w:rFonts w:ascii="Arial" w:eastAsia="Arial" w:hAnsi="Arial" w:cs="Arial"/>
                <w:sz w:val="20"/>
                <w:szCs w:val="20"/>
              </w:rPr>
            </w:pPr>
            <w:r w:rsidRPr="008E17B5">
              <w:rPr>
                <w:rFonts w:ascii="Arial" w:eastAsia="Arial" w:hAnsi="Arial" w:cs="Arial"/>
                <w:sz w:val="20"/>
                <w:szCs w:val="20"/>
              </w:rPr>
              <w:t>20,553,8</w:t>
            </w:r>
            <w:r w:rsidR="00AD613F">
              <w:rPr>
                <w:rFonts w:ascii="Arial" w:eastAsia="Arial" w:hAnsi="Arial" w:cs="Arial"/>
                <w:sz w:val="20"/>
                <w:szCs w:val="20"/>
              </w:rPr>
              <w:t>70</w:t>
            </w:r>
          </w:p>
        </w:tc>
        <w:tc>
          <w:tcPr>
            <w:tcW w:w="1695" w:type="dxa"/>
            <w:tcBorders>
              <w:bottom w:val="single" w:sz="4" w:space="0" w:color="auto"/>
            </w:tcBorders>
          </w:tcPr>
          <w:p w14:paraId="0F981B27" w14:textId="614E245F"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t>57,545,065</w:t>
            </w:r>
          </w:p>
        </w:tc>
      </w:tr>
      <w:tr w:rsidR="00993D44" w:rsidRPr="008E17B5" w14:paraId="0D33A198" w14:textId="77777777" w:rsidTr="00C147DC">
        <w:tc>
          <w:tcPr>
            <w:tcW w:w="6147" w:type="dxa"/>
            <w:gridSpan w:val="2"/>
          </w:tcPr>
          <w:p w14:paraId="130B835F" w14:textId="77777777" w:rsidR="00993D44" w:rsidRPr="008E17B5" w:rsidRDefault="00993D44" w:rsidP="00993D44">
            <w:pPr>
              <w:jc w:val="both"/>
              <w:rPr>
                <w:rFonts w:ascii="Arial" w:eastAsia="Arial" w:hAnsi="Arial" w:cs="Arial"/>
                <w:sz w:val="20"/>
                <w:szCs w:val="20"/>
              </w:rPr>
            </w:pPr>
          </w:p>
        </w:tc>
        <w:tc>
          <w:tcPr>
            <w:tcW w:w="1695" w:type="dxa"/>
            <w:tcBorders>
              <w:top w:val="single" w:sz="4" w:space="0" w:color="auto"/>
            </w:tcBorders>
            <w:shd w:val="clear" w:color="auto" w:fill="FAFAFA"/>
          </w:tcPr>
          <w:p w14:paraId="3BBB9812" w14:textId="77777777" w:rsidR="00993D44" w:rsidRPr="008E17B5" w:rsidRDefault="00993D44" w:rsidP="00993D44">
            <w:pPr>
              <w:ind w:right="-72"/>
              <w:jc w:val="right"/>
              <w:rPr>
                <w:rFonts w:ascii="Arial" w:eastAsia="Arial" w:hAnsi="Arial" w:cs="Arial"/>
                <w:sz w:val="20"/>
                <w:szCs w:val="20"/>
              </w:rPr>
            </w:pPr>
          </w:p>
        </w:tc>
        <w:tc>
          <w:tcPr>
            <w:tcW w:w="1695" w:type="dxa"/>
            <w:tcBorders>
              <w:top w:val="single" w:sz="4" w:space="0" w:color="auto"/>
            </w:tcBorders>
          </w:tcPr>
          <w:p w14:paraId="26C5CC19" w14:textId="77777777" w:rsidR="00993D44" w:rsidRPr="008E17B5" w:rsidRDefault="00993D44" w:rsidP="00993D44">
            <w:pPr>
              <w:ind w:right="-72"/>
              <w:jc w:val="right"/>
              <w:rPr>
                <w:rFonts w:ascii="Arial" w:eastAsia="Arial" w:hAnsi="Arial" w:cs="Arial"/>
                <w:sz w:val="20"/>
                <w:szCs w:val="20"/>
              </w:rPr>
            </w:pPr>
          </w:p>
        </w:tc>
      </w:tr>
      <w:tr w:rsidR="00993D44" w:rsidRPr="008E17B5" w14:paraId="3ABCEA2B" w14:textId="77777777">
        <w:tc>
          <w:tcPr>
            <w:tcW w:w="6147" w:type="dxa"/>
            <w:gridSpan w:val="2"/>
          </w:tcPr>
          <w:p w14:paraId="10CAF4C7"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Total Tier 2 capital</w:t>
            </w:r>
          </w:p>
        </w:tc>
        <w:tc>
          <w:tcPr>
            <w:tcW w:w="1695" w:type="dxa"/>
            <w:tcBorders>
              <w:bottom w:val="single" w:sz="4" w:space="0" w:color="000000"/>
            </w:tcBorders>
            <w:shd w:val="clear" w:color="auto" w:fill="FAFAFA"/>
          </w:tcPr>
          <w:p w14:paraId="551D1E61" w14:textId="3B5F9C5C" w:rsidR="00993D44" w:rsidRPr="008E17B5" w:rsidRDefault="009674F7" w:rsidP="00993D44">
            <w:pPr>
              <w:ind w:right="-72"/>
              <w:jc w:val="right"/>
              <w:rPr>
                <w:rFonts w:ascii="Arial" w:eastAsia="Arial" w:hAnsi="Arial" w:cs="Arial"/>
                <w:sz w:val="20"/>
                <w:szCs w:val="20"/>
              </w:rPr>
            </w:pPr>
            <w:r w:rsidRPr="008E17B5">
              <w:rPr>
                <w:rFonts w:ascii="Arial" w:eastAsia="Arial" w:hAnsi="Arial" w:cs="Arial"/>
                <w:sz w:val="20"/>
                <w:szCs w:val="20"/>
              </w:rPr>
              <w:t>20,553,8</w:t>
            </w:r>
            <w:r w:rsidR="00AD613F">
              <w:rPr>
                <w:rFonts w:ascii="Arial" w:eastAsia="Arial" w:hAnsi="Arial" w:cs="Arial"/>
                <w:sz w:val="20"/>
                <w:szCs w:val="20"/>
              </w:rPr>
              <w:t>70</w:t>
            </w:r>
          </w:p>
        </w:tc>
        <w:tc>
          <w:tcPr>
            <w:tcW w:w="1695" w:type="dxa"/>
            <w:tcBorders>
              <w:bottom w:val="single" w:sz="4" w:space="0" w:color="000000"/>
            </w:tcBorders>
          </w:tcPr>
          <w:p w14:paraId="59234FE5" w14:textId="33400A02"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fldChar w:fldCharType="begin"/>
            </w:r>
            <w:r w:rsidRPr="008E17B5">
              <w:rPr>
                <w:rFonts w:ascii="Arial" w:eastAsia="Arial" w:hAnsi="Arial" w:cs="Arial"/>
                <w:sz w:val="20"/>
                <w:szCs w:val="20"/>
              </w:rPr>
              <w:instrText xml:space="preserve"> =SUM(ABOVE) </w:instrText>
            </w:r>
            <w:r w:rsidRPr="008E17B5">
              <w:rPr>
                <w:rFonts w:ascii="Arial" w:eastAsia="Arial" w:hAnsi="Arial" w:cs="Arial"/>
                <w:sz w:val="20"/>
                <w:szCs w:val="20"/>
              </w:rPr>
              <w:fldChar w:fldCharType="separate"/>
            </w:r>
            <w:r w:rsidRPr="008E17B5">
              <w:rPr>
                <w:rFonts w:ascii="Arial" w:eastAsia="Arial" w:hAnsi="Arial" w:cs="Arial"/>
                <w:sz w:val="20"/>
                <w:szCs w:val="20"/>
              </w:rPr>
              <w:t>57,545,065</w:t>
            </w:r>
            <w:r w:rsidRPr="008E17B5">
              <w:rPr>
                <w:rFonts w:ascii="Arial" w:eastAsia="Arial" w:hAnsi="Arial" w:cs="Arial"/>
                <w:sz w:val="20"/>
                <w:szCs w:val="20"/>
              </w:rPr>
              <w:fldChar w:fldCharType="end"/>
            </w:r>
          </w:p>
        </w:tc>
      </w:tr>
      <w:tr w:rsidR="00993D44" w:rsidRPr="008E17B5" w14:paraId="48A5F4F4" w14:textId="77777777">
        <w:tc>
          <w:tcPr>
            <w:tcW w:w="6147" w:type="dxa"/>
            <w:gridSpan w:val="2"/>
          </w:tcPr>
          <w:p w14:paraId="7C7055A0" w14:textId="77777777" w:rsidR="00993D44" w:rsidRPr="008E17B5" w:rsidRDefault="00993D44" w:rsidP="00993D44">
            <w:pPr>
              <w:jc w:val="both"/>
              <w:rPr>
                <w:rFonts w:ascii="Arial" w:eastAsia="Arial" w:hAnsi="Arial" w:cs="Arial"/>
                <w:sz w:val="20"/>
                <w:szCs w:val="20"/>
              </w:rPr>
            </w:pPr>
          </w:p>
        </w:tc>
        <w:tc>
          <w:tcPr>
            <w:tcW w:w="1695" w:type="dxa"/>
            <w:tcBorders>
              <w:top w:val="single" w:sz="4" w:space="0" w:color="000000"/>
            </w:tcBorders>
            <w:shd w:val="clear" w:color="auto" w:fill="FAFAFA"/>
          </w:tcPr>
          <w:p w14:paraId="7C91CB70" w14:textId="62BFB857" w:rsidR="00993D44" w:rsidRPr="008E17B5" w:rsidRDefault="00993D44" w:rsidP="00993D44">
            <w:pPr>
              <w:ind w:right="-72"/>
              <w:jc w:val="right"/>
              <w:rPr>
                <w:rFonts w:ascii="Arial" w:eastAsia="Arial" w:hAnsi="Arial" w:cs="Arial"/>
                <w:sz w:val="20"/>
                <w:szCs w:val="20"/>
              </w:rPr>
            </w:pPr>
          </w:p>
        </w:tc>
        <w:tc>
          <w:tcPr>
            <w:tcW w:w="1695" w:type="dxa"/>
            <w:tcBorders>
              <w:top w:val="single" w:sz="4" w:space="0" w:color="000000"/>
            </w:tcBorders>
          </w:tcPr>
          <w:p w14:paraId="003692AF" w14:textId="77777777" w:rsidR="00993D44" w:rsidRPr="008E17B5" w:rsidRDefault="00993D44" w:rsidP="00993D44">
            <w:pPr>
              <w:ind w:right="-72"/>
              <w:jc w:val="right"/>
              <w:rPr>
                <w:rFonts w:ascii="Arial" w:eastAsia="Arial" w:hAnsi="Arial" w:cs="Arial"/>
                <w:sz w:val="20"/>
                <w:szCs w:val="20"/>
              </w:rPr>
            </w:pPr>
          </w:p>
        </w:tc>
      </w:tr>
      <w:tr w:rsidR="00993D44" w:rsidRPr="008E17B5" w14:paraId="519117FC" w14:textId="77777777">
        <w:tc>
          <w:tcPr>
            <w:tcW w:w="6147" w:type="dxa"/>
            <w:gridSpan w:val="2"/>
          </w:tcPr>
          <w:p w14:paraId="21B30305"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Total capital fund</w:t>
            </w:r>
          </w:p>
        </w:tc>
        <w:tc>
          <w:tcPr>
            <w:tcW w:w="1695" w:type="dxa"/>
            <w:tcBorders>
              <w:bottom w:val="single" w:sz="4" w:space="0" w:color="000000"/>
            </w:tcBorders>
            <w:shd w:val="clear" w:color="auto" w:fill="FAFAFA"/>
          </w:tcPr>
          <w:p w14:paraId="6B879887" w14:textId="5DFE5242" w:rsidR="00993D44" w:rsidRPr="008E17B5" w:rsidRDefault="009674F7" w:rsidP="00993D44">
            <w:pPr>
              <w:ind w:right="-72"/>
              <w:jc w:val="right"/>
              <w:rPr>
                <w:rFonts w:ascii="Arial" w:eastAsia="Arial" w:hAnsi="Arial" w:cs="Arial"/>
                <w:sz w:val="20"/>
                <w:szCs w:val="20"/>
              </w:rPr>
            </w:pPr>
            <w:r w:rsidRPr="008E17B5">
              <w:rPr>
                <w:rFonts w:ascii="Arial" w:eastAsia="Arial" w:hAnsi="Arial" w:cs="Arial"/>
                <w:sz w:val="20"/>
                <w:szCs w:val="20"/>
              </w:rPr>
              <w:t>9,283,901,05</w:t>
            </w:r>
            <w:r w:rsidR="00EC7FC2">
              <w:rPr>
                <w:rFonts w:ascii="Arial" w:eastAsia="Arial" w:hAnsi="Arial" w:cs="Arial"/>
                <w:sz w:val="20"/>
                <w:szCs w:val="20"/>
              </w:rPr>
              <w:t>3</w:t>
            </w:r>
          </w:p>
        </w:tc>
        <w:tc>
          <w:tcPr>
            <w:tcW w:w="1695" w:type="dxa"/>
            <w:tcBorders>
              <w:bottom w:val="single" w:sz="4" w:space="0" w:color="000000"/>
            </w:tcBorders>
          </w:tcPr>
          <w:p w14:paraId="4BF35858" w14:textId="5C45BF36"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rPr>
              <w:t>8,886,555,945</w:t>
            </w:r>
          </w:p>
        </w:tc>
      </w:tr>
      <w:tr w:rsidR="00993D44" w:rsidRPr="008E17B5" w14:paraId="42CA16EB" w14:textId="77777777">
        <w:tc>
          <w:tcPr>
            <w:tcW w:w="6147" w:type="dxa"/>
            <w:gridSpan w:val="2"/>
          </w:tcPr>
          <w:p w14:paraId="46520D97" w14:textId="77777777" w:rsidR="00993D44" w:rsidRPr="008E17B5" w:rsidRDefault="00993D44" w:rsidP="00993D44">
            <w:pPr>
              <w:jc w:val="both"/>
              <w:rPr>
                <w:rFonts w:ascii="Arial" w:eastAsia="Arial" w:hAnsi="Arial" w:cs="Arial"/>
                <w:sz w:val="20"/>
                <w:szCs w:val="20"/>
              </w:rPr>
            </w:pPr>
          </w:p>
        </w:tc>
        <w:tc>
          <w:tcPr>
            <w:tcW w:w="1695" w:type="dxa"/>
            <w:tcBorders>
              <w:top w:val="single" w:sz="4" w:space="0" w:color="000000"/>
            </w:tcBorders>
            <w:shd w:val="clear" w:color="auto" w:fill="FAFAFA"/>
          </w:tcPr>
          <w:p w14:paraId="54E03B09" w14:textId="77777777" w:rsidR="00993D44" w:rsidRPr="008E17B5" w:rsidRDefault="00993D44" w:rsidP="00993D44">
            <w:pPr>
              <w:ind w:right="-72"/>
              <w:jc w:val="right"/>
              <w:rPr>
                <w:rFonts w:ascii="Arial" w:eastAsia="Arial" w:hAnsi="Arial" w:cs="Arial"/>
                <w:sz w:val="20"/>
                <w:szCs w:val="20"/>
              </w:rPr>
            </w:pPr>
          </w:p>
        </w:tc>
        <w:tc>
          <w:tcPr>
            <w:tcW w:w="1695" w:type="dxa"/>
            <w:tcBorders>
              <w:top w:val="single" w:sz="4" w:space="0" w:color="000000"/>
            </w:tcBorders>
          </w:tcPr>
          <w:p w14:paraId="3945B8AA" w14:textId="77777777" w:rsidR="00993D44" w:rsidRPr="008E17B5" w:rsidRDefault="00993D44" w:rsidP="00993D44">
            <w:pPr>
              <w:ind w:right="-72"/>
              <w:jc w:val="right"/>
              <w:rPr>
                <w:rFonts w:ascii="Arial" w:eastAsia="Arial" w:hAnsi="Arial" w:cs="Arial"/>
                <w:sz w:val="20"/>
                <w:szCs w:val="20"/>
              </w:rPr>
            </w:pPr>
          </w:p>
        </w:tc>
      </w:tr>
      <w:tr w:rsidR="00993D44" w:rsidRPr="008E17B5" w14:paraId="712443C3" w14:textId="77777777">
        <w:tc>
          <w:tcPr>
            <w:tcW w:w="6147" w:type="dxa"/>
            <w:gridSpan w:val="2"/>
            <w:vAlign w:val="bottom"/>
          </w:tcPr>
          <w:p w14:paraId="5DDE01F2"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Tier 1 capital ratio (%)</w:t>
            </w:r>
          </w:p>
        </w:tc>
        <w:tc>
          <w:tcPr>
            <w:tcW w:w="1695" w:type="dxa"/>
            <w:shd w:val="clear" w:color="auto" w:fill="FAFAFA"/>
            <w:vAlign w:val="center"/>
          </w:tcPr>
          <w:p w14:paraId="28FD932E" w14:textId="478E3AEC" w:rsidR="00993D44" w:rsidRPr="008E17B5" w:rsidRDefault="009674F7" w:rsidP="00993D44">
            <w:pPr>
              <w:ind w:right="-72"/>
              <w:jc w:val="right"/>
              <w:rPr>
                <w:rFonts w:ascii="Arial" w:eastAsia="Arial" w:hAnsi="Arial" w:cs="Arial"/>
                <w:sz w:val="20"/>
                <w:szCs w:val="20"/>
              </w:rPr>
            </w:pPr>
            <w:r w:rsidRPr="008E17B5">
              <w:rPr>
                <w:rFonts w:ascii="Arial" w:eastAsia="Arial" w:hAnsi="Arial" w:cs="Arial"/>
                <w:sz w:val="20"/>
                <w:szCs w:val="20"/>
              </w:rPr>
              <w:t>58.54</w:t>
            </w:r>
          </w:p>
        </w:tc>
        <w:tc>
          <w:tcPr>
            <w:tcW w:w="1695" w:type="dxa"/>
            <w:vAlign w:val="center"/>
          </w:tcPr>
          <w:p w14:paraId="230425A1" w14:textId="7F571D65"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cs/>
              </w:rPr>
              <w:t>54.67</w:t>
            </w:r>
          </w:p>
        </w:tc>
      </w:tr>
      <w:tr w:rsidR="00993D44" w:rsidRPr="008E17B5" w14:paraId="4B8F5B3A" w14:textId="77777777">
        <w:tc>
          <w:tcPr>
            <w:tcW w:w="6147" w:type="dxa"/>
            <w:gridSpan w:val="2"/>
            <w:vAlign w:val="bottom"/>
          </w:tcPr>
          <w:p w14:paraId="17488B79" w14:textId="77777777" w:rsidR="00993D44" w:rsidRPr="008E17B5" w:rsidRDefault="00993D44" w:rsidP="00993D44">
            <w:pPr>
              <w:jc w:val="both"/>
              <w:rPr>
                <w:rFonts w:ascii="Arial" w:eastAsia="Arial" w:hAnsi="Arial" w:cs="Arial"/>
                <w:sz w:val="20"/>
                <w:szCs w:val="20"/>
              </w:rPr>
            </w:pPr>
          </w:p>
        </w:tc>
        <w:tc>
          <w:tcPr>
            <w:tcW w:w="1695" w:type="dxa"/>
            <w:shd w:val="clear" w:color="auto" w:fill="FAFAFA"/>
            <w:vAlign w:val="center"/>
          </w:tcPr>
          <w:p w14:paraId="551B6FB5" w14:textId="77777777" w:rsidR="00993D44" w:rsidRPr="008E17B5" w:rsidRDefault="00993D44" w:rsidP="00993D44">
            <w:pPr>
              <w:ind w:right="-72"/>
              <w:jc w:val="right"/>
              <w:rPr>
                <w:rFonts w:ascii="Arial" w:eastAsia="Arial" w:hAnsi="Arial" w:cs="Arial"/>
                <w:sz w:val="20"/>
                <w:szCs w:val="20"/>
              </w:rPr>
            </w:pPr>
          </w:p>
        </w:tc>
        <w:tc>
          <w:tcPr>
            <w:tcW w:w="1695" w:type="dxa"/>
            <w:vAlign w:val="center"/>
          </w:tcPr>
          <w:p w14:paraId="189948ED" w14:textId="77777777" w:rsidR="00993D44" w:rsidRPr="008E17B5" w:rsidRDefault="00993D44" w:rsidP="00993D44">
            <w:pPr>
              <w:ind w:right="-72"/>
              <w:jc w:val="right"/>
              <w:rPr>
                <w:rFonts w:ascii="Arial" w:eastAsia="Arial" w:hAnsi="Arial" w:cs="Arial"/>
                <w:sz w:val="20"/>
                <w:szCs w:val="20"/>
              </w:rPr>
            </w:pPr>
          </w:p>
        </w:tc>
      </w:tr>
      <w:tr w:rsidR="00993D44" w:rsidRPr="008E17B5" w14:paraId="0344AF50" w14:textId="77777777">
        <w:tc>
          <w:tcPr>
            <w:tcW w:w="6147" w:type="dxa"/>
            <w:gridSpan w:val="2"/>
            <w:vAlign w:val="bottom"/>
          </w:tcPr>
          <w:p w14:paraId="55ABA393"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Common equity Tier 1 capital ratio (%)</w:t>
            </w:r>
          </w:p>
        </w:tc>
        <w:tc>
          <w:tcPr>
            <w:tcW w:w="1695" w:type="dxa"/>
            <w:shd w:val="clear" w:color="auto" w:fill="FAFAFA"/>
            <w:vAlign w:val="center"/>
          </w:tcPr>
          <w:p w14:paraId="34AF20A2" w14:textId="0FE16DFE" w:rsidR="00993D44" w:rsidRPr="008E17B5" w:rsidRDefault="009674F7" w:rsidP="00993D44">
            <w:pPr>
              <w:ind w:right="-72"/>
              <w:jc w:val="right"/>
              <w:rPr>
                <w:rFonts w:ascii="Arial" w:eastAsia="Arial" w:hAnsi="Arial" w:cs="Arial"/>
                <w:sz w:val="20"/>
                <w:szCs w:val="20"/>
              </w:rPr>
            </w:pPr>
            <w:r w:rsidRPr="008E17B5">
              <w:rPr>
                <w:rFonts w:ascii="Arial" w:eastAsia="Arial" w:hAnsi="Arial" w:cs="Arial"/>
                <w:sz w:val="20"/>
                <w:szCs w:val="20"/>
              </w:rPr>
              <w:t>58.54</w:t>
            </w:r>
          </w:p>
        </w:tc>
        <w:tc>
          <w:tcPr>
            <w:tcW w:w="1695" w:type="dxa"/>
            <w:vAlign w:val="center"/>
          </w:tcPr>
          <w:p w14:paraId="3D83C5B6" w14:textId="123C2B2E"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cs/>
              </w:rPr>
              <w:t>54.67</w:t>
            </w:r>
          </w:p>
        </w:tc>
      </w:tr>
      <w:tr w:rsidR="00993D44" w:rsidRPr="008E17B5" w14:paraId="715B4FF8" w14:textId="77777777">
        <w:tc>
          <w:tcPr>
            <w:tcW w:w="6147" w:type="dxa"/>
            <w:gridSpan w:val="2"/>
            <w:vAlign w:val="bottom"/>
          </w:tcPr>
          <w:p w14:paraId="7D063B84" w14:textId="77777777" w:rsidR="00993D44" w:rsidRPr="008E17B5" w:rsidRDefault="00993D44" w:rsidP="00993D44">
            <w:pPr>
              <w:jc w:val="both"/>
              <w:rPr>
                <w:rFonts w:ascii="Arial" w:eastAsia="Arial" w:hAnsi="Arial" w:cs="Arial"/>
                <w:sz w:val="20"/>
                <w:szCs w:val="20"/>
              </w:rPr>
            </w:pPr>
          </w:p>
        </w:tc>
        <w:tc>
          <w:tcPr>
            <w:tcW w:w="1695" w:type="dxa"/>
            <w:shd w:val="clear" w:color="auto" w:fill="FAFAFA"/>
            <w:vAlign w:val="center"/>
          </w:tcPr>
          <w:p w14:paraId="732644A4" w14:textId="77777777" w:rsidR="00993D44" w:rsidRPr="008E17B5" w:rsidRDefault="00993D44" w:rsidP="00993D44">
            <w:pPr>
              <w:ind w:right="-72"/>
              <w:jc w:val="right"/>
              <w:rPr>
                <w:rFonts w:ascii="Arial" w:eastAsia="Arial" w:hAnsi="Arial" w:cs="Arial"/>
                <w:sz w:val="20"/>
                <w:szCs w:val="20"/>
              </w:rPr>
            </w:pPr>
          </w:p>
        </w:tc>
        <w:tc>
          <w:tcPr>
            <w:tcW w:w="1695" w:type="dxa"/>
            <w:vAlign w:val="center"/>
          </w:tcPr>
          <w:p w14:paraId="1E244AEE" w14:textId="77777777" w:rsidR="00993D44" w:rsidRPr="008E17B5" w:rsidRDefault="00993D44" w:rsidP="00993D44">
            <w:pPr>
              <w:ind w:right="-72"/>
              <w:jc w:val="right"/>
              <w:rPr>
                <w:rFonts w:ascii="Arial" w:eastAsia="Arial" w:hAnsi="Arial" w:cs="Arial"/>
                <w:sz w:val="20"/>
                <w:szCs w:val="20"/>
              </w:rPr>
            </w:pPr>
          </w:p>
        </w:tc>
      </w:tr>
      <w:tr w:rsidR="00993D44" w:rsidRPr="008E17B5" w14:paraId="63011A99" w14:textId="77777777">
        <w:tc>
          <w:tcPr>
            <w:tcW w:w="6147" w:type="dxa"/>
            <w:gridSpan w:val="2"/>
            <w:vAlign w:val="bottom"/>
          </w:tcPr>
          <w:p w14:paraId="5717D02F" w14:textId="77777777" w:rsidR="00993D44" w:rsidRPr="008E17B5" w:rsidRDefault="00993D44" w:rsidP="00993D44">
            <w:pPr>
              <w:jc w:val="both"/>
              <w:rPr>
                <w:rFonts w:ascii="Arial" w:eastAsia="Arial" w:hAnsi="Arial" w:cs="Arial"/>
                <w:sz w:val="20"/>
                <w:szCs w:val="20"/>
              </w:rPr>
            </w:pPr>
            <w:r w:rsidRPr="008E17B5">
              <w:rPr>
                <w:rFonts w:ascii="Arial" w:eastAsia="Arial" w:hAnsi="Arial" w:cs="Arial"/>
                <w:sz w:val="20"/>
                <w:szCs w:val="20"/>
              </w:rPr>
              <w:t>Total capital ratio (%)</w:t>
            </w:r>
          </w:p>
        </w:tc>
        <w:tc>
          <w:tcPr>
            <w:tcW w:w="1695" w:type="dxa"/>
            <w:shd w:val="clear" w:color="auto" w:fill="FAFAFA"/>
            <w:vAlign w:val="center"/>
          </w:tcPr>
          <w:p w14:paraId="479A74EA" w14:textId="0B626269" w:rsidR="00993D44" w:rsidRPr="008E17B5" w:rsidRDefault="009674F7" w:rsidP="00993D44">
            <w:pPr>
              <w:ind w:right="-72"/>
              <w:jc w:val="right"/>
              <w:rPr>
                <w:rFonts w:ascii="Arial" w:eastAsia="Arial" w:hAnsi="Arial" w:cs="Arial"/>
                <w:sz w:val="20"/>
                <w:szCs w:val="20"/>
              </w:rPr>
            </w:pPr>
            <w:r w:rsidRPr="008E17B5">
              <w:rPr>
                <w:rFonts w:ascii="Arial" w:eastAsia="Arial" w:hAnsi="Arial" w:cs="Arial"/>
                <w:sz w:val="20"/>
                <w:szCs w:val="20"/>
              </w:rPr>
              <w:t>58.67</w:t>
            </w:r>
          </w:p>
        </w:tc>
        <w:tc>
          <w:tcPr>
            <w:tcW w:w="1695" w:type="dxa"/>
            <w:vAlign w:val="center"/>
          </w:tcPr>
          <w:p w14:paraId="0B8406AF" w14:textId="2D430CA7" w:rsidR="00993D44" w:rsidRPr="008E17B5" w:rsidRDefault="00993D44" w:rsidP="00993D44">
            <w:pPr>
              <w:ind w:right="-72"/>
              <w:jc w:val="right"/>
              <w:rPr>
                <w:rFonts w:ascii="Arial" w:eastAsia="Arial" w:hAnsi="Arial" w:cs="Arial"/>
                <w:sz w:val="20"/>
                <w:szCs w:val="20"/>
              </w:rPr>
            </w:pPr>
            <w:r w:rsidRPr="008E17B5">
              <w:rPr>
                <w:rFonts w:ascii="Arial" w:eastAsia="Arial" w:hAnsi="Arial" w:cs="Arial"/>
                <w:sz w:val="20"/>
                <w:szCs w:val="20"/>
                <w:cs/>
              </w:rPr>
              <w:t>55.03</w:t>
            </w:r>
          </w:p>
        </w:tc>
      </w:tr>
    </w:tbl>
    <w:p w14:paraId="3762A95E" w14:textId="3357DE4B" w:rsidR="00FC00FB" w:rsidRDefault="00E475A0">
      <w:pPr>
        <w:rPr>
          <w:rFonts w:ascii="Arial" w:hAnsi="Arial" w:cs="Arial"/>
          <w:sz w:val="20"/>
          <w:szCs w:val="20"/>
        </w:rPr>
      </w:pPr>
      <w:bookmarkStart w:id="9" w:name="_heading=h.17dp8vu" w:colFirst="0" w:colLast="0"/>
      <w:bookmarkEnd w:id="9"/>
      <w:r w:rsidRPr="008E17B5">
        <w:rPr>
          <w:rFonts w:ascii="Arial" w:hAnsi="Arial" w:cs="Arial"/>
          <w:sz w:val="20"/>
          <w:szCs w:val="20"/>
        </w:rPr>
        <w:br w:type="page"/>
      </w:r>
    </w:p>
    <w:p w14:paraId="4CF7A46F" w14:textId="77777777" w:rsidR="00387637" w:rsidRPr="008E17B5" w:rsidRDefault="00387637">
      <w:pPr>
        <w:rPr>
          <w:rFonts w:ascii="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11771E37" w14:textId="77777777">
        <w:trPr>
          <w:trHeight w:val="386"/>
        </w:trPr>
        <w:tc>
          <w:tcPr>
            <w:tcW w:w="9461" w:type="dxa"/>
            <w:shd w:val="clear" w:color="auto" w:fill="FFA543"/>
            <w:vAlign w:val="center"/>
          </w:tcPr>
          <w:p w14:paraId="58BE23FA" w14:textId="6BAFD52A" w:rsidR="00A34123" w:rsidRPr="008E17B5" w:rsidRDefault="00EE029A">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28</w:t>
            </w:r>
            <w:r w:rsidR="00E475A0" w:rsidRPr="008E17B5">
              <w:rPr>
                <w:rFonts w:ascii="Arial" w:eastAsia="Arial" w:hAnsi="Arial" w:cs="Arial"/>
                <w:b/>
                <w:color w:val="FFFFFF"/>
                <w:sz w:val="20"/>
                <w:szCs w:val="20"/>
              </w:rPr>
              <w:tab/>
              <w:t>Interest income</w:t>
            </w:r>
            <w:r w:rsidR="007020E0" w:rsidRPr="008E17B5">
              <w:rPr>
                <w:rFonts w:ascii="Arial" w:eastAsia="Arial" w:hAnsi="Arial" w:cs="Arial"/>
                <w:b/>
                <w:color w:val="FFFFFF"/>
                <w:sz w:val="20"/>
                <w:szCs w:val="20"/>
              </w:rPr>
              <w:t xml:space="preserve"> - net</w:t>
            </w:r>
          </w:p>
        </w:tc>
      </w:tr>
    </w:tbl>
    <w:p w14:paraId="4881B6EF" w14:textId="77777777" w:rsidR="00E36B61" w:rsidRPr="008E17B5" w:rsidRDefault="00E36B61" w:rsidP="00E36B61">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7F64D0" w:rsidRPr="008E17B5" w14:paraId="7B526ABF" w14:textId="77777777" w:rsidTr="00253670">
        <w:tc>
          <w:tcPr>
            <w:tcW w:w="289" w:type="dxa"/>
          </w:tcPr>
          <w:p w14:paraId="066ACE21" w14:textId="77777777" w:rsidR="007F64D0" w:rsidRPr="008E17B5" w:rsidRDefault="007F64D0">
            <w:pPr>
              <w:ind w:left="-105"/>
              <w:jc w:val="both"/>
              <w:rPr>
                <w:rFonts w:ascii="Arial" w:eastAsia="Arial" w:hAnsi="Arial" w:cs="Arial"/>
                <w:sz w:val="20"/>
                <w:szCs w:val="20"/>
              </w:rPr>
            </w:pPr>
          </w:p>
        </w:tc>
        <w:tc>
          <w:tcPr>
            <w:tcW w:w="5766" w:type="dxa"/>
          </w:tcPr>
          <w:p w14:paraId="4A728C66" w14:textId="77777777" w:rsidR="007F64D0" w:rsidRPr="008E17B5" w:rsidRDefault="007F64D0">
            <w:pPr>
              <w:jc w:val="both"/>
              <w:rPr>
                <w:rFonts w:ascii="Arial" w:eastAsia="Arial" w:hAnsi="Arial" w:cs="Arial"/>
                <w:sz w:val="20"/>
                <w:szCs w:val="20"/>
              </w:rPr>
            </w:pPr>
          </w:p>
        </w:tc>
        <w:tc>
          <w:tcPr>
            <w:tcW w:w="3390" w:type="dxa"/>
            <w:gridSpan w:val="2"/>
            <w:tcBorders>
              <w:top w:val="single" w:sz="4" w:space="0" w:color="auto"/>
            </w:tcBorders>
            <w:vAlign w:val="bottom"/>
          </w:tcPr>
          <w:p w14:paraId="5BF7F60C" w14:textId="77777777" w:rsidR="00794F3A" w:rsidRPr="005C6A43" w:rsidRDefault="00794F3A" w:rsidP="00ED3561">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19D0D39A" w14:textId="52A715CE" w:rsidR="007F64D0" w:rsidRPr="008E17B5" w:rsidRDefault="00794F3A" w:rsidP="009E19F0">
            <w:pPr>
              <w:ind w:right="-72"/>
              <w:jc w:val="center"/>
              <w:rPr>
                <w:rFonts w:ascii="Arial" w:eastAsia="Arial" w:hAnsi="Arial" w:cs="Arial"/>
                <w:b/>
                <w:sz w:val="20"/>
                <w:szCs w:val="20"/>
              </w:rPr>
            </w:pPr>
            <w:r w:rsidRPr="005C6A43">
              <w:rPr>
                <w:rFonts w:ascii="Arial" w:eastAsia="Arial" w:hAnsi="Arial" w:cs="Arial"/>
                <w:b/>
                <w:bCs/>
                <w:color w:val="000000"/>
                <w:sz w:val="20"/>
                <w:szCs w:val="20"/>
              </w:rPr>
              <w:t>30 June</w:t>
            </w:r>
          </w:p>
        </w:tc>
      </w:tr>
      <w:tr w:rsidR="00A34123" w:rsidRPr="008E17B5" w14:paraId="1E585EEF" w14:textId="77777777" w:rsidTr="00273444">
        <w:tc>
          <w:tcPr>
            <w:tcW w:w="289" w:type="dxa"/>
          </w:tcPr>
          <w:p w14:paraId="3353C8BD" w14:textId="77777777" w:rsidR="00A34123" w:rsidRPr="008E17B5" w:rsidRDefault="00A34123">
            <w:pPr>
              <w:ind w:left="-105"/>
              <w:jc w:val="both"/>
              <w:rPr>
                <w:rFonts w:ascii="Arial" w:eastAsia="Arial" w:hAnsi="Arial" w:cs="Arial"/>
                <w:sz w:val="20"/>
                <w:szCs w:val="20"/>
              </w:rPr>
            </w:pPr>
          </w:p>
        </w:tc>
        <w:tc>
          <w:tcPr>
            <w:tcW w:w="5766" w:type="dxa"/>
          </w:tcPr>
          <w:p w14:paraId="3048D34D" w14:textId="77777777" w:rsidR="00A34123" w:rsidRPr="008E17B5" w:rsidRDefault="00A34123">
            <w:pPr>
              <w:jc w:val="both"/>
              <w:rPr>
                <w:rFonts w:ascii="Arial" w:eastAsia="Arial" w:hAnsi="Arial" w:cs="Arial"/>
                <w:sz w:val="20"/>
                <w:szCs w:val="20"/>
              </w:rPr>
            </w:pPr>
          </w:p>
        </w:tc>
        <w:tc>
          <w:tcPr>
            <w:tcW w:w="1695" w:type="dxa"/>
            <w:tcBorders>
              <w:top w:val="single" w:sz="4" w:space="0" w:color="auto"/>
            </w:tcBorders>
            <w:vAlign w:val="bottom"/>
          </w:tcPr>
          <w:p w14:paraId="74DF063D" w14:textId="5D2C8B0A"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202</w:t>
            </w:r>
            <w:r w:rsidR="007A7F65" w:rsidRPr="008E17B5">
              <w:rPr>
                <w:rFonts w:ascii="Arial" w:eastAsia="Arial" w:hAnsi="Arial" w:cs="Arial"/>
                <w:b/>
                <w:sz w:val="20"/>
                <w:szCs w:val="20"/>
              </w:rPr>
              <w:t>2</w:t>
            </w:r>
          </w:p>
        </w:tc>
        <w:tc>
          <w:tcPr>
            <w:tcW w:w="1695" w:type="dxa"/>
            <w:tcBorders>
              <w:top w:val="single" w:sz="4" w:space="0" w:color="auto"/>
            </w:tcBorders>
            <w:vAlign w:val="bottom"/>
          </w:tcPr>
          <w:p w14:paraId="2AFF4720" w14:textId="54ACB761"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202</w:t>
            </w:r>
            <w:r w:rsidR="007A7F65" w:rsidRPr="008E17B5">
              <w:rPr>
                <w:rFonts w:ascii="Arial" w:eastAsia="Arial" w:hAnsi="Arial" w:cs="Arial"/>
                <w:b/>
                <w:sz w:val="20"/>
                <w:szCs w:val="20"/>
              </w:rPr>
              <w:t>1</w:t>
            </w:r>
          </w:p>
        </w:tc>
      </w:tr>
      <w:tr w:rsidR="009E6793" w:rsidRPr="008E17B5" w14:paraId="623C4F10" w14:textId="77777777">
        <w:tc>
          <w:tcPr>
            <w:tcW w:w="289" w:type="dxa"/>
          </w:tcPr>
          <w:p w14:paraId="3F3EB52A" w14:textId="77777777" w:rsidR="009E6793" w:rsidRPr="008E17B5" w:rsidRDefault="009E6793" w:rsidP="009E6793">
            <w:pPr>
              <w:ind w:left="-105"/>
              <w:jc w:val="both"/>
              <w:rPr>
                <w:rFonts w:ascii="Arial" w:eastAsia="Arial" w:hAnsi="Arial" w:cs="Arial"/>
                <w:sz w:val="20"/>
                <w:szCs w:val="20"/>
              </w:rPr>
            </w:pPr>
          </w:p>
        </w:tc>
        <w:tc>
          <w:tcPr>
            <w:tcW w:w="5766" w:type="dxa"/>
          </w:tcPr>
          <w:p w14:paraId="63B8EAE4" w14:textId="77777777" w:rsidR="009E6793" w:rsidRPr="008E17B5" w:rsidRDefault="009E6793" w:rsidP="009E6793">
            <w:pPr>
              <w:jc w:val="both"/>
              <w:rPr>
                <w:rFonts w:ascii="Arial" w:eastAsia="Arial" w:hAnsi="Arial" w:cs="Arial"/>
                <w:sz w:val="20"/>
                <w:szCs w:val="20"/>
              </w:rPr>
            </w:pPr>
          </w:p>
        </w:tc>
        <w:tc>
          <w:tcPr>
            <w:tcW w:w="1695" w:type="dxa"/>
            <w:tcBorders>
              <w:bottom w:val="single" w:sz="4" w:space="0" w:color="000000"/>
            </w:tcBorders>
            <w:vAlign w:val="bottom"/>
          </w:tcPr>
          <w:p w14:paraId="4818167A" w14:textId="70FF9151" w:rsidR="009E6793" w:rsidRPr="008E17B5" w:rsidRDefault="009E6793" w:rsidP="009E6793">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vAlign w:val="bottom"/>
          </w:tcPr>
          <w:p w14:paraId="5F232481" w14:textId="4245D838" w:rsidR="009E6793" w:rsidRPr="008E17B5" w:rsidRDefault="009E6793" w:rsidP="009E6793">
            <w:pPr>
              <w:ind w:right="-72"/>
              <w:jc w:val="right"/>
              <w:rPr>
                <w:rFonts w:ascii="Arial" w:eastAsia="Arial" w:hAnsi="Arial" w:cs="Arial"/>
                <w:b/>
                <w:sz w:val="20"/>
                <w:szCs w:val="20"/>
              </w:rPr>
            </w:pPr>
            <w:r w:rsidRPr="008E17B5">
              <w:rPr>
                <w:rFonts w:ascii="Arial" w:eastAsia="Arial" w:hAnsi="Arial" w:cs="Arial"/>
                <w:b/>
                <w:sz w:val="20"/>
                <w:szCs w:val="20"/>
              </w:rPr>
              <w:t>THB</w:t>
            </w:r>
          </w:p>
        </w:tc>
      </w:tr>
      <w:tr w:rsidR="009E6793" w:rsidRPr="008E17B5" w14:paraId="44630535" w14:textId="77777777">
        <w:tc>
          <w:tcPr>
            <w:tcW w:w="289" w:type="dxa"/>
          </w:tcPr>
          <w:p w14:paraId="3EB20FB9" w14:textId="77777777" w:rsidR="009E6793" w:rsidRPr="008E17B5" w:rsidRDefault="009E6793" w:rsidP="009E6793">
            <w:pPr>
              <w:ind w:left="-105"/>
              <w:jc w:val="both"/>
              <w:rPr>
                <w:rFonts w:ascii="Arial" w:eastAsia="Arial" w:hAnsi="Arial" w:cs="Arial"/>
                <w:sz w:val="20"/>
                <w:szCs w:val="20"/>
              </w:rPr>
            </w:pPr>
          </w:p>
        </w:tc>
        <w:tc>
          <w:tcPr>
            <w:tcW w:w="5766" w:type="dxa"/>
          </w:tcPr>
          <w:p w14:paraId="50121029" w14:textId="77777777" w:rsidR="009E6793" w:rsidRPr="008E17B5"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6002DA92" w14:textId="77777777" w:rsidR="009E6793" w:rsidRPr="008E17B5" w:rsidRDefault="009E6793" w:rsidP="009E6793">
            <w:pPr>
              <w:ind w:right="-72"/>
              <w:jc w:val="right"/>
              <w:rPr>
                <w:rFonts w:ascii="Arial" w:eastAsia="Arial" w:hAnsi="Arial" w:cs="Arial"/>
                <w:b/>
                <w:sz w:val="20"/>
                <w:szCs w:val="20"/>
              </w:rPr>
            </w:pPr>
          </w:p>
        </w:tc>
        <w:tc>
          <w:tcPr>
            <w:tcW w:w="1695" w:type="dxa"/>
            <w:tcBorders>
              <w:top w:val="single" w:sz="4" w:space="0" w:color="000000"/>
            </w:tcBorders>
          </w:tcPr>
          <w:p w14:paraId="6887FF88" w14:textId="77777777" w:rsidR="009E6793" w:rsidRPr="008E17B5" w:rsidRDefault="009E6793" w:rsidP="009E6793">
            <w:pPr>
              <w:ind w:right="-72"/>
              <w:jc w:val="right"/>
              <w:rPr>
                <w:rFonts w:ascii="Arial" w:eastAsia="Arial" w:hAnsi="Arial" w:cs="Arial"/>
                <w:b/>
                <w:sz w:val="20"/>
                <w:szCs w:val="20"/>
              </w:rPr>
            </w:pPr>
          </w:p>
        </w:tc>
      </w:tr>
      <w:tr w:rsidR="007A7F65" w:rsidRPr="008E17B5" w14:paraId="028C9103" w14:textId="77777777">
        <w:tc>
          <w:tcPr>
            <w:tcW w:w="6055" w:type="dxa"/>
            <w:gridSpan w:val="2"/>
            <w:vAlign w:val="bottom"/>
          </w:tcPr>
          <w:p w14:paraId="25CBA550" w14:textId="77777777" w:rsidR="007A7F65" w:rsidRPr="008E17B5" w:rsidRDefault="007A7F65" w:rsidP="007A7F65">
            <w:pPr>
              <w:ind w:left="-105"/>
              <w:jc w:val="both"/>
              <w:rPr>
                <w:rFonts w:ascii="Arial" w:eastAsia="Arial" w:hAnsi="Arial" w:cs="Arial"/>
                <w:sz w:val="20"/>
                <w:szCs w:val="20"/>
              </w:rPr>
            </w:pPr>
            <w:r w:rsidRPr="008E17B5">
              <w:rPr>
                <w:rFonts w:ascii="Arial" w:eastAsia="Arial" w:hAnsi="Arial" w:cs="Arial"/>
                <w:sz w:val="20"/>
                <w:szCs w:val="20"/>
              </w:rPr>
              <w:t>Interbank and money market items</w:t>
            </w:r>
          </w:p>
        </w:tc>
        <w:tc>
          <w:tcPr>
            <w:tcW w:w="1695" w:type="dxa"/>
            <w:shd w:val="clear" w:color="auto" w:fill="FAFAFA"/>
          </w:tcPr>
          <w:p w14:paraId="1091A67D" w14:textId="488B58C0" w:rsidR="007A7F65" w:rsidRPr="008E17B5" w:rsidRDefault="0083165B" w:rsidP="007A7F65">
            <w:pPr>
              <w:ind w:right="-72"/>
              <w:jc w:val="right"/>
              <w:rPr>
                <w:rFonts w:ascii="Arial" w:eastAsia="Arial" w:hAnsi="Arial" w:cs="Arial"/>
                <w:sz w:val="20"/>
                <w:szCs w:val="20"/>
              </w:rPr>
            </w:pPr>
            <w:r w:rsidRPr="008E17B5">
              <w:rPr>
                <w:rFonts w:ascii="Arial" w:eastAsia="Arial" w:hAnsi="Arial" w:cs="Arial"/>
                <w:sz w:val="20"/>
                <w:szCs w:val="20"/>
              </w:rPr>
              <w:t>2,314,069</w:t>
            </w:r>
          </w:p>
        </w:tc>
        <w:tc>
          <w:tcPr>
            <w:tcW w:w="1695" w:type="dxa"/>
          </w:tcPr>
          <w:p w14:paraId="3EACB445" w14:textId="33B77C93" w:rsidR="007A7F65" w:rsidRPr="008E17B5" w:rsidRDefault="007A7F65" w:rsidP="007A7F65">
            <w:pPr>
              <w:ind w:right="-72"/>
              <w:jc w:val="right"/>
              <w:rPr>
                <w:rFonts w:ascii="Arial" w:eastAsia="Arial" w:hAnsi="Arial" w:cs="Arial"/>
                <w:b/>
                <w:sz w:val="20"/>
                <w:szCs w:val="20"/>
              </w:rPr>
            </w:pPr>
            <w:r w:rsidRPr="008E17B5">
              <w:rPr>
                <w:rFonts w:ascii="Arial" w:eastAsia="Arial" w:hAnsi="Arial" w:cs="Arial"/>
                <w:sz w:val="20"/>
                <w:szCs w:val="20"/>
              </w:rPr>
              <w:t xml:space="preserve"> 9,725,335 </w:t>
            </w:r>
          </w:p>
        </w:tc>
      </w:tr>
      <w:tr w:rsidR="007A7F65" w:rsidRPr="008E17B5" w14:paraId="40C9F137" w14:textId="77777777">
        <w:tc>
          <w:tcPr>
            <w:tcW w:w="6055" w:type="dxa"/>
            <w:gridSpan w:val="2"/>
            <w:vAlign w:val="bottom"/>
          </w:tcPr>
          <w:p w14:paraId="65A3E0AD" w14:textId="77777777" w:rsidR="007A7F65" w:rsidRPr="008E17B5" w:rsidRDefault="007A7F65" w:rsidP="007A7F65">
            <w:pPr>
              <w:ind w:left="-105"/>
              <w:jc w:val="both"/>
              <w:rPr>
                <w:rFonts w:ascii="Arial" w:eastAsia="Arial" w:hAnsi="Arial" w:cs="Arial"/>
                <w:sz w:val="20"/>
                <w:szCs w:val="20"/>
              </w:rPr>
            </w:pPr>
            <w:r w:rsidRPr="008E17B5">
              <w:rPr>
                <w:rFonts w:ascii="Arial" w:eastAsia="Arial" w:hAnsi="Arial" w:cs="Arial"/>
                <w:sz w:val="20"/>
                <w:szCs w:val="20"/>
              </w:rPr>
              <w:t>Investment in debt securities</w:t>
            </w:r>
          </w:p>
        </w:tc>
        <w:tc>
          <w:tcPr>
            <w:tcW w:w="1695" w:type="dxa"/>
            <w:shd w:val="clear" w:color="auto" w:fill="FAFAFA"/>
          </w:tcPr>
          <w:p w14:paraId="5AEF3CB7" w14:textId="14DA85E6" w:rsidR="007A7F65" w:rsidRPr="008E17B5" w:rsidRDefault="0083165B" w:rsidP="007A7F65">
            <w:pPr>
              <w:ind w:right="-72"/>
              <w:jc w:val="right"/>
              <w:rPr>
                <w:rFonts w:ascii="Arial" w:eastAsia="Arial" w:hAnsi="Arial" w:cs="Arial"/>
                <w:sz w:val="20"/>
                <w:szCs w:val="20"/>
              </w:rPr>
            </w:pPr>
            <w:r w:rsidRPr="008E17B5">
              <w:rPr>
                <w:rFonts w:ascii="Arial" w:eastAsia="Arial" w:hAnsi="Arial" w:cs="Arial"/>
                <w:sz w:val="20"/>
                <w:szCs w:val="20"/>
              </w:rPr>
              <w:t>-</w:t>
            </w:r>
          </w:p>
        </w:tc>
        <w:tc>
          <w:tcPr>
            <w:tcW w:w="1695" w:type="dxa"/>
          </w:tcPr>
          <w:p w14:paraId="26F93098" w14:textId="2132DEDB" w:rsidR="007A7F65" w:rsidRPr="008E17B5" w:rsidRDefault="007A7F65" w:rsidP="007A7F65">
            <w:pPr>
              <w:ind w:right="-72"/>
              <w:jc w:val="right"/>
              <w:rPr>
                <w:rFonts w:ascii="Arial" w:eastAsia="Arial" w:hAnsi="Arial" w:cs="Arial"/>
                <w:b/>
                <w:sz w:val="20"/>
                <w:szCs w:val="20"/>
              </w:rPr>
            </w:pPr>
            <w:r w:rsidRPr="008E17B5">
              <w:rPr>
                <w:rFonts w:ascii="Arial" w:eastAsia="Arial" w:hAnsi="Arial" w:cs="Arial"/>
                <w:sz w:val="20"/>
                <w:szCs w:val="20"/>
              </w:rPr>
              <w:t xml:space="preserve"> 1,622,201 </w:t>
            </w:r>
          </w:p>
        </w:tc>
      </w:tr>
      <w:tr w:rsidR="007A7F65" w:rsidRPr="008E17B5" w14:paraId="6283B91E" w14:textId="77777777">
        <w:tc>
          <w:tcPr>
            <w:tcW w:w="6055" w:type="dxa"/>
            <w:gridSpan w:val="2"/>
            <w:vAlign w:val="bottom"/>
          </w:tcPr>
          <w:p w14:paraId="1E379516" w14:textId="77777777" w:rsidR="007A7F65" w:rsidRPr="008E17B5" w:rsidRDefault="007A7F65" w:rsidP="007A7F65">
            <w:pPr>
              <w:ind w:left="-105"/>
              <w:jc w:val="both"/>
              <w:rPr>
                <w:rFonts w:ascii="Arial" w:eastAsia="Arial" w:hAnsi="Arial" w:cs="Arial"/>
                <w:sz w:val="20"/>
                <w:szCs w:val="20"/>
              </w:rPr>
            </w:pPr>
            <w:r w:rsidRPr="008E17B5">
              <w:rPr>
                <w:rFonts w:ascii="Arial" w:eastAsia="Arial" w:hAnsi="Arial" w:cs="Arial"/>
                <w:sz w:val="20"/>
                <w:szCs w:val="20"/>
              </w:rPr>
              <w:t>Loans to customers</w:t>
            </w:r>
          </w:p>
        </w:tc>
        <w:tc>
          <w:tcPr>
            <w:tcW w:w="1695" w:type="dxa"/>
            <w:tcBorders>
              <w:bottom w:val="single" w:sz="4" w:space="0" w:color="000000"/>
            </w:tcBorders>
            <w:shd w:val="clear" w:color="auto" w:fill="FAFAFA"/>
          </w:tcPr>
          <w:p w14:paraId="555F391E" w14:textId="6CC9CD6B" w:rsidR="007A7F65" w:rsidRPr="008E17B5" w:rsidRDefault="0083165B" w:rsidP="007A7F65">
            <w:pPr>
              <w:ind w:right="-72"/>
              <w:jc w:val="right"/>
              <w:rPr>
                <w:rFonts w:ascii="Arial" w:eastAsia="Arial" w:hAnsi="Arial" w:cs="Arial"/>
                <w:sz w:val="20"/>
                <w:szCs w:val="20"/>
              </w:rPr>
            </w:pPr>
            <w:r w:rsidRPr="008E17B5">
              <w:rPr>
                <w:rFonts w:ascii="Arial" w:eastAsia="Arial" w:hAnsi="Arial" w:cs="Arial"/>
                <w:sz w:val="20"/>
                <w:szCs w:val="20"/>
              </w:rPr>
              <w:t>335,887,125</w:t>
            </w:r>
          </w:p>
        </w:tc>
        <w:tc>
          <w:tcPr>
            <w:tcW w:w="1695" w:type="dxa"/>
            <w:tcBorders>
              <w:bottom w:val="single" w:sz="4" w:space="0" w:color="000000"/>
            </w:tcBorders>
          </w:tcPr>
          <w:p w14:paraId="411F22B8" w14:textId="379C4E07" w:rsidR="007A7F65" w:rsidRPr="008E17B5" w:rsidRDefault="007A7F65" w:rsidP="007A7F65">
            <w:pPr>
              <w:ind w:right="-72"/>
              <w:jc w:val="right"/>
              <w:rPr>
                <w:rFonts w:ascii="Arial" w:eastAsia="Arial" w:hAnsi="Arial" w:cs="Arial"/>
                <w:b/>
                <w:sz w:val="20"/>
                <w:szCs w:val="20"/>
              </w:rPr>
            </w:pPr>
            <w:r w:rsidRPr="008E17B5">
              <w:rPr>
                <w:rFonts w:ascii="Arial" w:eastAsia="Arial" w:hAnsi="Arial" w:cs="Arial"/>
                <w:sz w:val="20"/>
                <w:szCs w:val="20"/>
              </w:rPr>
              <w:t xml:space="preserve"> 884,369,699 </w:t>
            </w:r>
          </w:p>
        </w:tc>
      </w:tr>
      <w:tr w:rsidR="007A7F65" w:rsidRPr="008E17B5" w14:paraId="20E81AF4" w14:textId="77777777">
        <w:tc>
          <w:tcPr>
            <w:tcW w:w="289" w:type="dxa"/>
          </w:tcPr>
          <w:p w14:paraId="7261B0A7" w14:textId="77777777" w:rsidR="007A7F65" w:rsidRPr="008E17B5" w:rsidRDefault="007A7F65" w:rsidP="007A7F65">
            <w:pPr>
              <w:ind w:left="-105"/>
              <w:jc w:val="both"/>
              <w:rPr>
                <w:rFonts w:ascii="Arial" w:eastAsia="Arial" w:hAnsi="Arial" w:cs="Arial"/>
                <w:sz w:val="20"/>
                <w:szCs w:val="20"/>
              </w:rPr>
            </w:pPr>
          </w:p>
        </w:tc>
        <w:tc>
          <w:tcPr>
            <w:tcW w:w="5766" w:type="dxa"/>
          </w:tcPr>
          <w:p w14:paraId="28C2E111" w14:textId="77777777" w:rsidR="007A7F65" w:rsidRPr="008E17B5" w:rsidRDefault="007A7F65" w:rsidP="007A7F65">
            <w:pPr>
              <w:jc w:val="both"/>
              <w:rPr>
                <w:rFonts w:ascii="Arial" w:eastAsia="Arial" w:hAnsi="Arial" w:cs="Arial"/>
                <w:sz w:val="20"/>
                <w:szCs w:val="20"/>
              </w:rPr>
            </w:pPr>
          </w:p>
        </w:tc>
        <w:tc>
          <w:tcPr>
            <w:tcW w:w="1695" w:type="dxa"/>
            <w:tcBorders>
              <w:top w:val="single" w:sz="4" w:space="0" w:color="000000"/>
            </w:tcBorders>
            <w:shd w:val="clear" w:color="auto" w:fill="FAFAFA"/>
          </w:tcPr>
          <w:p w14:paraId="57412051" w14:textId="77777777" w:rsidR="007A7F65" w:rsidRPr="008E17B5" w:rsidRDefault="007A7F65" w:rsidP="007A7F65">
            <w:pPr>
              <w:ind w:right="-72"/>
              <w:jc w:val="right"/>
              <w:rPr>
                <w:rFonts w:ascii="Arial" w:eastAsia="Arial" w:hAnsi="Arial" w:cs="Arial"/>
                <w:sz w:val="20"/>
                <w:szCs w:val="20"/>
              </w:rPr>
            </w:pPr>
          </w:p>
        </w:tc>
        <w:tc>
          <w:tcPr>
            <w:tcW w:w="1695" w:type="dxa"/>
            <w:tcBorders>
              <w:top w:val="single" w:sz="4" w:space="0" w:color="000000"/>
            </w:tcBorders>
          </w:tcPr>
          <w:p w14:paraId="7881A6C7" w14:textId="77777777" w:rsidR="007A7F65" w:rsidRPr="008E17B5" w:rsidRDefault="007A7F65" w:rsidP="007A7F65">
            <w:pPr>
              <w:ind w:right="-72"/>
              <w:jc w:val="right"/>
              <w:rPr>
                <w:rFonts w:ascii="Arial" w:eastAsia="Arial" w:hAnsi="Arial" w:cs="Arial"/>
                <w:b/>
                <w:sz w:val="20"/>
                <w:szCs w:val="20"/>
              </w:rPr>
            </w:pPr>
          </w:p>
        </w:tc>
      </w:tr>
      <w:tr w:rsidR="00EE029A" w:rsidRPr="008E17B5" w14:paraId="3A82CEDF" w14:textId="77777777" w:rsidTr="00F365C4">
        <w:tc>
          <w:tcPr>
            <w:tcW w:w="6055" w:type="dxa"/>
            <w:gridSpan w:val="2"/>
          </w:tcPr>
          <w:p w14:paraId="657D178C" w14:textId="77777777" w:rsidR="00EE029A" w:rsidRPr="008E17B5" w:rsidRDefault="00EE029A" w:rsidP="00EE029A">
            <w:pPr>
              <w:ind w:left="-105"/>
              <w:jc w:val="both"/>
              <w:rPr>
                <w:rFonts w:ascii="Arial" w:eastAsia="Arial" w:hAnsi="Arial" w:cs="Arial"/>
                <w:sz w:val="20"/>
                <w:szCs w:val="20"/>
              </w:rPr>
            </w:pPr>
            <w:r w:rsidRPr="008E17B5">
              <w:rPr>
                <w:rFonts w:ascii="Arial" w:eastAsia="Arial" w:hAnsi="Arial" w:cs="Arial"/>
                <w:sz w:val="20"/>
                <w:szCs w:val="20"/>
              </w:rPr>
              <w:t>Total net interest income</w:t>
            </w:r>
          </w:p>
        </w:tc>
        <w:tc>
          <w:tcPr>
            <w:tcW w:w="1695" w:type="dxa"/>
            <w:tcBorders>
              <w:bottom w:val="single" w:sz="4" w:space="0" w:color="000000"/>
            </w:tcBorders>
            <w:shd w:val="clear" w:color="auto" w:fill="FAFAFA"/>
          </w:tcPr>
          <w:p w14:paraId="0AFD50F8" w14:textId="52EBF812" w:rsidR="00EE029A" w:rsidRPr="008E17B5" w:rsidRDefault="0083165B" w:rsidP="007A7F65">
            <w:pPr>
              <w:ind w:right="-72"/>
              <w:jc w:val="right"/>
              <w:rPr>
                <w:rFonts w:ascii="Arial" w:hAnsi="Arial" w:cs="Arial"/>
                <w:spacing w:val="-4"/>
                <w:sz w:val="20"/>
                <w:szCs w:val="20"/>
              </w:rPr>
            </w:pPr>
            <w:r w:rsidRPr="008E17B5">
              <w:rPr>
                <w:rFonts w:ascii="Arial" w:hAnsi="Arial" w:cs="Arial"/>
                <w:spacing w:val="-4"/>
                <w:sz w:val="20"/>
                <w:szCs w:val="20"/>
              </w:rPr>
              <w:t>338,201,194</w:t>
            </w:r>
          </w:p>
        </w:tc>
        <w:tc>
          <w:tcPr>
            <w:tcW w:w="1695" w:type="dxa"/>
            <w:tcBorders>
              <w:bottom w:val="single" w:sz="4" w:space="0" w:color="000000"/>
            </w:tcBorders>
          </w:tcPr>
          <w:p w14:paraId="3317FE48" w14:textId="7643B279" w:rsidR="00EE029A" w:rsidRPr="008E17B5" w:rsidRDefault="00EE029A" w:rsidP="007A7F65">
            <w:pPr>
              <w:ind w:right="-72"/>
              <w:jc w:val="right"/>
              <w:rPr>
                <w:rFonts w:ascii="Arial" w:eastAsia="Arial" w:hAnsi="Arial" w:cs="Arial"/>
                <w:b/>
                <w:sz w:val="20"/>
                <w:szCs w:val="20"/>
              </w:rPr>
            </w:pPr>
            <w:r w:rsidRPr="008E17B5">
              <w:rPr>
                <w:rFonts w:ascii="Arial" w:eastAsia="Arial" w:hAnsi="Arial" w:cs="Arial"/>
                <w:sz w:val="20"/>
                <w:szCs w:val="20"/>
              </w:rPr>
              <w:t>895,717,235</w:t>
            </w:r>
          </w:p>
        </w:tc>
      </w:tr>
    </w:tbl>
    <w:p w14:paraId="47471C20" w14:textId="77777777" w:rsidR="00A34123" w:rsidRPr="008E17B5" w:rsidRDefault="00A34123">
      <w:pPr>
        <w:pBdr>
          <w:top w:val="nil"/>
          <w:left w:val="nil"/>
          <w:bottom w:val="nil"/>
          <w:right w:val="nil"/>
          <w:between w:val="nil"/>
        </w:pBdr>
        <w:jc w:val="both"/>
        <w:rPr>
          <w:rFonts w:ascii="Arial" w:eastAsia="Arial" w:hAnsi="Arial" w:cs="Arial"/>
          <w:sz w:val="20"/>
          <w:szCs w:val="20"/>
        </w:rPr>
      </w:pPr>
    </w:p>
    <w:p w14:paraId="0E0ECCAC" w14:textId="77777777" w:rsidR="00A34123" w:rsidRPr="008E17B5" w:rsidRDefault="00A34123">
      <w:pPr>
        <w:pBdr>
          <w:top w:val="nil"/>
          <w:left w:val="nil"/>
          <w:bottom w:val="nil"/>
          <w:right w:val="nil"/>
          <w:between w:val="nil"/>
        </w:pBd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594A654E" w14:textId="77777777">
        <w:trPr>
          <w:trHeight w:val="386"/>
        </w:trPr>
        <w:tc>
          <w:tcPr>
            <w:tcW w:w="9461" w:type="dxa"/>
            <w:shd w:val="clear" w:color="auto" w:fill="FFA543"/>
            <w:vAlign w:val="center"/>
          </w:tcPr>
          <w:p w14:paraId="68CE9C2D" w14:textId="38FB9B39" w:rsidR="00A34123" w:rsidRPr="008E17B5" w:rsidRDefault="005B1543">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29</w:t>
            </w:r>
            <w:r w:rsidR="00E475A0" w:rsidRPr="008E17B5">
              <w:rPr>
                <w:rFonts w:ascii="Arial" w:eastAsia="Arial" w:hAnsi="Arial" w:cs="Arial"/>
                <w:b/>
                <w:color w:val="FFFFFF"/>
                <w:sz w:val="20"/>
                <w:szCs w:val="20"/>
              </w:rPr>
              <w:tab/>
              <w:t>Interest expenses</w:t>
            </w:r>
          </w:p>
        </w:tc>
      </w:tr>
    </w:tbl>
    <w:p w14:paraId="3F388A29" w14:textId="77777777" w:rsidR="00A34123" w:rsidRPr="008E17B5" w:rsidRDefault="00A34123">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7C010E" w:rsidRPr="008E17B5" w14:paraId="6D57E3A6" w14:textId="77777777" w:rsidTr="001E4489">
        <w:tc>
          <w:tcPr>
            <w:tcW w:w="289" w:type="dxa"/>
          </w:tcPr>
          <w:p w14:paraId="6E186977" w14:textId="77777777" w:rsidR="007C010E" w:rsidRPr="008E17B5" w:rsidRDefault="007C010E" w:rsidP="007C010E">
            <w:pPr>
              <w:ind w:left="-105"/>
              <w:jc w:val="both"/>
              <w:rPr>
                <w:rFonts w:ascii="Arial" w:eastAsia="Arial" w:hAnsi="Arial" w:cs="Arial"/>
                <w:sz w:val="20"/>
                <w:szCs w:val="20"/>
              </w:rPr>
            </w:pPr>
          </w:p>
        </w:tc>
        <w:tc>
          <w:tcPr>
            <w:tcW w:w="5766" w:type="dxa"/>
          </w:tcPr>
          <w:p w14:paraId="3992EF58" w14:textId="77777777" w:rsidR="007C010E" w:rsidRPr="008E17B5" w:rsidRDefault="007C010E" w:rsidP="007C010E">
            <w:pPr>
              <w:jc w:val="both"/>
              <w:rPr>
                <w:rFonts w:ascii="Arial" w:eastAsia="Arial" w:hAnsi="Arial" w:cs="Arial"/>
                <w:sz w:val="20"/>
                <w:szCs w:val="20"/>
              </w:rPr>
            </w:pPr>
          </w:p>
        </w:tc>
        <w:tc>
          <w:tcPr>
            <w:tcW w:w="3390" w:type="dxa"/>
            <w:gridSpan w:val="2"/>
            <w:tcBorders>
              <w:top w:val="single" w:sz="4" w:space="0" w:color="auto"/>
            </w:tcBorders>
            <w:vAlign w:val="bottom"/>
          </w:tcPr>
          <w:p w14:paraId="663B0CAE" w14:textId="77777777" w:rsidR="007C010E" w:rsidRPr="005C6A43" w:rsidRDefault="007C010E">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503DC914" w14:textId="0262556B" w:rsidR="007C010E" w:rsidRPr="008E17B5" w:rsidRDefault="007C010E" w:rsidP="009E19F0">
            <w:pPr>
              <w:ind w:right="-72"/>
              <w:jc w:val="center"/>
              <w:rPr>
                <w:rFonts w:ascii="Arial" w:eastAsia="Arial" w:hAnsi="Arial" w:cs="Arial"/>
                <w:b/>
                <w:sz w:val="20"/>
                <w:szCs w:val="20"/>
              </w:rPr>
            </w:pPr>
            <w:r w:rsidRPr="005C6A43">
              <w:rPr>
                <w:rFonts w:ascii="Arial" w:eastAsia="Arial" w:hAnsi="Arial" w:cs="Arial"/>
                <w:b/>
                <w:bCs/>
                <w:color w:val="000000"/>
                <w:sz w:val="20"/>
                <w:szCs w:val="20"/>
              </w:rPr>
              <w:t>30 June</w:t>
            </w:r>
          </w:p>
        </w:tc>
      </w:tr>
      <w:tr w:rsidR="007C010E" w:rsidRPr="008E17B5" w14:paraId="3E2B6BC6" w14:textId="77777777" w:rsidTr="00273444">
        <w:tc>
          <w:tcPr>
            <w:tcW w:w="289" w:type="dxa"/>
          </w:tcPr>
          <w:p w14:paraId="77192321" w14:textId="77777777" w:rsidR="007C010E" w:rsidRPr="008E17B5" w:rsidRDefault="007C010E" w:rsidP="007C010E">
            <w:pPr>
              <w:ind w:left="-105"/>
              <w:jc w:val="both"/>
              <w:rPr>
                <w:rFonts w:ascii="Arial" w:eastAsia="Arial" w:hAnsi="Arial" w:cs="Arial"/>
                <w:sz w:val="20"/>
                <w:szCs w:val="20"/>
              </w:rPr>
            </w:pPr>
          </w:p>
        </w:tc>
        <w:tc>
          <w:tcPr>
            <w:tcW w:w="5766" w:type="dxa"/>
          </w:tcPr>
          <w:p w14:paraId="1A6599D5" w14:textId="77777777" w:rsidR="007C010E" w:rsidRPr="008E17B5" w:rsidRDefault="007C010E" w:rsidP="007C010E">
            <w:pPr>
              <w:jc w:val="both"/>
              <w:rPr>
                <w:rFonts w:ascii="Arial" w:eastAsia="Arial" w:hAnsi="Arial" w:cs="Arial"/>
                <w:sz w:val="20"/>
                <w:szCs w:val="20"/>
              </w:rPr>
            </w:pPr>
          </w:p>
        </w:tc>
        <w:tc>
          <w:tcPr>
            <w:tcW w:w="1695" w:type="dxa"/>
            <w:tcBorders>
              <w:top w:val="single" w:sz="4" w:space="0" w:color="auto"/>
            </w:tcBorders>
            <w:vAlign w:val="bottom"/>
          </w:tcPr>
          <w:p w14:paraId="46CB4922" w14:textId="3416DC4B" w:rsidR="007C010E" w:rsidRPr="008E17B5" w:rsidRDefault="007C010E" w:rsidP="007C010E">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tcBorders>
              <w:top w:val="single" w:sz="4" w:space="0" w:color="auto"/>
            </w:tcBorders>
            <w:vAlign w:val="bottom"/>
          </w:tcPr>
          <w:p w14:paraId="7FC18580" w14:textId="7117AEF9" w:rsidR="007C010E" w:rsidRPr="008E17B5" w:rsidRDefault="007C010E" w:rsidP="007C010E">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7C010E" w:rsidRPr="008E17B5" w14:paraId="2A2390C6" w14:textId="77777777">
        <w:tc>
          <w:tcPr>
            <w:tcW w:w="289" w:type="dxa"/>
          </w:tcPr>
          <w:p w14:paraId="22D2508A" w14:textId="77777777" w:rsidR="007C010E" w:rsidRPr="008E17B5" w:rsidRDefault="007C010E" w:rsidP="007C010E">
            <w:pPr>
              <w:ind w:left="-105"/>
              <w:jc w:val="both"/>
              <w:rPr>
                <w:rFonts w:ascii="Arial" w:eastAsia="Arial" w:hAnsi="Arial" w:cs="Arial"/>
                <w:sz w:val="20"/>
                <w:szCs w:val="20"/>
              </w:rPr>
            </w:pPr>
          </w:p>
        </w:tc>
        <w:tc>
          <w:tcPr>
            <w:tcW w:w="5766" w:type="dxa"/>
          </w:tcPr>
          <w:p w14:paraId="79688E27" w14:textId="77777777" w:rsidR="007C010E" w:rsidRPr="008E17B5" w:rsidRDefault="007C010E" w:rsidP="007C010E">
            <w:pPr>
              <w:jc w:val="both"/>
              <w:rPr>
                <w:rFonts w:ascii="Arial" w:eastAsia="Arial" w:hAnsi="Arial" w:cs="Arial"/>
                <w:sz w:val="20"/>
                <w:szCs w:val="20"/>
                <w:lang w:val="en-GB"/>
              </w:rPr>
            </w:pPr>
          </w:p>
        </w:tc>
        <w:tc>
          <w:tcPr>
            <w:tcW w:w="1695" w:type="dxa"/>
            <w:tcBorders>
              <w:bottom w:val="single" w:sz="4" w:space="0" w:color="000000"/>
            </w:tcBorders>
            <w:vAlign w:val="bottom"/>
          </w:tcPr>
          <w:p w14:paraId="3B226E12" w14:textId="2D3CE4D7" w:rsidR="007C010E" w:rsidRPr="008E17B5" w:rsidRDefault="007C010E" w:rsidP="007C010E">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vAlign w:val="bottom"/>
          </w:tcPr>
          <w:p w14:paraId="32E584C7" w14:textId="4013E844" w:rsidR="007C010E" w:rsidRPr="008E17B5" w:rsidRDefault="007C010E" w:rsidP="007C010E">
            <w:pPr>
              <w:ind w:right="-72"/>
              <w:jc w:val="right"/>
              <w:rPr>
                <w:rFonts w:ascii="Arial" w:eastAsia="Arial" w:hAnsi="Arial" w:cs="Arial"/>
                <w:b/>
                <w:sz w:val="20"/>
                <w:szCs w:val="20"/>
              </w:rPr>
            </w:pPr>
            <w:r w:rsidRPr="008E17B5">
              <w:rPr>
                <w:rFonts w:ascii="Arial" w:eastAsia="Arial" w:hAnsi="Arial" w:cs="Arial"/>
                <w:b/>
                <w:sz w:val="20"/>
                <w:szCs w:val="20"/>
              </w:rPr>
              <w:t>THB</w:t>
            </w:r>
          </w:p>
        </w:tc>
      </w:tr>
      <w:tr w:rsidR="007C010E" w:rsidRPr="008E17B5" w14:paraId="092898D0" w14:textId="77777777">
        <w:tc>
          <w:tcPr>
            <w:tcW w:w="289" w:type="dxa"/>
          </w:tcPr>
          <w:p w14:paraId="3175C489" w14:textId="77777777" w:rsidR="007C010E" w:rsidRPr="008E17B5" w:rsidRDefault="007C010E" w:rsidP="007C010E">
            <w:pPr>
              <w:ind w:left="-105"/>
              <w:jc w:val="both"/>
              <w:rPr>
                <w:rFonts w:ascii="Arial" w:eastAsia="Arial" w:hAnsi="Arial" w:cs="Arial"/>
                <w:sz w:val="20"/>
                <w:szCs w:val="20"/>
              </w:rPr>
            </w:pPr>
          </w:p>
        </w:tc>
        <w:tc>
          <w:tcPr>
            <w:tcW w:w="5766" w:type="dxa"/>
          </w:tcPr>
          <w:p w14:paraId="0E0195FD" w14:textId="77777777" w:rsidR="007C010E" w:rsidRPr="008E17B5" w:rsidRDefault="007C010E" w:rsidP="007C010E">
            <w:pPr>
              <w:jc w:val="both"/>
              <w:rPr>
                <w:rFonts w:ascii="Arial" w:eastAsia="Arial" w:hAnsi="Arial" w:cs="Arial"/>
                <w:sz w:val="20"/>
                <w:szCs w:val="20"/>
              </w:rPr>
            </w:pPr>
          </w:p>
        </w:tc>
        <w:tc>
          <w:tcPr>
            <w:tcW w:w="1695" w:type="dxa"/>
            <w:tcBorders>
              <w:top w:val="single" w:sz="4" w:space="0" w:color="000000"/>
            </w:tcBorders>
            <w:shd w:val="clear" w:color="auto" w:fill="FAFAFA"/>
          </w:tcPr>
          <w:p w14:paraId="6DE3B2B2" w14:textId="77777777" w:rsidR="007C010E" w:rsidRPr="008E17B5" w:rsidRDefault="007C010E" w:rsidP="007C010E">
            <w:pPr>
              <w:ind w:right="-72"/>
              <w:jc w:val="right"/>
              <w:rPr>
                <w:rFonts w:ascii="Arial" w:eastAsia="Arial" w:hAnsi="Arial" w:cs="Arial"/>
                <w:b/>
                <w:sz w:val="20"/>
                <w:szCs w:val="20"/>
              </w:rPr>
            </w:pPr>
          </w:p>
        </w:tc>
        <w:tc>
          <w:tcPr>
            <w:tcW w:w="1695" w:type="dxa"/>
            <w:tcBorders>
              <w:top w:val="single" w:sz="4" w:space="0" w:color="000000"/>
            </w:tcBorders>
          </w:tcPr>
          <w:p w14:paraId="534B41D0" w14:textId="77777777" w:rsidR="007C010E" w:rsidRPr="008E17B5" w:rsidRDefault="007C010E" w:rsidP="007C010E">
            <w:pPr>
              <w:ind w:right="-72"/>
              <w:jc w:val="right"/>
              <w:rPr>
                <w:rFonts w:ascii="Arial" w:eastAsia="Arial" w:hAnsi="Arial" w:cs="Arial"/>
                <w:b/>
                <w:sz w:val="20"/>
                <w:szCs w:val="20"/>
              </w:rPr>
            </w:pPr>
          </w:p>
        </w:tc>
      </w:tr>
      <w:tr w:rsidR="007C010E" w:rsidRPr="008E17B5" w14:paraId="4BCF866D" w14:textId="77777777" w:rsidTr="00CC77FC">
        <w:tc>
          <w:tcPr>
            <w:tcW w:w="6055" w:type="dxa"/>
            <w:gridSpan w:val="2"/>
            <w:vAlign w:val="bottom"/>
          </w:tcPr>
          <w:p w14:paraId="757B2BA4" w14:textId="77777777" w:rsidR="007C010E" w:rsidRPr="008E17B5" w:rsidRDefault="007C010E" w:rsidP="007C010E">
            <w:pPr>
              <w:ind w:left="-105"/>
              <w:jc w:val="both"/>
              <w:rPr>
                <w:rFonts w:ascii="Arial" w:eastAsia="Arial" w:hAnsi="Arial" w:cs="Arial"/>
                <w:sz w:val="20"/>
                <w:szCs w:val="20"/>
              </w:rPr>
            </w:pPr>
            <w:r w:rsidRPr="008E17B5">
              <w:rPr>
                <w:rFonts w:ascii="Arial" w:eastAsia="Arial" w:hAnsi="Arial" w:cs="Arial"/>
                <w:sz w:val="20"/>
                <w:szCs w:val="20"/>
              </w:rPr>
              <w:t>Deposits</w:t>
            </w:r>
          </w:p>
        </w:tc>
        <w:tc>
          <w:tcPr>
            <w:tcW w:w="1695" w:type="dxa"/>
            <w:tcBorders>
              <w:top w:val="nil"/>
              <w:left w:val="nil"/>
              <w:bottom w:val="nil"/>
              <w:right w:val="nil"/>
            </w:tcBorders>
            <w:shd w:val="clear" w:color="auto" w:fill="FAFAFA"/>
            <w:vAlign w:val="bottom"/>
          </w:tcPr>
          <w:p w14:paraId="114628BE" w14:textId="73DD2B1E" w:rsidR="007C010E" w:rsidRPr="008E17B5" w:rsidRDefault="007C010E" w:rsidP="007C010E">
            <w:pPr>
              <w:ind w:right="-72"/>
              <w:jc w:val="right"/>
              <w:rPr>
                <w:rFonts w:ascii="Arial" w:hAnsi="Arial" w:cs="Arial"/>
                <w:spacing w:val="-4"/>
                <w:sz w:val="20"/>
                <w:szCs w:val="20"/>
              </w:rPr>
            </w:pPr>
            <w:r w:rsidRPr="008E17B5">
              <w:rPr>
                <w:rFonts w:ascii="Arial" w:hAnsi="Arial" w:cs="Arial"/>
                <w:color w:val="000000"/>
                <w:sz w:val="20"/>
                <w:szCs w:val="20"/>
              </w:rPr>
              <w:t>1,622,760</w:t>
            </w:r>
          </w:p>
        </w:tc>
        <w:tc>
          <w:tcPr>
            <w:tcW w:w="1695" w:type="dxa"/>
          </w:tcPr>
          <w:p w14:paraId="4B95C5BB" w14:textId="7B18BE71" w:rsidR="007C010E" w:rsidRPr="008E17B5" w:rsidRDefault="007C010E" w:rsidP="007C010E">
            <w:pPr>
              <w:ind w:right="-72"/>
              <w:jc w:val="right"/>
              <w:rPr>
                <w:rFonts w:ascii="Arial" w:eastAsia="Arial" w:hAnsi="Arial" w:cs="Arial"/>
                <w:b/>
                <w:sz w:val="20"/>
                <w:szCs w:val="20"/>
              </w:rPr>
            </w:pPr>
            <w:r w:rsidRPr="008E17B5">
              <w:rPr>
                <w:rFonts w:ascii="Arial" w:eastAsia="Arial" w:hAnsi="Arial" w:cs="Arial"/>
                <w:sz w:val="20"/>
                <w:szCs w:val="20"/>
              </w:rPr>
              <w:t>36,340,521</w:t>
            </w:r>
          </w:p>
        </w:tc>
      </w:tr>
      <w:tr w:rsidR="007C010E" w:rsidRPr="008E17B5" w14:paraId="0267EBBC" w14:textId="77777777" w:rsidTr="00CC77FC">
        <w:tc>
          <w:tcPr>
            <w:tcW w:w="6055" w:type="dxa"/>
            <w:gridSpan w:val="2"/>
            <w:vAlign w:val="bottom"/>
          </w:tcPr>
          <w:p w14:paraId="7364E839" w14:textId="77777777" w:rsidR="007C010E" w:rsidRPr="008E17B5" w:rsidRDefault="007C010E" w:rsidP="007C010E">
            <w:pPr>
              <w:ind w:left="-105"/>
              <w:jc w:val="both"/>
              <w:rPr>
                <w:rFonts w:ascii="Arial" w:eastAsia="Arial" w:hAnsi="Arial" w:cs="Arial"/>
                <w:sz w:val="20"/>
                <w:szCs w:val="20"/>
              </w:rPr>
            </w:pPr>
            <w:r w:rsidRPr="008E17B5">
              <w:rPr>
                <w:rFonts w:ascii="Arial" w:eastAsia="Arial" w:hAnsi="Arial" w:cs="Arial"/>
                <w:sz w:val="20"/>
                <w:szCs w:val="20"/>
              </w:rPr>
              <w:t xml:space="preserve">Contributions to Financial Institution Development Fund </w:t>
            </w:r>
          </w:p>
        </w:tc>
        <w:tc>
          <w:tcPr>
            <w:tcW w:w="1695" w:type="dxa"/>
            <w:tcBorders>
              <w:top w:val="nil"/>
              <w:left w:val="nil"/>
              <w:bottom w:val="nil"/>
              <w:right w:val="nil"/>
            </w:tcBorders>
            <w:shd w:val="clear" w:color="auto" w:fill="FAFAFA"/>
            <w:vAlign w:val="bottom"/>
          </w:tcPr>
          <w:p w14:paraId="012DD0BE" w14:textId="06CC0A53" w:rsidR="007C010E" w:rsidRPr="008E17B5" w:rsidRDefault="007C010E" w:rsidP="007C010E">
            <w:pPr>
              <w:ind w:right="-72"/>
              <w:jc w:val="right"/>
              <w:rPr>
                <w:rFonts w:ascii="Arial" w:hAnsi="Arial" w:cs="Arial"/>
                <w:spacing w:val="-4"/>
                <w:sz w:val="20"/>
                <w:szCs w:val="20"/>
              </w:rPr>
            </w:pPr>
          </w:p>
        </w:tc>
        <w:tc>
          <w:tcPr>
            <w:tcW w:w="1695" w:type="dxa"/>
          </w:tcPr>
          <w:p w14:paraId="55ADAA37" w14:textId="77777777" w:rsidR="007C010E" w:rsidRPr="008E17B5" w:rsidRDefault="007C010E" w:rsidP="007C010E">
            <w:pPr>
              <w:ind w:right="-72"/>
              <w:jc w:val="right"/>
              <w:rPr>
                <w:rFonts w:ascii="Arial" w:eastAsia="Arial" w:hAnsi="Arial" w:cs="Arial"/>
                <w:b/>
                <w:sz w:val="20"/>
                <w:szCs w:val="20"/>
              </w:rPr>
            </w:pPr>
          </w:p>
        </w:tc>
      </w:tr>
      <w:tr w:rsidR="007C010E" w:rsidRPr="008E17B5" w14:paraId="5F3819BA" w14:textId="77777777" w:rsidTr="00CC77FC">
        <w:tc>
          <w:tcPr>
            <w:tcW w:w="6055" w:type="dxa"/>
            <w:gridSpan w:val="2"/>
            <w:vAlign w:val="bottom"/>
          </w:tcPr>
          <w:p w14:paraId="67CB2B84" w14:textId="77777777" w:rsidR="007C010E" w:rsidRPr="008E17B5" w:rsidRDefault="007C010E" w:rsidP="007C010E">
            <w:pPr>
              <w:ind w:left="-105"/>
              <w:jc w:val="both"/>
              <w:rPr>
                <w:rFonts w:ascii="Arial" w:eastAsia="Arial" w:hAnsi="Arial" w:cs="Arial"/>
                <w:sz w:val="20"/>
                <w:szCs w:val="20"/>
              </w:rPr>
            </w:pPr>
            <w:r w:rsidRPr="008E17B5">
              <w:rPr>
                <w:rFonts w:ascii="Arial" w:eastAsia="Arial" w:hAnsi="Arial" w:cs="Arial"/>
                <w:sz w:val="20"/>
                <w:szCs w:val="20"/>
              </w:rPr>
              <w:t xml:space="preserve">   and Deposit Protection Agency</w:t>
            </w:r>
          </w:p>
        </w:tc>
        <w:tc>
          <w:tcPr>
            <w:tcW w:w="1695" w:type="dxa"/>
            <w:tcBorders>
              <w:top w:val="nil"/>
              <w:left w:val="nil"/>
              <w:bottom w:val="nil"/>
              <w:right w:val="nil"/>
            </w:tcBorders>
            <w:shd w:val="clear" w:color="auto" w:fill="FAFAFA"/>
            <w:vAlign w:val="bottom"/>
          </w:tcPr>
          <w:p w14:paraId="785144D6" w14:textId="1D1D0E07" w:rsidR="007C010E" w:rsidRPr="008E17B5" w:rsidRDefault="007C010E" w:rsidP="007C010E">
            <w:pPr>
              <w:ind w:right="-72"/>
              <w:jc w:val="right"/>
              <w:rPr>
                <w:rFonts w:ascii="Arial" w:hAnsi="Arial" w:cs="Arial"/>
                <w:spacing w:val="-4"/>
                <w:sz w:val="20"/>
                <w:szCs w:val="20"/>
              </w:rPr>
            </w:pPr>
            <w:r w:rsidRPr="008E17B5">
              <w:rPr>
                <w:rFonts w:ascii="Arial" w:hAnsi="Arial" w:cs="Arial"/>
                <w:color w:val="000000"/>
                <w:sz w:val="20"/>
                <w:szCs w:val="20"/>
              </w:rPr>
              <w:t>152,805</w:t>
            </w:r>
          </w:p>
        </w:tc>
        <w:tc>
          <w:tcPr>
            <w:tcW w:w="1695" w:type="dxa"/>
          </w:tcPr>
          <w:p w14:paraId="60CACD70" w14:textId="7F4EE12B" w:rsidR="007C010E" w:rsidRPr="008E17B5" w:rsidRDefault="007C010E" w:rsidP="007C010E">
            <w:pPr>
              <w:ind w:right="-72"/>
              <w:jc w:val="right"/>
              <w:rPr>
                <w:rFonts w:ascii="Arial" w:eastAsia="Arial" w:hAnsi="Arial" w:cs="Arial"/>
                <w:b/>
                <w:sz w:val="20"/>
                <w:szCs w:val="20"/>
              </w:rPr>
            </w:pPr>
            <w:r w:rsidRPr="008E17B5">
              <w:rPr>
                <w:rFonts w:ascii="Arial" w:eastAsia="Arial" w:hAnsi="Arial" w:cs="Arial"/>
                <w:sz w:val="20"/>
                <w:szCs w:val="20"/>
              </w:rPr>
              <w:t>4,301,067</w:t>
            </w:r>
          </w:p>
        </w:tc>
      </w:tr>
      <w:tr w:rsidR="007C010E" w:rsidRPr="008E17B5" w14:paraId="2D81E80F" w14:textId="77777777" w:rsidTr="00CC77FC">
        <w:tc>
          <w:tcPr>
            <w:tcW w:w="6055" w:type="dxa"/>
            <w:gridSpan w:val="2"/>
            <w:vAlign w:val="bottom"/>
          </w:tcPr>
          <w:p w14:paraId="063FDED3" w14:textId="782CF898" w:rsidR="007C010E" w:rsidRPr="008E17B5" w:rsidRDefault="007C010E" w:rsidP="007C010E">
            <w:pPr>
              <w:ind w:left="-105"/>
              <w:jc w:val="both"/>
              <w:rPr>
                <w:rFonts w:ascii="Arial" w:eastAsia="Arial" w:hAnsi="Arial" w:cs="Arial"/>
                <w:sz w:val="20"/>
                <w:szCs w:val="20"/>
              </w:rPr>
            </w:pPr>
            <w:r w:rsidRPr="008E17B5">
              <w:rPr>
                <w:rFonts w:ascii="Arial" w:hAnsi="Arial" w:cs="Arial"/>
                <w:color w:val="000000" w:themeColor="text1"/>
                <w:sz w:val="20"/>
                <w:szCs w:val="20"/>
              </w:rPr>
              <w:t xml:space="preserve">Borrowing from </w:t>
            </w:r>
            <w:r w:rsidRPr="008E17B5">
              <w:rPr>
                <w:rFonts w:ascii="Arial" w:hAnsi="Arial" w:cs="Arial"/>
                <w:color w:val="000000" w:themeColor="text1"/>
                <w:sz w:val="20"/>
                <w:szCs w:val="25"/>
              </w:rPr>
              <w:t>other party</w:t>
            </w:r>
          </w:p>
        </w:tc>
        <w:tc>
          <w:tcPr>
            <w:tcW w:w="1695" w:type="dxa"/>
            <w:tcBorders>
              <w:top w:val="nil"/>
              <w:left w:val="nil"/>
              <w:bottom w:val="nil"/>
              <w:right w:val="nil"/>
            </w:tcBorders>
            <w:shd w:val="clear" w:color="auto" w:fill="FAFAFA"/>
            <w:vAlign w:val="bottom"/>
          </w:tcPr>
          <w:p w14:paraId="5B53E77E" w14:textId="0CFD0664" w:rsidR="007C010E" w:rsidRPr="008E17B5" w:rsidRDefault="007C010E" w:rsidP="007C010E">
            <w:pPr>
              <w:ind w:right="-72"/>
              <w:jc w:val="right"/>
              <w:rPr>
                <w:rFonts w:ascii="Arial" w:hAnsi="Arial" w:cs="Arial"/>
                <w:spacing w:val="-4"/>
                <w:sz w:val="20"/>
                <w:szCs w:val="20"/>
              </w:rPr>
            </w:pPr>
            <w:r w:rsidRPr="008E17B5">
              <w:rPr>
                <w:rFonts w:ascii="Arial" w:hAnsi="Arial" w:cs="Arial"/>
                <w:color w:val="000000"/>
                <w:sz w:val="20"/>
                <w:szCs w:val="20"/>
              </w:rPr>
              <w:t>52,06</w:t>
            </w:r>
            <w:r w:rsidR="009B2CFD">
              <w:rPr>
                <w:rFonts w:ascii="Arial" w:hAnsi="Arial" w:cs="Arial"/>
                <w:color w:val="000000"/>
                <w:sz w:val="20"/>
                <w:szCs w:val="20"/>
              </w:rPr>
              <w:t>9</w:t>
            </w:r>
          </w:p>
        </w:tc>
        <w:tc>
          <w:tcPr>
            <w:tcW w:w="1695" w:type="dxa"/>
          </w:tcPr>
          <w:p w14:paraId="3CE4B85F" w14:textId="10213306" w:rsidR="007C010E" w:rsidRPr="008E17B5" w:rsidRDefault="007C010E" w:rsidP="007C010E">
            <w:pPr>
              <w:ind w:right="-72"/>
              <w:jc w:val="right"/>
              <w:rPr>
                <w:rFonts w:ascii="Arial" w:eastAsia="Arial" w:hAnsi="Arial" w:cs="Arial"/>
                <w:b/>
                <w:sz w:val="20"/>
                <w:szCs w:val="20"/>
              </w:rPr>
            </w:pPr>
            <w:r w:rsidRPr="008E17B5">
              <w:rPr>
                <w:rFonts w:ascii="Arial" w:eastAsia="Arial" w:hAnsi="Arial" w:cs="Arial"/>
                <w:sz w:val="20"/>
                <w:szCs w:val="20"/>
              </w:rPr>
              <w:t>52,069</w:t>
            </w:r>
          </w:p>
        </w:tc>
      </w:tr>
      <w:tr w:rsidR="007C010E" w:rsidRPr="008E17B5" w14:paraId="5C8C3A3E" w14:textId="77777777" w:rsidTr="00CC77FC">
        <w:tc>
          <w:tcPr>
            <w:tcW w:w="6055" w:type="dxa"/>
            <w:gridSpan w:val="2"/>
            <w:vAlign w:val="bottom"/>
          </w:tcPr>
          <w:p w14:paraId="3B1836A8" w14:textId="77777777" w:rsidR="007C010E" w:rsidRPr="008E17B5" w:rsidRDefault="007C010E" w:rsidP="007C010E">
            <w:pPr>
              <w:ind w:left="-105"/>
              <w:jc w:val="both"/>
              <w:rPr>
                <w:rFonts w:ascii="Arial" w:eastAsia="Arial" w:hAnsi="Arial" w:cs="Arial"/>
                <w:sz w:val="20"/>
                <w:szCs w:val="20"/>
              </w:rPr>
            </w:pPr>
            <w:r w:rsidRPr="008E17B5">
              <w:rPr>
                <w:rFonts w:ascii="Arial" w:eastAsia="Arial" w:hAnsi="Arial" w:cs="Arial"/>
                <w:sz w:val="20"/>
                <w:szCs w:val="20"/>
              </w:rPr>
              <w:t>Lease liabilities and decommissioning costs</w:t>
            </w:r>
          </w:p>
        </w:tc>
        <w:tc>
          <w:tcPr>
            <w:tcW w:w="1695" w:type="dxa"/>
            <w:tcBorders>
              <w:top w:val="nil"/>
              <w:left w:val="nil"/>
              <w:bottom w:val="nil"/>
              <w:right w:val="nil"/>
            </w:tcBorders>
            <w:shd w:val="clear" w:color="auto" w:fill="FAFAFA"/>
            <w:vAlign w:val="bottom"/>
          </w:tcPr>
          <w:p w14:paraId="2AF5A2A0" w14:textId="64B932EA" w:rsidR="007C010E" w:rsidRPr="008E17B5" w:rsidRDefault="007C010E" w:rsidP="007C010E">
            <w:pPr>
              <w:ind w:right="-72"/>
              <w:jc w:val="right"/>
              <w:rPr>
                <w:rFonts w:ascii="Arial" w:hAnsi="Arial" w:cs="Arial"/>
                <w:spacing w:val="-4"/>
                <w:sz w:val="20"/>
                <w:szCs w:val="20"/>
              </w:rPr>
            </w:pPr>
            <w:r w:rsidRPr="008E17B5">
              <w:rPr>
                <w:rFonts w:ascii="Arial" w:hAnsi="Arial" w:cs="Arial"/>
                <w:color w:val="000000"/>
                <w:sz w:val="20"/>
                <w:szCs w:val="20"/>
              </w:rPr>
              <w:t>5,022,067</w:t>
            </w:r>
          </w:p>
        </w:tc>
        <w:tc>
          <w:tcPr>
            <w:tcW w:w="1695" w:type="dxa"/>
          </w:tcPr>
          <w:p w14:paraId="2C6C9491" w14:textId="3648F2F8" w:rsidR="007C010E" w:rsidRPr="008E17B5" w:rsidRDefault="007C010E" w:rsidP="007C010E">
            <w:pPr>
              <w:ind w:right="-72"/>
              <w:jc w:val="right"/>
              <w:rPr>
                <w:rFonts w:ascii="Arial" w:hAnsi="Arial" w:cs="Arial"/>
                <w:spacing w:val="-4"/>
                <w:sz w:val="20"/>
                <w:szCs w:val="20"/>
              </w:rPr>
            </w:pPr>
            <w:r w:rsidRPr="008E17B5">
              <w:rPr>
                <w:rFonts w:ascii="Arial" w:eastAsia="Arial" w:hAnsi="Arial" w:cs="Arial"/>
                <w:sz w:val="20"/>
                <w:szCs w:val="20"/>
              </w:rPr>
              <w:t>7,103,273</w:t>
            </w:r>
          </w:p>
        </w:tc>
      </w:tr>
      <w:tr w:rsidR="007C010E" w:rsidRPr="008E17B5" w14:paraId="08A14102" w14:textId="77777777">
        <w:tc>
          <w:tcPr>
            <w:tcW w:w="289" w:type="dxa"/>
          </w:tcPr>
          <w:p w14:paraId="0AA345E0" w14:textId="77777777" w:rsidR="007C010E" w:rsidRPr="008E17B5" w:rsidRDefault="007C010E" w:rsidP="007C010E">
            <w:pPr>
              <w:ind w:left="-105"/>
              <w:jc w:val="both"/>
              <w:rPr>
                <w:rFonts w:ascii="Arial" w:eastAsia="Arial" w:hAnsi="Arial" w:cs="Arial"/>
                <w:sz w:val="20"/>
                <w:szCs w:val="20"/>
              </w:rPr>
            </w:pPr>
          </w:p>
        </w:tc>
        <w:tc>
          <w:tcPr>
            <w:tcW w:w="5766" w:type="dxa"/>
          </w:tcPr>
          <w:p w14:paraId="34BC64B0" w14:textId="77777777" w:rsidR="007C010E" w:rsidRPr="008E17B5" w:rsidRDefault="007C010E" w:rsidP="007C010E">
            <w:pPr>
              <w:jc w:val="both"/>
              <w:rPr>
                <w:rFonts w:ascii="Arial" w:eastAsia="Arial" w:hAnsi="Arial" w:cs="Arial"/>
                <w:sz w:val="20"/>
                <w:szCs w:val="20"/>
              </w:rPr>
            </w:pPr>
          </w:p>
        </w:tc>
        <w:tc>
          <w:tcPr>
            <w:tcW w:w="1695" w:type="dxa"/>
            <w:tcBorders>
              <w:top w:val="single" w:sz="4" w:space="0" w:color="000000"/>
            </w:tcBorders>
            <w:shd w:val="clear" w:color="auto" w:fill="FAFAFA"/>
          </w:tcPr>
          <w:p w14:paraId="3A6F8443" w14:textId="77777777" w:rsidR="007C010E" w:rsidRPr="008E17B5" w:rsidRDefault="007C010E" w:rsidP="007C010E">
            <w:pPr>
              <w:ind w:right="-72"/>
              <w:jc w:val="right"/>
              <w:rPr>
                <w:rFonts w:ascii="Arial" w:hAnsi="Arial" w:cs="Arial"/>
                <w:spacing w:val="-4"/>
                <w:sz w:val="20"/>
                <w:szCs w:val="20"/>
              </w:rPr>
            </w:pPr>
          </w:p>
        </w:tc>
        <w:tc>
          <w:tcPr>
            <w:tcW w:w="1695" w:type="dxa"/>
            <w:tcBorders>
              <w:top w:val="single" w:sz="4" w:space="0" w:color="000000"/>
            </w:tcBorders>
          </w:tcPr>
          <w:p w14:paraId="6331CD63" w14:textId="77777777" w:rsidR="007C010E" w:rsidRPr="008E17B5" w:rsidRDefault="007C010E" w:rsidP="007C010E">
            <w:pPr>
              <w:ind w:right="-72"/>
              <w:jc w:val="right"/>
              <w:rPr>
                <w:rFonts w:ascii="Arial" w:eastAsia="Arial" w:hAnsi="Arial" w:cs="Arial"/>
                <w:b/>
                <w:sz w:val="20"/>
                <w:szCs w:val="20"/>
              </w:rPr>
            </w:pPr>
          </w:p>
        </w:tc>
      </w:tr>
      <w:tr w:rsidR="007C010E" w:rsidRPr="008E17B5" w14:paraId="17906E80" w14:textId="77777777" w:rsidTr="00F365C4">
        <w:tc>
          <w:tcPr>
            <w:tcW w:w="6055" w:type="dxa"/>
            <w:gridSpan w:val="2"/>
          </w:tcPr>
          <w:p w14:paraId="3207474D" w14:textId="77777777" w:rsidR="007C010E" w:rsidRPr="008E17B5" w:rsidRDefault="007C010E" w:rsidP="007C010E">
            <w:pPr>
              <w:ind w:left="-108"/>
              <w:jc w:val="both"/>
              <w:rPr>
                <w:rFonts w:ascii="Arial" w:eastAsia="Arial" w:hAnsi="Arial" w:cs="Arial"/>
                <w:sz w:val="20"/>
                <w:szCs w:val="20"/>
              </w:rPr>
            </w:pPr>
            <w:r w:rsidRPr="008E17B5">
              <w:rPr>
                <w:rFonts w:ascii="Arial" w:eastAsia="Arial" w:hAnsi="Arial" w:cs="Arial"/>
                <w:sz w:val="20"/>
                <w:szCs w:val="20"/>
              </w:rPr>
              <w:t>Total interest expenses</w:t>
            </w:r>
          </w:p>
        </w:tc>
        <w:tc>
          <w:tcPr>
            <w:tcW w:w="1695" w:type="dxa"/>
            <w:tcBorders>
              <w:bottom w:val="single" w:sz="4" w:space="0" w:color="000000"/>
            </w:tcBorders>
            <w:shd w:val="clear" w:color="auto" w:fill="FAFAFA"/>
          </w:tcPr>
          <w:p w14:paraId="5C47291E" w14:textId="66562A1E" w:rsidR="007C010E" w:rsidRPr="008E17B5" w:rsidRDefault="007C010E" w:rsidP="007C010E">
            <w:pPr>
              <w:ind w:right="-72"/>
              <w:jc w:val="right"/>
              <w:rPr>
                <w:rFonts w:ascii="Arial" w:hAnsi="Arial" w:cs="Arial"/>
                <w:spacing w:val="-4"/>
                <w:sz w:val="20"/>
                <w:szCs w:val="20"/>
              </w:rPr>
            </w:pPr>
            <w:r w:rsidRPr="008E17B5">
              <w:rPr>
                <w:rFonts w:ascii="Arial" w:hAnsi="Arial" w:cs="Arial"/>
                <w:spacing w:val="-4"/>
                <w:sz w:val="20"/>
                <w:szCs w:val="20"/>
              </w:rPr>
              <w:t>6,849,701</w:t>
            </w:r>
          </w:p>
        </w:tc>
        <w:tc>
          <w:tcPr>
            <w:tcW w:w="1695" w:type="dxa"/>
            <w:tcBorders>
              <w:bottom w:val="single" w:sz="4" w:space="0" w:color="000000"/>
            </w:tcBorders>
          </w:tcPr>
          <w:p w14:paraId="31013D10" w14:textId="11DE1E8D" w:rsidR="007C010E" w:rsidRPr="008E17B5" w:rsidRDefault="007C010E" w:rsidP="007C010E">
            <w:pPr>
              <w:ind w:right="-72"/>
              <w:jc w:val="right"/>
              <w:rPr>
                <w:rFonts w:ascii="Arial" w:eastAsia="Arial" w:hAnsi="Arial" w:cs="Arial"/>
                <w:b/>
                <w:sz w:val="20"/>
                <w:szCs w:val="20"/>
              </w:rPr>
            </w:pPr>
            <w:r w:rsidRPr="008E17B5">
              <w:rPr>
                <w:rFonts w:ascii="Arial" w:eastAsia="Arial" w:hAnsi="Arial" w:cs="Arial"/>
                <w:sz w:val="20"/>
                <w:szCs w:val="20"/>
              </w:rPr>
              <w:t>47,796,930</w:t>
            </w:r>
          </w:p>
        </w:tc>
      </w:tr>
    </w:tbl>
    <w:p w14:paraId="1AEBD641" w14:textId="77777777" w:rsidR="00A34123" w:rsidRPr="008E17B5" w:rsidRDefault="00A34123">
      <w:pPr>
        <w:ind w:left="540" w:hanging="540"/>
        <w:jc w:val="both"/>
        <w:rPr>
          <w:rFonts w:ascii="Arial" w:eastAsia="Arial" w:hAnsi="Arial" w:cs="Arial"/>
          <w:b/>
          <w:color w:val="000000"/>
          <w:sz w:val="20"/>
          <w:szCs w:val="20"/>
        </w:rPr>
      </w:pPr>
    </w:p>
    <w:p w14:paraId="64874677" w14:textId="77777777" w:rsidR="00A34123" w:rsidRPr="008E17B5" w:rsidRDefault="00A34123">
      <w:pPr>
        <w:jc w:val="both"/>
        <w:rPr>
          <w:rFonts w:ascii="Arial" w:eastAsia="Arial" w:hAnsi="Arial" w:cs="Arial"/>
          <w:b/>
          <w:color w:val="000000"/>
          <w:sz w:val="20"/>
          <w:szCs w:val="20"/>
        </w:rPr>
      </w:pPr>
      <w:bookmarkStart w:id="10" w:name="_heading=h.3rdcrjn" w:colFirst="0" w:colLast="0"/>
      <w:bookmarkEnd w:id="10"/>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0CB68ED3" w14:textId="77777777">
        <w:trPr>
          <w:trHeight w:val="386"/>
        </w:trPr>
        <w:tc>
          <w:tcPr>
            <w:tcW w:w="9461" w:type="dxa"/>
            <w:shd w:val="clear" w:color="auto" w:fill="FFA543"/>
            <w:vAlign w:val="center"/>
          </w:tcPr>
          <w:p w14:paraId="34A72EAE" w14:textId="7D96B579"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w:t>
            </w:r>
            <w:r w:rsidR="00FB44D5" w:rsidRPr="008E17B5">
              <w:rPr>
                <w:rFonts w:ascii="Arial" w:eastAsia="Arial" w:hAnsi="Arial" w:cs="Arial"/>
                <w:b/>
                <w:color w:val="FFFFFF"/>
                <w:sz w:val="20"/>
                <w:szCs w:val="20"/>
              </w:rPr>
              <w:t>0</w:t>
            </w:r>
            <w:r w:rsidRPr="008E17B5">
              <w:rPr>
                <w:rFonts w:ascii="Arial" w:eastAsia="Arial" w:hAnsi="Arial" w:cs="Arial"/>
                <w:b/>
                <w:color w:val="FFFFFF"/>
                <w:sz w:val="20"/>
                <w:szCs w:val="20"/>
              </w:rPr>
              <w:tab/>
              <w:t>Fees and services income</w:t>
            </w:r>
            <w:r w:rsidR="007020E0" w:rsidRPr="008E17B5">
              <w:rPr>
                <w:rFonts w:ascii="Arial" w:eastAsia="Arial" w:hAnsi="Arial" w:cs="Arial"/>
                <w:b/>
                <w:color w:val="FFFFFF"/>
                <w:sz w:val="20"/>
                <w:szCs w:val="20"/>
              </w:rPr>
              <w:t xml:space="preserve"> - net</w:t>
            </w:r>
          </w:p>
        </w:tc>
      </w:tr>
    </w:tbl>
    <w:p w14:paraId="4A5AFC1B" w14:textId="77777777" w:rsidR="00A34123" w:rsidRPr="008E17B5" w:rsidRDefault="00A34123">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6A2F81" w:rsidRPr="008E17B5" w14:paraId="2330899B" w14:textId="77777777" w:rsidTr="00253670">
        <w:tc>
          <w:tcPr>
            <w:tcW w:w="289" w:type="dxa"/>
          </w:tcPr>
          <w:p w14:paraId="5B49F4A5" w14:textId="77777777" w:rsidR="006A2F81" w:rsidRPr="008E17B5" w:rsidRDefault="006A2F81" w:rsidP="006A2F81">
            <w:pPr>
              <w:ind w:left="-105"/>
              <w:jc w:val="both"/>
              <w:rPr>
                <w:rFonts w:ascii="Arial" w:eastAsia="Arial" w:hAnsi="Arial" w:cs="Arial"/>
                <w:sz w:val="20"/>
                <w:szCs w:val="20"/>
              </w:rPr>
            </w:pPr>
          </w:p>
        </w:tc>
        <w:tc>
          <w:tcPr>
            <w:tcW w:w="5766" w:type="dxa"/>
          </w:tcPr>
          <w:p w14:paraId="3F3B3A67" w14:textId="77777777" w:rsidR="006A2F81" w:rsidRPr="008E17B5" w:rsidRDefault="006A2F81" w:rsidP="006A2F81">
            <w:pPr>
              <w:jc w:val="both"/>
              <w:rPr>
                <w:rFonts w:ascii="Arial" w:eastAsia="Arial" w:hAnsi="Arial" w:cs="Arial"/>
                <w:sz w:val="20"/>
                <w:szCs w:val="20"/>
              </w:rPr>
            </w:pPr>
          </w:p>
        </w:tc>
        <w:tc>
          <w:tcPr>
            <w:tcW w:w="3390" w:type="dxa"/>
            <w:gridSpan w:val="2"/>
            <w:tcBorders>
              <w:top w:val="single" w:sz="4" w:space="0" w:color="auto"/>
            </w:tcBorders>
            <w:vAlign w:val="bottom"/>
          </w:tcPr>
          <w:p w14:paraId="6D296AB4" w14:textId="77777777" w:rsidR="006A2F81" w:rsidRPr="005C6A43" w:rsidRDefault="006A2F81" w:rsidP="00ED3561">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4D5A7B14" w14:textId="68EF72AD" w:rsidR="006A2F81" w:rsidRPr="008E17B5" w:rsidRDefault="006A2F81" w:rsidP="009E19F0">
            <w:pPr>
              <w:ind w:right="-72"/>
              <w:jc w:val="center"/>
              <w:rPr>
                <w:rFonts w:ascii="Arial" w:eastAsia="Arial" w:hAnsi="Arial" w:cs="Arial"/>
                <w:b/>
                <w:sz w:val="20"/>
                <w:szCs w:val="20"/>
              </w:rPr>
            </w:pPr>
            <w:r w:rsidRPr="005C6A43">
              <w:rPr>
                <w:rFonts w:ascii="Arial" w:eastAsia="Arial" w:hAnsi="Arial" w:cs="Arial"/>
                <w:b/>
                <w:bCs/>
                <w:color w:val="000000"/>
                <w:sz w:val="20"/>
                <w:szCs w:val="20"/>
              </w:rPr>
              <w:t>30 June</w:t>
            </w:r>
          </w:p>
        </w:tc>
      </w:tr>
      <w:tr w:rsidR="007A7F65" w:rsidRPr="008E17B5" w14:paraId="1704EA30" w14:textId="77777777" w:rsidTr="00E1749B">
        <w:tc>
          <w:tcPr>
            <w:tcW w:w="289" w:type="dxa"/>
          </w:tcPr>
          <w:p w14:paraId="1F8681AF" w14:textId="77777777" w:rsidR="007A7F65" w:rsidRPr="008E17B5" w:rsidRDefault="007A7F65" w:rsidP="007A7F65">
            <w:pPr>
              <w:ind w:left="-105"/>
              <w:jc w:val="both"/>
              <w:rPr>
                <w:rFonts w:ascii="Arial" w:eastAsia="Arial" w:hAnsi="Arial" w:cs="Arial"/>
                <w:sz w:val="20"/>
                <w:szCs w:val="20"/>
              </w:rPr>
            </w:pPr>
          </w:p>
        </w:tc>
        <w:tc>
          <w:tcPr>
            <w:tcW w:w="5766" w:type="dxa"/>
          </w:tcPr>
          <w:p w14:paraId="0629E34E" w14:textId="77777777" w:rsidR="007A7F65" w:rsidRPr="008E17B5" w:rsidRDefault="007A7F65" w:rsidP="007A7F65">
            <w:pPr>
              <w:jc w:val="both"/>
              <w:rPr>
                <w:rFonts w:ascii="Arial" w:eastAsia="Arial" w:hAnsi="Arial" w:cs="Arial"/>
                <w:sz w:val="20"/>
                <w:szCs w:val="20"/>
              </w:rPr>
            </w:pPr>
          </w:p>
        </w:tc>
        <w:tc>
          <w:tcPr>
            <w:tcW w:w="1695" w:type="dxa"/>
            <w:tcBorders>
              <w:top w:val="single" w:sz="4" w:space="0" w:color="auto"/>
            </w:tcBorders>
            <w:vAlign w:val="bottom"/>
          </w:tcPr>
          <w:p w14:paraId="1001DAD1" w14:textId="192C2DE2" w:rsidR="007A7F65" w:rsidRPr="008E17B5" w:rsidRDefault="007A7F65" w:rsidP="007A7F65">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tcBorders>
              <w:top w:val="single" w:sz="4" w:space="0" w:color="auto"/>
            </w:tcBorders>
            <w:vAlign w:val="bottom"/>
          </w:tcPr>
          <w:p w14:paraId="32342F3C" w14:textId="5984758A" w:rsidR="007A7F65" w:rsidRPr="008E17B5" w:rsidRDefault="007A7F65" w:rsidP="007A7F65">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7A7F65" w:rsidRPr="008E17B5" w14:paraId="749D5077" w14:textId="77777777">
        <w:tc>
          <w:tcPr>
            <w:tcW w:w="289" w:type="dxa"/>
          </w:tcPr>
          <w:p w14:paraId="329901AA" w14:textId="77777777" w:rsidR="007A7F65" w:rsidRPr="008E17B5" w:rsidRDefault="007A7F65" w:rsidP="007A7F65">
            <w:pPr>
              <w:ind w:left="-105"/>
              <w:jc w:val="both"/>
              <w:rPr>
                <w:rFonts w:ascii="Arial" w:eastAsia="Arial" w:hAnsi="Arial" w:cs="Arial"/>
                <w:sz w:val="20"/>
                <w:szCs w:val="20"/>
              </w:rPr>
            </w:pPr>
          </w:p>
        </w:tc>
        <w:tc>
          <w:tcPr>
            <w:tcW w:w="5766" w:type="dxa"/>
          </w:tcPr>
          <w:p w14:paraId="32E1A283" w14:textId="77777777" w:rsidR="007A7F65" w:rsidRPr="008E17B5" w:rsidRDefault="007A7F65" w:rsidP="007A7F65">
            <w:pPr>
              <w:jc w:val="both"/>
              <w:rPr>
                <w:rFonts w:ascii="Arial" w:eastAsia="Arial" w:hAnsi="Arial" w:cs="Arial"/>
                <w:sz w:val="20"/>
                <w:szCs w:val="20"/>
              </w:rPr>
            </w:pPr>
          </w:p>
        </w:tc>
        <w:tc>
          <w:tcPr>
            <w:tcW w:w="1695" w:type="dxa"/>
            <w:tcBorders>
              <w:bottom w:val="single" w:sz="4" w:space="0" w:color="000000"/>
            </w:tcBorders>
            <w:vAlign w:val="bottom"/>
          </w:tcPr>
          <w:p w14:paraId="15244792" w14:textId="2DE02B49" w:rsidR="007A7F65" w:rsidRPr="008E17B5" w:rsidRDefault="007A7F65" w:rsidP="007A7F65">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vAlign w:val="bottom"/>
          </w:tcPr>
          <w:p w14:paraId="2BDA668F" w14:textId="145F0164" w:rsidR="007A7F65" w:rsidRPr="008E17B5" w:rsidRDefault="007A7F65" w:rsidP="007A7F65">
            <w:pPr>
              <w:ind w:right="-72"/>
              <w:jc w:val="right"/>
              <w:rPr>
                <w:rFonts w:ascii="Arial" w:eastAsia="Arial" w:hAnsi="Arial" w:cs="Arial"/>
                <w:b/>
                <w:sz w:val="20"/>
                <w:szCs w:val="20"/>
              </w:rPr>
            </w:pPr>
            <w:r w:rsidRPr="008E17B5">
              <w:rPr>
                <w:rFonts w:ascii="Arial" w:eastAsia="Arial" w:hAnsi="Arial" w:cs="Arial"/>
                <w:b/>
                <w:sz w:val="20"/>
                <w:szCs w:val="20"/>
              </w:rPr>
              <w:t>THB</w:t>
            </w:r>
          </w:p>
        </w:tc>
      </w:tr>
      <w:tr w:rsidR="007A7F65" w:rsidRPr="008E17B5" w14:paraId="66463A99" w14:textId="77777777">
        <w:tc>
          <w:tcPr>
            <w:tcW w:w="289" w:type="dxa"/>
          </w:tcPr>
          <w:p w14:paraId="5224E13C" w14:textId="77777777" w:rsidR="007A7F65" w:rsidRPr="008E17B5" w:rsidRDefault="007A7F65" w:rsidP="007A7F65">
            <w:pPr>
              <w:ind w:left="-105"/>
              <w:jc w:val="both"/>
              <w:rPr>
                <w:rFonts w:ascii="Arial" w:eastAsia="Arial" w:hAnsi="Arial" w:cs="Arial"/>
                <w:sz w:val="20"/>
                <w:szCs w:val="20"/>
              </w:rPr>
            </w:pPr>
          </w:p>
        </w:tc>
        <w:tc>
          <w:tcPr>
            <w:tcW w:w="5766" w:type="dxa"/>
          </w:tcPr>
          <w:p w14:paraId="6BE1AC50" w14:textId="77777777" w:rsidR="007A7F65" w:rsidRPr="008E17B5" w:rsidRDefault="007A7F65" w:rsidP="007A7F65">
            <w:pPr>
              <w:jc w:val="both"/>
              <w:rPr>
                <w:rFonts w:ascii="Arial" w:eastAsia="Arial" w:hAnsi="Arial" w:cs="Arial"/>
                <w:sz w:val="20"/>
                <w:szCs w:val="20"/>
              </w:rPr>
            </w:pPr>
          </w:p>
        </w:tc>
        <w:tc>
          <w:tcPr>
            <w:tcW w:w="1695" w:type="dxa"/>
            <w:tcBorders>
              <w:top w:val="single" w:sz="4" w:space="0" w:color="000000"/>
            </w:tcBorders>
            <w:shd w:val="clear" w:color="auto" w:fill="FAFAFA"/>
          </w:tcPr>
          <w:p w14:paraId="4B9C5A05" w14:textId="77777777" w:rsidR="007A7F65" w:rsidRPr="008E17B5" w:rsidRDefault="007A7F65" w:rsidP="007A7F65">
            <w:pPr>
              <w:ind w:right="-72"/>
              <w:jc w:val="right"/>
              <w:rPr>
                <w:rFonts w:ascii="Arial" w:eastAsia="Arial" w:hAnsi="Arial" w:cs="Arial"/>
                <w:b/>
                <w:sz w:val="20"/>
                <w:szCs w:val="20"/>
              </w:rPr>
            </w:pPr>
          </w:p>
        </w:tc>
        <w:tc>
          <w:tcPr>
            <w:tcW w:w="1695" w:type="dxa"/>
            <w:tcBorders>
              <w:top w:val="single" w:sz="4" w:space="0" w:color="000000"/>
            </w:tcBorders>
          </w:tcPr>
          <w:p w14:paraId="48364D74" w14:textId="77777777" w:rsidR="007A7F65" w:rsidRPr="008E17B5" w:rsidRDefault="007A7F65" w:rsidP="007A7F65">
            <w:pPr>
              <w:ind w:right="-72"/>
              <w:jc w:val="right"/>
              <w:rPr>
                <w:rFonts w:ascii="Arial" w:eastAsia="Arial" w:hAnsi="Arial" w:cs="Arial"/>
                <w:b/>
                <w:sz w:val="20"/>
                <w:szCs w:val="20"/>
              </w:rPr>
            </w:pPr>
          </w:p>
        </w:tc>
      </w:tr>
      <w:tr w:rsidR="0063327A" w:rsidRPr="008E17B5" w14:paraId="74F5A54A" w14:textId="77777777" w:rsidTr="003A388E">
        <w:tc>
          <w:tcPr>
            <w:tcW w:w="6055" w:type="dxa"/>
            <w:gridSpan w:val="2"/>
            <w:vAlign w:val="bottom"/>
          </w:tcPr>
          <w:p w14:paraId="2F42E928" w14:textId="77777777" w:rsidR="0063327A" w:rsidRPr="008E17B5" w:rsidRDefault="0063327A" w:rsidP="0063327A">
            <w:pPr>
              <w:ind w:left="-105"/>
              <w:jc w:val="both"/>
              <w:rPr>
                <w:rFonts w:ascii="Arial" w:eastAsia="Arial" w:hAnsi="Arial" w:cs="Arial"/>
                <w:sz w:val="20"/>
                <w:szCs w:val="20"/>
              </w:rPr>
            </w:pPr>
            <w:r w:rsidRPr="008E17B5">
              <w:rPr>
                <w:rFonts w:ascii="Arial" w:eastAsia="Arial" w:hAnsi="Arial" w:cs="Arial"/>
                <w:sz w:val="20"/>
                <w:szCs w:val="20"/>
              </w:rPr>
              <w:t>Collection fee and penalty charge - net</w:t>
            </w:r>
          </w:p>
        </w:tc>
        <w:tc>
          <w:tcPr>
            <w:tcW w:w="1695" w:type="dxa"/>
            <w:shd w:val="clear" w:color="auto" w:fill="FAFAFA"/>
            <w:vAlign w:val="center"/>
          </w:tcPr>
          <w:p w14:paraId="34F77AC0" w14:textId="1A2AE74F" w:rsidR="0063327A" w:rsidRPr="008E17B5" w:rsidRDefault="0063327A" w:rsidP="0063327A">
            <w:pPr>
              <w:ind w:right="-72"/>
              <w:jc w:val="right"/>
              <w:rPr>
                <w:rFonts w:ascii="Arial" w:eastAsia="Arial" w:hAnsi="Arial" w:cs="Arial"/>
                <w:sz w:val="20"/>
                <w:szCs w:val="25"/>
                <w:lang w:val="en-GB"/>
              </w:rPr>
            </w:pPr>
            <w:r w:rsidRPr="008E17B5">
              <w:rPr>
                <w:rFonts w:ascii="Arial" w:eastAsia="Arial" w:hAnsi="Arial" w:cs="Arial"/>
                <w:sz w:val="20"/>
                <w:szCs w:val="25"/>
                <w:lang w:val="en-GB"/>
              </w:rPr>
              <w:t>7,121,978</w:t>
            </w:r>
          </w:p>
        </w:tc>
        <w:tc>
          <w:tcPr>
            <w:tcW w:w="1695" w:type="dxa"/>
          </w:tcPr>
          <w:p w14:paraId="152CDBB7" w14:textId="4992BFAF" w:rsidR="0063327A" w:rsidRPr="008E17B5" w:rsidRDefault="0063327A" w:rsidP="0063327A">
            <w:pPr>
              <w:ind w:right="-72"/>
              <w:jc w:val="right"/>
              <w:rPr>
                <w:rFonts w:ascii="Arial" w:eastAsia="Arial" w:hAnsi="Arial" w:cs="Arial"/>
                <w:b/>
                <w:sz w:val="20"/>
                <w:szCs w:val="20"/>
              </w:rPr>
            </w:pPr>
            <w:r w:rsidRPr="008E17B5">
              <w:rPr>
                <w:rFonts w:ascii="Arial" w:eastAsia="Arial" w:hAnsi="Arial" w:cs="Arial"/>
                <w:sz w:val="20"/>
                <w:szCs w:val="20"/>
              </w:rPr>
              <w:t>91,451,154</w:t>
            </w:r>
          </w:p>
        </w:tc>
      </w:tr>
      <w:tr w:rsidR="0063327A" w:rsidRPr="008E17B5" w14:paraId="5EA69B02" w14:textId="77777777" w:rsidTr="003A388E">
        <w:tc>
          <w:tcPr>
            <w:tcW w:w="6055" w:type="dxa"/>
            <w:gridSpan w:val="2"/>
            <w:vAlign w:val="bottom"/>
          </w:tcPr>
          <w:p w14:paraId="0ED2EF5D" w14:textId="77777777" w:rsidR="0063327A" w:rsidRPr="008E17B5" w:rsidRDefault="0063327A" w:rsidP="0063327A">
            <w:pPr>
              <w:ind w:left="-105"/>
              <w:jc w:val="both"/>
              <w:rPr>
                <w:rFonts w:ascii="Arial" w:eastAsia="Arial" w:hAnsi="Arial" w:cs="Arial"/>
                <w:sz w:val="20"/>
                <w:szCs w:val="20"/>
              </w:rPr>
            </w:pPr>
            <w:r w:rsidRPr="008E17B5">
              <w:rPr>
                <w:rFonts w:ascii="Arial" w:eastAsia="Arial" w:hAnsi="Arial" w:cs="Arial"/>
                <w:sz w:val="20"/>
                <w:szCs w:val="20"/>
              </w:rPr>
              <w:t xml:space="preserve">Others </w:t>
            </w:r>
          </w:p>
        </w:tc>
        <w:tc>
          <w:tcPr>
            <w:tcW w:w="1695" w:type="dxa"/>
            <w:shd w:val="clear" w:color="auto" w:fill="FAFAFA"/>
            <w:vAlign w:val="center"/>
          </w:tcPr>
          <w:p w14:paraId="4D35706A" w14:textId="7AF88A4D" w:rsidR="0063327A" w:rsidRPr="008E17B5" w:rsidRDefault="0063327A" w:rsidP="0063327A">
            <w:pPr>
              <w:ind w:right="-72"/>
              <w:jc w:val="right"/>
              <w:rPr>
                <w:rFonts w:ascii="Arial" w:eastAsia="Arial" w:hAnsi="Arial" w:cs="Arial"/>
                <w:sz w:val="20"/>
                <w:szCs w:val="25"/>
                <w:lang w:val="en-GB"/>
              </w:rPr>
            </w:pPr>
            <w:r w:rsidRPr="008E17B5">
              <w:rPr>
                <w:rFonts w:ascii="Arial" w:eastAsia="Arial" w:hAnsi="Arial" w:cs="Arial"/>
                <w:sz w:val="20"/>
                <w:szCs w:val="25"/>
                <w:lang w:val="en-GB"/>
              </w:rPr>
              <w:t>1,224,109</w:t>
            </w:r>
          </w:p>
        </w:tc>
        <w:tc>
          <w:tcPr>
            <w:tcW w:w="1695" w:type="dxa"/>
          </w:tcPr>
          <w:p w14:paraId="1626841A" w14:textId="5FD783A3" w:rsidR="0063327A" w:rsidRPr="008E17B5" w:rsidRDefault="0063327A" w:rsidP="0063327A">
            <w:pPr>
              <w:ind w:right="-72"/>
              <w:jc w:val="right"/>
              <w:rPr>
                <w:rFonts w:ascii="Arial" w:eastAsia="Arial" w:hAnsi="Arial" w:cs="Arial"/>
                <w:b/>
                <w:sz w:val="20"/>
                <w:szCs w:val="20"/>
              </w:rPr>
            </w:pPr>
            <w:r w:rsidRPr="008E17B5">
              <w:rPr>
                <w:rFonts w:ascii="Arial" w:eastAsia="Arial" w:hAnsi="Arial" w:cs="Arial"/>
                <w:sz w:val="20"/>
                <w:szCs w:val="20"/>
              </w:rPr>
              <w:t>1,522,471</w:t>
            </w:r>
          </w:p>
        </w:tc>
      </w:tr>
      <w:tr w:rsidR="007A7F65" w:rsidRPr="008E17B5" w14:paraId="2C8ADDFA" w14:textId="77777777">
        <w:tc>
          <w:tcPr>
            <w:tcW w:w="289" w:type="dxa"/>
          </w:tcPr>
          <w:p w14:paraId="38957318" w14:textId="77777777" w:rsidR="007A7F65" w:rsidRPr="008E17B5" w:rsidRDefault="007A7F65" w:rsidP="007A7F65">
            <w:pPr>
              <w:ind w:left="-105"/>
              <w:jc w:val="both"/>
              <w:rPr>
                <w:rFonts w:ascii="Arial" w:eastAsia="Arial" w:hAnsi="Arial" w:cs="Arial"/>
                <w:sz w:val="20"/>
                <w:szCs w:val="20"/>
              </w:rPr>
            </w:pPr>
          </w:p>
        </w:tc>
        <w:tc>
          <w:tcPr>
            <w:tcW w:w="5766" w:type="dxa"/>
          </w:tcPr>
          <w:p w14:paraId="586D319D" w14:textId="77777777" w:rsidR="007A7F65" w:rsidRPr="008E17B5" w:rsidRDefault="007A7F65" w:rsidP="007A7F65">
            <w:pPr>
              <w:jc w:val="both"/>
              <w:rPr>
                <w:rFonts w:ascii="Arial" w:eastAsia="Arial" w:hAnsi="Arial" w:cs="Arial"/>
                <w:sz w:val="20"/>
                <w:szCs w:val="20"/>
              </w:rPr>
            </w:pPr>
          </w:p>
        </w:tc>
        <w:tc>
          <w:tcPr>
            <w:tcW w:w="1695" w:type="dxa"/>
            <w:tcBorders>
              <w:top w:val="single" w:sz="4" w:space="0" w:color="000000"/>
            </w:tcBorders>
            <w:shd w:val="clear" w:color="auto" w:fill="FAFAFA"/>
          </w:tcPr>
          <w:p w14:paraId="70154254" w14:textId="77777777" w:rsidR="007A7F65" w:rsidRPr="008E17B5" w:rsidRDefault="007A7F65" w:rsidP="007A7F65">
            <w:pPr>
              <w:ind w:right="-72"/>
              <w:jc w:val="right"/>
              <w:rPr>
                <w:rFonts w:ascii="Arial" w:hAnsi="Arial" w:cs="Arial"/>
                <w:sz w:val="20"/>
                <w:szCs w:val="20"/>
              </w:rPr>
            </w:pPr>
          </w:p>
        </w:tc>
        <w:tc>
          <w:tcPr>
            <w:tcW w:w="1695" w:type="dxa"/>
            <w:tcBorders>
              <w:top w:val="single" w:sz="4" w:space="0" w:color="000000"/>
            </w:tcBorders>
          </w:tcPr>
          <w:p w14:paraId="7A9E78BD" w14:textId="77777777" w:rsidR="007A7F65" w:rsidRPr="008E17B5" w:rsidRDefault="007A7F65" w:rsidP="007A7F65">
            <w:pPr>
              <w:ind w:right="-72"/>
              <w:jc w:val="right"/>
              <w:rPr>
                <w:rFonts w:ascii="Arial" w:eastAsia="Arial" w:hAnsi="Arial" w:cs="Arial"/>
                <w:b/>
                <w:sz w:val="20"/>
                <w:szCs w:val="20"/>
              </w:rPr>
            </w:pPr>
          </w:p>
        </w:tc>
      </w:tr>
      <w:tr w:rsidR="00FB44D5" w:rsidRPr="008E17B5" w14:paraId="3F939310" w14:textId="77777777" w:rsidTr="00F365C4">
        <w:tc>
          <w:tcPr>
            <w:tcW w:w="6055" w:type="dxa"/>
            <w:gridSpan w:val="2"/>
          </w:tcPr>
          <w:p w14:paraId="52E2D812" w14:textId="77777777" w:rsidR="00FB44D5" w:rsidRPr="008E17B5" w:rsidRDefault="00FB44D5" w:rsidP="005729EA">
            <w:pPr>
              <w:ind w:left="-108"/>
              <w:jc w:val="both"/>
              <w:rPr>
                <w:rFonts w:ascii="Arial" w:eastAsia="Arial" w:hAnsi="Arial" w:cs="Arial"/>
                <w:sz w:val="20"/>
                <w:szCs w:val="20"/>
              </w:rPr>
            </w:pPr>
            <w:r w:rsidRPr="008E17B5">
              <w:rPr>
                <w:rFonts w:ascii="Arial" w:eastAsia="Arial" w:hAnsi="Arial" w:cs="Arial"/>
                <w:sz w:val="20"/>
                <w:szCs w:val="20"/>
              </w:rPr>
              <w:t>Total net fees and services income</w:t>
            </w:r>
          </w:p>
        </w:tc>
        <w:tc>
          <w:tcPr>
            <w:tcW w:w="1695" w:type="dxa"/>
            <w:tcBorders>
              <w:bottom w:val="single" w:sz="4" w:space="0" w:color="000000"/>
            </w:tcBorders>
            <w:shd w:val="clear" w:color="auto" w:fill="FAFAFA"/>
          </w:tcPr>
          <w:p w14:paraId="638800EE" w14:textId="40D2DD76" w:rsidR="00FB44D5" w:rsidRPr="008E17B5" w:rsidRDefault="0063327A" w:rsidP="005729EA">
            <w:pPr>
              <w:ind w:right="-72"/>
              <w:jc w:val="right"/>
              <w:rPr>
                <w:rFonts w:ascii="Arial" w:eastAsia="Arial" w:hAnsi="Arial" w:cs="Arial"/>
                <w:sz w:val="20"/>
                <w:szCs w:val="25"/>
                <w:lang w:val="en-GB"/>
              </w:rPr>
            </w:pPr>
            <w:r w:rsidRPr="008E17B5">
              <w:rPr>
                <w:rFonts w:ascii="Arial" w:eastAsia="Arial" w:hAnsi="Arial" w:cs="Arial"/>
                <w:sz w:val="20"/>
                <w:szCs w:val="25"/>
                <w:lang w:val="en-GB"/>
              </w:rPr>
              <w:t>8,346,087</w:t>
            </w:r>
          </w:p>
        </w:tc>
        <w:tc>
          <w:tcPr>
            <w:tcW w:w="1695" w:type="dxa"/>
            <w:tcBorders>
              <w:bottom w:val="single" w:sz="4" w:space="0" w:color="000000"/>
            </w:tcBorders>
          </w:tcPr>
          <w:p w14:paraId="739894DB" w14:textId="58ACA87B" w:rsidR="00FB44D5" w:rsidRPr="008E17B5" w:rsidRDefault="00FB44D5" w:rsidP="005729EA">
            <w:pPr>
              <w:ind w:right="-72"/>
              <w:jc w:val="right"/>
              <w:rPr>
                <w:rFonts w:ascii="Arial" w:eastAsia="Arial" w:hAnsi="Arial" w:cs="Arial"/>
                <w:b/>
                <w:sz w:val="20"/>
                <w:szCs w:val="20"/>
              </w:rPr>
            </w:pPr>
            <w:r w:rsidRPr="008E17B5">
              <w:rPr>
                <w:rFonts w:ascii="Arial" w:eastAsia="Arial" w:hAnsi="Arial" w:cs="Arial"/>
                <w:sz w:val="20"/>
                <w:szCs w:val="20"/>
              </w:rPr>
              <w:t>92,973,625</w:t>
            </w:r>
          </w:p>
        </w:tc>
      </w:tr>
    </w:tbl>
    <w:p w14:paraId="1B7DB03F" w14:textId="77777777" w:rsidR="00A34123" w:rsidRPr="008E17B5" w:rsidRDefault="00A34123">
      <w:pPr>
        <w:jc w:val="both"/>
        <w:rPr>
          <w:rFonts w:ascii="Arial" w:eastAsia="Arial" w:hAnsi="Arial" w:cs="Arial"/>
          <w:color w:val="000000"/>
          <w:sz w:val="20"/>
          <w:szCs w:val="20"/>
        </w:rPr>
      </w:pPr>
    </w:p>
    <w:p w14:paraId="5C94AC62" w14:textId="2FE31825" w:rsidR="00FC00FB" w:rsidRDefault="00E475A0">
      <w:pPr>
        <w:rPr>
          <w:rFonts w:ascii="Arial" w:hAnsi="Arial" w:cs="Arial"/>
        </w:rPr>
      </w:pPr>
      <w:r w:rsidRPr="008E17B5">
        <w:rPr>
          <w:rFonts w:ascii="Arial" w:hAnsi="Arial" w:cs="Arial"/>
        </w:rPr>
        <w:br w:type="page"/>
      </w:r>
    </w:p>
    <w:p w14:paraId="362214D1" w14:textId="77777777" w:rsidR="00387637" w:rsidRPr="00723D88" w:rsidRDefault="00387637">
      <w:pPr>
        <w:rPr>
          <w:rFonts w:ascii="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5FA10ED0" w14:textId="77777777">
        <w:trPr>
          <w:trHeight w:val="386"/>
        </w:trPr>
        <w:tc>
          <w:tcPr>
            <w:tcW w:w="9461" w:type="dxa"/>
            <w:shd w:val="clear" w:color="auto" w:fill="FFA543"/>
            <w:vAlign w:val="center"/>
          </w:tcPr>
          <w:p w14:paraId="6C53A2FF" w14:textId="78CF9032"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w:t>
            </w:r>
            <w:r w:rsidR="00FB44D5" w:rsidRPr="008E17B5">
              <w:rPr>
                <w:rFonts w:ascii="Arial" w:eastAsia="Arial" w:hAnsi="Arial" w:cs="Arial"/>
                <w:b/>
                <w:color w:val="FFFFFF"/>
                <w:sz w:val="20"/>
                <w:szCs w:val="20"/>
              </w:rPr>
              <w:t>1</w:t>
            </w:r>
            <w:r w:rsidRPr="008E17B5">
              <w:rPr>
                <w:rFonts w:ascii="Arial" w:eastAsia="Arial" w:hAnsi="Arial" w:cs="Arial"/>
                <w:b/>
                <w:color w:val="FFFFFF"/>
                <w:sz w:val="20"/>
                <w:szCs w:val="20"/>
              </w:rPr>
              <w:tab/>
            </w:r>
            <w:r w:rsidR="00AC0312" w:rsidRPr="008E17B5">
              <w:rPr>
                <w:rFonts w:ascii="Arial" w:eastAsia="Arial" w:hAnsi="Arial" w:cs="Arial"/>
                <w:b/>
                <w:color w:val="FFFFFF"/>
                <w:sz w:val="20"/>
                <w:szCs w:val="20"/>
              </w:rPr>
              <w:t xml:space="preserve">(Loss) </w:t>
            </w:r>
            <w:r w:rsidR="00127255" w:rsidRPr="008E17B5">
              <w:rPr>
                <w:rFonts w:ascii="Arial" w:eastAsia="Arial" w:hAnsi="Arial" w:cs="Arial"/>
                <w:b/>
                <w:color w:val="FFFFFF"/>
                <w:sz w:val="20"/>
                <w:szCs w:val="20"/>
              </w:rPr>
              <w:t>G</w:t>
            </w:r>
            <w:r w:rsidRPr="008E17B5">
              <w:rPr>
                <w:rFonts w:ascii="Arial" w:eastAsia="Arial" w:hAnsi="Arial" w:cs="Arial"/>
                <w:b/>
                <w:color w:val="FFFFFF"/>
                <w:sz w:val="20"/>
                <w:szCs w:val="20"/>
              </w:rPr>
              <w:t>ain on financial instruments measured at fair value through profit or loss</w:t>
            </w:r>
            <w:r w:rsidR="00103873" w:rsidRPr="008E17B5">
              <w:rPr>
                <w:rFonts w:ascii="Arial" w:eastAsia="Arial" w:hAnsi="Arial" w:cs="Arial"/>
                <w:b/>
                <w:color w:val="FFFFFF"/>
                <w:sz w:val="20"/>
                <w:szCs w:val="20"/>
              </w:rPr>
              <w:t xml:space="preserve"> - net</w:t>
            </w:r>
          </w:p>
        </w:tc>
      </w:tr>
    </w:tbl>
    <w:p w14:paraId="25A31254" w14:textId="77777777" w:rsidR="00A34123" w:rsidRPr="008E17B5" w:rsidRDefault="00A34123">
      <w:pPr>
        <w:jc w:val="both"/>
        <w:rPr>
          <w:rFonts w:ascii="Arial" w:eastAsia="Arial" w:hAnsi="Arial" w:cs="Arial"/>
          <w:sz w:val="20"/>
          <w:szCs w:val="20"/>
        </w:rPr>
      </w:pPr>
    </w:p>
    <w:tbl>
      <w:tblPr>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178"/>
        <w:gridCol w:w="4947"/>
        <w:gridCol w:w="1620"/>
        <w:gridCol w:w="1710"/>
      </w:tblGrid>
      <w:tr w:rsidR="00B97DA2" w:rsidRPr="008E17B5" w14:paraId="74B47328" w14:textId="77777777" w:rsidTr="00253670">
        <w:tc>
          <w:tcPr>
            <w:tcW w:w="1178" w:type="dxa"/>
          </w:tcPr>
          <w:p w14:paraId="1E632C63" w14:textId="77777777" w:rsidR="00B97DA2" w:rsidRPr="008E17B5" w:rsidRDefault="00B97DA2" w:rsidP="005729EA">
            <w:pPr>
              <w:ind w:left="-105"/>
              <w:jc w:val="both"/>
              <w:rPr>
                <w:rFonts w:ascii="Arial" w:eastAsia="Arial" w:hAnsi="Arial" w:cs="Arial"/>
                <w:sz w:val="20"/>
                <w:szCs w:val="20"/>
              </w:rPr>
            </w:pPr>
          </w:p>
        </w:tc>
        <w:tc>
          <w:tcPr>
            <w:tcW w:w="4947" w:type="dxa"/>
          </w:tcPr>
          <w:p w14:paraId="5DAA8CEF" w14:textId="77777777" w:rsidR="00B97DA2" w:rsidRPr="008E17B5" w:rsidRDefault="00B97DA2" w:rsidP="005729EA">
            <w:pPr>
              <w:ind w:left="-108"/>
              <w:jc w:val="both"/>
              <w:rPr>
                <w:rFonts w:ascii="Arial" w:eastAsia="Arial" w:hAnsi="Arial" w:cs="Arial"/>
                <w:sz w:val="20"/>
                <w:szCs w:val="20"/>
              </w:rPr>
            </w:pPr>
          </w:p>
        </w:tc>
        <w:tc>
          <w:tcPr>
            <w:tcW w:w="3330" w:type="dxa"/>
            <w:gridSpan w:val="2"/>
            <w:tcBorders>
              <w:top w:val="single" w:sz="4" w:space="0" w:color="auto"/>
            </w:tcBorders>
            <w:vAlign w:val="bottom"/>
          </w:tcPr>
          <w:p w14:paraId="3618E123" w14:textId="77777777" w:rsidR="00B0458E" w:rsidRPr="005C6A43" w:rsidRDefault="00B0458E" w:rsidP="00ED3561">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1D0C1CAA" w14:textId="7381DEB1" w:rsidR="00B97DA2" w:rsidRPr="008E17B5" w:rsidRDefault="00B0458E" w:rsidP="009E19F0">
            <w:pPr>
              <w:ind w:right="-72"/>
              <w:jc w:val="center"/>
              <w:rPr>
                <w:rFonts w:ascii="Arial" w:eastAsia="Arial" w:hAnsi="Arial" w:cs="Arial"/>
                <w:b/>
                <w:sz w:val="20"/>
                <w:szCs w:val="20"/>
              </w:rPr>
            </w:pPr>
            <w:r w:rsidRPr="005C6A43">
              <w:rPr>
                <w:rFonts w:ascii="Arial" w:eastAsia="Arial" w:hAnsi="Arial" w:cs="Arial"/>
                <w:b/>
                <w:bCs/>
                <w:color w:val="000000"/>
                <w:sz w:val="20"/>
                <w:szCs w:val="20"/>
              </w:rPr>
              <w:t>30 June</w:t>
            </w:r>
          </w:p>
        </w:tc>
      </w:tr>
      <w:tr w:rsidR="005729EA" w:rsidRPr="008E17B5" w14:paraId="511F5E77" w14:textId="77777777" w:rsidTr="00556243">
        <w:tc>
          <w:tcPr>
            <w:tcW w:w="1178" w:type="dxa"/>
          </w:tcPr>
          <w:p w14:paraId="7C02D855" w14:textId="77777777" w:rsidR="005729EA" w:rsidRPr="008E17B5" w:rsidRDefault="005729EA" w:rsidP="005729EA">
            <w:pPr>
              <w:ind w:left="-105"/>
              <w:jc w:val="both"/>
              <w:rPr>
                <w:rFonts w:ascii="Arial" w:eastAsia="Arial" w:hAnsi="Arial" w:cs="Arial"/>
                <w:sz w:val="20"/>
                <w:szCs w:val="20"/>
              </w:rPr>
            </w:pPr>
          </w:p>
        </w:tc>
        <w:tc>
          <w:tcPr>
            <w:tcW w:w="4947" w:type="dxa"/>
          </w:tcPr>
          <w:p w14:paraId="14324173" w14:textId="77777777" w:rsidR="005729EA" w:rsidRPr="008E17B5" w:rsidRDefault="005729EA" w:rsidP="005729EA">
            <w:pPr>
              <w:ind w:left="-108"/>
              <w:jc w:val="both"/>
              <w:rPr>
                <w:rFonts w:ascii="Arial" w:eastAsia="Arial" w:hAnsi="Arial" w:cs="Arial"/>
                <w:sz w:val="20"/>
                <w:szCs w:val="20"/>
              </w:rPr>
            </w:pPr>
          </w:p>
        </w:tc>
        <w:tc>
          <w:tcPr>
            <w:tcW w:w="1620" w:type="dxa"/>
            <w:tcBorders>
              <w:top w:val="single" w:sz="4" w:space="0" w:color="auto"/>
            </w:tcBorders>
            <w:vAlign w:val="bottom"/>
          </w:tcPr>
          <w:p w14:paraId="670582F6" w14:textId="500BCBD7" w:rsidR="005729EA" w:rsidRPr="008E17B5" w:rsidRDefault="005729EA" w:rsidP="005729EA">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710" w:type="dxa"/>
            <w:tcBorders>
              <w:top w:val="single" w:sz="4" w:space="0" w:color="auto"/>
            </w:tcBorders>
            <w:vAlign w:val="bottom"/>
          </w:tcPr>
          <w:p w14:paraId="597DFB52" w14:textId="2E03F361" w:rsidR="005729EA" w:rsidRPr="008E17B5" w:rsidRDefault="005729EA" w:rsidP="005729EA">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9E6793" w:rsidRPr="008E17B5" w14:paraId="31951247" w14:textId="77777777" w:rsidTr="00556243">
        <w:tc>
          <w:tcPr>
            <w:tcW w:w="1178" w:type="dxa"/>
          </w:tcPr>
          <w:p w14:paraId="3B77E7BA" w14:textId="77777777" w:rsidR="009E6793" w:rsidRPr="008E17B5" w:rsidRDefault="009E6793" w:rsidP="009E6793">
            <w:pPr>
              <w:ind w:left="-105"/>
              <w:jc w:val="both"/>
              <w:rPr>
                <w:rFonts w:ascii="Arial" w:eastAsia="Arial" w:hAnsi="Arial" w:cs="Arial"/>
                <w:sz w:val="20"/>
                <w:szCs w:val="20"/>
              </w:rPr>
            </w:pPr>
          </w:p>
        </w:tc>
        <w:tc>
          <w:tcPr>
            <w:tcW w:w="4947" w:type="dxa"/>
          </w:tcPr>
          <w:p w14:paraId="0201A503" w14:textId="77777777" w:rsidR="009E6793" w:rsidRPr="008E17B5" w:rsidRDefault="009E6793" w:rsidP="009E6793">
            <w:pPr>
              <w:ind w:left="-108"/>
              <w:jc w:val="both"/>
              <w:rPr>
                <w:rFonts w:ascii="Arial" w:eastAsia="Arial" w:hAnsi="Arial" w:cs="Arial"/>
                <w:sz w:val="20"/>
                <w:szCs w:val="20"/>
              </w:rPr>
            </w:pPr>
          </w:p>
        </w:tc>
        <w:tc>
          <w:tcPr>
            <w:tcW w:w="1620" w:type="dxa"/>
            <w:tcBorders>
              <w:bottom w:val="single" w:sz="4" w:space="0" w:color="000000"/>
            </w:tcBorders>
            <w:vAlign w:val="bottom"/>
          </w:tcPr>
          <w:p w14:paraId="142420C9" w14:textId="4545BE8F" w:rsidR="009E6793" w:rsidRPr="008E17B5" w:rsidRDefault="009E6793" w:rsidP="009E6793">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710" w:type="dxa"/>
            <w:tcBorders>
              <w:bottom w:val="single" w:sz="4" w:space="0" w:color="000000"/>
            </w:tcBorders>
            <w:vAlign w:val="bottom"/>
          </w:tcPr>
          <w:p w14:paraId="490A7771" w14:textId="2F36FB4F" w:rsidR="009E6793" w:rsidRPr="008E17B5" w:rsidRDefault="009E6793" w:rsidP="009E6793">
            <w:pPr>
              <w:ind w:right="-72"/>
              <w:jc w:val="right"/>
              <w:rPr>
                <w:rFonts w:ascii="Arial" w:eastAsia="Arial" w:hAnsi="Arial" w:cs="Arial"/>
                <w:b/>
                <w:sz w:val="20"/>
                <w:szCs w:val="20"/>
              </w:rPr>
            </w:pPr>
            <w:r w:rsidRPr="008E17B5">
              <w:rPr>
                <w:rFonts w:ascii="Arial" w:eastAsia="Arial" w:hAnsi="Arial" w:cs="Arial"/>
                <w:b/>
                <w:sz w:val="20"/>
                <w:szCs w:val="20"/>
              </w:rPr>
              <w:t>THB</w:t>
            </w:r>
          </w:p>
        </w:tc>
      </w:tr>
      <w:tr w:rsidR="00A67F41" w:rsidRPr="008E17B5" w14:paraId="08D62D20" w14:textId="77777777" w:rsidTr="00556243">
        <w:trPr>
          <w:trHeight w:val="302"/>
        </w:trPr>
        <w:tc>
          <w:tcPr>
            <w:tcW w:w="1178" w:type="dxa"/>
          </w:tcPr>
          <w:p w14:paraId="3EEAFAAB" w14:textId="77777777" w:rsidR="009E6793" w:rsidRPr="008E17B5" w:rsidRDefault="009E6793" w:rsidP="009E6793">
            <w:pPr>
              <w:ind w:left="-105"/>
              <w:jc w:val="both"/>
              <w:rPr>
                <w:rFonts w:ascii="Arial" w:eastAsia="Arial" w:hAnsi="Arial" w:cs="Arial"/>
                <w:sz w:val="20"/>
                <w:szCs w:val="20"/>
              </w:rPr>
            </w:pPr>
          </w:p>
        </w:tc>
        <w:tc>
          <w:tcPr>
            <w:tcW w:w="4947" w:type="dxa"/>
          </w:tcPr>
          <w:p w14:paraId="579F59E5" w14:textId="77777777" w:rsidR="009E6793" w:rsidRPr="008E17B5" w:rsidRDefault="009E6793" w:rsidP="009E6793">
            <w:pPr>
              <w:ind w:left="-108"/>
              <w:jc w:val="both"/>
              <w:rPr>
                <w:rFonts w:ascii="Arial" w:eastAsia="Arial" w:hAnsi="Arial" w:cs="Arial"/>
                <w:sz w:val="20"/>
                <w:szCs w:val="20"/>
              </w:rPr>
            </w:pPr>
          </w:p>
        </w:tc>
        <w:tc>
          <w:tcPr>
            <w:tcW w:w="1620" w:type="dxa"/>
            <w:tcBorders>
              <w:top w:val="single" w:sz="4" w:space="0" w:color="000000"/>
            </w:tcBorders>
            <w:shd w:val="clear" w:color="auto" w:fill="FAFAFA"/>
          </w:tcPr>
          <w:p w14:paraId="174895FD" w14:textId="77777777" w:rsidR="009E6793" w:rsidRPr="008E17B5" w:rsidRDefault="009E6793" w:rsidP="009E6793">
            <w:pPr>
              <w:ind w:right="-72"/>
              <w:jc w:val="right"/>
              <w:rPr>
                <w:rFonts w:ascii="Arial" w:eastAsia="Arial" w:hAnsi="Arial" w:cs="Arial"/>
                <w:sz w:val="20"/>
                <w:szCs w:val="20"/>
              </w:rPr>
            </w:pPr>
          </w:p>
        </w:tc>
        <w:tc>
          <w:tcPr>
            <w:tcW w:w="1710" w:type="dxa"/>
            <w:tcBorders>
              <w:top w:val="single" w:sz="4" w:space="0" w:color="000000"/>
            </w:tcBorders>
            <w:shd w:val="clear" w:color="auto" w:fill="auto"/>
          </w:tcPr>
          <w:p w14:paraId="56AEBEAF" w14:textId="77777777" w:rsidR="009E6793" w:rsidRPr="008E17B5" w:rsidRDefault="009E6793" w:rsidP="009E6793">
            <w:pPr>
              <w:ind w:right="-72"/>
              <w:jc w:val="right"/>
              <w:rPr>
                <w:rFonts w:ascii="Arial" w:eastAsia="Arial" w:hAnsi="Arial" w:cs="Arial"/>
                <w:sz w:val="20"/>
                <w:szCs w:val="20"/>
              </w:rPr>
            </w:pPr>
          </w:p>
        </w:tc>
      </w:tr>
      <w:tr w:rsidR="009E6793" w:rsidRPr="008E17B5" w14:paraId="1CD5F649" w14:textId="77777777" w:rsidTr="00556243">
        <w:tc>
          <w:tcPr>
            <w:tcW w:w="6125" w:type="dxa"/>
            <w:gridSpan w:val="2"/>
          </w:tcPr>
          <w:p w14:paraId="1B8DC72B" w14:textId="77777777" w:rsidR="009E6793" w:rsidRPr="008E17B5" w:rsidRDefault="009E6793" w:rsidP="009E6793">
            <w:pPr>
              <w:ind w:left="-108"/>
              <w:jc w:val="both"/>
              <w:rPr>
                <w:rFonts w:ascii="Arial" w:eastAsia="Arial" w:hAnsi="Arial" w:cs="Arial"/>
                <w:b/>
                <w:sz w:val="20"/>
                <w:szCs w:val="20"/>
              </w:rPr>
            </w:pPr>
            <w:r w:rsidRPr="008E17B5">
              <w:rPr>
                <w:rFonts w:ascii="Arial" w:eastAsia="Arial" w:hAnsi="Arial" w:cs="Arial"/>
                <w:b/>
                <w:sz w:val="20"/>
                <w:szCs w:val="20"/>
              </w:rPr>
              <w:t>Domestic marketable equity securities and unit trusts</w:t>
            </w:r>
          </w:p>
        </w:tc>
        <w:tc>
          <w:tcPr>
            <w:tcW w:w="1620" w:type="dxa"/>
            <w:shd w:val="clear" w:color="auto" w:fill="FAFAFA"/>
          </w:tcPr>
          <w:p w14:paraId="291E8C59" w14:textId="77777777" w:rsidR="009E6793" w:rsidRPr="008E17B5" w:rsidRDefault="009E6793" w:rsidP="009E6793">
            <w:pPr>
              <w:ind w:right="-72"/>
              <w:jc w:val="right"/>
              <w:rPr>
                <w:rFonts w:ascii="Arial" w:eastAsia="Arial" w:hAnsi="Arial" w:cs="Arial"/>
                <w:sz w:val="20"/>
                <w:szCs w:val="20"/>
              </w:rPr>
            </w:pPr>
          </w:p>
        </w:tc>
        <w:tc>
          <w:tcPr>
            <w:tcW w:w="1710" w:type="dxa"/>
            <w:shd w:val="clear" w:color="auto" w:fill="auto"/>
          </w:tcPr>
          <w:p w14:paraId="13FAF000" w14:textId="77777777" w:rsidR="009E6793" w:rsidRPr="008E17B5" w:rsidRDefault="009E6793" w:rsidP="009E6793">
            <w:pPr>
              <w:ind w:right="-72"/>
              <w:jc w:val="right"/>
              <w:rPr>
                <w:rFonts w:ascii="Arial" w:eastAsia="Arial" w:hAnsi="Arial" w:cs="Arial"/>
                <w:sz w:val="20"/>
                <w:szCs w:val="20"/>
              </w:rPr>
            </w:pPr>
          </w:p>
        </w:tc>
      </w:tr>
      <w:tr w:rsidR="005729EA" w:rsidRPr="008E17B5" w14:paraId="556C44EB" w14:textId="77777777" w:rsidTr="00556243">
        <w:tc>
          <w:tcPr>
            <w:tcW w:w="6125" w:type="dxa"/>
            <w:gridSpan w:val="2"/>
          </w:tcPr>
          <w:p w14:paraId="57561088" w14:textId="26B827D7" w:rsidR="005729EA" w:rsidRPr="008E17B5" w:rsidRDefault="005729EA" w:rsidP="005729EA">
            <w:pPr>
              <w:ind w:left="-105"/>
              <w:jc w:val="both"/>
              <w:rPr>
                <w:rFonts w:ascii="Arial" w:eastAsia="Arial" w:hAnsi="Arial" w:cs="Arial"/>
                <w:b/>
                <w:sz w:val="20"/>
                <w:szCs w:val="20"/>
              </w:rPr>
            </w:pPr>
            <w:r w:rsidRPr="008E17B5">
              <w:rPr>
                <w:rFonts w:ascii="Arial" w:eastAsia="Arial" w:hAnsi="Arial" w:cs="Arial"/>
                <w:sz w:val="20"/>
                <w:szCs w:val="20"/>
              </w:rPr>
              <w:t xml:space="preserve">     </w:t>
            </w:r>
            <w:r w:rsidR="00231F32" w:rsidRPr="008E17B5">
              <w:rPr>
                <w:rFonts w:ascii="Arial" w:eastAsia="Arial" w:hAnsi="Arial" w:cs="Arial"/>
                <w:sz w:val="20"/>
                <w:szCs w:val="20"/>
              </w:rPr>
              <w:t>Loss</w:t>
            </w:r>
            <w:r w:rsidRPr="008E17B5">
              <w:rPr>
                <w:rFonts w:ascii="Arial" w:eastAsia="Arial" w:hAnsi="Arial" w:cs="Arial"/>
                <w:sz w:val="20"/>
                <w:szCs w:val="20"/>
              </w:rPr>
              <w:t xml:space="preserve"> on changes in fair value - net</w:t>
            </w:r>
          </w:p>
        </w:tc>
        <w:tc>
          <w:tcPr>
            <w:tcW w:w="1620" w:type="dxa"/>
            <w:shd w:val="clear" w:color="auto" w:fill="FAFAFA"/>
          </w:tcPr>
          <w:p w14:paraId="1BC50C39" w14:textId="0DA41CFE" w:rsidR="005729EA" w:rsidRPr="008E17B5" w:rsidRDefault="004922FC" w:rsidP="005729EA">
            <w:pPr>
              <w:ind w:right="-72"/>
              <w:jc w:val="right"/>
              <w:rPr>
                <w:rFonts w:ascii="Arial" w:hAnsi="Arial" w:cs="Arial"/>
                <w:spacing w:val="-4"/>
                <w:sz w:val="20"/>
                <w:szCs w:val="20"/>
              </w:rPr>
            </w:pPr>
            <w:r w:rsidRPr="008E17B5">
              <w:rPr>
                <w:rFonts w:ascii="Arial" w:hAnsi="Arial" w:cs="Arial"/>
                <w:spacing w:val="-4"/>
                <w:sz w:val="20"/>
                <w:szCs w:val="20"/>
              </w:rPr>
              <w:t>(5,765,12</w:t>
            </w:r>
            <w:r w:rsidR="00702D36">
              <w:rPr>
                <w:rFonts w:ascii="Arial" w:hAnsi="Arial" w:cs="Arial"/>
                <w:spacing w:val="-4"/>
                <w:sz w:val="20"/>
                <w:szCs w:val="20"/>
              </w:rPr>
              <w:t>0</w:t>
            </w:r>
            <w:r w:rsidRPr="008E17B5">
              <w:rPr>
                <w:rFonts w:ascii="Arial" w:hAnsi="Arial" w:cs="Arial"/>
                <w:spacing w:val="-4"/>
                <w:sz w:val="20"/>
                <w:szCs w:val="20"/>
              </w:rPr>
              <w:t>)</w:t>
            </w:r>
          </w:p>
        </w:tc>
        <w:tc>
          <w:tcPr>
            <w:tcW w:w="1710" w:type="dxa"/>
            <w:shd w:val="clear" w:color="auto" w:fill="auto"/>
          </w:tcPr>
          <w:p w14:paraId="71729FE0" w14:textId="0A0D8633" w:rsidR="005729EA" w:rsidRPr="008E17B5" w:rsidRDefault="005729EA" w:rsidP="005729EA">
            <w:pPr>
              <w:ind w:right="-72"/>
              <w:jc w:val="right"/>
              <w:rPr>
                <w:rFonts w:ascii="Arial" w:eastAsia="Arial" w:hAnsi="Arial" w:cs="Arial"/>
                <w:sz w:val="20"/>
                <w:szCs w:val="20"/>
              </w:rPr>
            </w:pPr>
            <w:r w:rsidRPr="008E17B5">
              <w:rPr>
                <w:rFonts w:ascii="Arial" w:eastAsia="Browallia New" w:hAnsi="Arial" w:cs="Arial"/>
                <w:sz w:val="20"/>
                <w:szCs w:val="20"/>
              </w:rPr>
              <w:t>(23,905)</w:t>
            </w:r>
          </w:p>
        </w:tc>
      </w:tr>
      <w:tr w:rsidR="00A67F41" w:rsidRPr="008E17B5" w14:paraId="03200151" w14:textId="77777777" w:rsidTr="00556243">
        <w:tc>
          <w:tcPr>
            <w:tcW w:w="1178" w:type="dxa"/>
          </w:tcPr>
          <w:p w14:paraId="359CBE9E" w14:textId="77777777" w:rsidR="005729EA" w:rsidRPr="008E17B5" w:rsidRDefault="005729EA" w:rsidP="005729EA">
            <w:pPr>
              <w:ind w:left="-105"/>
              <w:jc w:val="both"/>
              <w:rPr>
                <w:rFonts w:ascii="Arial" w:eastAsia="Arial" w:hAnsi="Arial" w:cs="Arial"/>
                <w:sz w:val="20"/>
                <w:szCs w:val="20"/>
              </w:rPr>
            </w:pPr>
          </w:p>
        </w:tc>
        <w:tc>
          <w:tcPr>
            <w:tcW w:w="4947" w:type="dxa"/>
          </w:tcPr>
          <w:p w14:paraId="594985AB" w14:textId="77777777" w:rsidR="005729EA" w:rsidRPr="008E17B5" w:rsidRDefault="005729EA" w:rsidP="005729EA">
            <w:pPr>
              <w:ind w:left="-108"/>
              <w:jc w:val="both"/>
              <w:rPr>
                <w:rFonts w:ascii="Arial" w:eastAsia="Arial" w:hAnsi="Arial" w:cs="Arial"/>
                <w:sz w:val="20"/>
                <w:szCs w:val="20"/>
              </w:rPr>
            </w:pPr>
          </w:p>
        </w:tc>
        <w:tc>
          <w:tcPr>
            <w:tcW w:w="1620" w:type="dxa"/>
            <w:tcBorders>
              <w:top w:val="single" w:sz="4" w:space="0" w:color="000000"/>
            </w:tcBorders>
            <w:shd w:val="clear" w:color="auto" w:fill="FAFAFA"/>
          </w:tcPr>
          <w:p w14:paraId="7499DBE4" w14:textId="77777777" w:rsidR="005729EA" w:rsidRPr="008E17B5" w:rsidRDefault="005729EA" w:rsidP="005729EA">
            <w:pPr>
              <w:ind w:right="-72"/>
              <w:jc w:val="right"/>
              <w:rPr>
                <w:rFonts w:ascii="Arial" w:hAnsi="Arial" w:cs="Arial"/>
                <w:spacing w:val="-4"/>
                <w:sz w:val="20"/>
                <w:szCs w:val="20"/>
              </w:rPr>
            </w:pPr>
          </w:p>
        </w:tc>
        <w:tc>
          <w:tcPr>
            <w:tcW w:w="1710" w:type="dxa"/>
            <w:tcBorders>
              <w:top w:val="single" w:sz="4" w:space="0" w:color="000000"/>
            </w:tcBorders>
            <w:shd w:val="clear" w:color="auto" w:fill="auto"/>
          </w:tcPr>
          <w:p w14:paraId="4D95B3D0" w14:textId="77777777" w:rsidR="005729EA" w:rsidRPr="008E17B5" w:rsidRDefault="005729EA" w:rsidP="005729EA">
            <w:pPr>
              <w:ind w:right="-72"/>
              <w:jc w:val="right"/>
              <w:rPr>
                <w:rFonts w:ascii="Arial" w:eastAsia="Arial" w:hAnsi="Arial" w:cs="Arial"/>
                <w:sz w:val="20"/>
                <w:szCs w:val="20"/>
              </w:rPr>
            </w:pPr>
          </w:p>
        </w:tc>
      </w:tr>
      <w:tr w:rsidR="00A67F41" w:rsidRPr="008E17B5" w14:paraId="437A4283" w14:textId="77777777" w:rsidTr="00556243">
        <w:tc>
          <w:tcPr>
            <w:tcW w:w="1178" w:type="dxa"/>
          </w:tcPr>
          <w:p w14:paraId="7DDF303A" w14:textId="77777777" w:rsidR="005729EA" w:rsidRPr="008E17B5" w:rsidRDefault="005729EA" w:rsidP="005729EA">
            <w:pPr>
              <w:ind w:left="-105"/>
              <w:jc w:val="both"/>
              <w:rPr>
                <w:rFonts w:ascii="Arial" w:eastAsia="Arial" w:hAnsi="Arial" w:cs="Arial"/>
                <w:sz w:val="20"/>
                <w:szCs w:val="20"/>
              </w:rPr>
            </w:pPr>
          </w:p>
        </w:tc>
        <w:tc>
          <w:tcPr>
            <w:tcW w:w="4947" w:type="dxa"/>
          </w:tcPr>
          <w:p w14:paraId="764A1CED" w14:textId="77777777" w:rsidR="005729EA" w:rsidRPr="008E17B5" w:rsidRDefault="005729EA" w:rsidP="005729EA">
            <w:pPr>
              <w:ind w:left="-108"/>
              <w:jc w:val="both"/>
              <w:rPr>
                <w:rFonts w:ascii="Arial" w:eastAsia="Arial" w:hAnsi="Arial" w:cs="Arial"/>
                <w:sz w:val="20"/>
                <w:szCs w:val="20"/>
              </w:rPr>
            </w:pPr>
          </w:p>
        </w:tc>
        <w:tc>
          <w:tcPr>
            <w:tcW w:w="1620" w:type="dxa"/>
            <w:tcBorders>
              <w:bottom w:val="single" w:sz="4" w:space="0" w:color="000000"/>
            </w:tcBorders>
            <w:shd w:val="clear" w:color="auto" w:fill="FAFAFA"/>
          </w:tcPr>
          <w:p w14:paraId="1444AA9C" w14:textId="6BF903D4" w:rsidR="005729EA" w:rsidRPr="008E17B5" w:rsidRDefault="0040710A" w:rsidP="005729EA">
            <w:pPr>
              <w:ind w:right="-72"/>
              <w:jc w:val="right"/>
              <w:rPr>
                <w:rFonts w:ascii="Arial" w:hAnsi="Arial" w:cs="Arial"/>
                <w:spacing w:val="-4"/>
                <w:sz w:val="20"/>
                <w:szCs w:val="20"/>
              </w:rPr>
            </w:pPr>
            <w:r w:rsidRPr="008E17B5">
              <w:rPr>
                <w:rFonts w:ascii="Arial" w:hAnsi="Arial" w:cs="Arial"/>
                <w:spacing w:val="-4"/>
                <w:sz w:val="20"/>
                <w:szCs w:val="20"/>
              </w:rPr>
              <w:t>(5,765,12</w:t>
            </w:r>
            <w:r w:rsidR="00702D36">
              <w:rPr>
                <w:rFonts w:ascii="Arial" w:hAnsi="Arial" w:cs="Arial"/>
                <w:spacing w:val="-4"/>
                <w:sz w:val="20"/>
                <w:szCs w:val="20"/>
              </w:rPr>
              <w:t>0</w:t>
            </w:r>
            <w:r w:rsidRPr="008E17B5">
              <w:rPr>
                <w:rFonts w:ascii="Arial" w:hAnsi="Arial" w:cs="Arial"/>
                <w:spacing w:val="-4"/>
                <w:sz w:val="20"/>
                <w:szCs w:val="20"/>
              </w:rPr>
              <w:t>)</w:t>
            </w:r>
          </w:p>
        </w:tc>
        <w:tc>
          <w:tcPr>
            <w:tcW w:w="1710" w:type="dxa"/>
            <w:tcBorders>
              <w:bottom w:val="single" w:sz="4" w:space="0" w:color="000000"/>
            </w:tcBorders>
            <w:shd w:val="clear" w:color="auto" w:fill="auto"/>
          </w:tcPr>
          <w:p w14:paraId="2951D58D" w14:textId="719CBA73" w:rsidR="005729EA" w:rsidRPr="008E17B5" w:rsidRDefault="005729EA" w:rsidP="005729EA">
            <w:pPr>
              <w:ind w:right="-72"/>
              <w:jc w:val="right"/>
              <w:rPr>
                <w:rFonts w:ascii="Arial" w:eastAsia="Arial" w:hAnsi="Arial" w:cs="Arial"/>
                <w:sz w:val="20"/>
                <w:szCs w:val="20"/>
              </w:rPr>
            </w:pPr>
            <w:r w:rsidRPr="008E17B5">
              <w:rPr>
                <w:rFonts w:ascii="Arial" w:eastAsia="Browallia New" w:hAnsi="Arial" w:cs="Arial"/>
                <w:sz w:val="20"/>
                <w:szCs w:val="20"/>
              </w:rPr>
              <w:t>(23,905)</w:t>
            </w:r>
          </w:p>
        </w:tc>
      </w:tr>
      <w:tr w:rsidR="005729EA" w:rsidRPr="008E17B5" w14:paraId="63E7D0DE" w14:textId="77777777" w:rsidTr="00556243">
        <w:tc>
          <w:tcPr>
            <w:tcW w:w="1178" w:type="dxa"/>
          </w:tcPr>
          <w:p w14:paraId="44566F96" w14:textId="77777777" w:rsidR="005729EA" w:rsidRPr="008E17B5" w:rsidRDefault="005729EA" w:rsidP="005729EA">
            <w:pPr>
              <w:ind w:left="-105"/>
              <w:jc w:val="both"/>
              <w:rPr>
                <w:rFonts w:ascii="Arial" w:eastAsia="Arial" w:hAnsi="Arial" w:cs="Arial"/>
                <w:sz w:val="20"/>
                <w:szCs w:val="20"/>
              </w:rPr>
            </w:pPr>
          </w:p>
        </w:tc>
        <w:tc>
          <w:tcPr>
            <w:tcW w:w="4947" w:type="dxa"/>
          </w:tcPr>
          <w:p w14:paraId="430398B8" w14:textId="77777777" w:rsidR="005729EA" w:rsidRPr="008E17B5" w:rsidRDefault="005729EA" w:rsidP="005729EA">
            <w:pPr>
              <w:ind w:left="-108"/>
              <w:jc w:val="both"/>
              <w:rPr>
                <w:rFonts w:ascii="Arial" w:eastAsia="Arial" w:hAnsi="Arial" w:cs="Arial"/>
                <w:sz w:val="20"/>
                <w:szCs w:val="20"/>
              </w:rPr>
            </w:pPr>
          </w:p>
        </w:tc>
        <w:tc>
          <w:tcPr>
            <w:tcW w:w="1620" w:type="dxa"/>
            <w:shd w:val="clear" w:color="auto" w:fill="FAFAFA"/>
          </w:tcPr>
          <w:p w14:paraId="7C06B2C4" w14:textId="77777777" w:rsidR="005729EA" w:rsidRPr="008E17B5" w:rsidRDefault="005729EA" w:rsidP="005729EA">
            <w:pPr>
              <w:ind w:right="-72"/>
              <w:jc w:val="right"/>
              <w:rPr>
                <w:rFonts w:ascii="Arial" w:hAnsi="Arial" w:cs="Arial"/>
                <w:spacing w:val="-4"/>
                <w:sz w:val="20"/>
                <w:szCs w:val="20"/>
              </w:rPr>
            </w:pPr>
          </w:p>
        </w:tc>
        <w:tc>
          <w:tcPr>
            <w:tcW w:w="1710" w:type="dxa"/>
            <w:shd w:val="clear" w:color="auto" w:fill="auto"/>
          </w:tcPr>
          <w:p w14:paraId="280506EF" w14:textId="77777777" w:rsidR="005729EA" w:rsidRPr="008E17B5" w:rsidRDefault="005729EA" w:rsidP="005729EA">
            <w:pPr>
              <w:ind w:right="-72"/>
              <w:jc w:val="right"/>
              <w:rPr>
                <w:rFonts w:ascii="Arial" w:eastAsia="Arial" w:hAnsi="Arial" w:cs="Arial"/>
                <w:sz w:val="20"/>
                <w:szCs w:val="20"/>
              </w:rPr>
            </w:pPr>
          </w:p>
        </w:tc>
      </w:tr>
      <w:tr w:rsidR="005729EA" w:rsidRPr="008E17B5" w14:paraId="21B1191D" w14:textId="77777777" w:rsidTr="00556243">
        <w:tc>
          <w:tcPr>
            <w:tcW w:w="6125" w:type="dxa"/>
            <w:gridSpan w:val="2"/>
          </w:tcPr>
          <w:p w14:paraId="4F44D0E1" w14:textId="77777777" w:rsidR="005729EA" w:rsidRPr="008E17B5" w:rsidRDefault="005729EA" w:rsidP="005729EA">
            <w:pPr>
              <w:ind w:left="-108"/>
              <w:jc w:val="both"/>
              <w:rPr>
                <w:rFonts w:ascii="Arial" w:eastAsia="Arial" w:hAnsi="Arial" w:cs="Arial"/>
                <w:sz w:val="20"/>
                <w:szCs w:val="20"/>
              </w:rPr>
            </w:pPr>
            <w:r w:rsidRPr="008E17B5">
              <w:rPr>
                <w:rFonts w:ascii="Arial" w:eastAsia="Arial" w:hAnsi="Arial" w:cs="Arial"/>
                <w:b/>
                <w:sz w:val="20"/>
                <w:szCs w:val="20"/>
              </w:rPr>
              <w:t>Domestic non-marketable equity securities</w:t>
            </w:r>
          </w:p>
        </w:tc>
        <w:tc>
          <w:tcPr>
            <w:tcW w:w="1620" w:type="dxa"/>
            <w:shd w:val="clear" w:color="auto" w:fill="FAFAFA"/>
          </w:tcPr>
          <w:p w14:paraId="1E0E27B9" w14:textId="77777777" w:rsidR="005729EA" w:rsidRPr="008E17B5" w:rsidRDefault="005729EA" w:rsidP="005729EA">
            <w:pPr>
              <w:ind w:right="-72"/>
              <w:jc w:val="right"/>
              <w:rPr>
                <w:rFonts w:ascii="Arial" w:hAnsi="Arial" w:cs="Arial"/>
                <w:spacing w:val="-4"/>
                <w:sz w:val="20"/>
                <w:szCs w:val="20"/>
              </w:rPr>
            </w:pPr>
          </w:p>
        </w:tc>
        <w:tc>
          <w:tcPr>
            <w:tcW w:w="1710" w:type="dxa"/>
            <w:shd w:val="clear" w:color="auto" w:fill="auto"/>
          </w:tcPr>
          <w:p w14:paraId="2016B1D6" w14:textId="77777777" w:rsidR="005729EA" w:rsidRPr="008E17B5" w:rsidRDefault="005729EA" w:rsidP="005729EA">
            <w:pPr>
              <w:ind w:right="-72"/>
              <w:jc w:val="right"/>
              <w:rPr>
                <w:rFonts w:ascii="Arial" w:eastAsia="Arial" w:hAnsi="Arial" w:cs="Arial"/>
                <w:sz w:val="20"/>
                <w:szCs w:val="20"/>
              </w:rPr>
            </w:pPr>
          </w:p>
        </w:tc>
      </w:tr>
      <w:tr w:rsidR="005729EA" w:rsidRPr="008E17B5" w14:paraId="65061C5D" w14:textId="77777777" w:rsidTr="00556243">
        <w:tc>
          <w:tcPr>
            <w:tcW w:w="6125" w:type="dxa"/>
            <w:gridSpan w:val="2"/>
          </w:tcPr>
          <w:p w14:paraId="221D341F" w14:textId="77777777" w:rsidR="005729EA" w:rsidRPr="008E17B5" w:rsidRDefault="005729EA" w:rsidP="005729EA">
            <w:pPr>
              <w:ind w:left="-108"/>
              <w:jc w:val="both"/>
              <w:rPr>
                <w:rFonts w:ascii="Arial" w:hAnsi="Arial" w:cs="Arial"/>
                <w:sz w:val="20"/>
                <w:szCs w:val="20"/>
              </w:rPr>
            </w:pPr>
            <w:r w:rsidRPr="008E17B5">
              <w:rPr>
                <w:rFonts w:ascii="Arial" w:eastAsia="Arial" w:hAnsi="Arial" w:cs="Arial"/>
                <w:sz w:val="20"/>
                <w:szCs w:val="20"/>
              </w:rPr>
              <w:t xml:space="preserve">    Gain on</w:t>
            </w:r>
            <w:r w:rsidRPr="008E17B5">
              <w:rPr>
                <w:rFonts w:ascii="Arial" w:hAnsi="Arial" w:cs="Arial"/>
                <w:sz w:val="20"/>
                <w:szCs w:val="20"/>
              </w:rPr>
              <w:t xml:space="preserve"> </w:t>
            </w:r>
            <w:r w:rsidRPr="008E17B5">
              <w:rPr>
                <w:rFonts w:ascii="Arial" w:eastAsia="Arial" w:hAnsi="Arial" w:cs="Arial"/>
                <w:sz w:val="20"/>
                <w:szCs w:val="20"/>
              </w:rPr>
              <w:t>disposal of financial instruments</w:t>
            </w:r>
          </w:p>
        </w:tc>
        <w:tc>
          <w:tcPr>
            <w:tcW w:w="1620" w:type="dxa"/>
            <w:shd w:val="clear" w:color="auto" w:fill="FAFAFA"/>
          </w:tcPr>
          <w:p w14:paraId="556540C8" w14:textId="77E69048" w:rsidR="005729EA" w:rsidRPr="008E17B5" w:rsidRDefault="0040710A" w:rsidP="005729EA">
            <w:pPr>
              <w:ind w:right="-72"/>
              <w:jc w:val="right"/>
              <w:rPr>
                <w:rFonts w:ascii="Arial" w:hAnsi="Arial" w:cs="Arial"/>
                <w:spacing w:val="-4"/>
                <w:sz w:val="20"/>
                <w:szCs w:val="20"/>
              </w:rPr>
            </w:pPr>
            <w:r w:rsidRPr="008E17B5">
              <w:rPr>
                <w:rFonts w:ascii="Arial" w:hAnsi="Arial" w:cs="Arial"/>
                <w:spacing w:val="-4"/>
                <w:sz w:val="20"/>
                <w:szCs w:val="20"/>
              </w:rPr>
              <w:t>-</w:t>
            </w:r>
          </w:p>
        </w:tc>
        <w:tc>
          <w:tcPr>
            <w:tcW w:w="1710" w:type="dxa"/>
            <w:shd w:val="clear" w:color="auto" w:fill="auto"/>
          </w:tcPr>
          <w:p w14:paraId="2873295A" w14:textId="447F3299" w:rsidR="005729EA" w:rsidRPr="008E17B5" w:rsidRDefault="005729EA" w:rsidP="005729EA">
            <w:pPr>
              <w:ind w:right="-72"/>
              <w:jc w:val="right"/>
              <w:rPr>
                <w:rFonts w:ascii="Arial" w:eastAsia="Arial" w:hAnsi="Arial" w:cs="Arial"/>
                <w:sz w:val="20"/>
                <w:szCs w:val="20"/>
              </w:rPr>
            </w:pPr>
            <w:r w:rsidRPr="008E17B5">
              <w:rPr>
                <w:rFonts w:ascii="Arial" w:eastAsia="Browallia New" w:hAnsi="Arial" w:cs="Arial"/>
                <w:sz w:val="20"/>
                <w:szCs w:val="20"/>
              </w:rPr>
              <w:t>31,077,807</w:t>
            </w:r>
          </w:p>
        </w:tc>
      </w:tr>
      <w:tr w:rsidR="005729EA" w:rsidRPr="008E17B5" w14:paraId="64A10F0B" w14:textId="77777777" w:rsidTr="00556243">
        <w:tc>
          <w:tcPr>
            <w:tcW w:w="6125" w:type="dxa"/>
            <w:gridSpan w:val="2"/>
          </w:tcPr>
          <w:p w14:paraId="367AFE3E" w14:textId="7C8BA601" w:rsidR="005729EA" w:rsidRPr="008E17B5" w:rsidRDefault="005729EA" w:rsidP="005729EA">
            <w:pPr>
              <w:ind w:left="-108"/>
              <w:jc w:val="both"/>
              <w:rPr>
                <w:rFonts w:ascii="Arial" w:hAnsi="Arial" w:cs="Arial"/>
                <w:sz w:val="20"/>
                <w:szCs w:val="20"/>
              </w:rPr>
            </w:pPr>
            <w:r w:rsidRPr="008E17B5">
              <w:rPr>
                <w:rFonts w:ascii="Arial" w:hAnsi="Arial" w:cs="Arial"/>
                <w:sz w:val="20"/>
                <w:szCs w:val="20"/>
              </w:rPr>
              <w:t xml:space="preserve">    </w:t>
            </w:r>
            <w:r w:rsidR="00231F32" w:rsidRPr="008E17B5">
              <w:rPr>
                <w:rFonts w:ascii="Arial" w:hAnsi="Arial" w:cs="Arial"/>
                <w:sz w:val="20"/>
                <w:szCs w:val="20"/>
              </w:rPr>
              <w:t xml:space="preserve">(Loss) </w:t>
            </w:r>
            <w:r w:rsidR="00231F32" w:rsidRPr="008E17B5">
              <w:rPr>
                <w:rFonts w:ascii="Arial" w:eastAsia="Arial" w:hAnsi="Arial" w:cs="Arial"/>
                <w:sz w:val="20"/>
                <w:szCs w:val="20"/>
              </w:rPr>
              <w:t>g</w:t>
            </w:r>
            <w:r w:rsidRPr="008E17B5">
              <w:rPr>
                <w:rFonts w:ascii="Arial" w:eastAsia="Arial" w:hAnsi="Arial" w:cs="Arial"/>
                <w:sz w:val="20"/>
                <w:szCs w:val="20"/>
              </w:rPr>
              <w:t>ain on changes in fair value - net</w:t>
            </w:r>
          </w:p>
        </w:tc>
        <w:tc>
          <w:tcPr>
            <w:tcW w:w="1620" w:type="dxa"/>
            <w:shd w:val="clear" w:color="auto" w:fill="FAFAFA"/>
          </w:tcPr>
          <w:p w14:paraId="27785DED" w14:textId="4B14C7C3" w:rsidR="005729EA" w:rsidRPr="008E17B5" w:rsidRDefault="0040710A" w:rsidP="005729EA">
            <w:pPr>
              <w:ind w:right="-72"/>
              <w:jc w:val="right"/>
              <w:rPr>
                <w:rFonts w:ascii="Arial" w:hAnsi="Arial" w:cs="Arial"/>
                <w:spacing w:val="-4"/>
                <w:sz w:val="20"/>
                <w:szCs w:val="20"/>
              </w:rPr>
            </w:pPr>
            <w:r w:rsidRPr="008E17B5">
              <w:rPr>
                <w:rFonts w:ascii="Arial" w:hAnsi="Arial" w:cs="Arial"/>
                <w:spacing w:val="-4"/>
                <w:sz w:val="20"/>
                <w:szCs w:val="20"/>
              </w:rPr>
              <w:t>(11,522,41</w:t>
            </w:r>
            <w:r w:rsidR="00401109">
              <w:rPr>
                <w:rFonts w:ascii="Arial" w:hAnsi="Arial" w:cs="Arial"/>
                <w:spacing w:val="-4"/>
                <w:sz w:val="20"/>
                <w:szCs w:val="20"/>
              </w:rPr>
              <w:t>7</w:t>
            </w:r>
            <w:r w:rsidRPr="008E17B5">
              <w:rPr>
                <w:rFonts w:ascii="Arial" w:hAnsi="Arial" w:cs="Arial"/>
                <w:spacing w:val="-4"/>
                <w:sz w:val="20"/>
                <w:szCs w:val="20"/>
              </w:rPr>
              <w:t>)</w:t>
            </w:r>
          </w:p>
        </w:tc>
        <w:tc>
          <w:tcPr>
            <w:tcW w:w="1710" w:type="dxa"/>
            <w:shd w:val="clear" w:color="auto" w:fill="auto"/>
          </w:tcPr>
          <w:p w14:paraId="4FB818ED" w14:textId="4294433F" w:rsidR="005729EA" w:rsidRPr="008E17B5" w:rsidRDefault="005729EA" w:rsidP="005729EA">
            <w:pPr>
              <w:ind w:right="-72"/>
              <w:jc w:val="right"/>
              <w:rPr>
                <w:rFonts w:ascii="Arial" w:eastAsia="Arial" w:hAnsi="Arial" w:cs="Arial"/>
                <w:sz w:val="20"/>
                <w:szCs w:val="20"/>
              </w:rPr>
            </w:pPr>
            <w:r w:rsidRPr="008E17B5">
              <w:rPr>
                <w:rFonts w:ascii="Arial" w:eastAsia="Browallia New" w:hAnsi="Arial" w:cs="Arial"/>
                <w:sz w:val="20"/>
                <w:szCs w:val="20"/>
              </w:rPr>
              <w:t>22,500,209</w:t>
            </w:r>
          </w:p>
        </w:tc>
      </w:tr>
      <w:tr w:rsidR="005729EA" w:rsidRPr="008E17B5" w14:paraId="6BDD61AF" w14:textId="77777777" w:rsidTr="00556243">
        <w:tc>
          <w:tcPr>
            <w:tcW w:w="6125" w:type="dxa"/>
            <w:gridSpan w:val="2"/>
          </w:tcPr>
          <w:p w14:paraId="11CAF5C3" w14:textId="77777777" w:rsidR="005729EA" w:rsidRPr="008E17B5" w:rsidRDefault="005729EA" w:rsidP="005729EA">
            <w:pPr>
              <w:ind w:left="-108"/>
              <w:jc w:val="both"/>
              <w:rPr>
                <w:rFonts w:ascii="Arial" w:eastAsia="Arial" w:hAnsi="Arial" w:cs="Arial"/>
                <w:sz w:val="20"/>
                <w:szCs w:val="20"/>
              </w:rPr>
            </w:pPr>
          </w:p>
        </w:tc>
        <w:tc>
          <w:tcPr>
            <w:tcW w:w="1620" w:type="dxa"/>
            <w:tcBorders>
              <w:top w:val="single" w:sz="4" w:space="0" w:color="000000"/>
            </w:tcBorders>
            <w:shd w:val="clear" w:color="auto" w:fill="FAFAFA"/>
          </w:tcPr>
          <w:p w14:paraId="3242E85F" w14:textId="77777777" w:rsidR="005729EA" w:rsidRPr="008E17B5" w:rsidRDefault="005729EA" w:rsidP="005729EA">
            <w:pPr>
              <w:ind w:right="-72"/>
              <w:jc w:val="right"/>
              <w:rPr>
                <w:rFonts w:ascii="Arial" w:hAnsi="Arial" w:cs="Arial"/>
                <w:spacing w:val="-4"/>
                <w:sz w:val="20"/>
                <w:szCs w:val="20"/>
              </w:rPr>
            </w:pPr>
          </w:p>
        </w:tc>
        <w:tc>
          <w:tcPr>
            <w:tcW w:w="1710" w:type="dxa"/>
            <w:tcBorders>
              <w:top w:val="single" w:sz="4" w:space="0" w:color="000000"/>
            </w:tcBorders>
            <w:shd w:val="clear" w:color="auto" w:fill="auto"/>
          </w:tcPr>
          <w:p w14:paraId="4BD956A2" w14:textId="77777777" w:rsidR="005729EA" w:rsidRPr="008E17B5" w:rsidRDefault="005729EA" w:rsidP="005729EA">
            <w:pPr>
              <w:ind w:right="-72"/>
              <w:jc w:val="right"/>
              <w:rPr>
                <w:rFonts w:ascii="Arial" w:eastAsia="Arial" w:hAnsi="Arial" w:cs="Arial"/>
                <w:sz w:val="20"/>
                <w:szCs w:val="20"/>
              </w:rPr>
            </w:pPr>
          </w:p>
        </w:tc>
      </w:tr>
      <w:tr w:rsidR="005729EA" w:rsidRPr="008E17B5" w14:paraId="6D764EBE" w14:textId="77777777" w:rsidTr="00556243">
        <w:tc>
          <w:tcPr>
            <w:tcW w:w="6125" w:type="dxa"/>
            <w:gridSpan w:val="2"/>
          </w:tcPr>
          <w:p w14:paraId="26F978CD" w14:textId="77777777" w:rsidR="005729EA" w:rsidRPr="008E17B5" w:rsidRDefault="005729EA" w:rsidP="005729EA">
            <w:pPr>
              <w:ind w:left="-108"/>
              <w:jc w:val="both"/>
              <w:rPr>
                <w:rFonts w:ascii="Arial" w:eastAsia="Arial" w:hAnsi="Arial" w:cs="Arial"/>
                <w:sz w:val="20"/>
                <w:szCs w:val="20"/>
              </w:rPr>
            </w:pPr>
          </w:p>
        </w:tc>
        <w:tc>
          <w:tcPr>
            <w:tcW w:w="1620" w:type="dxa"/>
            <w:tcBorders>
              <w:bottom w:val="single" w:sz="4" w:space="0" w:color="000000"/>
            </w:tcBorders>
            <w:shd w:val="clear" w:color="auto" w:fill="FAFAFA"/>
          </w:tcPr>
          <w:p w14:paraId="4B9C1E9F" w14:textId="77406578" w:rsidR="005729EA" w:rsidRPr="008E17B5" w:rsidRDefault="0040710A" w:rsidP="005729EA">
            <w:pPr>
              <w:ind w:right="-72"/>
              <w:jc w:val="right"/>
              <w:rPr>
                <w:rFonts w:ascii="Arial" w:hAnsi="Arial" w:cs="Arial"/>
                <w:spacing w:val="-4"/>
                <w:sz w:val="20"/>
                <w:szCs w:val="20"/>
              </w:rPr>
            </w:pPr>
            <w:r w:rsidRPr="008E17B5">
              <w:rPr>
                <w:rFonts w:ascii="Arial" w:hAnsi="Arial" w:cs="Arial"/>
                <w:spacing w:val="-4"/>
                <w:sz w:val="20"/>
                <w:szCs w:val="20"/>
              </w:rPr>
              <w:t>(11,522,41</w:t>
            </w:r>
            <w:r w:rsidR="00401109">
              <w:rPr>
                <w:rFonts w:ascii="Arial" w:hAnsi="Arial" w:cs="Arial"/>
                <w:spacing w:val="-4"/>
                <w:sz w:val="20"/>
                <w:szCs w:val="20"/>
              </w:rPr>
              <w:t>7</w:t>
            </w:r>
            <w:r w:rsidRPr="008E17B5">
              <w:rPr>
                <w:rFonts w:ascii="Arial" w:hAnsi="Arial" w:cs="Arial"/>
                <w:spacing w:val="-4"/>
                <w:sz w:val="20"/>
                <w:szCs w:val="20"/>
              </w:rPr>
              <w:t>)</w:t>
            </w:r>
          </w:p>
        </w:tc>
        <w:tc>
          <w:tcPr>
            <w:tcW w:w="1710" w:type="dxa"/>
            <w:tcBorders>
              <w:bottom w:val="single" w:sz="4" w:space="0" w:color="000000"/>
            </w:tcBorders>
            <w:shd w:val="clear" w:color="auto" w:fill="auto"/>
          </w:tcPr>
          <w:p w14:paraId="3F4FA4E9" w14:textId="7876A140" w:rsidR="005729EA" w:rsidRPr="008E17B5" w:rsidRDefault="005729EA" w:rsidP="005729EA">
            <w:pPr>
              <w:ind w:right="-72"/>
              <w:jc w:val="right"/>
              <w:rPr>
                <w:rFonts w:ascii="Arial" w:eastAsia="Arial" w:hAnsi="Arial" w:cs="Arial"/>
                <w:sz w:val="20"/>
                <w:szCs w:val="20"/>
              </w:rPr>
            </w:pPr>
            <w:r w:rsidRPr="008E17B5">
              <w:rPr>
                <w:rFonts w:ascii="Arial" w:eastAsia="Browallia New" w:hAnsi="Arial" w:cs="Arial"/>
                <w:sz w:val="20"/>
                <w:szCs w:val="20"/>
              </w:rPr>
              <w:t>53,578,016</w:t>
            </w:r>
          </w:p>
        </w:tc>
      </w:tr>
      <w:tr w:rsidR="005729EA" w:rsidRPr="008E17B5" w14:paraId="2B61F1D6" w14:textId="77777777" w:rsidTr="00556243">
        <w:tc>
          <w:tcPr>
            <w:tcW w:w="6125" w:type="dxa"/>
            <w:gridSpan w:val="2"/>
          </w:tcPr>
          <w:p w14:paraId="6EB7AF87" w14:textId="77777777" w:rsidR="005729EA" w:rsidRPr="008E17B5" w:rsidRDefault="005729EA" w:rsidP="005729EA">
            <w:pPr>
              <w:ind w:left="-108"/>
              <w:jc w:val="both"/>
              <w:rPr>
                <w:rFonts w:ascii="Arial" w:eastAsia="Arial" w:hAnsi="Arial" w:cs="Arial"/>
                <w:sz w:val="20"/>
                <w:szCs w:val="20"/>
              </w:rPr>
            </w:pPr>
          </w:p>
        </w:tc>
        <w:tc>
          <w:tcPr>
            <w:tcW w:w="1620" w:type="dxa"/>
            <w:tcBorders>
              <w:top w:val="single" w:sz="4" w:space="0" w:color="000000"/>
            </w:tcBorders>
            <w:shd w:val="clear" w:color="auto" w:fill="FAFAFA"/>
          </w:tcPr>
          <w:p w14:paraId="17D5CC73" w14:textId="77777777" w:rsidR="005729EA" w:rsidRPr="008E17B5" w:rsidRDefault="005729EA" w:rsidP="005729EA">
            <w:pPr>
              <w:ind w:right="-72"/>
              <w:jc w:val="right"/>
              <w:rPr>
                <w:rFonts w:ascii="Arial" w:hAnsi="Arial" w:cs="Arial"/>
                <w:spacing w:val="-4"/>
                <w:sz w:val="20"/>
                <w:szCs w:val="20"/>
              </w:rPr>
            </w:pPr>
          </w:p>
        </w:tc>
        <w:tc>
          <w:tcPr>
            <w:tcW w:w="1710" w:type="dxa"/>
            <w:tcBorders>
              <w:top w:val="single" w:sz="4" w:space="0" w:color="000000"/>
            </w:tcBorders>
            <w:shd w:val="clear" w:color="auto" w:fill="auto"/>
          </w:tcPr>
          <w:p w14:paraId="00111BBE" w14:textId="77777777" w:rsidR="005729EA" w:rsidRPr="008E17B5" w:rsidRDefault="005729EA" w:rsidP="005729EA">
            <w:pPr>
              <w:ind w:right="-72"/>
              <w:jc w:val="right"/>
              <w:rPr>
                <w:rFonts w:ascii="Arial" w:eastAsia="Arial" w:hAnsi="Arial" w:cs="Arial"/>
                <w:sz w:val="20"/>
                <w:szCs w:val="20"/>
              </w:rPr>
            </w:pPr>
          </w:p>
        </w:tc>
      </w:tr>
      <w:tr w:rsidR="005729EA" w:rsidRPr="008E17B5" w14:paraId="3685E3B3" w14:textId="77777777" w:rsidTr="00556243">
        <w:tc>
          <w:tcPr>
            <w:tcW w:w="6125" w:type="dxa"/>
            <w:gridSpan w:val="2"/>
          </w:tcPr>
          <w:p w14:paraId="67875FDB" w14:textId="77777777" w:rsidR="005729EA" w:rsidRPr="008E17B5" w:rsidRDefault="005729EA" w:rsidP="005729EA">
            <w:pPr>
              <w:ind w:left="-108"/>
              <w:jc w:val="both"/>
              <w:rPr>
                <w:rFonts w:ascii="Arial" w:eastAsia="Arial" w:hAnsi="Arial" w:cs="Arial"/>
                <w:sz w:val="20"/>
                <w:szCs w:val="20"/>
              </w:rPr>
            </w:pPr>
            <w:r w:rsidRPr="008E17B5">
              <w:rPr>
                <w:rFonts w:ascii="Arial" w:eastAsia="Arial" w:hAnsi="Arial" w:cs="Arial"/>
                <w:sz w:val="20"/>
                <w:szCs w:val="20"/>
              </w:rPr>
              <w:t>Total</w:t>
            </w:r>
          </w:p>
        </w:tc>
        <w:tc>
          <w:tcPr>
            <w:tcW w:w="1620" w:type="dxa"/>
            <w:tcBorders>
              <w:bottom w:val="single" w:sz="4" w:space="0" w:color="000000"/>
            </w:tcBorders>
            <w:shd w:val="clear" w:color="auto" w:fill="FAFAFA"/>
          </w:tcPr>
          <w:p w14:paraId="4F75361D" w14:textId="5A8F9B27" w:rsidR="005729EA" w:rsidRPr="008E17B5" w:rsidRDefault="0040710A" w:rsidP="005729EA">
            <w:pPr>
              <w:ind w:right="-72"/>
              <w:jc w:val="right"/>
              <w:rPr>
                <w:rFonts w:ascii="Arial" w:hAnsi="Arial" w:cs="Arial"/>
                <w:spacing w:val="-4"/>
                <w:sz w:val="20"/>
                <w:szCs w:val="20"/>
              </w:rPr>
            </w:pPr>
            <w:r w:rsidRPr="008E17B5">
              <w:rPr>
                <w:rFonts w:ascii="Arial" w:hAnsi="Arial" w:cs="Arial"/>
                <w:spacing w:val="-4"/>
                <w:sz w:val="20"/>
                <w:szCs w:val="20"/>
              </w:rPr>
              <w:t>(17,287,537)</w:t>
            </w:r>
          </w:p>
        </w:tc>
        <w:tc>
          <w:tcPr>
            <w:tcW w:w="1710" w:type="dxa"/>
            <w:tcBorders>
              <w:bottom w:val="single" w:sz="4" w:space="0" w:color="000000"/>
            </w:tcBorders>
            <w:shd w:val="clear" w:color="auto" w:fill="auto"/>
          </w:tcPr>
          <w:p w14:paraId="5EA9E368" w14:textId="1479A694" w:rsidR="005729EA" w:rsidRPr="008E17B5" w:rsidRDefault="005729EA" w:rsidP="005729EA">
            <w:pPr>
              <w:ind w:right="-72"/>
              <w:jc w:val="right"/>
              <w:rPr>
                <w:rFonts w:ascii="Arial" w:eastAsia="Arial" w:hAnsi="Arial" w:cs="Arial"/>
                <w:sz w:val="20"/>
                <w:szCs w:val="20"/>
              </w:rPr>
            </w:pPr>
            <w:r w:rsidRPr="008E17B5">
              <w:rPr>
                <w:rFonts w:ascii="Arial" w:eastAsia="Browallia New" w:hAnsi="Arial" w:cs="Arial"/>
                <w:sz w:val="20"/>
                <w:szCs w:val="20"/>
              </w:rPr>
              <w:t>53,554,111</w:t>
            </w:r>
          </w:p>
        </w:tc>
      </w:tr>
    </w:tbl>
    <w:p w14:paraId="497D187A" w14:textId="77777777" w:rsidR="00A34123" w:rsidRPr="008E17B5" w:rsidRDefault="00A34123">
      <w:pPr>
        <w:rPr>
          <w:rFonts w:ascii="Arial" w:eastAsia="Arial" w:hAnsi="Arial" w:cs="Arial"/>
          <w:sz w:val="20"/>
          <w:szCs w:val="20"/>
        </w:rPr>
      </w:pPr>
    </w:p>
    <w:p w14:paraId="5F20E0FA" w14:textId="77777777" w:rsidR="00A34123" w:rsidRPr="008E17B5" w:rsidRDefault="00A34123">
      <w:pPr>
        <w:rPr>
          <w:rFonts w:ascii="Arial" w:eastAsia="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0C4EC01E" w14:textId="77777777">
        <w:trPr>
          <w:trHeight w:val="386"/>
        </w:trPr>
        <w:tc>
          <w:tcPr>
            <w:tcW w:w="9461" w:type="dxa"/>
            <w:shd w:val="clear" w:color="auto" w:fill="FFA543"/>
            <w:vAlign w:val="center"/>
          </w:tcPr>
          <w:p w14:paraId="0B63BCCD" w14:textId="188A9857"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w:t>
            </w:r>
            <w:r w:rsidR="00C61D96" w:rsidRPr="008E17B5">
              <w:rPr>
                <w:rFonts w:ascii="Arial" w:eastAsia="Arial" w:hAnsi="Arial" w:cs="Arial"/>
                <w:b/>
                <w:color w:val="FFFFFF"/>
                <w:sz w:val="20"/>
                <w:szCs w:val="20"/>
              </w:rPr>
              <w:t>2</w:t>
            </w:r>
            <w:r w:rsidRPr="008E17B5">
              <w:rPr>
                <w:rFonts w:ascii="Arial" w:eastAsia="Arial" w:hAnsi="Arial" w:cs="Arial"/>
                <w:b/>
                <w:color w:val="FFFFFF"/>
                <w:sz w:val="20"/>
                <w:szCs w:val="20"/>
              </w:rPr>
              <w:tab/>
              <w:t>Other operating income</w:t>
            </w:r>
          </w:p>
        </w:tc>
      </w:tr>
    </w:tbl>
    <w:p w14:paraId="7C33D172" w14:textId="77777777" w:rsidR="00A34123" w:rsidRPr="008E17B5" w:rsidRDefault="00A34123">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4C066B" w:rsidRPr="008E17B5" w14:paraId="364405B4" w14:textId="77777777" w:rsidTr="001E4489">
        <w:tc>
          <w:tcPr>
            <w:tcW w:w="289" w:type="dxa"/>
          </w:tcPr>
          <w:p w14:paraId="5CFAD75B" w14:textId="77777777" w:rsidR="004C066B" w:rsidRPr="008E17B5" w:rsidRDefault="004C066B" w:rsidP="004C066B">
            <w:pPr>
              <w:jc w:val="both"/>
              <w:rPr>
                <w:rFonts w:ascii="Arial" w:eastAsia="Arial" w:hAnsi="Arial" w:cs="Arial"/>
                <w:sz w:val="20"/>
                <w:szCs w:val="20"/>
              </w:rPr>
            </w:pPr>
          </w:p>
        </w:tc>
        <w:tc>
          <w:tcPr>
            <w:tcW w:w="5766" w:type="dxa"/>
          </w:tcPr>
          <w:p w14:paraId="1E24B7BF" w14:textId="77777777" w:rsidR="004C066B" w:rsidRPr="008E17B5" w:rsidRDefault="004C066B" w:rsidP="004C066B">
            <w:pPr>
              <w:jc w:val="both"/>
              <w:rPr>
                <w:rFonts w:ascii="Arial" w:eastAsia="Arial" w:hAnsi="Arial" w:cs="Arial"/>
                <w:sz w:val="20"/>
                <w:szCs w:val="20"/>
              </w:rPr>
            </w:pPr>
          </w:p>
        </w:tc>
        <w:tc>
          <w:tcPr>
            <w:tcW w:w="3390" w:type="dxa"/>
            <w:gridSpan w:val="2"/>
            <w:tcBorders>
              <w:top w:val="single" w:sz="4" w:space="0" w:color="auto"/>
            </w:tcBorders>
            <w:vAlign w:val="bottom"/>
          </w:tcPr>
          <w:p w14:paraId="21BBFE1C" w14:textId="77777777" w:rsidR="004C066B" w:rsidRPr="005C6A43" w:rsidRDefault="004C066B">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6DA6E249" w14:textId="44104A12" w:rsidR="004C066B" w:rsidRPr="008E17B5" w:rsidRDefault="004C066B" w:rsidP="009E19F0">
            <w:pPr>
              <w:ind w:right="-72"/>
              <w:jc w:val="center"/>
              <w:rPr>
                <w:rFonts w:ascii="Arial" w:eastAsia="Arial" w:hAnsi="Arial" w:cs="Arial"/>
                <w:b/>
                <w:sz w:val="20"/>
                <w:szCs w:val="20"/>
              </w:rPr>
            </w:pPr>
            <w:r w:rsidRPr="005C6A43">
              <w:rPr>
                <w:rFonts w:ascii="Arial" w:eastAsia="Arial" w:hAnsi="Arial" w:cs="Arial"/>
                <w:b/>
                <w:bCs/>
                <w:color w:val="000000"/>
                <w:sz w:val="20"/>
                <w:szCs w:val="20"/>
              </w:rPr>
              <w:t>30 June</w:t>
            </w:r>
          </w:p>
        </w:tc>
      </w:tr>
      <w:tr w:rsidR="004C066B" w:rsidRPr="008E17B5" w14:paraId="4510BE41" w14:textId="77777777" w:rsidTr="00753F06">
        <w:tc>
          <w:tcPr>
            <w:tcW w:w="289" w:type="dxa"/>
          </w:tcPr>
          <w:p w14:paraId="6AF6F44E" w14:textId="77777777" w:rsidR="004C066B" w:rsidRPr="008E17B5" w:rsidRDefault="004C066B" w:rsidP="009E19F0">
            <w:pPr>
              <w:jc w:val="both"/>
              <w:rPr>
                <w:rFonts w:ascii="Arial" w:eastAsia="Arial" w:hAnsi="Arial" w:cs="Arial"/>
                <w:sz w:val="20"/>
                <w:szCs w:val="20"/>
              </w:rPr>
            </w:pPr>
          </w:p>
        </w:tc>
        <w:tc>
          <w:tcPr>
            <w:tcW w:w="5766" w:type="dxa"/>
          </w:tcPr>
          <w:p w14:paraId="1F0731C6" w14:textId="77777777" w:rsidR="004C066B" w:rsidRPr="008E17B5" w:rsidRDefault="004C066B" w:rsidP="004C066B">
            <w:pPr>
              <w:jc w:val="both"/>
              <w:rPr>
                <w:rFonts w:ascii="Arial" w:eastAsia="Arial" w:hAnsi="Arial" w:cs="Arial"/>
                <w:sz w:val="20"/>
                <w:szCs w:val="20"/>
              </w:rPr>
            </w:pPr>
          </w:p>
        </w:tc>
        <w:tc>
          <w:tcPr>
            <w:tcW w:w="1695" w:type="dxa"/>
            <w:tcBorders>
              <w:top w:val="single" w:sz="4" w:space="0" w:color="auto"/>
            </w:tcBorders>
            <w:vAlign w:val="bottom"/>
          </w:tcPr>
          <w:p w14:paraId="720D3FE2" w14:textId="2691F12F" w:rsidR="004C066B" w:rsidRPr="008E17B5" w:rsidRDefault="004C066B" w:rsidP="004C066B">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tcBorders>
              <w:top w:val="single" w:sz="4" w:space="0" w:color="auto"/>
            </w:tcBorders>
            <w:vAlign w:val="bottom"/>
          </w:tcPr>
          <w:p w14:paraId="0158C1D5" w14:textId="39CB0671" w:rsidR="004C066B" w:rsidRPr="008E17B5" w:rsidRDefault="004C066B" w:rsidP="004C066B">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4C066B" w:rsidRPr="008E17B5" w14:paraId="670CFEC7" w14:textId="77777777">
        <w:tc>
          <w:tcPr>
            <w:tcW w:w="289" w:type="dxa"/>
          </w:tcPr>
          <w:p w14:paraId="2E5F8E18" w14:textId="77777777" w:rsidR="004C066B" w:rsidRPr="008E17B5" w:rsidRDefault="004C066B" w:rsidP="004C066B">
            <w:pPr>
              <w:ind w:left="-109"/>
              <w:jc w:val="both"/>
              <w:rPr>
                <w:rFonts w:ascii="Arial" w:eastAsia="Arial" w:hAnsi="Arial" w:cs="Arial"/>
                <w:sz w:val="20"/>
                <w:szCs w:val="20"/>
              </w:rPr>
            </w:pPr>
          </w:p>
        </w:tc>
        <w:tc>
          <w:tcPr>
            <w:tcW w:w="5766" w:type="dxa"/>
          </w:tcPr>
          <w:p w14:paraId="22DB02CA" w14:textId="77777777" w:rsidR="004C066B" w:rsidRPr="008E17B5" w:rsidRDefault="004C066B" w:rsidP="004C066B">
            <w:pPr>
              <w:jc w:val="both"/>
              <w:rPr>
                <w:rFonts w:ascii="Arial" w:eastAsia="Arial" w:hAnsi="Arial" w:cs="Arial"/>
                <w:sz w:val="20"/>
                <w:szCs w:val="20"/>
              </w:rPr>
            </w:pPr>
          </w:p>
        </w:tc>
        <w:tc>
          <w:tcPr>
            <w:tcW w:w="1695" w:type="dxa"/>
            <w:tcBorders>
              <w:bottom w:val="single" w:sz="4" w:space="0" w:color="000000"/>
            </w:tcBorders>
            <w:vAlign w:val="bottom"/>
          </w:tcPr>
          <w:p w14:paraId="4706D194" w14:textId="5F0C70DE" w:rsidR="004C066B" w:rsidRPr="008E17B5" w:rsidRDefault="004C066B" w:rsidP="004C066B">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vAlign w:val="bottom"/>
          </w:tcPr>
          <w:p w14:paraId="6BA2FE91" w14:textId="355205DB" w:rsidR="004C066B" w:rsidRPr="008E17B5" w:rsidRDefault="004C066B" w:rsidP="004C066B">
            <w:pPr>
              <w:ind w:right="-72"/>
              <w:jc w:val="right"/>
              <w:rPr>
                <w:rFonts w:ascii="Arial" w:eastAsia="Arial" w:hAnsi="Arial" w:cs="Arial"/>
                <w:b/>
                <w:sz w:val="20"/>
                <w:szCs w:val="20"/>
              </w:rPr>
            </w:pPr>
            <w:r w:rsidRPr="008E17B5">
              <w:rPr>
                <w:rFonts w:ascii="Arial" w:eastAsia="Arial" w:hAnsi="Arial" w:cs="Arial"/>
                <w:b/>
                <w:sz w:val="20"/>
                <w:szCs w:val="20"/>
              </w:rPr>
              <w:t>THB</w:t>
            </w:r>
          </w:p>
        </w:tc>
      </w:tr>
      <w:tr w:rsidR="004C066B" w:rsidRPr="008E17B5" w14:paraId="02F75B14" w14:textId="77777777">
        <w:tc>
          <w:tcPr>
            <w:tcW w:w="289" w:type="dxa"/>
          </w:tcPr>
          <w:p w14:paraId="78970D1A" w14:textId="77777777" w:rsidR="004C066B" w:rsidRPr="008E17B5" w:rsidRDefault="004C066B" w:rsidP="004C066B">
            <w:pPr>
              <w:ind w:left="-109"/>
              <w:jc w:val="both"/>
              <w:rPr>
                <w:rFonts w:ascii="Arial" w:eastAsia="Arial" w:hAnsi="Arial" w:cs="Arial"/>
                <w:sz w:val="20"/>
                <w:szCs w:val="20"/>
              </w:rPr>
            </w:pPr>
          </w:p>
        </w:tc>
        <w:tc>
          <w:tcPr>
            <w:tcW w:w="5766" w:type="dxa"/>
          </w:tcPr>
          <w:p w14:paraId="55DEA577" w14:textId="77777777" w:rsidR="004C066B" w:rsidRPr="008E17B5" w:rsidRDefault="004C066B" w:rsidP="004C066B">
            <w:pPr>
              <w:jc w:val="both"/>
              <w:rPr>
                <w:rFonts w:ascii="Arial" w:eastAsia="Arial" w:hAnsi="Arial" w:cs="Arial"/>
                <w:sz w:val="20"/>
                <w:szCs w:val="20"/>
              </w:rPr>
            </w:pPr>
          </w:p>
        </w:tc>
        <w:tc>
          <w:tcPr>
            <w:tcW w:w="1695" w:type="dxa"/>
            <w:tcBorders>
              <w:top w:val="single" w:sz="4" w:space="0" w:color="000000"/>
            </w:tcBorders>
            <w:shd w:val="clear" w:color="auto" w:fill="FAFAFA"/>
          </w:tcPr>
          <w:p w14:paraId="597EAC5B" w14:textId="77777777" w:rsidR="004C066B" w:rsidRPr="008E17B5" w:rsidRDefault="004C066B" w:rsidP="004C066B">
            <w:pPr>
              <w:ind w:right="-72"/>
              <w:jc w:val="right"/>
              <w:rPr>
                <w:rFonts w:ascii="Arial" w:eastAsia="Arial" w:hAnsi="Arial" w:cs="Arial"/>
                <w:b/>
                <w:sz w:val="20"/>
                <w:szCs w:val="20"/>
              </w:rPr>
            </w:pPr>
          </w:p>
        </w:tc>
        <w:tc>
          <w:tcPr>
            <w:tcW w:w="1695" w:type="dxa"/>
            <w:tcBorders>
              <w:top w:val="single" w:sz="4" w:space="0" w:color="000000"/>
            </w:tcBorders>
          </w:tcPr>
          <w:p w14:paraId="6BA70F00" w14:textId="77777777" w:rsidR="004C066B" w:rsidRPr="008E17B5" w:rsidRDefault="004C066B" w:rsidP="004C066B">
            <w:pPr>
              <w:ind w:right="-72"/>
              <w:jc w:val="right"/>
              <w:rPr>
                <w:rFonts w:ascii="Arial" w:eastAsia="Arial" w:hAnsi="Arial" w:cs="Arial"/>
                <w:b/>
                <w:sz w:val="20"/>
                <w:szCs w:val="20"/>
              </w:rPr>
            </w:pPr>
          </w:p>
        </w:tc>
      </w:tr>
      <w:tr w:rsidR="004C066B" w:rsidRPr="008E17B5" w14:paraId="2CA32BD6" w14:textId="77777777" w:rsidTr="00CC77FC">
        <w:tc>
          <w:tcPr>
            <w:tcW w:w="6055" w:type="dxa"/>
            <w:gridSpan w:val="2"/>
            <w:vAlign w:val="bottom"/>
          </w:tcPr>
          <w:p w14:paraId="666DCD47" w14:textId="77777777" w:rsidR="004C066B" w:rsidRPr="008E17B5" w:rsidRDefault="004C066B" w:rsidP="004C066B">
            <w:pPr>
              <w:ind w:left="-109"/>
              <w:jc w:val="both"/>
              <w:rPr>
                <w:rFonts w:ascii="Arial" w:eastAsia="Arial" w:hAnsi="Arial" w:cs="Arial"/>
                <w:sz w:val="20"/>
                <w:szCs w:val="20"/>
              </w:rPr>
            </w:pPr>
            <w:r w:rsidRPr="008E17B5">
              <w:rPr>
                <w:rFonts w:ascii="Arial" w:eastAsia="Arial" w:hAnsi="Arial" w:cs="Arial"/>
                <w:sz w:val="20"/>
                <w:szCs w:val="20"/>
              </w:rPr>
              <w:t xml:space="preserve">Dividend income </w:t>
            </w:r>
          </w:p>
        </w:tc>
        <w:tc>
          <w:tcPr>
            <w:tcW w:w="1695" w:type="dxa"/>
            <w:tcBorders>
              <w:top w:val="nil"/>
              <w:left w:val="nil"/>
              <w:bottom w:val="nil"/>
              <w:right w:val="nil"/>
            </w:tcBorders>
            <w:shd w:val="clear" w:color="auto" w:fill="FAFAFA"/>
            <w:vAlign w:val="center"/>
          </w:tcPr>
          <w:p w14:paraId="1D6913C9" w14:textId="6D3F3F82" w:rsidR="004C066B" w:rsidRPr="008E17B5" w:rsidRDefault="004C066B" w:rsidP="00CC77FC">
            <w:pPr>
              <w:ind w:right="-72"/>
              <w:jc w:val="right"/>
              <w:rPr>
                <w:rFonts w:ascii="Arial" w:hAnsi="Arial" w:cs="Arial"/>
                <w:sz w:val="20"/>
                <w:szCs w:val="20"/>
              </w:rPr>
            </w:pPr>
            <w:r w:rsidRPr="008E17B5">
              <w:rPr>
                <w:rFonts w:ascii="Arial" w:hAnsi="Arial" w:cs="Arial"/>
                <w:color w:val="000000"/>
                <w:sz w:val="20"/>
                <w:szCs w:val="20"/>
              </w:rPr>
              <w:t>16,488</w:t>
            </w:r>
          </w:p>
        </w:tc>
        <w:tc>
          <w:tcPr>
            <w:tcW w:w="1695" w:type="dxa"/>
          </w:tcPr>
          <w:p w14:paraId="6328BB38" w14:textId="547B38E7" w:rsidR="004C066B" w:rsidRPr="008E17B5" w:rsidRDefault="004C066B" w:rsidP="004C066B">
            <w:pPr>
              <w:ind w:right="-72"/>
              <w:jc w:val="right"/>
              <w:rPr>
                <w:rFonts w:ascii="Arial" w:eastAsia="Arial" w:hAnsi="Arial" w:cs="Arial"/>
                <w:b/>
                <w:sz w:val="20"/>
                <w:szCs w:val="20"/>
              </w:rPr>
            </w:pPr>
            <w:r w:rsidRPr="008E17B5">
              <w:rPr>
                <w:rFonts w:ascii="Arial" w:eastAsia="Arial" w:hAnsi="Arial" w:cs="Arial"/>
                <w:sz w:val="20"/>
                <w:szCs w:val="20"/>
              </w:rPr>
              <w:t>554,628</w:t>
            </w:r>
          </w:p>
        </w:tc>
      </w:tr>
      <w:tr w:rsidR="004C066B" w:rsidRPr="008E17B5" w14:paraId="66CAF66D" w14:textId="77777777" w:rsidTr="00CC77FC">
        <w:tc>
          <w:tcPr>
            <w:tcW w:w="6055" w:type="dxa"/>
            <w:gridSpan w:val="2"/>
            <w:vAlign w:val="bottom"/>
          </w:tcPr>
          <w:p w14:paraId="0AD57814" w14:textId="77777777" w:rsidR="004C066B" w:rsidRPr="008E17B5" w:rsidRDefault="004C066B" w:rsidP="004C066B">
            <w:pPr>
              <w:ind w:left="-109"/>
              <w:jc w:val="both"/>
              <w:rPr>
                <w:rFonts w:ascii="Arial" w:eastAsia="Arial" w:hAnsi="Arial" w:cs="Arial"/>
                <w:sz w:val="20"/>
                <w:szCs w:val="20"/>
              </w:rPr>
            </w:pPr>
            <w:r w:rsidRPr="008E17B5">
              <w:rPr>
                <w:rFonts w:ascii="Arial" w:eastAsia="Arial" w:hAnsi="Arial" w:cs="Arial"/>
                <w:sz w:val="20"/>
                <w:szCs w:val="20"/>
              </w:rPr>
              <w:t>Bad debt recovery</w:t>
            </w:r>
          </w:p>
        </w:tc>
        <w:tc>
          <w:tcPr>
            <w:tcW w:w="1695" w:type="dxa"/>
            <w:tcBorders>
              <w:top w:val="nil"/>
              <w:left w:val="nil"/>
              <w:bottom w:val="nil"/>
              <w:right w:val="nil"/>
            </w:tcBorders>
            <w:shd w:val="clear" w:color="auto" w:fill="FAFAFA"/>
            <w:vAlign w:val="center"/>
          </w:tcPr>
          <w:p w14:paraId="3A6C47BF" w14:textId="3E101979" w:rsidR="004C066B" w:rsidRPr="008E17B5" w:rsidRDefault="004C066B" w:rsidP="00CC77FC">
            <w:pPr>
              <w:ind w:right="-72"/>
              <w:jc w:val="right"/>
              <w:rPr>
                <w:rFonts w:ascii="Arial" w:hAnsi="Arial" w:cs="Arial"/>
                <w:sz w:val="20"/>
                <w:szCs w:val="20"/>
              </w:rPr>
            </w:pPr>
            <w:r w:rsidRPr="008E17B5">
              <w:rPr>
                <w:rFonts w:ascii="Arial" w:hAnsi="Arial" w:cs="Arial"/>
                <w:color w:val="000000"/>
                <w:sz w:val="20"/>
                <w:szCs w:val="20"/>
              </w:rPr>
              <w:t>23,795,200</w:t>
            </w:r>
          </w:p>
        </w:tc>
        <w:tc>
          <w:tcPr>
            <w:tcW w:w="1695" w:type="dxa"/>
          </w:tcPr>
          <w:p w14:paraId="670931DE" w14:textId="1642D049" w:rsidR="004C066B" w:rsidRPr="008E17B5" w:rsidRDefault="004C066B" w:rsidP="004C066B">
            <w:pPr>
              <w:ind w:right="-72"/>
              <w:jc w:val="right"/>
              <w:rPr>
                <w:rFonts w:ascii="Arial" w:eastAsia="Arial" w:hAnsi="Arial" w:cs="Arial"/>
                <w:b/>
                <w:sz w:val="20"/>
                <w:szCs w:val="20"/>
              </w:rPr>
            </w:pPr>
            <w:r w:rsidRPr="008E17B5">
              <w:rPr>
                <w:rFonts w:ascii="Arial" w:eastAsia="Arial" w:hAnsi="Arial" w:cs="Arial"/>
                <w:sz w:val="20"/>
                <w:szCs w:val="20"/>
              </w:rPr>
              <w:t>25,862,621</w:t>
            </w:r>
          </w:p>
        </w:tc>
      </w:tr>
      <w:tr w:rsidR="004C066B" w:rsidRPr="008E17B5" w14:paraId="30CA6486" w14:textId="77777777" w:rsidTr="00CC77FC">
        <w:tc>
          <w:tcPr>
            <w:tcW w:w="6055" w:type="dxa"/>
            <w:gridSpan w:val="2"/>
            <w:vAlign w:val="bottom"/>
          </w:tcPr>
          <w:p w14:paraId="226FEC12" w14:textId="77777777" w:rsidR="004C066B" w:rsidRPr="008E17B5" w:rsidRDefault="004C066B" w:rsidP="004C066B">
            <w:pPr>
              <w:ind w:left="-109"/>
              <w:jc w:val="both"/>
              <w:rPr>
                <w:rFonts w:ascii="Arial" w:eastAsia="Arial" w:hAnsi="Arial" w:cs="Arial"/>
                <w:sz w:val="20"/>
                <w:szCs w:val="20"/>
              </w:rPr>
            </w:pPr>
            <w:r w:rsidRPr="008E17B5">
              <w:rPr>
                <w:rFonts w:ascii="Arial" w:eastAsia="Arial" w:hAnsi="Arial" w:cs="Arial"/>
                <w:sz w:val="20"/>
                <w:szCs w:val="20"/>
              </w:rPr>
              <w:t>Others</w:t>
            </w:r>
          </w:p>
        </w:tc>
        <w:tc>
          <w:tcPr>
            <w:tcW w:w="1695" w:type="dxa"/>
            <w:tcBorders>
              <w:top w:val="nil"/>
              <w:left w:val="nil"/>
              <w:bottom w:val="single" w:sz="4" w:space="0" w:color="auto"/>
              <w:right w:val="nil"/>
            </w:tcBorders>
            <w:shd w:val="clear" w:color="auto" w:fill="FAFAFA"/>
            <w:vAlign w:val="center"/>
          </w:tcPr>
          <w:p w14:paraId="3AC02E01" w14:textId="501DF26E" w:rsidR="004C066B" w:rsidRPr="008E17B5" w:rsidRDefault="004C066B" w:rsidP="00CC77FC">
            <w:pPr>
              <w:ind w:right="-72"/>
              <w:jc w:val="right"/>
              <w:rPr>
                <w:rFonts w:ascii="Arial" w:hAnsi="Arial" w:cs="Arial"/>
                <w:sz w:val="20"/>
                <w:szCs w:val="20"/>
              </w:rPr>
            </w:pPr>
            <w:r w:rsidRPr="008E17B5">
              <w:rPr>
                <w:rFonts w:ascii="Arial" w:hAnsi="Arial" w:cs="Arial"/>
                <w:color w:val="000000"/>
                <w:sz w:val="20"/>
                <w:szCs w:val="20"/>
              </w:rPr>
              <w:t>593,211</w:t>
            </w:r>
          </w:p>
        </w:tc>
        <w:tc>
          <w:tcPr>
            <w:tcW w:w="1695" w:type="dxa"/>
          </w:tcPr>
          <w:p w14:paraId="79B1B06E" w14:textId="7356CB6D" w:rsidR="004C066B" w:rsidRPr="008E17B5" w:rsidRDefault="004C066B" w:rsidP="004C066B">
            <w:pPr>
              <w:ind w:right="-72"/>
              <w:jc w:val="right"/>
              <w:rPr>
                <w:rFonts w:ascii="Arial" w:eastAsia="Arial" w:hAnsi="Arial" w:cs="Arial"/>
                <w:sz w:val="20"/>
                <w:szCs w:val="20"/>
              </w:rPr>
            </w:pPr>
            <w:r w:rsidRPr="008E17B5">
              <w:rPr>
                <w:rFonts w:ascii="Arial" w:eastAsia="Arial" w:hAnsi="Arial" w:cs="Arial"/>
                <w:sz w:val="20"/>
                <w:szCs w:val="20"/>
              </w:rPr>
              <w:t>39,042</w:t>
            </w:r>
          </w:p>
        </w:tc>
      </w:tr>
      <w:tr w:rsidR="004C066B" w:rsidRPr="008E17B5" w14:paraId="0C9F1ECE" w14:textId="77777777">
        <w:tc>
          <w:tcPr>
            <w:tcW w:w="289" w:type="dxa"/>
          </w:tcPr>
          <w:p w14:paraId="5F7F2632" w14:textId="77777777" w:rsidR="004C066B" w:rsidRPr="008E17B5" w:rsidRDefault="004C066B" w:rsidP="004C066B">
            <w:pPr>
              <w:ind w:left="-109"/>
              <w:jc w:val="both"/>
              <w:rPr>
                <w:rFonts w:ascii="Arial" w:eastAsia="Arial" w:hAnsi="Arial" w:cs="Arial"/>
                <w:sz w:val="20"/>
                <w:szCs w:val="20"/>
              </w:rPr>
            </w:pPr>
          </w:p>
        </w:tc>
        <w:tc>
          <w:tcPr>
            <w:tcW w:w="5766" w:type="dxa"/>
          </w:tcPr>
          <w:p w14:paraId="2BE92AE0" w14:textId="77777777" w:rsidR="004C066B" w:rsidRPr="008E17B5" w:rsidRDefault="004C066B" w:rsidP="004C066B">
            <w:pPr>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2B1E9DA1" w14:textId="77777777" w:rsidR="004C066B" w:rsidRPr="008E17B5" w:rsidRDefault="004C066B" w:rsidP="004C066B">
            <w:pPr>
              <w:ind w:right="-72"/>
              <w:jc w:val="right"/>
              <w:rPr>
                <w:rFonts w:ascii="Arial" w:hAnsi="Arial" w:cs="Arial"/>
                <w:sz w:val="20"/>
                <w:szCs w:val="20"/>
              </w:rPr>
            </w:pPr>
          </w:p>
        </w:tc>
        <w:tc>
          <w:tcPr>
            <w:tcW w:w="1695" w:type="dxa"/>
            <w:tcBorders>
              <w:top w:val="single" w:sz="4" w:space="0" w:color="000000"/>
            </w:tcBorders>
          </w:tcPr>
          <w:p w14:paraId="5092038D" w14:textId="77777777" w:rsidR="004C066B" w:rsidRPr="008E17B5" w:rsidRDefault="004C066B" w:rsidP="004C066B">
            <w:pPr>
              <w:ind w:right="-72"/>
              <w:jc w:val="right"/>
              <w:rPr>
                <w:rFonts w:ascii="Arial" w:eastAsia="Arial" w:hAnsi="Arial" w:cs="Arial"/>
                <w:bCs/>
                <w:sz w:val="20"/>
                <w:szCs w:val="20"/>
              </w:rPr>
            </w:pPr>
          </w:p>
        </w:tc>
      </w:tr>
      <w:tr w:rsidR="004C066B" w:rsidRPr="008E17B5" w14:paraId="48ABDBE9" w14:textId="77777777" w:rsidTr="00F365C4">
        <w:tc>
          <w:tcPr>
            <w:tcW w:w="6055" w:type="dxa"/>
            <w:gridSpan w:val="2"/>
          </w:tcPr>
          <w:p w14:paraId="33C1DCDA" w14:textId="77777777" w:rsidR="004C066B" w:rsidRPr="008E17B5" w:rsidRDefault="004C066B" w:rsidP="004C066B">
            <w:pPr>
              <w:ind w:left="-109"/>
              <w:jc w:val="both"/>
              <w:rPr>
                <w:rFonts w:ascii="Arial" w:eastAsia="Arial" w:hAnsi="Arial" w:cs="Arial"/>
                <w:sz w:val="20"/>
                <w:szCs w:val="20"/>
                <w:cs/>
              </w:rPr>
            </w:pPr>
            <w:r w:rsidRPr="008E17B5">
              <w:rPr>
                <w:rFonts w:ascii="Arial" w:eastAsia="Arial" w:hAnsi="Arial" w:cs="Arial"/>
                <w:sz w:val="20"/>
                <w:szCs w:val="20"/>
              </w:rPr>
              <w:t>Total other operating income</w:t>
            </w:r>
          </w:p>
        </w:tc>
        <w:tc>
          <w:tcPr>
            <w:tcW w:w="1695" w:type="dxa"/>
            <w:tcBorders>
              <w:bottom w:val="single" w:sz="4" w:space="0" w:color="000000"/>
            </w:tcBorders>
            <w:shd w:val="clear" w:color="auto" w:fill="FAFAFA"/>
            <w:vAlign w:val="center"/>
          </w:tcPr>
          <w:p w14:paraId="2F425862" w14:textId="5096F8D7" w:rsidR="004C066B" w:rsidRPr="008E17B5" w:rsidRDefault="004C066B" w:rsidP="004C066B">
            <w:pPr>
              <w:ind w:right="-72"/>
              <w:jc w:val="right"/>
              <w:rPr>
                <w:rFonts w:ascii="Arial" w:hAnsi="Arial" w:cs="Arial"/>
                <w:sz w:val="20"/>
                <w:szCs w:val="20"/>
              </w:rPr>
            </w:pPr>
            <w:r w:rsidRPr="008E17B5">
              <w:rPr>
                <w:rFonts w:ascii="Arial" w:hAnsi="Arial" w:cs="Arial"/>
                <w:sz w:val="20"/>
                <w:szCs w:val="20"/>
              </w:rPr>
              <w:t>24,404,899</w:t>
            </w:r>
          </w:p>
        </w:tc>
        <w:tc>
          <w:tcPr>
            <w:tcW w:w="1695" w:type="dxa"/>
            <w:tcBorders>
              <w:bottom w:val="single" w:sz="4" w:space="0" w:color="000000"/>
            </w:tcBorders>
            <w:vAlign w:val="center"/>
          </w:tcPr>
          <w:p w14:paraId="1F45827E" w14:textId="02588C4B" w:rsidR="004C066B" w:rsidRPr="008E17B5" w:rsidRDefault="004C066B" w:rsidP="004C066B">
            <w:pPr>
              <w:ind w:right="-72"/>
              <w:jc w:val="right"/>
              <w:rPr>
                <w:rFonts w:ascii="Arial" w:eastAsia="Arial" w:hAnsi="Arial" w:cs="Arial"/>
                <w:bCs/>
                <w:sz w:val="20"/>
                <w:szCs w:val="20"/>
              </w:rPr>
            </w:pPr>
            <w:r w:rsidRPr="008E17B5">
              <w:rPr>
                <w:rFonts w:ascii="Arial" w:eastAsia="Arial" w:hAnsi="Arial" w:cs="Arial"/>
                <w:sz w:val="20"/>
                <w:szCs w:val="20"/>
              </w:rPr>
              <w:t>26,456,291</w:t>
            </w:r>
          </w:p>
        </w:tc>
      </w:tr>
    </w:tbl>
    <w:p w14:paraId="69F86DA5" w14:textId="54855371" w:rsidR="00A34123" w:rsidRDefault="00A34123">
      <w:pPr>
        <w:pBdr>
          <w:top w:val="nil"/>
          <w:left w:val="nil"/>
          <w:bottom w:val="nil"/>
          <w:right w:val="nil"/>
          <w:between w:val="nil"/>
        </w:pBdr>
        <w:jc w:val="both"/>
        <w:rPr>
          <w:rFonts w:ascii="Arial" w:eastAsia="Arial" w:hAnsi="Arial" w:cs="Arial"/>
          <w:color w:val="000000"/>
          <w:sz w:val="20"/>
          <w:szCs w:val="20"/>
        </w:rPr>
      </w:pPr>
    </w:p>
    <w:p w14:paraId="19DEF4C3" w14:textId="77777777" w:rsidR="00387637" w:rsidRPr="008E17B5" w:rsidRDefault="00387637">
      <w:pPr>
        <w:pBdr>
          <w:top w:val="nil"/>
          <w:left w:val="nil"/>
          <w:bottom w:val="nil"/>
          <w:right w:val="nil"/>
          <w:between w:val="nil"/>
        </w:pBd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7D296F4E" w14:textId="77777777">
        <w:trPr>
          <w:trHeight w:val="386"/>
        </w:trPr>
        <w:tc>
          <w:tcPr>
            <w:tcW w:w="9461" w:type="dxa"/>
            <w:shd w:val="clear" w:color="auto" w:fill="FFA543"/>
            <w:vAlign w:val="center"/>
          </w:tcPr>
          <w:p w14:paraId="7A933A1D" w14:textId="15B38809"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w:t>
            </w:r>
            <w:r w:rsidR="005404BC" w:rsidRPr="008E17B5">
              <w:rPr>
                <w:rFonts w:ascii="Arial" w:eastAsia="Arial" w:hAnsi="Arial" w:cs="Arial"/>
                <w:b/>
                <w:color w:val="FFFFFF"/>
                <w:sz w:val="20"/>
                <w:szCs w:val="20"/>
              </w:rPr>
              <w:t>3</w:t>
            </w:r>
            <w:r w:rsidRPr="008E17B5">
              <w:rPr>
                <w:rFonts w:ascii="Arial" w:eastAsia="Arial" w:hAnsi="Arial" w:cs="Arial"/>
                <w:b/>
                <w:color w:val="FFFFFF"/>
                <w:sz w:val="20"/>
                <w:szCs w:val="20"/>
              </w:rPr>
              <w:tab/>
              <w:t>Other expenses</w:t>
            </w:r>
          </w:p>
        </w:tc>
      </w:tr>
    </w:tbl>
    <w:p w14:paraId="4258F588" w14:textId="6724C51B" w:rsidR="00A34123" w:rsidRPr="008E17B5" w:rsidRDefault="00A34123">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EB6AD3" w:rsidRPr="008E17B5" w14:paraId="4921127A" w14:textId="77777777" w:rsidTr="001E4489">
        <w:tc>
          <w:tcPr>
            <w:tcW w:w="289" w:type="dxa"/>
          </w:tcPr>
          <w:p w14:paraId="25829143" w14:textId="77777777" w:rsidR="00EB6AD3" w:rsidRPr="008E17B5" w:rsidRDefault="00EB6AD3" w:rsidP="009E19F0">
            <w:pPr>
              <w:jc w:val="both"/>
              <w:rPr>
                <w:rFonts w:ascii="Arial" w:eastAsia="Arial" w:hAnsi="Arial" w:cs="Arial"/>
                <w:sz w:val="20"/>
                <w:szCs w:val="20"/>
              </w:rPr>
            </w:pPr>
          </w:p>
        </w:tc>
        <w:tc>
          <w:tcPr>
            <w:tcW w:w="5766" w:type="dxa"/>
          </w:tcPr>
          <w:p w14:paraId="1D0B85B8" w14:textId="77777777" w:rsidR="00EB6AD3" w:rsidRPr="008E17B5" w:rsidRDefault="00EB6AD3" w:rsidP="005729EA">
            <w:pPr>
              <w:jc w:val="both"/>
              <w:rPr>
                <w:rFonts w:ascii="Arial" w:eastAsia="Arial" w:hAnsi="Arial" w:cs="Arial"/>
                <w:sz w:val="20"/>
                <w:szCs w:val="20"/>
              </w:rPr>
            </w:pPr>
          </w:p>
        </w:tc>
        <w:tc>
          <w:tcPr>
            <w:tcW w:w="3390" w:type="dxa"/>
            <w:gridSpan w:val="2"/>
            <w:tcBorders>
              <w:top w:val="single" w:sz="4" w:space="0" w:color="auto"/>
            </w:tcBorders>
            <w:vAlign w:val="bottom"/>
          </w:tcPr>
          <w:p w14:paraId="11581FA7" w14:textId="77777777" w:rsidR="00EB6AD3" w:rsidRPr="005C6A43" w:rsidRDefault="00EB6AD3" w:rsidP="00EB6AD3">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7D5536B7" w14:textId="7CC2F160" w:rsidR="00EB6AD3" w:rsidRPr="008E17B5" w:rsidRDefault="00EB6AD3" w:rsidP="009E19F0">
            <w:pPr>
              <w:ind w:right="-72"/>
              <w:jc w:val="center"/>
              <w:rPr>
                <w:rFonts w:ascii="Arial" w:eastAsia="Arial" w:hAnsi="Arial" w:cs="Arial"/>
                <w:b/>
                <w:sz w:val="20"/>
                <w:szCs w:val="20"/>
              </w:rPr>
            </w:pPr>
            <w:r w:rsidRPr="005C6A43">
              <w:rPr>
                <w:rFonts w:ascii="Arial" w:eastAsia="Arial" w:hAnsi="Arial" w:cs="Arial"/>
                <w:b/>
                <w:bCs/>
                <w:color w:val="000000"/>
                <w:sz w:val="20"/>
                <w:szCs w:val="20"/>
              </w:rPr>
              <w:t>30 June</w:t>
            </w:r>
          </w:p>
        </w:tc>
      </w:tr>
      <w:tr w:rsidR="005729EA" w:rsidRPr="008E17B5" w14:paraId="5F15BF0E" w14:textId="77777777" w:rsidTr="009453FE">
        <w:tc>
          <w:tcPr>
            <w:tcW w:w="289" w:type="dxa"/>
          </w:tcPr>
          <w:p w14:paraId="69D03965" w14:textId="77777777" w:rsidR="005729EA" w:rsidRPr="008E17B5" w:rsidRDefault="005729EA" w:rsidP="005729EA">
            <w:pPr>
              <w:ind w:left="-105"/>
              <w:jc w:val="both"/>
              <w:rPr>
                <w:rFonts w:ascii="Arial" w:eastAsia="Arial" w:hAnsi="Arial" w:cs="Arial"/>
                <w:sz w:val="20"/>
                <w:szCs w:val="20"/>
              </w:rPr>
            </w:pPr>
          </w:p>
        </w:tc>
        <w:tc>
          <w:tcPr>
            <w:tcW w:w="5766" w:type="dxa"/>
          </w:tcPr>
          <w:p w14:paraId="7436D378" w14:textId="77777777" w:rsidR="005729EA" w:rsidRPr="008E17B5" w:rsidRDefault="005729EA" w:rsidP="005729EA">
            <w:pPr>
              <w:jc w:val="both"/>
              <w:rPr>
                <w:rFonts w:ascii="Arial" w:eastAsia="Arial" w:hAnsi="Arial" w:cs="Arial"/>
                <w:sz w:val="20"/>
                <w:szCs w:val="20"/>
              </w:rPr>
            </w:pPr>
          </w:p>
        </w:tc>
        <w:tc>
          <w:tcPr>
            <w:tcW w:w="1695" w:type="dxa"/>
            <w:tcBorders>
              <w:top w:val="single" w:sz="4" w:space="0" w:color="auto"/>
            </w:tcBorders>
            <w:vAlign w:val="bottom"/>
          </w:tcPr>
          <w:p w14:paraId="765BA57E" w14:textId="388FD923" w:rsidR="005729EA" w:rsidRPr="008E17B5" w:rsidRDefault="005729EA" w:rsidP="005729EA">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tcBorders>
              <w:top w:val="single" w:sz="4" w:space="0" w:color="auto"/>
            </w:tcBorders>
            <w:vAlign w:val="bottom"/>
          </w:tcPr>
          <w:p w14:paraId="34E8B934" w14:textId="20D05043" w:rsidR="005729EA" w:rsidRPr="008E17B5" w:rsidRDefault="005729EA" w:rsidP="005729EA">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9E6793" w:rsidRPr="008E17B5" w14:paraId="3A60D06F" w14:textId="77777777">
        <w:tc>
          <w:tcPr>
            <w:tcW w:w="289" w:type="dxa"/>
          </w:tcPr>
          <w:p w14:paraId="604F5AA5" w14:textId="77777777" w:rsidR="009E6793" w:rsidRPr="008E17B5" w:rsidRDefault="009E6793" w:rsidP="009E6793">
            <w:pPr>
              <w:ind w:left="-105"/>
              <w:jc w:val="both"/>
              <w:rPr>
                <w:rFonts w:ascii="Arial" w:eastAsia="Arial" w:hAnsi="Arial" w:cs="Arial"/>
                <w:sz w:val="20"/>
                <w:szCs w:val="20"/>
              </w:rPr>
            </w:pPr>
          </w:p>
        </w:tc>
        <w:tc>
          <w:tcPr>
            <w:tcW w:w="5766" w:type="dxa"/>
          </w:tcPr>
          <w:p w14:paraId="5F554E9F" w14:textId="77777777" w:rsidR="009E6793" w:rsidRPr="008E17B5" w:rsidRDefault="009E6793" w:rsidP="009E6793">
            <w:pPr>
              <w:jc w:val="both"/>
              <w:rPr>
                <w:rFonts w:ascii="Arial" w:eastAsia="Arial" w:hAnsi="Arial" w:cs="Arial"/>
                <w:sz w:val="20"/>
                <w:szCs w:val="20"/>
              </w:rPr>
            </w:pPr>
          </w:p>
        </w:tc>
        <w:tc>
          <w:tcPr>
            <w:tcW w:w="1695" w:type="dxa"/>
            <w:tcBorders>
              <w:bottom w:val="single" w:sz="4" w:space="0" w:color="000000"/>
            </w:tcBorders>
            <w:vAlign w:val="bottom"/>
          </w:tcPr>
          <w:p w14:paraId="66B60C11" w14:textId="0CCA5949" w:rsidR="009E6793" w:rsidRPr="008E17B5" w:rsidRDefault="009E6793" w:rsidP="009E6793">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695" w:type="dxa"/>
            <w:tcBorders>
              <w:bottom w:val="single" w:sz="4" w:space="0" w:color="000000"/>
            </w:tcBorders>
            <w:vAlign w:val="bottom"/>
          </w:tcPr>
          <w:p w14:paraId="70F9CE00" w14:textId="4A50E327" w:rsidR="009E6793" w:rsidRPr="008E17B5" w:rsidRDefault="009E6793" w:rsidP="009E6793">
            <w:pPr>
              <w:ind w:right="-72"/>
              <w:jc w:val="right"/>
              <w:rPr>
                <w:rFonts w:ascii="Arial" w:eastAsia="Arial" w:hAnsi="Arial" w:cs="Arial"/>
                <w:b/>
                <w:sz w:val="20"/>
                <w:szCs w:val="20"/>
              </w:rPr>
            </w:pPr>
            <w:r w:rsidRPr="008E17B5">
              <w:rPr>
                <w:rFonts w:ascii="Arial" w:eastAsia="Arial" w:hAnsi="Arial" w:cs="Arial"/>
                <w:b/>
                <w:sz w:val="20"/>
                <w:szCs w:val="20"/>
              </w:rPr>
              <w:t>THB</w:t>
            </w:r>
          </w:p>
        </w:tc>
      </w:tr>
      <w:tr w:rsidR="009E6793" w:rsidRPr="008E17B5" w14:paraId="18280217" w14:textId="77777777">
        <w:tc>
          <w:tcPr>
            <w:tcW w:w="289" w:type="dxa"/>
          </w:tcPr>
          <w:p w14:paraId="2F2904AC" w14:textId="77777777" w:rsidR="009E6793" w:rsidRPr="008E17B5" w:rsidRDefault="009E6793" w:rsidP="009E6793">
            <w:pPr>
              <w:ind w:left="-105"/>
              <w:jc w:val="both"/>
              <w:rPr>
                <w:rFonts w:ascii="Arial" w:eastAsia="Arial" w:hAnsi="Arial" w:cs="Arial"/>
                <w:sz w:val="20"/>
                <w:szCs w:val="20"/>
              </w:rPr>
            </w:pPr>
          </w:p>
        </w:tc>
        <w:tc>
          <w:tcPr>
            <w:tcW w:w="5766" w:type="dxa"/>
          </w:tcPr>
          <w:p w14:paraId="53A505DD" w14:textId="77777777" w:rsidR="009E6793" w:rsidRPr="008E17B5"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7CDEBEC8" w14:textId="77777777" w:rsidR="009E6793" w:rsidRPr="008E17B5" w:rsidRDefault="009E6793" w:rsidP="00556243">
            <w:pPr>
              <w:ind w:right="-72"/>
              <w:jc w:val="right"/>
              <w:rPr>
                <w:rFonts w:ascii="Arial" w:eastAsia="Arial" w:hAnsi="Arial" w:cs="Arial"/>
                <w:b/>
                <w:sz w:val="20"/>
                <w:szCs w:val="20"/>
              </w:rPr>
            </w:pPr>
          </w:p>
        </w:tc>
        <w:tc>
          <w:tcPr>
            <w:tcW w:w="1695" w:type="dxa"/>
            <w:tcBorders>
              <w:top w:val="single" w:sz="4" w:space="0" w:color="000000"/>
            </w:tcBorders>
          </w:tcPr>
          <w:p w14:paraId="0849F426" w14:textId="77777777" w:rsidR="009E6793" w:rsidRPr="008E17B5" w:rsidRDefault="009E6793" w:rsidP="00556243">
            <w:pPr>
              <w:ind w:right="-72"/>
              <w:jc w:val="right"/>
              <w:rPr>
                <w:rFonts w:ascii="Arial" w:eastAsia="Arial" w:hAnsi="Arial" w:cs="Arial"/>
                <w:b/>
                <w:sz w:val="20"/>
                <w:szCs w:val="20"/>
              </w:rPr>
            </w:pPr>
          </w:p>
        </w:tc>
      </w:tr>
      <w:tr w:rsidR="005729EA" w:rsidRPr="008E17B5" w14:paraId="056F170F" w14:textId="77777777">
        <w:tc>
          <w:tcPr>
            <w:tcW w:w="6055" w:type="dxa"/>
            <w:gridSpan w:val="2"/>
            <w:vAlign w:val="bottom"/>
          </w:tcPr>
          <w:p w14:paraId="51E4ED3E" w14:textId="77777777" w:rsidR="005729EA" w:rsidRPr="008E17B5" w:rsidRDefault="005729EA" w:rsidP="005729EA">
            <w:pPr>
              <w:ind w:left="-105"/>
              <w:jc w:val="both"/>
              <w:rPr>
                <w:rFonts w:ascii="Arial" w:eastAsia="Arial" w:hAnsi="Arial" w:cs="Arial"/>
                <w:sz w:val="20"/>
                <w:szCs w:val="20"/>
              </w:rPr>
            </w:pPr>
            <w:r w:rsidRPr="008E17B5">
              <w:rPr>
                <w:rFonts w:ascii="Arial" w:eastAsia="Arial" w:hAnsi="Arial" w:cs="Arial"/>
                <w:sz w:val="20"/>
                <w:szCs w:val="20"/>
              </w:rPr>
              <w:t xml:space="preserve">Fee expenses </w:t>
            </w:r>
          </w:p>
        </w:tc>
        <w:tc>
          <w:tcPr>
            <w:tcW w:w="1695" w:type="dxa"/>
            <w:shd w:val="clear" w:color="auto" w:fill="FAFAFA"/>
          </w:tcPr>
          <w:p w14:paraId="566E48E6" w14:textId="29D1EA6F" w:rsidR="005729EA" w:rsidRPr="008E17B5" w:rsidRDefault="0061779E" w:rsidP="005729EA">
            <w:pPr>
              <w:ind w:right="-72" w:firstLine="19"/>
              <w:jc w:val="right"/>
              <w:rPr>
                <w:rFonts w:ascii="Arial" w:eastAsia="Arial" w:hAnsi="Arial" w:cs="Arial"/>
                <w:sz w:val="20"/>
                <w:szCs w:val="20"/>
              </w:rPr>
            </w:pPr>
            <w:r w:rsidRPr="008E17B5">
              <w:rPr>
                <w:rFonts w:ascii="Arial" w:eastAsia="Arial" w:hAnsi="Arial" w:cs="Arial"/>
                <w:sz w:val="20"/>
                <w:szCs w:val="20"/>
              </w:rPr>
              <w:t>1,499,833</w:t>
            </w:r>
          </w:p>
        </w:tc>
        <w:tc>
          <w:tcPr>
            <w:tcW w:w="1695" w:type="dxa"/>
          </w:tcPr>
          <w:p w14:paraId="5FEF968A" w14:textId="0A8B73B2" w:rsidR="005729EA" w:rsidRPr="008E17B5" w:rsidRDefault="005729EA" w:rsidP="005729EA">
            <w:pPr>
              <w:ind w:right="-72" w:firstLine="19"/>
              <w:jc w:val="right"/>
              <w:rPr>
                <w:rFonts w:ascii="Arial" w:eastAsia="Arial" w:hAnsi="Arial" w:cs="Arial"/>
                <w:sz w:val="20"/>
                <w:szCs w:val="20"/>
              </w:rPr>
            </w:pPr>
            <w:r w:rsidRPr="008E17B5">
              <w:rPr>
                <w:rFonts w:ascii="Arial" w:eastAsia="Arial" w:hAnsi="Arial" w:cs="Arial"/>
                <w:sz w:val="20"/>
                <w:szCs w:val="20"/>
              </w:rPr>
              <w:t>2,140,731</w:t>
            </w:r>
          </w:p>
        </w:tc>
      </w:tr>
      <w:tr w:rsidR="005729EA" w:rsidRPr="008E17B5" w14:paraId="363F2E1D" w14:textId="77777777">
        <w:tc>
          <w:tcPr>
            <w:tcW w:w="6055" w:type="dxa"/>
            <w:gridSpan w:val="2"/>
            <w:vAlign w:val="bottom"/>
          </w:tcPr>
          <w:p w14:paraId="11D455A5" w14:textId="77777777" w:rsidR="005729EA" w:rsidRPr="008E17B5" w:rsidRDefault="005729EA" w:rsidP="005729EA">
            <w:pPr>
              <w:ind w:left="-105"/>
              <w:jc w:val="both"/>
              <w:rPr>
                <w:rFonts w:ascii="Arial" w:eastAsia="Arial" w:hAnsi="Arial" w:cs="Arial"/>
                <w:sz w:val="20"/>
                <w:szCs w:val="20"/>
              </w:rPr>
            </w:pPr>
            <w:r w:rsidRPr="008E17B5">
              <w:rPr>
                <w:rFonts w:ascii="Arial" w:eastAsia="Arial" w:hAnsi="Arial" w:cs="Arial"/>
                <w:sz w:val="20"/>
                <w:szCs w:val="20"/>
              </w:rPr>
              <w:t>Collection expenses</w:t>
            </w:r>
          </w:p>
        </w:tc>
        <w:tc>
          <w:tcPr>
            <w:tcW w:w="1695" w:type="dxa"/>
            <w:shd w:val="clear" w:color="auto" w:fill="FAFAFA"/>
          </w:tcPr>
          <w:p w14:paraId="19E66174" w14:textId="49EC2BDD" w:rsidR="005729EA" w:rsidRPr="008E17B5" w:rsidRDefault="000A2C20" w:rsidP="005729EA">
            <w:pPr>
              <w:ind w:right="-72" w:firstLine="19"/>
              <w:jc w:val="right"/>
              <w:rPr>
                <w:rFonts w:ascii="Arial" w:eastAsia="Arial" w:hAnsi="Arial" w:cs="Arial"/>
                <w:sz w:val="20"/>
                <w:szCs w:val="20"/>
              </w:rPr>
            </w:pPr>
            <w:r w:rsidRPr="000A2C20">
              <w:rPr>
                <w:rFonts w:ascii="Arial" w:eastAsia="Arial" w:hAnsi="Arial" w:cs="Arial"/>
                <w:sz w:val="20"/>
                <w:szCs w:val="20"/>
              </w:rPr>
              <w:t>424,400</w:t>
            </w:r>
          </w:p>
        </w:tc>
        <w:tc>
          <w:tcPr>
            <w:tcW w:w="1695" w:type="dxa"/>
          </w:tcPr>
          <w:p w14:paraId="36354FB2" w14:textId="22E226D8" w:rsidR="005729EA" w:rsidRPr="008E17B5" w:rsidRDefault="005729EA" w:rsidP="005729EA">
            <w:pPr>
              <w:ind w:right="-72" w:firstLine="19"/>
              <w:jc w:val="right"/>
              <w:rPr>
                <w:rFonts w:ascii="Arial" w:eastAsia="Arial" w:hAnsi="Arial" w:cs="Arial"/>
                <w:sz w:val="20"/>
                <w:szCs w:val="20"/>
              </w:rPr>
            </w:pPr>
            <w:r w:rsidRPr="008E17B5">
              <w:rPr>
                <w:rFonts w:ascii="Arial" w:eastAsia="Arial" w:hAnsi="Arial" w:cs="Arial"/>
                <w:sz w:val="20"/>
                <w:szCs w:val="20"/>
              </w:rPr>
              <w:t>9,184,020</w:t>
            </w:r>
          </w:p>
        </w:tc>
      </w:tr>
      <w:tr w:rsidR="005729EA" w:rsidRPr="008E17B5" w14:paraId="733547ED" w14:textId="77777777">
        <w:tc>
          <w:tcPr>
            <w:tcW w:w="6055" w:type="dxa"/>
            <w:gridSpan w:val="2"/>
            <w:vAlign w:val="bottom"/>
          </w:tcPr>
          <w:p w14:paraId="30D8EF32" w14:textId="77FBC6CE" w:rsidR="005729EA" w:rsidRPr="008E17B5" w:rsidRDefault="005729EA" w:rsidP="005729EA">
            <w:pPr>
              <w:ind w:left="-105"/>
              <w:jc w:val="both"/>
              <w:rPr>
                <w:rFonts w:ascii="Arial" w:eastAsia="Arial" w:hAnsi="Arial" w:cs="Arial"/>
                <w:sz w:val="20"/>
                <w:szCs w:val="20"/>
              </w:rPr>
            </w:pPr>
            <w:r w:rsidRPr="008E17B5">
              <w:rPr>
                <w:rFonts w:ascii="Arial" w:eastAsia="Arial" w:hAnsi="Arial" w:cs="Arial"/>
                <w:sz w:val="20"/>
                <w:szCs w:val="20"/>
              </w:rPr>
              <w:t>Loss on sale of properties for sale</w:t>
            </w:r>
          </w:p>
        </w:tc>
        <w:tc>
          <w:tcPr>
            <w:tcW w:w="1695" w:type="dxa"/>
            <w:shd w:val="clear" w:color="auto" w:fill="FAFAFA"/>
          </w:tcPr>
          <w:p w14:paraId="0D5D10C8" w14:textId="045B9D0C" w:rsidR="005729EA" w:rsidRPr="008E17B5" w:rsidRDefault="003C6F6C" w:rsidP="005729EA">
            <w:pPr>
              <w:ind w:right="-72" w:firstLine="19"/>
              <w:jc w:val="right"/>
              <w:rPr>
                <w:rFonts w:ascii="Arial" w:eastAsia="Arial" w:hAnsi="Arial" w:cs="Arial"/>
                <w:sz w:val="20"/>
                <w:szCs w:val="20"/>
              </w:rPr>
            </w:pPr>
            <w:r w:rsidRPr="003C6F6C">
              <w:rPr>
                <w:rFonts w:ascii="Arial" w:eastAsia="Arial" w:hAnsi="Arial" w:cs="Arial"/>
                <w:sz w:val="20"/>
                <w:szCs w:val="20"/>
              </w:rPr>
              <w:t>3,276,609</w:t>
            </w:r>
          </w:p>
        </w:tc>
        <w:tc>
          <w:tcPr>
            <w:tcW w:w="1695" w:type="dxa"/>
          </w:tcPr>
          <w:p w14:paraId="4659844D" w14:textId="54068EA1" w:rsidR="005729EA" w:rsidRPr="008E17B5" w:rsidRDefault="00094847" w:rsidP="005729EA">
            <w:pPr>
              <w:ind w:right="-72" w:firstLine="19"/>
              <w:jc w:val="right"/>
              <w:rPr>
                <w:rFonts w:ascii="Arial" w:eastAsia="Arial" w:hAnsi="Arial" w:cs="Arial"/>
                <w:sz w:val="20"/>
                <w:szCs w:val="20"/>
              </w:rPr>
            </w:pPr>
            <w:r w:rsidRPr="00094847">
              <w:rPr>
                <w:rFonts w:ascii="Arial" w:eastAsia="Arial" w:hAnsi="Arial" w:cs="Arial"/>
                <w:sz w:val="20"/>
                <w:szCs w:val="20"/>
              </w:rPr>
              <w:t>12,073,514</w:t>
            </w:r>
          </w:p>
        </w:tc>
      </w:tr>
      <w:tr w:rsidR="005729EA" w:rsidRPr="008E17B5" w14:paraId="66902936" w14:textId="77777777">
        <w:tc>
          <w:tcPr>
            <w:tcW w:w="6055" w:type="dxa"/>
            <w:gridSpan w:val="2"/>
            <w:vAlign w:val="bottom"/>
          </w:tcPr>
          <w:p w14:paraId="5E1533A6" w14:textId="00736C61" w:rsidR="005729EA" w:rsidRPr="008E17B5" w:rsidRDefault="005729EA" w:rsidP="005729EA">
            <w:pPr>
              <w:ind w:left="-105"/>
              <w:jc w:val="both"/>
              <w:rPr>
                <w:rFonts w:ascii="Arial" w:eastAsia="Arial" w:hAnsi="Arial" w:cs="Arial"/>
                <w:sz w:val="20"/>
                <w:szCs w:val="20"/>
              </w:rPr>
            </w:pPr>
            <w:r w:rsidRPr="008E17B5">
              <w:rPr>
                <w:rFonts w:ascii="Arial" w:eastAsia="Arial" w:hAnsi="Arial" w:cs="Arial"/>
                <w:sz w:val="20"/>
                <w:szCs w:val="20"/>
              </w:rPr>
              <w:t>Impairment loss on properties for sale</w:t>
            </w:r>
            <w:r w:rsidR="009B2FBD" w:rsidRPr="008E17B5">
              <w:rPr>
                <w:rFonts w:ascii="Arial" w:eastAsia="Arial" w:hAnsi="Arial" w:cs="Arial"/>
                <w:sz w:val="20"/>
                <w:szCs w:val="20"/>
              </w:rPr>
              <w:t xml:space="preserve"> (reversal)</w:t>
            </w:r>
          </w:p>
        </w:tc>
        <w:tc>
          <w:tcPr>
            <w:tcW w:w="1695" w:type="dxa"/>
            <w:shd w:val="clear" w:color="auto" w:fill="FAFAFA"/>
          </w:tcPr>
          <w:p w14:paraId="6E6B5E83" w14:textId="6B582D38" w:rsidR="005729EA" w:rsidRPr="00E05CDD" w:rsidRDefault="00E05CDD" w:rsidP="005729EA">
            <w:pPr>
              <w:ind w:right="-72" w:firstLine="19"/>
              <w:jc w:val="right"/>
              <w:rPr>
                <w:rFonts w:ascii="Arial" w:eastAsia="Arial" w:hAnsi="Arial" w:cs="Arial"/>
                <w:sz w:val="20"/>
                <w:szCs w:val="20"/>
              </w:rPr>
            </w:pPr>
            <w:r w:rsidRPr="00E05CDD">
              <w:rPr>
                <w:rFonts w:ascii="Arial" w:eastAsia="Arial" w:hAnsi="Arial" w:cs="Arial"/>
                <w:sz w:val="20"/>
                <w:szCs w:val="20"/>
              </w:rPr>
              <w:t>(</w:t>
            </w:r>
            <w:r w:rsidR="0061779E" w:rsidRPr="00E05CDD">
              <w:rPr>
                <w:rFonts w:ascii="Arial" w:eastAsia="Arial" w:hAnsi="Arial" w:cs="Arial"/>
                <w:sz w:val="20"/>
                <w:szCs w:val="20"/>
              </w:rPr>
              <w:t>3,841,410</w:t>
            </w:r>
            <w:r w:rsidRPr="00E05CDD">
              <w:rPr>
                <w:rFonts w:ascii="Arial" w:eastAsia="Arial" w:hAnsi="Arial" w:cs="Arial"/>
                <w:sz w:val="20"/>
                <w:szCs w:val="20"/>
              </w:rPr>
              <w:t>)</w:t>
            </w:r>
          </w:p>
        </w:tc>
        <w:tc>
          <w:tcPr>
            <w:tcW w:w="1695" w:type="dxa"/>
          </w:tcPr>
          <w:p w14:paraId="2815C76B" w14:textId="5F0D3493" w:rsidR="005729EA" w:rsidRPr="008E17B5" w:rsidRDefault="005729EA" w:rsidP="005729EA">
            <w:pPr>
              <w:ind w:right="-72" w:firstLine="19"/>
              <w:jc w:val="right"/>
              <w:rPr>
                <w:rFonts w:ascii="Arial" w:eastAsia="Arial" w:hAnsi="Arial" w:cs="Arial"/>
                <w:sz w:val="20"/>
                <w:szCs w:val="20"/>
              </w:rPr>
            </w:pPr>
            <w:r w:rsidRPr="008E17B5">
              <w:rPr>
                <w:rFonts w:ascii="Arial" w:eastAsia="Arial" w:hAnsi="Arial" w:cs="Arial"/>
                <w:sz w:val="20"/>
                <w:szCs w:val="20"/>
              </w:rPr>
              <w:t>8,159,691</w:t>
            </w:r>
          </w:p>
        </w:tc>
      </w:tr>
      <w:tr w:rsidR="005729EA" w:rsidRPr="008E17B5" w14:paraId="727B6024" w14:textId="77777777" w:rsidTr="00360318">
        <w:tc>
          <w:tcPr>
            <w:tcW w:w="6055" w:type="dxa"/>
            <w:gridSpan w:val="2"/>
            <w:vAlign w:val="bottom"/>
          </w:tcPr>
          <w:p w14:paraId="4389F88C" w14:textId="77777777" w:rsidR="005729EA" w:rsidRPr="008E17B5" w:rsidRDefault="005729EA" w:rsidP="005729EA">
            <w:pPr>
              <w:ind w:left="-105"/>
              <w:jc w:val="both"/>
              <w:rPr>
                <w:rFonts w:ascii="Arial" w:eastAsia="Arial" w:hAnsi="Arial" w:cs="Arial"/>
                <w:sz w:val="20"/>
                <w:szCs w:val="20"/>
              </w:rPr>
            </w:pPr>
            <w:r w:rsidRPr="008E17B5">
              <w:rPr>
                <w:rFonts w:ascii="Arial" w:eastAsia="Arial" w:hAnsi="Arial" w:cs="Arial"/>
                <w:sz w:val="20"/>
                <w:szCs w:val="20"/>
              </w:rPr>
              <w:t>Others</w:t>
            </w:r>
          </w:p>
        </w:tc>
        <w:tc>
          <w:tcPr>
            <w:tcW w:w="1695" w:type="dxa"/>
            <w:shd w:val="clear" w:color="auto" w:fill="FAFAFA"/>
          </w:tcPr>
          <w:p w14:paraId="1F10FD56" w14:textId="115F7FFC" w:rsidR="005729EA" w:rsidRPr="008E17B5" w:rsidRDefault="000D56F4" w:rsidP="005729EA">
            <w:pPr>
              <w:ind w:right="-72" w:firstLine="19"/>
              <w:jc w:val="right"/>
              <w:rPr>
                <w:rFonts w:ascii="Arial" w:eastAsia="Arial" w:hAnsi="Arial" w:cs="Arial"/>
                <w:sz w:val="20"/>
                <w:szCs w:val="20"/>
              </w:rPr>
            </w:pPr>
            <w:r w:rsidRPr="000D56F4">
              <w:rPr>
                <w:rFonts w:ascii="Arial" w:eastAsia="Arial" w:hAnsi="Arial" w:cs="Arial"/>
                <w:sz w:val="20"/>
                <w:szCs w:val="20"/>
              </w:rPr>
              <w:t>38,718,876</w:t>
            </w:r>
          </w:p>
        </w:tc>
        <w:tc>
          <w:tcPr>
            <w:tcW w:w="1695" w:type="dxa"/>
            <w:vAlign w:val="bottom"/>
          </w:tcPr>
          <w:p w14:paraId="69D383FD" w14:textId="3F14C453" w:rsidR="005729EA" w:rsidRPr="008E17B5" w:rsidRDefault="00217211" w:rsidP="005729EA">
            <w:pPr>
              <w:ind w:right="-72" w:firstLine="19"/>
              <w:jc w:val="right"/>
              <w:rPr>
                <w:rFonts w:ascii="Arial" w:eastAsia="Arial" w:hAnsi="Arial" w:cs="Arial"/>
                <w:sz w:val="20"/>
                <w:szCs w:val="20"/>
              </w:rPr>
            </w:pPr>
            <w:r w:rsidRPr="00217211">
              <w:rPr>
                <w:rFonts w:ascii="Arial" w:eastAsia="Arial" w:hAnsi="Arial" w:cs="Arial"/>
                <w:sz w:val="20"/>
                <w:szCs w:val="20"/>
              </w:rPr>
              <w:t>22,611,433</w:t>
            </w:r>
          </w:p>
        </w:tc>
      </w:tr>
      <w:tr w:rsidR="00A67F41" w:rsidRPr="008E17B5" w14:paraId="4581E2B9" w14:textId="77777777">
        <w:tc>
          <w:tcPr>
            <w:tcW w:w="289" w:type="dxa"/>
          </w:tcPr>
          <w:p w14:paraId="0224401D" w14:textId="77777777" w:rsidR="005729EA" w:rsidRPr="008E17B5" w:rsidRDefault="005729EA" w:rsidP="005729EA">
            <w:pPr>
              <w:ind w:left="-105"/>
              <w:jc w:val="both"/>
              <w:rPr>
                <w:rFonts w:ascii="Arial" w:eastAsia="Arial" w:hAnsi="Arial" w:cs="Arial"/>
                <w:sz w:val="20"/>
                <w:szCs w:val="20"/>
              </w:rPr>
            </w:pPr>
          </w:p>
        </w:tc>
        <w:tc>
          <w:tcPr>
            <w:tcW w:w="5766" w:type="dxa"/>
          </w:tcPr>
          <w:p w14:paraId="43BC55E7" w14:textId="77777777" w:rsidR="005729EA" w:rsidRPr="008E17B5" w:rsidRDefault="005729EA" w:rsidP="005729EA">
            <w:pPr>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2B384FB2" w14:textId="77777777" w:rsidR="005729EA" w:rsidRPr="008E17B5" w:rsidRDefault="005729EA" w:rsidP="005729EA">
            <w:pPr>
              <w:ind w:right="-72" w:firstLine="19"/>
              <w:jc w:val="right"/>
              <w:rPr>
                <w:rFonts w:ascii="Arial" w:hAnsi="Arial" w:cs="Arial"/>
                <w:spacing w:val="-4"/>
                <w:sz w:val="20"/>
                <w:szCs w:val="20"/>
              </w:rPr>
            </w:pPr>
          </w:p>
        </w:tc>
        <w:tc>
          <w:tcPr>
            <w:tcW w:w="1695" w:type="dxa"/>
            <w:tcBorders>
              <w:top w:val="single" w:sz="4" w:space="0" w:color="000000"/>
            </w:tcBorders>
          </w:tcPr>
          <w:p w14:paraId="2A5622CD" w14:textId="77777777" w:rsidR="005729EA" w:rsidRPr="008E17B5" w:rsidRDefault="005729EA" w:rsidP="005729EA">
            <w:pPr>
              <w:ind w:right="-72" w:firstLine="19"/>
              <w:jc w:val="right"/>
              <w:rPr>
                <w:rFonts w:ascii="Arial" w:eastAsia="Arial" w:hAnsi="Arial" w:cs="Arial"/>
                <w:sz w:val="20"/>
                <w:szCs w:val="20"/>
              </w:rPr>
            </w:pPr>
          </w:p>
        </w:tc>
      </w:tr>
      <w:tr w:rsidR="005404BC" w:rsidRPr="008E17B5" w14:paraId="5B6D070B" w14:textId="77777777" w:rsidTr="00F365C4">
        <w:tc>
          <w:tcPr>
            <w:tcW w:w="6055" w:type="dxa"/>
            <w:gridSpan w:val="2"/>
          </w:tcPr>
          <w:p w14:paraId="10C935AF" w14:textId="77777777" w:rsidR="005404BC" w:rsidRPr="008E17B5" w:rsidRDefault="005404BC" w:rsidP="005729EA">
            <w:pPr>
              <w:ind w:left="-108"/>
              <w:jc w:val="both"/>
              <w:rPr>
                <w:rFonts w:ascii="Arial" w:eastAsia="Arial" w:hAnsi="Arial" w:cs="Arial"/>
                <w:sz w:val="20"/>
                <w:szCs w:val="20"/>
              </w:rPr>
            </w:pPr>
            <w:r w:rsidRPr="008E17B5">
              <w:rPr>
                <w:rFonts w:ascii="Arial" w:eastAsia="Arial" w:hAnsi="Arial" w:cs="Arial"/>
                <w:sz w:val="20"/>
                <w:szCs w:val="20"/>
              </w:rPr>
              <w:t>Total other expenses</w:t>
            </w:r>
          </w:p>
        </w:tc>
        <w:tc>
          <w:tcPr>
            <w:tcW w:w="1695" w:type="dxa"/>
            <w:tcBorders>
              <w:bottom w:val="single" w:sz="4" w:space="0" w:color="000000"/>
            </w:tcBorders>
            <w:shd w:val="clear" w:color="auto" w:fill="FAFAFA"/>
            <w:vAlign w:val="center"/>
          </w:tcPr>
          <w:p w14:paraId="121D3F36" w14:textId="4A726945" w:rsidR="005404BC" w:rsidRPr="008E17B5" w:rsidRDefault="00D34B02" w:rsidP="005729EA">
            <w:pPr>
              <w:ind w:right="-72" w:firstLine="19"/>
              <w:jc w:val="right"/>
              <w:rPr>
                <w:rFonts w:ascii="Arial" w:hAnsi="Arial" w:cs="Arial"/>
                <w:spacing w:val="-4"/>
                <w:sz w:val="20"/>
                <w:szCs w:val="20"/>
              </w:rPr>
            </w:pPr>
            <w:r w:rsidRPr="008E17B5">
              <w:rPr>
                <w:rFonts w:ascii="Arial" w:hAnsi="Arial" w:cs="Arial"/>
                <w:spacing w:val="-4"/>
                <w:sz w:val="20"/>
                <w:szCs w:val="20"/>
              </w:rPr>
              <w:t>40,078,308</w:t>
            </w:r>
          </w:p>
        </w:tc>
        <w:tc>
          <w:tcPr>
            <w:tcW w:w="1695" w:type="dxa"/>
            <w:tcBorders>
              <w:bottom w:val="single" w:sz="4" w:space="0" w:color="000000"/>
            </w:tcBorders>
            <w:vAlign w:val="center"/>
          </w:tcPr>
          <w:p w14:paraId="070EBCC8" w14:textId="014B687E" w:rsidR="005404BC" w:rsidRPr="008E17B5" w:rsidRDefault="005404BC" w:rsidP="005729EA">
            <w:pPr>
              <w:ind w:right="-72" w:firstLine="19"/>
              <w:jc w:val="right"/>
              <w:rPr>
                <w:rFonts w:ascii="Arial" w:eastAsia="Arial" w:hAnsi="Arial" w:cs="Arial"/>
                <w:sz w:val="20"/>
                <w:szCs w:val="20"/>
              </w:rPr>
            </w:pPr>
            <w:r w:rsidRPr="008E17B5">
              <w:rPr>
                <w:rFonts w:ascii="Arial" w:eastAsia="Arial" w:hAnsi="Arial" w:cs="Arial"/>
                <w:sz w:val="20"/>
                <w:szCs w:val="20"/>
              </w:rPr>
              <w:t>54,169,389</w:t>
            </w:r>
          </w:p>
        </w:tc>
      </w:tr>
    </w:tbl>
    <w:p w14:paraId="00B4084B" w14:textId="77777777" w:rsidR="00D141DE" w:rsidRPr="008E17B5" w:rsidRDefault="00D141DE">
      <w:pPr>
        <w:jc w:val="both"/>
        <w:rPr>
          <w:rFonts w:ascii="Arial" w:eastAsia="Arial" w:hAnsi="Arial" w:cs="Arial"/>
          <w:color w:val="000000"/>
          <w:sz w:val="20"/>
          <w:szCs w:val="20"/>
        </w:rPr>
      </w:pPr>
    </w:p>
    <w:p w14:paraId="15437D12" w14:textId="5921C559" w:rsidR="00C36C00" w:rsidRDefault="00C36C00" w:rsidP="007B7F68">
      <w:pPr>
        <w:overflowPunct/>
        <w:autoSpaceDE/>
        <w:autoSpaceDN/>
        <w:adjustRightInd/>
        <w:textAlignment w:val="auto"/>
        <w:rPr>
          <w:rFonts w:ascii="Arial" w:eastAsia="Arial" w:hAnsi="Arial" w:cs="Arial"/>
          <w:color w:val="000000"/>
          <w:sz w:val="20"/>
          <w:szCs w:val="20"/>
        </w:rPr>
      </w:pPr>
    </w:p>
    <w:p w14:paraId="7F9CCECE" w14:textId="3DB6AF1F" w:rsidR="00C36C00" w:rsidRDefault="00C36C00" w:rsidP="007B7F68">
      <w:pPr>
        <w:overflowPunct/>
        <w:autoSpaceDE/>
        <w:autoSpaceDN/>
        <w:adjustRightInd/>
        <w:textAlignment w:val="auto"/>
        <w:rPr>
          <w:rFonts w:ascii="Arial" w:eastAsia="Arial" w:hAnsi="Arial" w:cs="Arial"/>
          <w:color w:val="000000"/>
          <w:sz w:val="20"/>
          <w:szCs w:val="20"/>
        </w:rPr>
      </w:pPr>
    </w:p>
    <w:p w14:paraId="2468FC86" w14:textId="6AAC665C" w:rsidR="00C36C00" w:rsidRDefault="00C36C00" w:rsidP="007B7F68">
      <w:pPr>
        <w:overflowPunct/>
        <w:autoSpaceDE/>
        <w:autoSpaceDN/>
        <w:adjustRightInd/>
        <w:textAlignment w:val="auto"/>
        <w:rPr>
          <w:rFonts w:ascii="Arial" w:eastAsia="Arial" w:hAnsi="Arial" w:cs="Arial"/>
          <w:color w:val="000000"/>
          <w:sz w:val="20"/>
          <w:szCs w:val="20"/>
        </w:rPr>
      </w:pPr>
    </w:p>
    <w:p w14:paraId="72DFD4C6" w14:textId="0FF2ABB7" w:rsidR="00C36C00" w:rsidRDefault="00C36C00" w:rsidP="007B7F68">
      <w:pPr>
        <w:overflowPunct/>
        <w:autoSpaceDE/>
        <w:autoSpaceDN/>
        <w:adjustRightInd/>
        <w:textAlignment w:val="auto"/>
        <w:rPr>
          <w:rFonts w:ascii="Arial" w:eastAsia="Arial" w:hAnsi="Arial" w:cs="Arial"/>
          <w:color w:val="000000"/>
          <w:sz w:val="20"/>
          <w:szCs w:val="20"/>
        </w:rPr>
      </w:pPr>
    </w:p>
    <w:p w14:paraId="6BB241A7" w14:textId="20655942" w:rsidR="00C36C00" w:rsidRDefault="00C36C00" w:rsidP="007B7F68">
      <w:pPr>
        <w:overflowPunct/>
        <w:autoSpaceDE/>
        <w:autoSpaceDN/>
        <w:adjustRightInd/>
        <w:textAlignment w:val="auto"/>
        <w:rPr>
          <w:rFonts w:ascii="Arial" w:eastAsia="Arial" w:hAnsi="Arial" w:cs="Arial"/>
          <w:color w:val="000000"/>
          <w:sz w:val="20"/>
          <w:szCs w:val="20"/>
        </w:rPr>
      </w:pPr>
    </w:p>
    <w:p w14:paraId="6B1E08A9" w14:textId="77777777" w:rsidR="00AA5192" w:rsidRDefault="00AA5192" w:rsidP="007B7F68">
      <w:pPr>
        <w:overflowPunct/>
        <w:autoSpaceDE/>
        <w:autoSpaceDN/>
        <w:adjustRightInd/>
        <w:textAlignment w:val="auto"/>
        <w:rPr>
          <w:rFonts w:ascii="Arial" w:eastAsia="Arial" w:hAnsi="Arial" w:cs="Arial"/>
          <w:color w:val="000000"/>
          <w:sz w:val="20"/>
          <w:szCs w:val="20"/>
        </w:rPr>
      </w:pPr>
    </w:p>
    <w:p w14:paraId="2BF71DC9" w14:textId="052C2519" w:rsidR="00CC77FC" w:rsidRDefault="00CC77FC">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0997DB78" w14:textId="77777777" w:rsidR="00387637" w:rsidRPr="008E17B5" w:rsidRDefault="00387637" w:rsidP="007B7F68">
      <w:pPr>
        <w:overflowPunct/>
        <w:autoSpaceDE/>
        <w:autoSpaceDN/>
        <w:adjustRightInd/>
        <w:textAlignment w:val="auto"/>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2C4AB65E" w14:textId="77777777">
        <w:trPr>
          <w:trHeight w:val="386"/>
        </w:trPr>
        <w:tc>
          <w:tcPr>
            <w:tcW w:w="9461" w:type="dxa"/>
            <w:shd w:val="clear" w:color="auto" w:fill="FFA543"/>
            <w:vAlign w:val="center"/>
          </w:tcPr>
          <w:p w14:paraId="717EE601" w14:textId="72843A30"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w:t>
            </w:r>
            <w:r w:rsidR="007B7F68" w:rsidRPr="008E17B5">
              <w:rPr>
                <w:rFonts w:ascii="Arial" w:eastAsia="Arial" w:hAnsi="Arial" w:cs="Arial"/>
                <w:b/>
                <w:color w:val="FFFFFF"/>
                <w:sz w:val="20"/>
                <w:szCs w:val="20"/>
              </w:rPr>
              <w:t>4</w:t>
            </w:r>
            <w:r w:rsidRPr="008E17B5">
              <w:rPr>
                <w:rFonts w:ascii="Arial" w:eastAsia="Arial" w:hAnsi="Arial" w:cs="Arial"/>
                <w:b/>
                <w:color w:val="FFFFFF"/>
                <w:sz w:val="20"/>
                <w:szCs w:val="20"/>
              </w:rPr>
              <w:tab/>
              <w:t>Income tax</w:t>
            </w:r>
          </w:p>
        </w:tc>
      </w:tr>
    </w:tbl>
    <w:p w14:paraId="3118588F" w14:textId="77777777" w:rsidR="00B75982" w:rsidRPr="003E47F1" w:rsidRDefault="00B75982">
      <w:pPr>
        <w:jc w:val="both"/>
        <w:rPr>
          <w:rFonts w:ascii="Arial" w:eastAsia="Arial" w:hAnsi="Arial" w:cs="Arial"/>
          <w:sz w:val="16"/>
          <w:szCs w:val="16"/>
        </w:rPr>
      </w:pPr>
    </w:p>
    <w:tbl>
      <w:tblPr>
        <w:tblW w:w="9455" w:type="dxa"/>
        <w:tblLayout w:type="fixed"/>
        <w:tblCellMar>
          <w:left w:w="115" w:type="dxa"/>
          <w:right w:w="115" w:type="dxa"/>
        </w:tblCellMar>
        <w:tblLook w:val="0000" w:firstRow="0" w:lastRow="0" w:firstColumn="0" w:lastColumn="0" w:noHBand="0" w:noVBand="0"/>
      </w:tblPr>
      <w:tblGrid>
        <w:gridCol w:w="6057"/>
        <w:gridCol w:w="1699"/>
        <w:gridCol w:w="144"/>
        <w:gridCol w:w="1555"/>
      </w:tblGrid>
      <w:tr w:rsidR="00C36C00" w:rsidRPr="008E17B5" w14:paraId="0B1B4D78" w14:textId="77777777" w:rsidTr="00723D88">
        <w:tc>
          <w:tcPr>
            <w:tcW w:w="6057" w:type="dxa"/>
            <w:vAlign w:val="bottom"/>
          </w:tcPr>
          <w:p w14:paraId="2157DF24" w14:textId="77777777" w:rsidR="00C36C00" w:rsidRPr="008E17B5" w:rsidRDefault="00C36C00" w:rsidP="00F55A38">
            <w:pPr>
              <w:rPr>
                <w:rFonts w:ascii="Arial" w:eastAsia="Arial" w:hAnsi="Arial" w:cs="Arial"/>
                <w:b/>
                <w:sz w:val="20"/>
                <w:szCs w:val="20"/>
              </w:rPr>
            </w:pPr>
          </w:p>
        </w:tc>
        <w:tc>
          <w:tcPr>
            <w:tcW w:w="3398" w:type="dxa"/>
            <w:gridSpan w:val="3"/>
            <w:tcBorders>
              <w:top w:val="single" w:sz="4" w:space="0" w:color="auto"/>
            </w:tcBorders>
            <w:shd w:val="clear" w:color="auto" w:fill="auto"/>
            <w:vAlign w:val="bottom"/>
          </w:tcPr>
          <w:p w14:paraId="137D132A" w14:textId="77777777" w:rsidR="00C36C00" w:rsidRPr="005C6A43" w:rsidRDefault="00C36C00" w:rsidP="00ED3561">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10F110B9" w14:textId="4054DFE4" w:rsidR="00C36C00" w:rsidRPr="008E17B5" w:rsidRDefault="00C36C00" w:rsidP="009E19F0">
            <w:pPr>
              <w:ind w:right="-72"/>
              <w:jc w:val="center"/>
              <w:rPr>
                <w:rFonts w:ascii="Arial" w:eastAsia="Arial" w:hAnsi="Arial" w:cs="Arial"/>
                <w:b/>
                <w:sz w:val="20"/>
                <w:szCs w:val="20"/>
              </w:rPr>
            </w:pPr>
            <w:r w:rsidRPr="005C6A43">
              <w:rPr>
                <w:rFonts w:ascii="Arial" w:eastAsia="Arial" w:hAnsi="Arial" w:cs="Arial"/>
                <w:b/>
                <w:bCs/>
                <w:color w:val="000000"/>
                <w:sz w:val="20"/>
                <w:szCs w:val="20"/>
              </w:rPr>
              <w:t>30 June</w:t>
            </w:r>
          </w:p>
        </w:tc>
      </w:tr>
      <w:tr w:rsidR="00F55A38" w:rsidRPr="008E17B5" w14:paraId="0FD9927C" w14:textId="77777777" w:rsidTr="00723D88">
        <w:tc>
          <w:tcPr>
            <w:tcW w:w="6057" w:type="dxa"/>
            <w:vAlign w:val="bottom"/>
          </w:tcPr>
          <w:p w14:paraId="6CF89122" w14:textId="1F6EE2D9" w:rsidR="00F55A38" w:rsidRPr="008E17B5" w:rsidRDefault="00F55A38" w:rsidP="00F55A38">
            <w:pPr>
              <w:rPr>
                <w:rFonts w:ascii="Arial" w:eastAsia="Arial" w:hAnsi="Arial" w:cs="Arial"/>
                <w:b/>
                <w:sz w:val="20"/>
                <w:szCs w:val="20"/>
              </w:rPr>
            </w:pPr>
          </w:p>
        </w:tc>
        <w:tc>
          <w:tcPr>
            <w:tcW w:w="1843" w:type="dxa"/>
            <w:gridSpan w:val="2"/>
            <w:tcBorders>
              <w:top w:val="single" w:sz="4" w:space="0" w:color="auto"/>
            </w:tcBorders>
            <w:shd w:val="clear" w:color="auto" w:fill="auto"/>
            <w:vAlign w:val="bottom"/>
          </w:tcPr>
          <w:p w14:paraId="16E4B85F" w14:textId="6A429E67" w:rsidR="00F55A38" w:rsidRPr="008E17B5" w:rsidRDefault="00F55A38" w:rsidP="00F55A38">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555" w:type="dxa"/>
            <w:tcBorders>
              <w:top w:val="single" w:sz="4" w:space="0" w:color="auto"/>
            </w:tcBorders>
            <w:vAlign w:val="bottom"/>
          </w:tcPr>
          <w:p w14:paraId="5F81C118" w14:textId="2BC487FD" w:rsidR="00F55A38" w:rsidRPr="008E17B5" w:rsidRDefault="00F55A38" w:rsidP="00F55A38">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F55A38" w:rsidRPr="008E17B5" w14:paraId="3D95DAD6" w14:textId="77777777" w:rsidTr="00723D88">
        <w:tc>
          <w:tcPr>
            <w:tcW w:w="6057" w:type="dxa"/>
            <w:vAlign w:val="bottom"/>
          </w:tcPr>
          <w:p w14:paraId="28D54D94" w14:textId="77777777" w:rsidR="00F55A38" w:rsidRPr="008E17B5" w:rsidRDefault="00F55A38" w:rsidP="00F55A38">
            <w:pPr>
              <w:ind w:left="-105"/>
              <w:rPr>
                <w:rFonts w:ascii="Arial" w:eastAsia="Arial" w:hAnsi="Arial" w:cs="Arial"/>
                <w:b/>
                <w:sz w:val="20"/>
                <w:szCs w:val="20"/>
              </w:rPr>
            </w:pPr>
          </w:p>
        </w:tc>
        <w:tc>
          <w:tcPr>
            <w:tcW w:w="1843" w:type="dxa"/>
            <w:gridSpan w:val="2"/>
            <w:tcBorders>
              <w:bottom w:val="single" w:sz="4" w:space="0" w:color="000000"/>
            </w:tcBorders>
            <w:shd w:val="clear" w:color="auto" w:fill="auto"/>
            <w:vAlign w:val="bottom"/>
          </w:tcPr>
          <w:p w14:paraId="1A0DF8E4" w14:textId="1181DC01" w:rsidR="00F55A38" w:rsidRPr="008E17B5" w:rsidRDefault="00F55A38" w:rsidP="00F55A38">
            <w:pPr>
              <w:ind w:right="-72" w:firstLine="19"/>
              <w:jc w:val="right"/>
              <w:rPr>
                <w:rFonts w:ascii="Arial" w:eastAsia="Arial" w:hAnsi="Arial" w:cs="Arial"/>
                <w:b/>
                <w:sz w:val="20"/>
                <w:szCs w:val="20"/>
              </w:rPr>
            </w:pPr>
            <w:r w:rsidRPr="008E17B5">
              <w:rPr>
                <w:rFonts w:ascii="Arial" w:eastAsia="Arial" w:hAnsi="Arial" w:cs="Arial"/>
                <w:b/>
                <w:sz w:val="20"/>
                <w:szCs w:val="20"/>
              </w:rPr>
              <w:t>THB</w:t>
            </w:r>
          </w:p>
        </w:tc>
        <w:tc>
          <w:tcPr>
            <w:tcW w:w="1555" w:type="dxa"/>
            <w:tcBorders>
              <w:bottom w:val="single" w:sz="4" w:space="0" w:color="000000"/>
            </w:tcBorders>
            <w:vAlign w:val="bottom"/>
          </w:tcPr>
          <w:p w14:paraId="2511F94E" w14:textId="192A9DE2" w:rsidR="00F55A38" w:rsidRPr="008E17B5" w:rsidRDefault="00F55A38" w:rsidP="00F55A38">
            <w:pPr>
              <w:ind w:right="-72" w:firstLine="19"/>
              <w:jc w:val="right"/>
              <w:rPr>
                <w:rFonts w:ascii="Arial" w:eastAsia="Arial" w:hAnsi="Arial" w:cs="Arial"/>
                <w:b/>
                <w:sz w:val="20"/>
                <w:szCs w:val="20"/>
              </w:rPr>
            </w:pPr>
            <w:r w:rsidRPr="008E17B5">
              <w:rPr>
                <w:rFonts w:ascii="Arial" w:eastAsia="Arial" w:hAnsi="Arial" w:cs="Arial"/>
                <w:b/>
                <w:sz w:val="20"/>
                <w:szCs w:val="20"/>
              </w:rPr>
              <w:t>THB</w:t>
            </w:r>
          </w:p>
        </w:tc>
      </w:tr>
      <w:tr w:rsidR="00F55A38" w:rsidRPr="003E47F1" w14:paraId="66DCB779" w14:textId="77777777" w:rsidTr="00723D88">
        <w:tc>
          <w:tcPr>
            <w:tcW w:w="6057" w:type="dxa"/>
            <w:vAlign w:val="bottom"/>
          </w:tcPr>
          <w:p w14:paraId="38F911BE" w14:textId="77777777" w:rsidR="00F55A38" w:rsidRPr="003E47F1" w:rsidRDefault="00F55A38" w:rsidP="00F55A38">
            <w:pPr>
              <w:ind w:left="-105"/>
              <w:rPr>
                <w:rFonts w:ascii="Arial" w:eastAsia="Arial" w:hAnsi="Arial" w:cs="Arial"/>
                <w:sz w:val="16"/>
                <w:szCs w:val="16"/>
              </w:rPr>
            </w:pPr>
          </w:p>
        </w:tc>
        <w:tc>
          <w:tcPr>
            <w:tcW w:w="1699" w:type="dxa"/>
            <w:tcBorders>
              <w:top w:val="single" w:sz="4" w:space="0" w:color="000000"/>
            </w:tcBorders>
            <w:shd w:val="clear" w:color="auto" w:fill="FAFAFA"/>
            <w:vAlign w:val="bottom"/>
          </w:tcPr>
          <w:p w14:paraId="462A833C" w14:textId="77777777" w:rsidR="00F55A38" w:rsidRPr="003E47F1" w:rsidRDefault="00F55A38" w:rsidP="00F55A38">
            <w:pPr>
              <w:ind w:right="-72" w:firstLine="19"/>
              <w:jc w:val="right"/>
              <w:rPr>
                <w:rFonts w:ascii="Arial" w:eastAsia="Arial" w:hAnsi="Arial" w:cs="Arial"/>
                <w:sz w:val="16"/>
                <w:szCs w:val="16"/>
              </w:rPr>
            </w:pPr>
          </w:p>
        </w:tc>
        <w:tc>
          <w:tcPr>
            <w:tcW w:w="1699" w:type="dxa"/>
            <w:gridSpan w:val="2"/>
            <w:tcBorders>
              <w:top w:val="single" w:sz="4" w:space="0" w:color="000000"/>
            </w:tcBorders>
            <w:vAlign w:val="bottom"/>
          </w:tcPr>
          <w:p w14:paraId="67F96D23" w14:textId="77777777" w:rsidR="00F55A38" w:rsidRPr="003E47F1" w:rsidRDefault="00F55A38" w:rsidP="00F55A38">
            <w:pPr>
              <w:ind w:right="-72" w:firstLine="19"/>
              <w:jc w:val="right"/>
              <w:rPr>
                <w:rFonts w:ascii="Arial" w:eastAsia="Arial" w:hAnsi="Arial" w:cs="Arial"/>
                <w:sz w:val="16"/>
                <w:szCs w:val="16"/>
              </w:rPr>
            </w:pPr>
          </w:p>
        </w:tc>
      </w:tr>
      <w:tr w:rsidR="00F55A38" w:rsidRPr="008E17B5" w14:paraId="3A53DBC7" w14:textId="77777777" w:rsidTr="00723D88">
        <w:tc>
          <w:tcPr>
            <w:tcW w:w="6057" w:type="dxa"/>
            <w:vAlign w:val="bottom"/>
          </w:tcPr>
          <w:p w14:paraId="3C777C0B" w14:textId="77777777" w:rsidR="00F55A38" w:rsidRPr="008E17B5" w:rsidRDefault="00F55A38" w:rsidP="00F55A38">
            <w:pPr>
              <w:ind w:left="-105" w:right="-216"/>
              <w:rPr>
                <w:rFonts w:ascii="Arial" w:eastAsia="Arial" w:hAnsi="Arial" w:cs="Arial"/>
                <w:b/>
                <w:sz w:val="20"/>
                <w:szCs w:val="20"/>
              </w:rPr>
            </w:pPr>
            <w:r w:rsidRPr="008E17B5">
              <w:rPr>
                <w:rFonts w:ascii="Arial" w:eastAsia="Arial" w:hAnsi="Arial" w:cs="Arial"/>
                <w:b/>
                <w:sz w:val="20"/>
                <w:szCs w:val="20"/>
              </w:rPr>
              <w:t>Current tax:</w:t>
            </w:r>
          </w:p>
        </w:tc>
        <w:tc>
          <w:tcPr>
            <w:tcW w:w="1699" w:type="dxa"/>
            <w:shd w:val="clear" w:color="auto" w:fill="FAFAFA"/>
            <w:vAlign w:val="bottom"/>
          </w:tcPr>
          <w:p w14:paraId="4EDE78BA" w14:textId="77777777" w:rsidR="00F55A38" w:rsidRPr="008E17B5" w:rsidRDefault="00F55A38" w:rsidP="00F55A3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699" w:type="dxa"/>
            <w:gridSpan w:val="2"/>
            <w:vAlign w:val="bottom"/>
          </w:tcPr>
          <w:p w14:paraId="47CA6364" w14:textId="77777777" w:rsidR="00F55A38" w:rsidRPr="008E17B5" w:rsidRDefault="00F55A38" w:rsidP="00F55A38">
            <w:pPr>
              <w:ind w:right="-72" w:firstLine="19"/>
              <w:jc w:val="right"/>
              <w:rPr>
                <w:rFonts w:ascii="Arial" w:eastAsia="Arial" w:hAnsi="Arial" w:cs="Arial"/>
                <w:sz w:val="20"/>
                <w:szCs w:val="20"/>
              </w:rPr>
            </w:pPr>
          </w:p>
        </w:tc>
      </w:tr>
      <w:tr w:rsidR="00F55A38" w:rsidRPr="008E17B5" w14:paraId="45AF28C2" w14:textId="77777777" w:rsidTr="00723D88">
        <w:tc>
          <w:tcPr>
            <w:tcW w:w="6057" w:type="dxa"/>
            <w:vAlign w:val="bottom"/>
          </w:tcPr>
          <w:p w14:paraId="3E234313" w14:textId="6D018BD0" w:rsidR="00F55A38" w:rsidRPr="008E17B5" w:rsidRDefault="00F55A38" w:rsidP="00F55A38">
            <w:pPr>
              <w:ind w:left="-105" w:right="-216"/>
              <w:rPr>
                <w:rFonts w:ascii="Arial" w:eastAsia="Arial" w:hAnsi="Arial" w:cs="Arial"/>
                <w:sz w:val="20"/>
                <w:szCs w:val="20"/>
                <w:lang w:val="en-GB"/>
              </w:rPr>
            </w:pPr>
            <w:bookmarkStart w:id="11" w:name="OLE_LINK1" w:colFirst="2" w:colLast="2"/>
            <w:r w:rsidRPr="008E17B5">
              <w:rPr>
                <w:rFonts w:ascii="Arial" w:eastAsia="Arial" w:hAnsi="Arial" w:cs="Arial"/>
                <w:sz w:val="20"/>
                <w:szCs w:val="20"/>
              </w:rPr>
              <w:t xml:space="preserve">Current tax on profit for the </w:t>
            </w:r>
            <w:r w:rsidR="006A7979">
              <w:rPr>
                <w:rFonts w:ascii="Arial" w:eastAsia="Arial" w:hAnsi="Arial" w:cs="Arial"/>
                <w:sz w:val="20"/>
                <w:szCs w:val="20"/>
                <w:lang w:val="en-GB"/>
              </w:rPr>
              <w:t>period</w:t>
            </w:r>
          </w:p>
        </w:tc>
        <w:tc>
          <w:tcPr>
            <w:tcW w:w="1699" w:type="dxa"/>
            <w:shd w:val="clear" w:color="auto" w:fill="FAFAFA"/>
            <w:vAlign w:val="bottom"/>
          </w:tcPr>
          <w:p w14:paraId="69D10B50" w14:textId="341E3B97" w:rsidR="00F55A38" w:rsidRPr="008E17B5" w:rsidRDefault="00D25CF8" w:rsidP="00F55A38">
            <w:pPr>
              <w:ind w:right="-72"/>
              <w:jc w:val="right"/>
              <w:rPr>
                <w:rFonts w:ascii="Arial" w:hAnsi="Arial" w:cs="Arial"/>
                <w:sz w:val="20"/>
                <w:szCs w:val="20"/>
                <w:lang w:val="en-GB"/>
              </w:rPr>
            </w:pPr>
            <w:r w:rsidRPr="008E17B5">
              <w:rPr>
                <w:rFonts w:ascii="Arial" w:hAnsi="Arial" w:cs="Arial"/>
                <w:sz w:val="20"/>
                <w:szCs w:val="20"/>
                <w:lang w:val="en-GB"/>
              </w:rPr>
              <w:t>47,843,22</w:t>
            </w:r>
            <w:r w:rsidR="0059603C">
              <w:rPr>
                <w:rFonts w:ascii="Arial" w:hAnsi="Arial" w:cs="Arial"/>
                <w:sz w:val="20"/>
                <w:szCs w:val="20"/>
                <w:lang w:val="en-GB"/>
              </w:rPr>
              <w:t>7</w:t>
            </w:r>
          </w:p>
        </w:tc>
        <w:tc>
          <w:tcPr>
            <w:tcW w:w="1699" w:type="dxa"/>
            <w:gridSpan w:val="2"/>
          </w:tcPr>
          <w:p w14:paraId="13ABECFC" w14:textId="00749E5F" w:rsidR="00F55A38" w:rsidRPr="008E17B5" w:rsidRDefault="00F55A38" w:rsidP="00F55A38">
            <w:pPr>
              <w:ind w:right="-72" w:firstLine="19"/>
              <w:jc w:val="right"/>
              <w:rPr>
                <w:rFonts w:ascii="Arial" w:eastAsia="Arial" w:hAnsi="Arial" w:cs="Arial"/>
                <w:sz w:val="20"/>
                <w:szCs w:val="20"/>
              </w:rPr>
            </w:pPr>
            <w:r w:rsidRPr="008E17B5">
              <w:rPr>
                <w:rFonts w:ascii="Arial" w:eastAsia="Arial" w:hAnsi="Arial" w:cs="Arial"/>
                <w:sz w:val="20"/>
                <w:szCs w:val="20"/>
              </w:rPr>
              <w:t>146,418,672</w:t>
            </w:r>
          </w:p>
        </w:tc>
      </w:tr>
      <w:tr w:rsidR="00F55A38" w:rsidRPr="008E17B5" w14:paraId="69911F0B" w14:textId="77777777" w:rsidTr="00723D88">
        <w:tc>
          <w:tcPr>
            <w:tcW w:w="6057" w:type="dxa"/>
            <w:vAlign w:val="bottom"/>
          </w:tcPr>
          <w:p w14:paraId="6BBB7091" w14:textId="767EB4B5" w:rsidR="00F55A38" w:rsidRPr="008E17B5" w:rsidRDefault="00F55A38" w:rsidP="00F55A38">
            <w:pPr>
              <w:ind w:left="-105" w:right="-216"/>
              <w:rPr>
                <w:rFonts w:ascii="Arial" w:eastAsia="Arial" w:hAnsi="Arial" w:cs="Arial"/>
                <w:strike/>
                <w:sz w:val="20"/>
                <w:szCs w:val="20"/>
                <w:highlight w:val="yellow"/>
              </w:rPr>
            </w:pPr>
            <w:r w:rsidRPr="008E17B5">
              <w:rPr>
                <w:rFonts w:ascii="Arial" w:eastAsia="Arial" w:hAnsi="Arial" w:cs="Arial"/>
                <w:sz w:val="20"/>
                <w:szCs w:val="20"/>
              </w:rPr>
              <w:t xml:space="preserve">Adjustments in respect of prior </w:t>
            </w:r>
            <w:r w:rsidR="00A37075">
              <w:rPr>
                <w:rFonts w:ascii="Arial" w:eastAsia="Arial" w:hAnsi="Arial" w:cs="Arial"/>
                <w:sz w:val="20"/>
                <w:szCs w:val="20"/>
              </w:rPr>
              <w:t>year</w:t>
            </w:r>
          </w:p>
        </w:tc>
        <w:tc>
          <w:tcPr>
            <w:tcW w:w="1699" w:type="dxa"/>
            <w:tcBorders>
              <w:bottom w:val="single" w:sz="4" w:space="0" w:color="000000"/>
            </w:tcBorders>
            <w:shd w:val="clear" w:color="auto" w:fill="FAFAFA"/>
            <w:vAlign w:val="bottom"/>
          </w:tcPr>
          <w:p w14:paraId="10DA5F91" w14:textId="4D38CD56" w:rsidR="00F55A38" w:rsidRPr="008E17B5" w:rsidRDefault="00A53F32" w:rsidP="00F55A38">
            <w:pPr>
              <w:ind w:right="-72"/>
              <w:jc w:val="right"/>
              <w:rPr>
                <w:rFonts w:ascii="Arial" w:hAnsi="Arial" w:cs="Arial"/>
                <w:sz w:val="20"/>
                <w:szCs w:val="20"/>
                <w:lang w:val="en-GB"/>
              </w:rPr>
            </w:pPr>
            <w:r w:rsidRPr="008E17B5">
              <w:rPr>
                <w:rFonts w:ascii="Arial" w:hAnsi="Arial" w:cs="Arial"/>
                <w:sz w:val="20"/>
                <w:szCs w:val="20"/>
                <w:lang w:val="en-GB"/>
              </w:rPr>
              <w:t>(1,980)</w:t>
            </w:r>
          </w:p>
        </w:tc>
        <w:tc>
          <w:tcPr>
            <w:tcW w:w="1699" w:type="dxa"/>
            <w:gridSpan w:val="2"/>
            <w:tcBorders>
              <w:bottom w:val="single" w:sz="4" w:space="0" w:color="000000"/>
            </w:tcBorders>
          </w:tcPr>
          <w:p w14:paraId="2490FEF1" w14:textId="14EC5D09" w:rsidR="00F55A38" w:rsidRPr="008E17B5" w:rsidRDefault="00F55A38" w:rsidP="00F55A38">
            <w:pPr>
              <w:pBdr>
                <w:top w:val="nil"/>
                <w:left w:val="nil"/>
                <w:bottom w:val="nil"/>
                <w:right w:val="nil"/>
                <w:between w:val="nil"/>
              </w:pBdr>
              <w:ind w:right="-72" w:firstLine="19"/>
              <w:jc w:val="right"/>
              <w:rPr>
                <w:rFonts w:ascii="Arial" w:eastAsia="Arial" w:hAnsi="Arial" w:cs="Arial"/>
                <w:sz w:val="20"/>
                <w:szCs w:val="20"/>
                <w:highlight w:val="yellow"/>
              </w:rPr>
            </w:pPr>
            <w:r w:rsidRPr="008E17B5">
              <w:rPr>
                <w:rFonts w:ascii="Arial" w:eastAsia="Arial" w:hAnsi="Arial" w:cs="Arial"/>
                <w:sz w:val="20"/>
                <w:szCs w:val="20"/>
              </w:rPr>
              <w:t>-</w:t>
            </w:r>
          </w:p>
        </w:tc>
      </w:tr>
      <w:bookmarkEnd w:id="11"/>
      <w:tr w:rsidR="00F55A38" w:rsidRPr="003E47F1" w14:paraId="01A5F0E6" w14:textId="77777777" w:rsidTr="00723D88">
        <w:trPr>
          <w:trHeight w:val="85"/>
        </w:trPr>
        <w:tc>
          <w:tcPr>
            <w:tcW w:w="6057" w:type="dxa"/>
            <w:vAlign w:val="bottom"/>
          </w:tcPr>
          <w:p w14:paraId="7F60CB60" w14:textId="77777777" w:rsidR="00F55A38" w:rsidRPr="003E47F1" w:rsidRDefault="00F55A38" w:rsidP="00F55A38">
            <w:pPr>
              <w:ind w:left="-105"/>
              <w:rPr>
                <w:rFonts w:ascii="Arial" w:eastAsia="Arial" w:hAnsi="Arial" w:cs="Arial"/>
                <w:sz w:val="16"/>
                <w:szCs w:val="16"/>
              </w:rPr>
            </w:pPr>
          </w:p>
        </w:tc>
        <w:tc>
          <w:tcPr>
            <w:tcW w:w="1699" w:type="dxa"/>
            <w:tcBorders>
              <w:top w:val="single" w:sz="4" w:space="0" w:color="000000"/>
            </w:tcBorders>
            <w:shd w:val="clear" w:color="auto" w:fill="FAFAFA"/>
            <w:vAlign w:val="bottom"/>
          </w:tcPr>
          <w:p w14:paraId="3F670EAC" w14:textId="77777777" w:rsidR="00F55A38" w:rsidRPr="003E47F1" w:rsidRDefault="00F55A38" w:rsidP="00F55A38">
            <w:pPr>
              <w:ind w:right="-72"/>
              <w:jc w:val="right"/>
              <w:rPr>
                <w:rFonts w:ascii="Arial" w:hAnsi="Arial" w:cs="Arial"/>
                <w:sz w:val="16"/>
                <w:szCs w:val="16"/>
                <w:lang w:val="en-GB"/>
              </w:rPr>
            </w:pPr>
          </w:p>
        </w:tc>
        <w:tc>
          <w:tcPr>
            <w:tcW w:w="1699" w:type="dxa"/>
            <w:gridSpan w:val="2"/>
            <w:tcBorders>
              <w:top w:val="single" w:sz="4" w:space="0" w:color="000000"/>
            </w:tcBorders>
            <w:vAlign w:val="bottom"/>
          </w:tcPr>
          <w:p w14:paraId="6FAAAC6E" w14:textId="77777777" w:rsidR="00F55A38" w:rsidRPr="003E47F1" w:rsidRDefault="00F55A38" w:rsidP="00F55A38">
            <w:pPr>
              <w:ind w:right="-72" w:firstLine="19"/>
              <w:jc w:val="right"/>
              <w:rPr>
                <w:rFonts w:ascii="Arial" w:eastAsia="Arial" w:hAnsi="Arial" w:cs="Arial"/>
                <w:sz w:val="16"/>
                <w:szCs w:val="16"/>
              </w:rPr>
            </w:pPr>
          </w:p>
        </w:tc>
      </w:tr>
      <w:tr w:rsidR="00F55A38" w:rsidRPr="008E17B5" w14:paraId="4F4BA0D0" w14:textId="77777777" w:rsidTr="00723D88">
        <w:trPr>
          <w:trHeight w:val="95"/>
        </w:trPr>
        <w:tc>
          <w:tcPr>
            <w:tcW w:w="6057" w:type="dxa"/>
            <w:vAlign w:val="bottom"/>
          </w:tcPr>
          <w:p w14:paraId="561761A0" w14:textId="77777777" w:rsidR="00F55A38" w:rsidRPr="008E17B5" w:rsidRDefault="00F55A38" w:rsidP="00F55A38">
            <w:pPr>
              <w:ind w:left="-105" w:right="-216"/>
              <w:rPr>
                <w:rFonts w:ascii="Arial" w:eastAsia="Arial" w:hAnsi="Arial" w:cs="Arial"/>
                <w:sz w:val="20"/>
                <w:szCs w:val="20"/>
              </w:rPr>
            </w:pPr>
            <w:r w:rsidRPr="008E17B5">
              <w:rPr>
                <w:rFonts w:ascii="Arial" w:eastAsia="Arial" w:hAnsi="Arial" w:cs="Arial"/>
                <w:sz w:val="20"/>
                <w:szCs w:val="20"/>
              </w:rPr>
              <w:t xml:space="preserve">Total current tax </w:t>
            </w:r>
          </w:p>
        </w:tc>
        <w:tc>
          <w:tcPr>
            <w:tcW w:w="1699" w:type="dxa"/>
            <w:tcBorders>
              <w:bottom w:val="single" w:sz="4" w:space="0" w:color="000000"/>
            </w:tcBorders>
            <w:shd w:val="clear" w:color="auto" w:fill="FAFAFA"/>
            <w:vAlign w:val="bottom"/>
          </w:tcPr>
          <w:p w14:paraId="5A090833" w14:textId="7CA04CC6" w:rsidR="00F55A38" w:rsidRPr="008E17B5" w:rsidRDefault="00A53F32" w:rsidP="00F55A38">
            <w:pPr>
              <w:ind w:right="-72"/>
              <w:jc w:val="right"/>
              <w:rPr>
                <w:rFonts w:ascii="Arial" w:hAnsi="Arial" w:cs="Arial"/>
                <w:sz w:val="20"/>
                <w:szCs w:val="20"/>
                <w:lang w:val="en-GB"/>
              </w:rPr>
            </w:pPr>
            <w:r w:rsidRPr="008E17B5">
              <w:rPr>
                <w:rFonts w:ascii="Arial" w:hAnsi="Arial" w:cs="Arial"/>
                <w:sz w:val="20"/>
                <w:szCs w:val="20"/>
                <w:lang w:val="en-GB"/>
              </w:rPr>
              <w:t>47,841,24</w:t>
            </w:r>
            <w:r w:rsidR="0059603C">
              <w:rPr>
                <w:rFonts w:ascii="Arial" w:hAnsi="Arial" w:cs="Arial"/>
                <w:sz w:val="20"/>
                <w:szCs w:val="20"/>
                <w:lang w:val="en-GB"/>
              </w:rPr>
              <w:t>7</w:t>
            </w:r>
          </w:p>
        </w:tc>
        <w:tc>
          <w:tcPr>
            <w:tcW w:w="1699" w:type="dxa"/>
            <w:gridSpan w:val="2"/>
            <w:tcBorders>
              <w:bottom w:val="single" w:sz="4" w:space="0" w:color="000000"/>
            </w:tcBorders>
            <w:vAlign w:val="bottom"/>
          </w:tcPr>
          <w:p w14:paraId="278C6000" w14:textId="4AB9E76C" w:rsidR="00F55A38" w:rsidRPr="008E17B5" w:rsidRDefault="00F55A38" w:rsidP="00F55A3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8E17B5">
              <w:rPr>
                <w:rFonts w:ascii="Arial" w:eastAsia="Arial" w:hAnsi="Arial" w:cs="Arial"/>
                <w:sz w:val="20"/>
                <w:szCs w:val="20"/>
              </w:rPr>
              <w:t>146,418,672</w:t>
            </w:r>
          </w:p>
        </w:tc>
      </w:tr>
      <w:tr w:rsidR="00F55A38" w:rsidRPr="003E47F1" w14:paraId="7D738B21" w14:textId="77777777" w:rsidTr="00723D88">
        <w:trPr>
          <w:trHeight w:val="85"/>
        </w:trPr>
        <w:tc>
          <w:tcPr>
            <w:tcW w:w="6057" w:type="dxa"/>
            <w:vAlign w:val="bottom"/>
          </w:tcPr>
          <w:p w14:paraId="236529F9" w14:textId="77777777" w:rsidR="00F55A38" w:rsidRPr="003E47F1" w:rsidRDefault="00F55A38" w:rsidP="00F55A38">
            <w:pPr>
              <w:ind w:left="-105" w:right="-216"/>
              <w:rPr>
                <w:rFonts w:ascii="Arial" w:eastAsia="Arial" w:hAnsi="Arial" w:cs="Arial"/>
                <w:sz w:val="16"/>
                <w:szCs w:val="16"/>
              </w:rPr>
            </w:pPr>
          </w:p>
        </w:tc>
        <w:tc>
          <w:tcPr>
            <w:tcW w:w="1699" w:type="dxa"/>
            <w:tcBorders>
              <w:top w:val="single" w:sz="4" w:space="0" w:color="000000"/>
            </w:tcBorders>
            <w:shd w:val="clear" w:color="auto" w:fill="FAFAFA"/>
            <w:vAlign w:val="bottom"/>
          </w:tcPr>
          <w:p w14:paraId="7B080A33" w14:textId="77777777" w:rsidR="00F55A38" w:rsidRPr="003E47F1" w:rsidRDefault="00F55A38" w:rsidP="00F55A38">
            <w:pPr>
              <w:ind w:right="-72"/>
              <w:jc w:val="right"/>
              <w:rPr>
                <w:rFonts w:ascii="Arial" w:hAnsi="Arial" w:cs="Arial"/>
                <w:sz w:val="16"/>
                <w:szCs w:val="16"/>
                <w:lang w:val="en-GB"/>
              </w:rPr>
            </w:pPr>
          </w:p>
        </w:tc>
        <w:tc>
          <w:tcPr>
            <w:tcW w:w="1699" w:type="dxa"/>
            <w:gridSpan w:val="2"/>
            <w:tcBorders>
              <w:top w:val="single" w:sz="4" w:space="0" w:color="000000"/>
            </w:tcBorders>
            <w:vAlign w:val="bottom"/>
          </w:tcPr>
          <w:p w14:paraId="7E7C3112" w14:textId="77777777" w:rsidR="00F55A38" w:rsidRPr="003E47F1" w:rsidRDefault="00F55A38" w:rsidP="00F55A3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F55A38" w:rsidRPr="008E17B5" w14:paraId="0BD7A500" w14:textId="77777777" w:rsidTr="00723D88">
        <w:tc>
          <w:tcPr>
            <w:tcW w:w="6057" w:type="dxa"/>
            <w:vAlign w:val="bottom"/>
          </w:tcPr>
          <w:p w14:paraId="54AD5A1D" w14:textId="77777777" w:rsidR="00F55A38" w:rsidRPr="008E17B5" w:rsidRDefault="00F55A38" w:rsidP="00F55A38">
            <w:pPr>
              <w:ind w:left="-105" w:right="-216"/>
              <w:rPr>
                <w:rFonts w:ascii="Arial" w:eastAsia="Arial" w:hAnsi="Arial" w:cs="Arial"/>
                <w:b/>
                <w:sz w:val="20"/>
                <w:szCs w:val="20"/>
              </w:rPr>
            </w:pPr>
            <w:r w:rsidRPr="008E17B5">
              <w:rPr>
                <w:rFonts w:ascii="Arial" w:eastAsia="Arial" w:hAnsi="Arial" w:cs="Arial"/>
                <w:b/>
                <w:sz w:val="20"/>
                <w:szCs w:val="20"/>
              </w:rPr>
              <w:t>Deferred tax:</w:t>
            </w:r>
          </w:p>
        </w:tc>
        <w:tc>
          <w:tcPr>
            <w:tcW w:w="1699" w:type="dxa"/>
            <w:shd w:val="clear" w:color="auto" w:fill="FAFAFA"/>
            <w:vAlign w:val="bottom"/>
          </w:tcPr>
          <w:p w14:paraId="1966DE62" w14:textId="77777777" w:rsidR="00F55A38" w:rsidRPr="008E17B5" w:rsidRDefault="00F55A38" w:rsidP="00F55A38">
            <w:pPr>
              <w:ind w:right="-72"/>
              <w:jc w:val="right"/>
              <w:rPr>
                <w:rFonts w:ascii="Arial" w:hAnsi="Arial" w:cs="Arial"/>
                <w:sz w:val="20"/>
                <w:szCs w:val="20"/>
                <w:lang w:val="en-GB"/>
              </w:rPr>
            </w:pPr>
          </w:p>
        </w:tc>
        <w:tc>
          <w:tcPr>
            <w:tcW w:w="1699" w:type="dxa"/>
            <w:gridSpan w:val="2"/>
            <w:vAlign w:val="bottom"/>
          </w:tcPr>
          <w:p w14:paraId="1A6E12E5" w14:textId="77777777" w:rsidR="00F55A38" w:rsidRPr="008E17B5" w:rsidRDefault="00F55A38" w:rsidP="00F55A38">
            <w:pPr>
              <w:pBdr>
                <w:top w:val="nil"/>
                <w:left w:val="nil"/>
                <w:bottom w:val="nil"/>
                <w:right w:val="nil"/>
                <w:between w:val="nil"/>
              </w:pBdr>
              <w:ind w:right="-72"/>
              <w:jc w:val="right"/>
              <w:rPr>
                <w:rFonts w:ascii="Arial" w:eastAsia="Arial" w:hAnsi="Arial" w:cs="Arial"/>
                <w:sz w:val="20"/>
                <w:szCs w:val="20"/>
              </w:rPr>
            </w:pPr>
          </w:p>
        </w:tc>
      </w:tr>
      <w:tr w:rsidR="00F55A38" w:rsidRPr="008E17B5" w14:paraId="6FD42935" w14:textId="77777777" w:rsidTr="00723D88">
        <w:tc>
          <w:tcPr>
            <w:tcW w:w="6057" w:type="dxa"/>
            <w:vAlign w:val="bottom"/>
          </w:tcPr>
          <w:p w14:paraId="6AE1A140" w14:textId="4016F44F" w:rsidR="00F55A38" w:rsidRPr="008E17B5" w:rsidRDefault="00F55A38" w:rsidP="00F55A38">
            <w:pPr>
              <w:ind w:left="-72"/>
              <w:jc w:val="both"/>
              <w:rPr>
                <w:rFonts w:ascii="Arial" w:eastAsia="Arial" w:hAnsi="Arial" w:cs="Arial"/>
                <w:sz w:val="20"/>
                <w:szCs w:val="20"/>
              </w:rPr>
            </w:pPr>
            <w:bookmarkStart w:id="12" w:name="OLE_LINK7" w:colFirst="2" w:colLast="2"/>
            <w:r w:rsidRPr="008E17B5">
              <w:rPr>
                <w:rFonts w:ascii="Arial" w:eastAsia="Arial" w:hAnsi="Arial" w:cs="Arial"/>
                <w:sz w:val="20"/>
                <w:szCs w:val="20"/>
              </w:rPr>
              <w:t>Increase in deferred tax assets (Note 2</w:t>
            </w:r>
            <w:r w:rsidR="007B7F68" w:rsidRPr="008E17B5">
              <w:rPr>
                <w:rFonts w:ascii="Arial" w:eastAsia="Arial" w:hAnsi="Arial" w:cs="Arial"/>
                <w:sz w:val="20"/>
                <w:szCs w:val="20"/>
              </w:rPr>
              <w:t>3</w:t>
            </w:r>
            <w:r w:rsidRPr="008E17B5">
              <w:rPr>
                <w:rFonts w:ascii="Arial" w:eastAsia="Arial" w:hAnsi="Arial" w:cs="Arial"/>
                <w:sz w:val="20"/>
                <w:szCs w:val="20"/>
              </w:rPr>
              <w:t>)</w:t>
            </w:r>
          </w:p>
        </w:tc>
        <w:tc>
          <w:tcPr>
            <w:tcW w:w="1699" w:type="dxa"/>
            <w:shd w:val="clear" w:color="auto" w:fill="FAFAFA"/>
            <w:vAlign w:val="bottom"/>
          </w:tcPr>
          <w:p w14:paraId="6CF4138D" w14:textId="507F3566" w:rsidR="00F55A38" w:rsidRPr="008E17B5" w:rsidRDefault="007523BE" w:rsidP="00F55A38">
            <w:pPr>
              <w:ind w:right="-72"/>
              <w:jc w:val="right"/>
              <w:rPr>
                <w:rFonts w:ascii="Arial" w:hAnsi="Arial" w:cs="Arial"/>
                <w:sz w:val="20"/>
                <w:szCs w:val="20"/>
                <w:lang w:val="en-GB"/>
              </w:rPr>
            </w:pPr>
            <w:r w:rsidRPr="008E17B5">
              <w:rPr>
                <w:rFonts w:ascii="Arial" w:hAnsi="Arial" w:cs="Arial"/>
                <w:sz w:val="20"/>
                <w:szCs w:val="20"/>
                <w:lang w:val="en-GB"/>
              </w:rPr>
              <w:t>(132,74</w:t>
            </w:r>
            <w:r w:rsidR="0059603C">
              <w:rPr>
                <w:rFonts w:ascii="Arial" w:hAnsi="Arial" w:cs="Arial"/>
                <w:sz w:val="20"/>
                <w:szCs w:val="20"/>
                <w:lang w:val="en-GB"/>
              </w:rPr>
              <w:t>1</w:t>
            </w:r>
            <w:r w:rsidRPr="008E17B5">
              <w:rPr>
                <w:rFonts w:ascii="Arial" w:hAnsi="Arial" w:cs="Arial"/>
                <w:sz w:val="20"/>
                <w:szCs w:val="20"/>
                <w:lang w:val="en-GB"/>
              </w:rPr>
              <w:t>)</w:t>
            </w:r>
          </w:p>
        </w:tc>
        <w:tc>
          <w:tcPr>
            <w:tcW w:w="1699" w:type="dxa"/>
            <w:gridSpan w:val="2"/>
          </w:tcPr>
          <w:p w14:paraId="6A9EF970" w14:textId="3B5FB5BF" w:rsidR="00F55A38" w:rsidRPr="008E17B5" w:rsidRDefault="00F55A38" w:rsidP="00F55A38">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(7,706,442)</w:t>
            </w:r>
          </w:p>
        </w:tc>
      </w:tr>
      <w:tr w:rsidR="00F55A38" w:rsidRPr="008E17B5" w14:paraId="172633C8" w14:textId="77777777" w:rsidTr="00723D88">
        <w:tc>
          <w:tcPr>
            <w:tcW w:w="6057" w:type="dxa"/>
            <w:vAlign w:val="bottom"/>
          </w:tcPr>
          <w:p w14:paraId="393DC932" w14:textId="79DF851C" w:rsidR="00F55A38" w:rsidRPr="008E17B5" w:rsidRDefault="00BC74A4" w:rsidP="00F55A38">
            <w:pPr>
              <w:ind w:left="-72"/>
              <w:jc w:val="both"/>
              <w:rPr>
                <w:rFonts w:ascii="Arial" w:eastAsia="Arial" w:hAnsi="Arial" w:cs="Arial"/>
                <w:sz w:val="20"/>
                <w:szCs w:val="20"/>
              </w:rPr>
            </w:pPr>
            <w:r>
              <w:rPr>
                <w:rFonts w:ascii="Arial" w:eastAsia="Arial" w:hAnsi="Arial" w:cs="Arial"/>
                <w:sz w:val="20"/>
                <w:szCs w:val="20"/>
              </w:rPr>
              <w:t>D</w:t>
            </w:r>
            <w:r w:rsidR="00F55A38" w:rsidRPr="008E17B5">
              <w:rPr>
                <w:rFonts w:ascii="Arial" w:eastAsia="Arial" w:hAnsi="Arial" w:cs="Arial"/>
                <w:sz w:val="20"/>
                <w:szCs w:val="20"/>
              </w:rPr>
              <w:t>ecrease in deferred tax liabilities (Note 2</w:t>
            </w:r>
            <w:r w:rsidR="007B7F68" w:rsidRPr="008E17B5">
              <w:rPr>
                <w:rFonts w:ascii="Arial" w:eastAsia="Arial" w:hAnsi="Arial" w:cs="Arial"/>
                <w:sz w:val="20"/>
                <w:szCs w:val="20"/>
              </w:rPr>
              <w:t>3</w:t>
            </w:r>
            <w:r w:rsidR="00F55A38" w:rsidRPr="008E17B5">
              <w:rPr>
                <w:rFonts w:ascii="Arial" w:eastAsia="Arial" w:hAnsi="Arial" w:cs="Arial"/>
                <w:sz w:val="20"/>
                <w:szCs w:val="20"/>
              </w:rPr>
              <w:t>)</w:t>
            </w:r>
          </w:p>
        </w:tc>
        <w:tc>
          <w:tcPr>
            <w:tcW w:w="1699" w:type="dxa"/>
            <w:tcBorders>
              <w:bottom w:val="single" w:sz="4" w:space="0" w:color="000000"/>
            </w:tcBorders>
            <w:shd w:val="clear" w:color="auto" w:fill="FAFAFA"/>
            <w:vAlign w:val="bottom"/>
          </w:tcPr>
          <w:p w14:paraId="125C4F38" w14:textId="12E9169B" w:rsidR="00F55A38" w:rsidRPr="008E17B5" w:rsidRDefault="007523BE" w:rsidP="00F55A38">
            <w:pPr>
              <w:ind w:right="-72"/>
              <w:jc w:val="right"/>
              <w:rPr>
                <w:rFonts w:ascii="Arial" w:hAnsi="Arial" w:cs="Arial"/>
                <w:sz w:val="20"/>
                <w:szCs w:val="20"/>
                <w:lang w:val="en-GB"/>
              </w:rPr>
            </w:pPr>
            <w:r w:rsidRPr="008E17B5">
              <w:rPr>
                <w:rFonts w:ascii="Arial" w:hAnsi="Arial" w:cs="Arial"/>
                <w:sz w:val="20"/>
                <w:szCs w:val="20"/>
                <w:lang w:val="en-GB"/>
              </w:rPr>
              <w:t>(3,457,507)</w:t>
            </w:r>
          </w:p>
        </w:tc>
        <w:tc>
          <w:tcPr>
            <w:tcW w:w="1699" w:type="dxa"/>
            <w:gridSpan w:val="2"/>
            <w:tcBorders>
              <w:bottom w:val="single" w:sz="4" w:space="0" w:color="000000"/>
            </w:tcBorders>
          </w:tcPr>
          <w:p w14:paraId="7A57D8D4" w14:textId="61CC42C4" w:rsidR="00F55A38" w:rsidRPr="008E17B5" w:rsidRDefault="00F55A38" w:rsidP="00F55A38">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(5,524,471)</w:t>
            </w:r>
          </w:p>
        </w:tc>
      </w:tr>
      <w:bookmarkEnd w:id="12"/>
      <w:tr w:rsidR="00F55A38" w:rsidRPr="003E47F1" w14:paraId="2C502121" w14:textId="77777777" w:rsidTr="00723D88">
        <w:tc>
          <w:tcPr>
            <w:tcW w:w="6057" w:type="dxa"/>
            <w:vAlign w:val="bottom"/>
          </w:tcPr>
          <w:p w14:paraId="2F9D2F63" w14:textId="77777777" w:rsidR="00F55A38" w:rsidRPr="003E47F1" w:rsidRDefault="00F55A38" w:rsidP="00F55A38">
            <w:pPr>
              <w:ind w:left="-105"/>
              <w:rPr>
                <w:rFonts w:ascii="Arial" w:eastAsia="Arial" w:hAnsi="Arial" w:cs="Arial"/>
                <w:sz w:val="16"/>
                <w:szCs w:val="16"/>
              </w:rPr>
            </w:pPr>
          </w:p>
        </w:tc>
        <w:tc>
          <w:tcPr>
            <w:tcW w:w="1699" w:type="dxa"/>
            <w:tcBorders>
              <w:top w:val="single" w:sz="4" w:space="0" w:color="000000"/>
            </w:tcBorders>
            <w:shd w:val="clear" w:color="auto" w:fill="FAFAFA"/>
            <w:vAlign w:val="bottom"/>
          </w:tcPr>
          <w:p w14:paraId="3C2FB77E" w14:textId="77777777" w:rsidR="00F55A38" w:rsidRPr="003E47F1" w:rsidRDefault="00F55A38" w:rsidP="00F55A38">
            <w:pPr>
              <w:ind w:right="-72"/>
              <w:jc w:val="right"/>
              <w:rPr>
                <w:rFonts w:ascii="Arial" w:hAnsi="Arial" w:cs="Arial"/>
                <w:sz w:val="16"/>
                <w:szCs w:val="16"/>
                <w:lang w:val="en-GB"/>
              </w:rPr>
            </w:pPr>
          </w:p>
        </w:tc>
        <w:tc>
          <w:tcPr>
            <w:tcW w:w="1699" w:type="dxa"/>
            <w:gridSpan w:val="2"/>
            <w:tcBorders>
              <w:top w:val="single" w:sz="4" w:space="0" w:color="000000"/>
            </w:tcBorders>
            <w:vAlign w:val="bottom"/>
          </w:tcPr>
          <w:p w14:paraId="0D9F1E0A" w14:textId="77777777" w:rsidR="00F55A38" w:rsidRPr="003E47F1" w:rsidRDefault="00F55A38" w:rsidP="00F55A38">
            <w:pPr>
              <w:ind w:right="-72" w:firstLine="19"/>
              <w:jc w:val="right"/>
              <w:rPr>
                <w:rFonts w:ascii="Arial" w:eastAsia="Arial" w:hAnsi="Arial" w:cs="Arial"/>
                <w:sz w:val="16"/>
                <w:szCs w:val="16"/>
              </w:rPr>
            </w:pPr>
          </w:p>
        </w:tc>
      </w:tr>
      <w:tr w:rsidR="00F55A38" w:rsidRPr="008E17B5" w14:paraId="1E8D170B" w14:textId="77777777" w:rsidTr="00723D88">
        <w:tc>
          <w:tcPr>
            <w:tcW w:w="6057" w:type="dxa"/>
            <w:vAlign w:val="bottom"/>
          </w:tcPr>
          <w:p w14:paraId="1913AB02" w14:textId="77777777" w:rsidR="00F55A38" w:rsidRPr="008E17B5" w:rsidRDefault="00F55A38" w:rsidP="00F55A38">
            <w:pPr>
              <w:ind w:left="-105" w:right="-216"/>
              <w:rPr>
                <w:rFonts w:ascii="Arial" w:eastAsia="Arial" w:hAnsi="Arial" w:cs="Arial"/>
                <w:strike/>
                <w:sz w:val="20"/>
                <w:szCs w:val="20"/>
              </w:rPr>
            </w:pPr>
            <w:bookmarkStart w:id="13" w:name="OLE_LINK8" w:colFirst="2" w:colLast="2"/>
            <w:r w:rsidRPr="008E17B5">
              <w:rPr>
                <w:rFonts w:ascii="Arial" w:eastAsia="Arial" w:hAnsi="Arial" w:cs="Arial"/>
                <w:sz w:val="20"/>
                <w:szCs w:val="20"/>
              </w:rPr>
              <w:t>Total deferred tax</w:t>
            </w:r>
          </w:p>
        </w:tc>
        <w:tc>
          <w:tcPr>
            <w:tcW w:w="1699" w:type="dxa"/>
            <w:tcBorders>
              <w:bottom w:val="single" w:sz="4" w:space="0" w:color="000000"/>
            </w:tcBorders>
            <w:shd w:val="clear" w:color="auto" w:fill="FAFAFA"/>
            <w:vAlign w:val="bottom"/>
          </w:tcPr>
          <w:p w14:paraId="22943229" w14:textId="4D5D985E" w:rsidR="00F55A38" w:rsidRPr="008E17B5" w:rsidRDefault="007523BE" w:rsidP="00F55A38">
            <w:pPr>
              <w:ind w:right="-72"/>
              <w:jc w:val="right"/>
              <w:rPr>
                <w:rFonts w:ascii="Arial" w:hAnsi="Arial" w:cs="Arial"/>
                <w:sz w:val="20"/>
                <w:szCs w:val="20"/>
                <w:lang w:val="en-GB"/>
              </w:rPr>
            </w:pPr>
            <w:r w:rsidRPr="008E17B5">
              <w:rPr>
                <w:rFonts w:ascii="Arial" w:hAnsi="Arial" w:cs="Arial"/>
                <w:sz w:val="20"/>
                <w:szCs w:val="20"/>
                <w:lang w:val="en-GB"/>
              </w:rPr>
              <w:t>(3,590,24</w:t>
            </w:r>
            <w:r w:rsidR="0059603C">
              <w:rPr>
                <w:rFonts w:ascii="Arial" w:hAnsi="Arial" w:cs="Arial"/>
                <w:sz w:val="20"/>
                <w:szCs w:val="20"/>
                <w:lang w:val="en-GB"/>
              </w:rPr>
              <w:t>8</w:t>
            </w:r>
            <w:r w:rsidRPr="008E17B5">
              <w:rPr>
                <w:rFonts w:ascii="Arial" w:hAnsi="Arial" w:cs="Arial"/>
                <w:sz w:val="20"/>
                <w:szCs w:val="20"/>
                <w:lang w:val="en-GB"/>
              </w:rPr>
              <w:t>)</w:t>
            </w:r>
          </w:p>
        </w:tc>
        <w:tc>
          <w:tcPr>
            <w:tcW w:w="1699" w:type="dxa"/>
            <w:gridSpan w:val="2"/>
            <w:tcBorders>
              <w:bottom w:val="single" w:sz="4" w:space="0" w:color="000000"/>
            </w:tcBorders>
            <w:vAlign w:val="bottom"/>
          </w:tcPr>
          <w:p w14:paraId="2A551ED8" w14:textId="742A45FF" w:rsidR="00F55A38" w:rsidRPr="008E17B5" w:rsidRDefault="00F55A38" w:rsidP="00F55A38">
            <w:pPr>
              <w:ind w:right="-72"/>
              <w:jc w:val="right"/>
              <w:rPr>
                <w:rFonts w:ascii="Arial" w:eastAsia="Arial" w:hAnsi="Arial" w:cs="Arial"/>
                <w:sz w:val="20"/>
                <w:szCs w:val="20"/>
              </w:rPr>
            </w:pPr>
            <w:r w:rsidRPr="008E17B5">
              <w:rPr>
                <w:rFonts w:ascii="Arial" w:eastAsia="Arial" w:hAnsi="Arial" w:cs="Arial"/>
                <w:sz w:val="20"/>
                <w:szCs w:val="20"/>
              </w:rPr>
              <w:t>(13,230,913)</w:t>
            </w:r>
          </w:p>
        </w:tc>
      </w:tr>
      <w:bookmarkEnd w:id="13"/>
      <w:tr w:rsidR="00F55A38" w:rsidRPr="003E47F1" w14:paraId="2F2A3B67" w14:textId="77777777" w:rsidTr="00723D88">
        <w:tc>
          <w:tcPr>
            <w:tcW w:w="6057" w:type="dxa"/>
            <w:vAlign w:val="bottom"/>
          </w:tcPr>
          <w:p w14:paraId="25B9BAEB" w14:textId="77777777" w:rsidR="00F55A38" w:rsidRPr="003E47F1" w:rsidRDefault="00F55A38" w:rsidP="00F55A38">
            <w:pPr>
              <w:ind w:left="-105" w:right="-216"/>
              <w:rPr>
                <w:rFonts w:ascii="Arial" w:eastAsia="Arial" w:hAnsi="Arial" w:cs="Arial"/>
                <w:sz w:val="16"/>
                <w:szCs w:val="16"/>
              </w:rPr>
            </w:pPr>
          </w:p>
        </w:tc>
        <w:tc>
          <w:tcPr>
            <w:tcW w:w="1699" w:type="dxa"/>
            <w:tcBorders>
              <w:top w:val="single" w:sz="4" w:space="0" w:color="000000"/>
            </w:tcBorders>
            <w:shd w:val="clear" w:color="auto" w:fill="FAFAFA"/>
            <w:vAlign w:val="bottom"/>
          </w:tcPr>
          <w:p w14:paraId="61448C81" w14:textId="77777777" w:rsidR="00F55A38" w:rsidRPr="003E47F1" w:rsidRDefault="00F55A38" w:rsidP="00F55A38">
            <w:pPr>
              <w:ind w:right="-72"/>
              <w:jc w:val="right"/>
              <w:rPr>
                <w:rFonts w:ascii="Arial" w:hAnsi="Arial" w:cs="Arial"/>
                <w:sz w:val="16"/>
                <w:szCs w:val="16"/>
                <w:lang w:val="en-GB"/>
              </w:rPr>
            </w:pPr>
          </w:p>
        </w:tc>
        <w:tc>
          <w:tcPr>
            <w:tcW w:w="1699" w:type="dxa"/>
            <w:gridSpan w:val="2"/>
            <w:tcBorders>
              <w:top w:val="single" w:sz="4" w:space="0" w:color="000000"/>
            </w:tcBorders>
            <w:vAlign w:val="bottom"/>
          </w:tcPr>
          <w:p w14:paraId="1DCF277A" w14:textId="77777777" w:rsidR="00F55A38" w:rsidRPr="003E47F1" w:rsidRDefault="00F55A38" w:rsidP="00F55A38">
            <w:pPr>
              <w:ind w:right="-72" w:firstLine="19"/>
              <w:jc w:val="right"/>
              <w:rPr>
                <w:rFonts w:ascii="Arial" w:eastAsia="Arial" w:hAnsi="Arial" w:cs="Arial"/>
                <w:sz w:val="16"/>
                <w:szCs w:val="16"/>
              </w:rPr>
            </w:pPr>
          </w:p>
        </w:tc>
      </w:tr>
      <w:tr w:rsidR="00F55A38" w:rsidRPr="008E17B5" w14:paraId="15A180B9" w14:textId="77777777" w:rsidTr="00723D88">
        <w:trPr>
          <w:trHeight w:val="95"/>
        </w:trPr>
        <w:tc>
          <w:tcPr>
            <w:tcW w:w="6057" w:type="dxa"/>
            <w:vAlign w:val="bottom"/>
          </w:tcPr>
          <w:p w14:paraId="0235AE38" w14:textId="604B4687" w:rsidR="00F55A38" w:rsidRPr="008E17B5" w:rsidRDefault="00F55A38" w:rsidP="00F55A38">
            <w:pPr>
              <w:ind w:left="-105" w:right="-216"/>
              <w:rPr>
                <w:rFonts w:ascii="Arial" w:eastAsia="Arial" w:hAnsi="Arial" w:cs="Arial"/>
                <w:b/>
                <w:sz w:val="20"/>
                <w:szCs w:val="20"/>
              </w:rPr>
            </w:pPr>
            <w:r w:rsidRPr="008E17B5">
              <w:rPr>
                <w:rFonts w:ascii="Arial" w:eastAsia="Arial" w:hAnsi="Arial" w:cs="Arial"/>
                <w:b/>
                <w:sz w:val="20"/>
                <w:szCs w:val="20"/>
              </w:rPr>
              <w:t>Total income tax</w:t>
            </w:r>
          </w:p>
        </w:tc>
        <w:tc>
          <w:tcPr>
            <w:tcW w:w="1699" w:type="dxa"/>
            <w:tcBorders>
              <w:bottom w:val="single" w:sz="4" w:space="0" w:color="000000"/>
            </w:tcBorders>
            <w:shd w:val="clear" w:color="auto" w:fill="FAFAFA"/>
            <w:vAlign w:val="bottom"/>
          </w:tcPr>
          <w:p w14:paraId="60695EFA" w14:textId="23CF3690" w:rsidR="00F55A38" w:rsidRPr="008E17B5" w:rsidRDefault="007523BE" w:rsidP="00F55A38">
            <w:pPr>
              <w:ind w:right="-72"/>
              <w:jc w:val="right"/>
              <w:rPr>
                <w:rFonts w:ascii="Arial" w:hAnsi="Arial" w:cs="Arial"/>
                <w:sz w:val="20"/>
                <w:szCs w:val="20"/>
                <w:lang w:val="en-GB"/>
              </w:rPr>
            </w:pPr>
            <w:r w:rsidRPr="008E17B5">
              <w:rPr>
                <w:rFonts w:ascii="Arial" w:hAnsi="Arial" w:cs="Arial"/>
                <w:sz w:val="20"/>
                <w:szCs w:val="20"/>
                <w:lang w:val="en-GB"/>
              </w:rPr>
              <w:t>44,250,999</w:t>
            </w:r>
          </w:p>
        </w:tc>
        <w:tc>
          <w:tcPr>
            <w:tcW w:w="1699" w:type="dxa"/>
            <w:gridSpan w:val="2"/>
            <w:tcBorders>
              <w:bottom w:val="single" w:sz="4" w:space="0" w:color="000000"/>
            </w:tcBorders>
            <w:vAlign w:val="bottom"/>
          </w:tcPr>
          <w:p w14:paraId="456D8559" w14:textId="14CC3DF4" w:rsidR="00F55A38" w:rsidRPr="008E17B5" w:rsidRDefault="00F55A38" w:rsidP="00F55A3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bookmarkStart w:id="14" w:name="OLE_LINK6"/>
            <w:r w:rsidRPr="008E17B5">
              <w:rPr>
                <w:rFonts w:ascii="Arial" w:eastAsia="Arial" w:hAnsi="Arial" w:cs="Arial"/>
                <w:sz w:val="20"/>
                <w:szCs w:val="20"/>
              </w:rPr>
              <w:t>133,187,759</w:t>
            </w:r>
            <w:bookmarkEnd w:id="14"/>
          </w:p>
        </w:tc>
      </w:tr>
    </w:tbl>
    <w:p w14:paraId="6FD4076E" w14:textId="77777777" w:rsidR="00A34123" w:rsidRPr="003E47F1" w:rsidRDefault="00A34123" w:rsidP="00F55A38">
      <w:pPr>
        <w:pBdr>
          <w:top w:val="nil"/>
          <w:left w:val="nil"/>
          <w:bottom w:val="nil"/>
          <w:right w:val="nil"/>
          <w:between w:val="nil"/>
        </w:pBdr>
        <w:jc w:val="both"/>
        <w:rPr>
          <w:rFonts w:ascii="Arial" w:eastAsia="Arial" w:hAnsi="Arial" w:cs="Arial"/>
          <w:sz w:val="16"/>
          <w:szCs w:val="16"/>
        </w:rPr>
      </w:pPr>
    </w:p>
    <w:p w14:paraId="286DCB1E" w14:textId="3640A9BB" w:rsidR="009E6793" w:rsidRPr="008E17B5" w:rsidRDefault="009E6793" w:rsidP="0034092E">
      <w:pPr>
        <w:jc w:val="both"/>
        <w:rPr>
          <w:rFonts w:ascii="Arial" w:eastAsia="Arial" w:hAnsi="Arial" w:cs="Arial"/>
          <w:sz w:val="20"/>
          <w:szCs w:val="20"/>
        </w:rPr>
      </w:pPr>
      <w:r w:rsidRPr="008E17B5">
        <w:rPr>
          <w:rFonts w:ascii="Arial" w:eastAsia="Arial" w:hAnsi="Arial" w:cs="Arial"/>
          <w:sz w:val="20"/>
          <w:szCs w:val="20"/>
          <w:cs/>
        </w:rPr>
        <w:t>T</w:t>
      </w:r>
      <w:r w:rsidRPr="008E17B5">
        <w:rPr>
          <w:rFonts w:ascii="Arial" w:eastAsia="Arial" w:hAnsi="Arial" w:cs="Arial"/>
          <w:sz w:val="20"/>
          <w:szCs w:val="20"/>
        </w:rPr>
        <w:t xml:space="preserve">he </w:t>
      </w:r>
      <w:r w:rsidR="0034092E" w:rsidRPr="008E17B5">
        <w:rPr>
          <w:rFonts w:ascii="Arial" w:eastAsia="Arial" w:hAnsi="Arial" w:cs="Arial"/>
          <w:sz w:val="20"/>
          <w:szCs w:val="20"/>
        </w:rPr>
        <w:t>Company</w:t>
      </w:r>
      <w:r w:rsidRPr="008E17B5">
        <w:rPr>
          <w:rFonts w:ascii="Arial" w:eastAsia="Arial" w:hAnsi="Arial" w:cs="Arial"/>
          <w:sz w:val="20"/>
          <w:szCs w:val="20"/>
        </w:rPr>
        <w:t xml:space="preserve">’s profit before tax differs from the theoretical amount using the basic tax rate of </w:t>
      </w:r>
      <w:r w:rsidR="00B938CA" w:rsidRPr="008E17B5">
        <w:rPr>
          <w:rFonts w:ascii="Arial" w:eastAsia="Arial" w:hAnsi="Arial" w:cs="Arial"/>
          <w:sz w:val="20"/>
          <w:szCs w:val="20"/>
        </w:rPr>
        <w:t>the Company</w:t>
      </w:r>
      <w:r w:rsidRPr="008E17B5">
        <w:rPr>
          <w:rFonts w:ascii="Arial" w:eastAsia="Arial" w:hAnsi="Arial" w:cs="Arial"/>
          <w:sz w:val="20"/>
          <w:szCs w:val="20"/>
        </w:rPr>
        <w:t>’s home country.</w:t>
      </w:r>
    </w:p>
    <w:p w14:paraId="62B94051" w14:textId="77777777" w:rsidR="00A34123" w:rsidRPr="003E47F1" w:rsidRDefault="00A34123" w:rsidP="003E47F1">
      <w:pPr>
        <w:pBdr>
          <w:top w:val="nil"/>
          <w:left w:val="nil"/>
          <w:bottom w:val="nil"/>
          <w:right w:val="nil"/>
          <w:between w:val="nil"/>
        </w:pBdr>
        <w:jc w:val="both"/>
        <w:rPr>
          <w:rFonts w:ascii="Arial" w:eastAsia="Arial" w:hAnsi="Arial" w:cs="Arial"/>
          <w:sz w:val="16"/>
          <w:szCs w:val="16"/>
        </w:rPr>
      </w:pPr>
    </w:p>
    <w:tbl>
      <w:tblPr>
        <w:tblW w:w="9437" w:type="dxa"/>
        <w:tblLayout w:type="fixed"/>
        <w:tblCellMar>
          <w:left w:w="115" w:type="dxa"/>
          <w:right w:w="115" w:type="dxa"/>
        </w:tblCellMar>
        <w:tblLook w:val="0400" w:firstRow="0" w:lastRow="0" w:firstColumn="0" w:lastColumn="0" w:noHBand="0" w:noVBand="1"/>
      </w:tblPr>
      <w:tblGrid>
        <w:gridCol w:w="6039"/>
        <w:gridCol w:w="1699"/>
        <w:gridCol w:w="1699"/>
      </w:tblGrid>
      <w:tr w:rsidR="00C36C00" w:rsidRPr="008E17B5" w14:paraId="3601DE57" w14:textId="77777777" w:rsidTr="00723D88">
        <w:tc>
          <w:tcPr>
            <w:tcW w:w="6039" w:type="dxa"/>
            <w:vAlign w:val="bottom"/>
          </w:tcPr>
          <w:p w14:paraId="384927EE" w14:textId="77777777" w:rsidR="00C36C00" w:rsidRPr="008E17B5" w:rsidRDefault="00C36C00" w:rsidP="00F55A38">
            <w:pPr>
              <w:ind w:left="-105" w:right="-74"/>
              <w:rPr>
                <w:rFonts w:ascii="Arial" w:eastAsia="Arial" w:hAnsi="Arial" w:cs="Arial"/>
                <w:sz w:val="20"/>
                <w:szCs w:val="20"/>
              </w:rPr>
            </w:pPr>
          </w:p>
        </w:tc>
        <w:tc>
          <w:tcPr>
            <w:tcW w:w="3398" w:type="dxa"/>
            <w:gridSpan w:val="2"/>
            <w:tcBorders>
              <w:top w:val="single" w:sz="4" w:space="0" w:color="auto"/>
            </w:tcBorders>
            <w:vAlign w:val="bottom"/>
          </w:tcPr>
          <w:p w14:paraId="67CDB003" w14:textId="77777777" w:rsidR="00C36C00" w:rsidRPr="005C6A43" w:rsidRDefault="00C36C00" w:rsidP="00ED3561">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78C4EE96" w14:textId="58E64E89" w:rsidR="00C36C00" w:rsidRPr="008E17B5" w:rsidRDefault="00C36C00" w:rsidP="009E19F0">
            <w:pPr>
              <w:ind w:right="-72"/>
              <w:jc w:val="center"/>
              <w:rPr>
                <w:rFonts w:ascii="Arial" w:eastAsia="Arial" w:hAnsi="Arial" w:cs="Arial"/>
                <w:b/>
                <w:sz w:val="20"/>
                <w:szCs w:val="20"/>
              </w:rPr>
            </w:pPr>
            <w:r w:rsidRPr="005C6A43">
              <w:rPr>
                <w:rFonts w:ascii="Arial" w:eastAsia="Arial" w:hAnsi="Arial" w:cs="Arial"/>
                <w:b/>
                <w:bCs/>
                <w:color w:val="000000"/>
                <w:sz w:val="20"/>
                <w:szCs w:val="20"/>
              </w:rPr>
              <w:t>30 June</w:t>
            </w:r>
          </w:p>
        </w:tc>
      </w:tr>
      <w:tr w:rsidR="00F55A38" w:rsidRPr="008E17B5" w14:paraId="5D5203B7" w14:textId="77777777" w:rsidTr="00723D88">
        <w:tc>
          <w:tcPr>
            <w:tcW w:w="6039" w:type="dxa"/>
            <w:vAlign w:val="bottom"/>
          </w:tcPr>
          <w:p w14:paraId="77E54B46" w14:textId="77777777" w:rsidR="00F55A38" w:rsidRPr="008E17B5" w:rsidRDefault="00F55A38" w:rsidP="00F55A38">
            <w:pPr>
              <w:ind w:left="-105" w:right="-74"/>
              <w:rPr>
                <w:rFonts w:ascii="Arial" w:eastAsia="Arial" w:hAnsi="Arial" w:cs="Arial"/>
                <w:sz w:val="20"/>
                <w:szCs w:val="20"/>
              </w:rPr>
            </w:pPr>
          </w:p>
        </w:tc>
        <w:tc>
          <w:tcPr>
            <w:tcW w:w="1699" w:type="dxa"/>
            <w:tcBorders>
              <w:top w:val="single" w:sz="4" w:space="0" w:color="auto"/>
            </w:tcBorders>
            <w:vAlign w:val="bottom"/>
          </w:tcPr>
          <w:p w14:paraId="3285B331" w14:textId="12B0A960" w:rsidR="00F55A38" w:rsidRPr="008E17B5" w:rsidRDefault="00F55A38" w:rsidP="00F55A38">
            <w:pP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9" w:type="dxa"/>
            <w:tcBorders>
              <w:top w:val="single" w:sz="4" w:space="0" w:color="auto"/>
            </w:tcBorders>
            <w:vAlign w:val="bottom"/>
          </w:tcPr>
          <w:p w14:paraId="4E3834E5" w14:textId="2A5B759C" w:rsidR="00F55A38" w:rsidRPr="008E17B5" w:rsidRDefault="00F55A38" w:rsidP="00F55A38">
            <w:pPr>
              <w:ind w:right="-72"/>
              <w:jc w:val="right"/>
              <w:rPr>
                <w:rFonts w:ascii="Arial" w:eastAsia="Arial" w:hAnsi="Arial" w:cs="Arial"/>
                <w:b/>
                <w:sz w:val="20"/>
                <w:szCs w:val="20"/>
              </w:rPr>
            </w:pPr>
            <w:r w:rsidRPr="008E17B5">
              <w:rPr>
                <w:rFonts w:ascii="Arial" w:eastAsia="Arial" w:hAnsi="Arial" w:cs="Arial"/>
                <w:b/>
                <w:sz w:val="20"/>
                <w:szCs w:val="20"/>
              </w:rPr>
              <w:t>2021</w:t>
            </w:r>
          </w:p>
        </w:tc>
      </w:tr>
      <w:tr w:rsidR="00F55A38" w:rsidRPr="008E17B5" w14:paraId="107FC384" w14:textId="77777777" w:rsidTr="00723D88">
        <w:tc>
          <w:tcPr>
            <w:tcW w:w="6039" w:type="dxa"/>
            <w:vAlign w:val="bottom"/>
          </w:tcPr>
          <w:p w14:paraId="2E656B1C" w14:textId="77777777" w:rsidR="00F55A38" w:rsidRPr="008E17B5" w:rsidRDefault="00F55A38" w:rsidP="00F55A38">
            <w:pPr>
              <w:ind w:left="-105" w:right="-74"/>
              <w:rPr>
                <w:rFonts w:ascii="Arial" w:eastAsia="Arial" w:hAnsi="Arial" w:cs="Arial"/>
                <w:sz w:val="20"/>
                <w:szCs w:val="20"/>
              </w:rPr>
            </w:pPr>
          </w:p>
        </w:tc>
        <w:tc>
          <w:tcPr>
            <w:tcW w:w="1699" w:type="dxa"/>
            <w:tcBorders>
              <w:bottom w:val="single" w:sz="4" w:space="0" w:color="000000"/>
            </w:tcBorders>
            <w:vAlign w:val="bottom"/>
          </w:tcPr>
          <w:p w14:paraId="03CACCAB" w14:textId="6A8A8AE3" w:rsidR="00F55A38" w:rsidRPr="008E17B5" w:rsidRDefault="00F55A38" w:rsidP="00F55A38">
            <w:pPr>
              <w:ind w:left="-18" w:right="-72" w:firstLine="19"/>
              <w:jc w:val="right"/>
              <w:rPr>
                <w:rFonts w:ascii="Arial" w:eastAsia="Arial" w:hAnsi="Arial" w:cs="Arial"/>
                <w:b/>
                <w:sz w:val="20"/>
                <w:szCs w:val="20"/>
              </w:rPr>
            </w:pPr>
            <w:r w:rsidRPr="008E17B5">
              <w:rPr>
                <w:rFonts w:ascii="Arial" w:eastAsia="Arial" w:hAnsi="Arial" w:cs="Arial"/>
                <w:b/>
                <w:sz w:val="20"/>
                <w:szCs w:val="20"/>
              </w:rPr>
              <w:t>THB</w:t>
            </w:r>
          </w:p>
        </w:tc>
        <w:tc>
          <w:tcPr>
            <w:tcW w:w="1699" w:type="dxa"/>
            <w:tcBorders>
              <w:bottom w:val="single" w:sz="4" w:space="0" w:color="000000"/>
            </w:tcBorders>
            <w:vAlign w:val="bottom"/>
          </w:tcPr>
          <w:p w14:paraId="161A7824" w14:textId="56B56B3F" w:rsidR="00F55A38" w:rsidRPr="008E17B5" w:rsidRDefault="00F55A38" w:rsidP="00F55A38">
            <w:pPr>
              <w:ind w:left="-18" w:right="-72" w:firstLine="19"/>
              <w:jc w:val="right"/>
              <w:rPr>
                <w:rFonts w:ascii="Arial" w:eastAsia="Arial" w:hAnsi="Arial" w:cs="Arial"/>
                <w:b/>
                <w:sz w:val="20"/>
                <w:szCs w:val="20"/>
              </w:rPr>
            </w:pPr>
            <w:r w:rsidRPr="008E17B5">
              <w:rPr>
                <w:rFonts w:ascii="Arial" w:eastAsia="Arial" w:hAnsi="Arial" w:cs="Arial"/>
                <w:b/>
                <w:sz w:val="20"/>
                <w:szCs w:val="20"/>
              </w:rPr>
              <w:t>THB</w:t>
            </w:r>
          </w:p>
        </w:tc>
      </w:tr>
      <w:tr w:rsidR="00F55A38" w:rsidRPr="003E47F1" w14:paraId="2E516CFC" w14:textId="77777777" w:rsidTr="00723D88">
        <w:tc>
          <w:tcPr>
            <w:tcW w:w="6039" w:type="dxa"/>
            <w:vAlign w:val="bottom"/>
          </w:tcPr>
          <w:p w14:paraId="107C488B" w14:textId="77777777" w:rsidR="00F55A38" w:rsidRPr="003E47F1" w:rsidRDefault="00F55A38" w:rsidP="00F55A38">
            <w:pPr>
              <w:ind w:left="-105" w:right="-74"/>
              <w:rPr>
                <w:rFonts w:ascii="Arial" w:eastAsia="Arial" w:hAnsi="Arial" w:cs="Arial"/>
                <w:sz w:val="16"/>
                <w:szCs w:val="16"/>
              </w:rPr>
            </w:pPr>
          </w:p>
        </w:tc>
        <w:tc>
          <w:tcPr>
            <w:tcW w:w="1699" w:type="dxa"/>
            <w:tcBorders>
              <w:top w:val="single" w:sz="4" w:space="0" w:color="000000"/>
            </w:tcBorders>
            <w:shd w:val="clear" w:color="auto" w:fill="FAFAFA"/>
            <w:vAlign w:val="bottom"/>
          </w:tcPr>
          <w:p w14:paraId="0AF7A8B5" w14:textId="77777777" w:rsidR="00F55A38" w:rsidRPr="003E47F1" w:rsidRDefault="00F55A38" w:rsidP="00F55A38">
            <w:pPr>
              <w:ind w:right="-72"/>
              <w:jc w:val="right"/>
              <w:rPr>
                <w:rFonts w:ascii="Arial" w:eastAsia="Arial" w:hAnsi="Arial" w:cs="Arial"/>
                <w:sz w:val="16"/>
                <w:szCs w:val="16"/>
              </w:rPr>
            </w:pPr>
          </w:p>
        </w:tc>
        <w:tc>
          <w:tcPr>
            <w:tcW w:w="1699" w:type="dxa"/>
            <w:tcBorders>
              <w:top w:val="single" w:sz="4" w:space="0" w:color="000000"/>
            </w:tcBorders>
            <w:vAlign w:val="bottom"/>
          </w:tcPr>
          <w:p w14:paraId="5A0FE1AC" w14:textId="77777777" w:rsidR="00F55A38" w:rsidRPr="003E47F1" w:rsidRDefault="00F55A38" w:rsidP="00F55A38">
            <w:pPr>
              <w:ind w:right="-72"/>
              <w:jc w:val="right"/>
              <w:rPr>
                <w:rFonts w:ascii="Arial" w:eastAsia="Arial" w:hAnsi="Arial" w:cs="Arial"/>
                <w:sz w:val="16"/>
                <w:szCs w:val="16"/>
              </w:rPr>
            </w:pPr>
          </w:p>
        </w:tc>
      </w:tr>
      <w:tr w:rsidR="00F55A38" w:rsidRPr="008E17B5" w14:paraId="327DB895" w14:textId="77777777" w:rsidTr="00723D88">
        <w:tc>
          <w:tcPr>
            <w:tcW w:w="6039" w:type="dxa"/>
            <w:vAlign w:val="bottom"/>
          </w:tcPr>
          <w:p w14:paraId="04CECFCD" w14:textId="336971BD" w:rsidR="00F55A38" w:rsidRPr="008E17B5" w:rsidRDefault="00F55A38" w:rsidP="00F55A38">
            <w:pPr>
              <w:ind w:left="-105" w:right="-43"/>
              <w:rPr>
                <w:rFonts w:ascii="Arial" w:eastAsia="Arial" w:hAnsi="Arial" w:cs="Arial"/>
                <w:sz w:val="20"/>
                <w:szCs w:val="20"/>
              </w:rPr>
            </w:pPr>
            <w:r w:rsidRPr="008E17B5">
              <w:rPr>
                <w:rFonts w:ascii="Arial" w:eastAsia="Arial" w:hAnsi="Arial" w:cs="Arial"/>
                <w:sz w:val="20"/>
                <w:szCs w:val="20"/>
              </w:rPr>
              <w:t>Profit before income tax</w:t>
            </w:r>
          </w:p>
        </w:tc>
        <w:tc>
          <w:tcPr>
            <w:tcW w:w="1699" w:type="dxa"/>
            <w:tcBorders>
              <w:bottom w:val="single" w:sz="4" w:space="0" w:color="000000"/>
            </w:tcBorders>
            <w:shd w:val="clear" w:color="auto" w:fill="FAFAFA"/>
            <w:vAlign w:val="bottom"/>
          </w:tcPr>
          <w:p w14:paraId="0D068D32" w14:textId="11195907" w:rsidR="00F55A38" w:rsidRPr="008E17B5" w:rsidRDefault="002C45E3" w:rsidP="00F55A38">
            <w:pPr>
              <w:ind w:right="-72"/>
              <w:jc w:val="right"/>
              <w:rPr>
                <w:rFonts w:ascii="Arial" w:hAnsi="Arial" w:cs="Arial"/>
                <w:sz w:val="20"/>
                <w:szCs w:val="20"/>
              </w:rPr>
            </w:pPr>
            <w:r w:rsidRPr="008E17B5">
              <w:rPr>
                <w:rFonts w:ascii="Arial" w:hAnsi="Arial" w:cs="Arial"/>
                <w:sz w:val="20"/>
                <w:szCs w:val="20"/>
              </w:rPr>
              <w:t>221,583,405</w:t>
            </w:r>
          </w:p>
        </w:tc>
        <w:tc>
          <w:tcPr>
            <w:tcW w:w="1699" w:type="dxa"/>
            <w:tcBorders>
              <w:bottom w:val="single" w:sz="4" w:space="0" w:color="000000"/>
            </w:tcBorders>
            <w:vAlign w:val="bottom"/>
          </w:tcPr>
          <w:p w14:paraId="4F636099" w14:textId="7B793120" w:rsidR="00F55A38" w:rsidRPr="008E17B5" w:rsidRDefault="00F55A38" w:rsidP="00F55A3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bookmarkStart w:id="15" w:name="OLE_LINK2"/>
            <w:r w:rsidRPr="008E17B5">
              <w:rPr>
                <w:rFonts w:ascii="Arial" w:eastAsia="Arial" w:hAnsi="Arial" w:cs="Arial"/>
                <w:sz w:val="20"/>
                <w:szCs w:val="20"/>
              </w:rPr>
              <w:t>665,813,402</w:t>
            </w:r>
            <w:bookmarkEnd w:id="15"/>
          </w:p>
        </w:tc>
      </w:tr>
      <w:tr w:rsidR="00F55A38" w:rsidRPr="003E47F1" w14:paraId="18A7195F" w14:textId="77777777" w:rsidTr="00723D88">
        <w:tc>
          <w:tcPr>
            <w:tcW w:w="6039" w:type="dxa"/>
            <w:vAlign w:val="bottom"/>
          </w:tcPr>
          <w:p w14:paraId="1C1EEE4B" w14:textId="77777777" w:rsidR="00F55A38" w:rsidRPr="003E47F1" w:rsidRDefault="00F55A38" w:rsidP="00F55A38">
            <w:pPr>
              <w:ind w:left="-105" w:right="-43"/>
              <w:rPr>
                <w:rFonts w:ascii="Arial" w:eastAsia="Arial" w:hAnsi="Arial" w:cs="Arial"/>
                <w:sz w:val="16"/>
                <w:szCs w:val="16"/>
              </w:rPr>
            </w:pPr>
          </w:p>
        </w:tc>
        <w:tc>
          <w:tcPr>
            <w:tcW w:w="1699" w:type="dxa"/>
            <w:tcBorders>
              <w:top w:val="single" w:sz="4" w:space="0" w:color="000000"/>
            </w:tcBorders>
            <w:shd w:val="clear" w:color="auto" w:fill="FAFAFA"/>
            <w:vAlign w:val="bottom"/>
          </w:tcPr>
          <w:p w14:paraId="69A875A1" w14:textId="77777777" w:rsidR="00F55A38" w:rsidRPr="003E47F1" w:rsidRDefault="00F55A38" w:rsidP="00F55A38">
            <w:pPr>
              <w:ind w:right="-72"/>
              <w:jc w:val="right"/>
              <w:rPr>
                <w:rFonts w:ascii="Arial" w:hAnsi="Arial" w:cs="Arial"/>
                <w:sz w:val="16"/>
                <w:szCs w:val="16"/>
              </w:rPr>
            </w:pPr>
          </w:p>
        </w:tc>
        <w:tc>
          <w:tcPr>
            <w:tcW w:w="1699" w:type="dxa"/>
            <w:tcBorders>
              <w:top w:val="single" w:sz="4" w:space="0" w:color="000000"/>
            </w:tcBorders>
            <w:vAlign w:val="bottom"/>
          </w:tcPr>
          <w:p w14:paraId="7EB59F24" w14:textId="77777777" w:rsidR="00F55A38" w:rsidRPr="003E47F1" w:rsidRDefault="00F55A38" w:rsidP="00F55A38">
            <w:pPr>
              <w:ind w:right="-72"/>
              <w:jc w:val="right"/>
              <w:rPr>
                <w:rFonts w:ascii="Arial" w:eastAsia="Arial" w:hAnsi="Arial" w:cs="Arial"/>
                <w:sz w:val="16"/>
                <w:szCs w:val="16"/>
              </w:rPr>
            </w:pPr>
          </w:p>
        </w:tc>
      </w:tr>
      <w:tr w:rsidR="00F55A38" w:rsidRPr="008E17B5" w14:paraId="47F9BF0C" w14:textId="77777777" w:rsidTr="00723D88">
        <w:tc>
          <w:tcPr>
            <w:tcW w:w="6039" w:type="dxa"/>
            <w:vAlign w:val="bottom"/>
          </w:tcPr>
          <w:p w14:paraId="5D851D90" w14:textId="5FB803BF" w:rsidR="00F55A38" w:rsidRPr="008E17B5" w:rsidRDefault="00F55A38" w:rsidP="00F55A38">
            <w:pPr>
              <w:ind w:left="-105" w:right="135"/>
              <w:rPr>
                <w:rFonts w:ascii="Arial" w:eastAsia="Arial" w:hAnsi="Arial" w:cs="Arial"/>
                <w:sz w:val="20"/>
                <w:szCs w:val="20"/>
              </w:rPr>
            </w:pPr>
            <w:bookmarkStart w:id="16" w:name="OLE_LINK3" w:colFirst="2" w:colLast="2"/>
            <w:r w:rsidRPr="008E17B5">
              <w:rPr>
                <w:rFonts w:ascii="Arial" w:eastAsia="Arial" w:hAnsi="Arial" w:cs="Arial"/>
                <w:sz w:val="20"/>
                <w:szCs w:val="20"/>
              </w:rPr>
              <w:t>Tax calculated at a tax rate of 20%</w:t>
            </w:r>
          </w:p>
        </w:tc>
        <w:tc>
          <w:tcPr>
            <w:tcW w:w="1699" w:type="dxa"/>
            <w:shd w:val="clear" w:color="auto" w:fill="FAFAFA"/>
          </w:tcPr>
          <w:p w14:paraId="56CC0529" w14:textId="0C95A367" w:rsidR="00F55A38" w:rsidRPr="008E17B5" w:rsidRDefault="002C45E3" w:rsidP="00F55A38">
            <w:pPr>
              <w:ind w:right="-72"/>
              <w:jc w:val="right"/>
              <w:rPr>
                <w:rFonts w:ascii="Arial" w:hAnsi="Arial" w:cs="Arial"/>
                <w:sz w:val="20"/>
                <w:szCs w:val="20"/>
              </w:rPr>
            </w:pPr>
            <w:r w:rsidRPr="008E17B5">
              <w:rPr>
                <w:rFonts w:ascii="Arial" w:hAnsi="Arial" w:cs="Arial"/>
                <w:sz w:val="20"/>
                <w:szCs w:val="20"/>
              </w:rPr>
              <w:t>44,316,681</w:t>
            </w:r>
          </w:p>
        </w:tc>
        <w:tc>
          <w:tcPr>
            <w:tcW w:w="1699" w:type="dxa"/>
            <w:vAlign w:val="bottom"/>
          </w:tcPr>
          <w:p w14:paraId="6BEEECA7" w14:textId="7921784A" w:rsidR="00F55A38" w:rsidRPr="008E17B5" w:rsidRDefault="00F55A38" w:rsidP="00F55A38">
            <w:pPr>
              <w:ind w:right="-72"/>
              <w:jc w:val="right"/>
              <w:rPr>
                <w:rFonts w:ascii="Arial" w:eastAsia="Arial" w:hAnsi="Arial" w:cs="Arial"/>
                <w:sz w:val="20"/>
                <w:szCs w:val="20"/>
              </w:rPr>
            </w:pPr>
            <w:r w:rsidRPr="008E17B5">
              <w:rPr>
                <w:rFonts w:ascii="Arial" w:eastAsia="Arial" w:hAnsi="Arial" w:cs="Arial"/>
                <w:sz w:val="20"/>
                <w:szCs w:val="20"/>
              </w:rPr>
              <w:t>133,162,680</w:t>
            </w:r>
          </w:p>
        </w:tc>
      </w:tr>
      <w:bookmarkEnd w:id="16"/>
      <w:tr w:rsidR="00F55A38" w:rsidRPr="008E17B5" w14:paraId="41F937F0" w14:textId="77777777" w:rsidTr="00723D88">
        <w:trPr>
          <w:trHeight w:val="233"/>
        </w:trPr>
        <w:tc>
          <w:tcPr>
            <w:tcW w:w="6039" w:type="dxa"/>
            <w:vAlign w:val="bottom"/>
          </w:tcPr>
          <w:p w14:paraId="53231D47" w14:textId="77777777" w:rsidR="00F55A38" w:rsidRPr="008E17B5" w:rsidRDefault="00F55A38" w:rsidP="00F55A38">
            <w:pPr>
              <w:ind w:left="-105" w:right="135"/>
              <w:rPr>
                <w:rFonts w:ascii="Arial" w:eastAsia="Arial" w:hAnsi="Arial" w:cs="Arial"/>
                <w:sz w:val="20"/>
                <w:szCs w:val="20"/>
              </w:rPr>
            </w:pPr>
            <w:r w:rsidRPr="008E17B5">
              <w:rPr>
                <w:rFonts w:ascii="Arial" w:eastAsia="Arial" w:hAnsi="Arial" w:cs="Arial"/>
                <w:sz w:val="20"/>
                <w:szCs w:val="20"/>
              </w:rPr>
              <w:t>Tax effect of:</w:t>
            </w:r>
          </w:p>
        </w:tc>
        <w:tc>
          <w:tcPr>
            <w:tcW w:w="1699" w:type="dxa"/>
            <w:shd w:val="clear" w:color="auto" w:fill="FAFAFA"/>
          </w:tcPr>
          <w:p w14:paraId="0527188B" w14:textId="77777777" w:rsidR="00F55A38" w:rsidRPr="008E17B5" w:rsidRDefault="00F55A38" w:rsidP="00F55A38">
            <w:pPr>
              <w:ind w:right="-72"/>
              <w:jc w:val="right"/>
              <w:rPr>
                <w:rFonts w:ascii="Arial" w:hAnsi="Arial" w:cs="Arial"/>
                <w:sz w:val="20"/>
                <w:szCs w:val="20"/>
                <w:lang w:val="en-GB"/>
              </w:rPr>
            </w:pPr>
          </w:p>
        </w:tc>
        <w:tc>
          <w:tcPr>
            <w:tcW w:w="1699" w:type="dxa"/>
            <w:vAlign w:val="bottom"/>
          </w:tcPr>
          <w:p w14:paraId="47E5479D" w14:textId="77777777" w:rsidR="00F55A38" w:rsidRPr="008E17B5" w:rsidRDefault="00F55A38" w:rsidP="00F55A38">
            <w:pPr>
              <w:ind w:right="-72"/>
              <w:jc w:val="right"/>
              <w:rPr>
                <w:rFonts w:ascii="Arial" w:hAnsi="Arial" w:cs="Arial"/>
                <w:sz w:val="20"/>
                <w:szCs w:val="20"/>
                <w:lang w:val="en-GB"/>
              </w:rPr>
            </w:pPr>
          </w:p>
        </w:tc>
      </w:tr>
      <w:tr w:rsidR="00716812" w:rsidRPr="008E17B5" w14:paraId="548FB2FB" w14:textId="77777777" w:rsidTr="00723D88">
        <w:tc>
          <w:tcPr>
            <w:tcW w:w="6039" w:type="dxa"/>
            <w:vAlign w:val="bottom"/>
          </w:tcPr>
          <w:p w14:paraId="10E3CD3B" w14:textId="1FBE2908" w:rsidR="00716812" w:rsidRPr="008E17B5" w:rsidRDefault="00716812" w:rsidP="00716812">
            <w:pPr>
              <w:ind w:left="-105" w:right="135"/>
              <w:rPr>
                <w:rFonts w:ascii="Arial" w:eastAsia="Arial" w:hAnsi="Arial" w:cs="Arial"/>
                <w:sz w:val="20"/>
                <w:szCs w:val="20"/>
              </w:rPr>
            </w:pPr>
            <w:bookmarkStart w:id="17" w:name="OLE_LINK4" w:colFirst="2" w:colLast="2"/>
            <w:r w:rsidRPr="008E17B5">
              <w:rPr>
                <w:rFonts w:ascii="Arial" w:eastAsia="Angsana New" w:hAnsi="Arial" w:cs="Arial"/>
                <w:sz w:val="20"/>
                <w:szCs w:val="20"/>
                <w:cs/>
              </w:rPr>
              <w:t xml:space="preserve">  </w:t>
            </w:r>
            <w:r w:rsidRPr="008E17B5">
              <w:rPr>
                <w:rFonts w:ascii="Arial" w:eastAsia="Angsana New" w:hAnsi="Arial" w:cs="Arial"/>
                <w:sz w:val="20"/>
                <w:szCs w:val="20"/>
              </w:rPr>
              <w:t>Expenses not deductible for tax purpose</w:t>
            </w:r>
          </w:p>
        </w:tc>
        <w:tc>
          <w:tcPr>
            <w:tcW w:w="1699" w:type="dxa"/>
            <w:shd w:val="clear" w:color="auto" w:fill="FAFAFA"/>
          </w:tcPr>
          <w:p w14:paraId="0E44F826" w14:textId="7350A0CB" w:rsidR="00716812" w:rsidRPr="008E17B5" w:rsidRDefault="00B057A2" w:rsidP="00716812">
            <w:pPr>
              <w:ind w:right="-72"/>
              <w:jc w:val="right"/>
              <w:rPr>
                <w:rFonts w:ascii="Arial" w:hAnsi="Arial" w:cs="Arial"/>
                <w:sz w:val="20"/>
                <w:szCs w:val="20"/>
                <w:lang w:val="en-GB"/>
              </w:rPr>
            </w:pPr>
            <w:r w:rsidRPr="008E17B5">
              <w:rPr>
                <w:rFonts w:ascii="Arial" w:hAnsi="Arial" w:cs="Arial"/>
                <w:sz w:val="20"/>
                <w:szCs w:val="20"/>
                <w:lang w:val="en-GB"/>
              </w:rPr>
              <w:t>119,524</w:t>
            </w:r>
          </w:p>
        </w:tc>
        <w:tc>
          <w:tcPr>
            <w:tcW w:w="1699" w:type="dxa"/>
            <w:vAlign w:val="bottom"/>
          </w:tcPr>
          <w:p w14:paraId="06F087A0" w14:textId="5D38E980" w:rsidR="00716812" w:rsidRPr="008E17B5" w:rsidRDefault="00716812" w:rsidP="00716812">
            <w:pPr>
              <w:ind w:right="-72"/>
              <w:jc w:val="right"/>
              <w:rPr>
                <w:rFonts w:ascii="Arial" w:hAnsi="Arial" w:cs="Arial"/>
                <w:sz w:val="20"/>
                <w:szCs w:val="20"/>
                <w:lang w:val="en-GB"/>
              </w:rPr>
            </w:pPr>
            <w:r w:rsidRPr="008E17B5">
              <w:rPr>
                <w:rFonts w:ascii="Arial" w:hAnsi="Arial" w:cs="Arial"/>
                <w:sz w:val="20"/>
                <w:szCs w:val="20"/>
                <w:lang w:val="en-GB"/>
              </w:rPr>
              <w:t>136,005</w:t>
            </w:r>
          </w:p>
        </w:tc>
      </w:tr>
      <w:bookmarkEnd w:id="17"/>
      <w:tr w:rsidR="00716812" w:rsidRPr="008E17B5" w14:paraId="5EEC5D15" w14:textId="77777777" w:rsidTr="00723D88">
        <w:tc>
          <w:tcPr>
            <w:tcW w:w="6039" w:type="dxa"/>
            <w:vAlign w:val="bottom"/>
          </w:tcPr>
          <w:p w14:paraId="527F3FCB" w14:textId="21BF2EE9" w:rsidR="00716812" w:rsidRPr="008E17B5" w:rsidRDefault="00716812" w:rsidP="00716812">
            <w:pPr>
              <w:ind w:left="-105" w:right="135"/>
              <w:rPr>
                <w:rFonts w:ascii="Arial" w:eastAsia="Arial" w:hAnsi="Arial" w:cs="Arial"/>
                <w:sz w:val="20"/>
                <w:szCs w:val="20"/>
              </w:rPr>
            </w:pPr>
            <w:r w:rsidRPr="008E17B5">
              <w:rPr>
                <w:rFonts w:ascii="Arial" w:eastAsia="Arial" w:hAnsi="Arial" w:cs="Arial"/>
                <w:sz w:val="20"/>
                <w:szCs w:val="20"/>
              </w:rPr>
              <w:t xml:space="preserve">  Income not subject to tax</w:t>
            </w:r>
          </w:p>
        </w:tc>
        <w:tc>
          <w:tcPr>
            <w:tcW w:w="1699" w:type="dxa"/>
            <w:shd w:val="clear" w:color="auto" w:fill="FAFAFA"/>
          </w:tcPr>
          <w:p w14:paraId="76BF29B5" w14:textId="23B3991E" w:rsidR="00716812" w:rsidRPr="008E17B5" w:rsidRDefault="00650359" w:rsidP="00716812">
            <w:pPr>
              <w:ind w:right="-72"/>
              <w:jc w:val="right"/>
              <w:rPr>
                <w:rFonts w:ascii="Arial" w:hAnsi="Arial" w:cs="Arial"/>
                <w:sz w:val="20"/>
                <w:szCs w:val="20"/>
                <w:lang w:val="en-GB"/>
              </w:rPr>
            </w:pPr>
            <w:r w:rsidRPr="00650359">
              <w:rPr>
                <w:rFonts w:ascii="Arial" w:hAnsi="Arial" w:cs="Arial"/>
                <w:sz w:val="20"/>
                <w:szCs w:val="20"/>
                <w:lang w:val="en-GB"/>
              </w:rPr>
              <w:t>(126,684)</w:t>
            </w:r>
          </w:p>
        </w:tc>
        <w:tc>
          <w:tcPr>
            <w:tcW w:w="1699" w:type="dxa"/>
          </w:tcPr>
          <w:p w14:paraId="1EAFF23A" w14:textId="3E77558B" w:rsidR="00716812" w:rsidRPr="008E17B5" w:rsidRDefault="00716812" w:rsidP="00716812">
            <w:pPr>
              <w:ind w:right="-72"/>
              <w:jc w:val="right"/>
              <w:rPr>
                <w:rFonts w:ascii="Arial" w:hAnsi="Arial" w:cs="Arial"/>
                <w:sz w:val="20"/>
                <w:szCs w:val="20"/>
                <w:lang w:val="en-GB"/>
              </w:rPr>
            </w:pPr>
            <w:r w:rsidRPr="008E17B5">
              <w:rPr>
                <w:rFonts w:ascii="Arial" w:hAnsi="Arial" w:cs="Arial"/>
                <w:sz w:val="20"/>
                <w:szCs w:val="20"/>
                <w:lang w:val="en-GB"/>
              </w:rPr>
              <w:t>(110,926)</w:t>
            </w:r>
          </w:p>
        </w:tc>
      </w:tr>
      <w:tr w:rsidR="00716812" w:rsidRPr="008E17B5" w14:paraId="583F55DD" w14:textId="77777777" w:rsidTr="00723D88">
        <w:tc>
          <w:tcPr>
            <w:tcW w:w="6039" w:type="dxa"/>
            <w:vAlign w:val="bottom"/>
          </w:tcPr>
          <w:p w14:paraId="500BEACB" w14:textId="0B346373" w:rsidR="00716812" w:rsidRPr="006A7979" w:rsidRDefault="00716812" w:rsidP="00716812">
            <w:pPr>
              <w:ind w:left="-105" w:right="-43"/>
              <w:rPr>
                <w:rFonts w:ascii="Arial" w:eastAsia="Angsana New" w:hAnsi="Arial" w:cstheme="minorBidi"/>
                <w:sz w:val="20"/>
                <w:szCs w:val="20"/>
                <w:cs/>
              </w:rPr>
            </w:pPr>
            <w:r w:rsidRPr="008E17B5">
              <w:rPr>
                <w:rFonts w:ascii="Arial" w:eastAsia="Angsana New" w:hAnsi="Arial" w:cs="Arial"/>
                <w:sz w:val="20"/>
                <w:szCs w:val="20"/>
                <w:cs/>
              </w:rPr>
              <w:t xml:space="preserve">  </w:t>
            </w:r>
            <w:r w:rsidRPr="008E17B5">
              <w:rPr>
                <w:rFonts w:ascii="Arial" w:eastAsia="Angsana New" w:hAnsi="Arial" w:cs="Arial"/>
                <w:sz w:val="20"/>
                <w:szCs w:val="20"/>
              </w:rPr>
              <w:t xml:space="preserve">Adjustment in respect of prior </w:t>
            </w:r>
            <w:r w:rsidR="00A37075">
              <w:rPr>
                <w:rFonts w:ascii="Arial" w:eastAsia="Angsana New" w:hAnsi="Arial" w:cs="Arial"/>
                <w:sz w:val="20"/>
                <w:szCs w:val="20"/>
              </w:rPr>
              <w:t>year</w:t>
            </w:r>
          </w:p>
        </w:tc>
        <w:tc>
          <w:tcPr>
            <w:tcW w:w="1699" w:type="dxa"/>
            <w:shd w:val="clear" w:color="auto" w:fill="FAFAFA"/>
          </w:tcPr>
          <w:p w14:paraId="743B53DF" w14:textId="1DC48D41" w:rsidR="00716812" w:rsidRPr="008E17B5" w:rsidRDefault="00165FE1" w:rsidP="00716812">
            <w:pPr>
              <w:ind w:right="-72"/>
              <w:jc w:val="right"/>
              <w:rPr>
                <w:rFonts w:ascii="Arial" w:hAnsi="Arial" w:cs="Arial"/>
                <w:sz w:val="20"/>
                <w:szCs w:val="20"/>
                <w:lang w:val="en-GB"/>
              </w:rPr>
            </w:pPr>
            <w:r w:rsidRPr="008E17B5">
              <w:rPr>
                <w:rFonts w:ascii="Arial" w:hAnsi="Arial" w:cs="Arial"/>
                <w:sz w:val="20"/>
                <w:szCs w:val="20"/>
                <w:lang w:val="en-GB"/>
              </w:rPr>
              <w:t>(1,980)</w:t>
            </w:r>
          </w:p>
        </w:tc>
        <w:tc>
          <w:tcPr>
            <w:tcW w:w="1699" w:type="dxa"/>
            <w:vAlign w:val="bottom"/>
          </w:tcPr>
          <w:p w14:paraId="230D81F5" w14:textId="7530CA53" w:rsidR="00716812" w:rsidRPr="008E17B5" w:rsidRDefault="00716812" w:rsidP="00716812">
            <w:pPr>
              <w:ind w:right="-72"/>
              <w:jc w:val="right"/>
              <w:rPr>
                <w:rFonts w:ascii="Arial" w:hAnsi="Arial" w:cs="Arial"/>
                <w:sz w:val="20"/>
                <w:szCs w:val="20"/>
                <w:lang w:val="en-GB"/>
              </w:rPr>
            </w:pPr>
            <w:r w:rsidRPr="008E17B5">
              <w:rPr>
                <w:rFonts w:ascii="Arial" w:hAnsi="Arial" w:cs="Arial"/>
                <w:sz w:val="20"/>
                <w:szCs w:val="20"/>
                <w:lang w:val="en-GB"/>
              </w:rPr>
              <w:t>-</w:t>
            </w:r>
          </w:p>
        </w:tc>
      </w:tr>
      <w:tr w:rsidR="00716812" w:rsidRPr="008E17B5" w14:paraId="5C10E1C0" w14:textId="77777777" w:rsidTr="00723D88">
        <w:tc>
          <w:tcPr>
            <w:tcW w:w="6039" w:type="dxa"/>
            <w:vAlign w:val="bottom"/>
          </w:tcPr>
          <w:p w14:paraId="27D22752" w14:textId="1197855A" w:rsidR="00716812" w:rsidRPr="008E17B5" w:rsidRDefault="00716812" w:rsidP="00716812">
            <w:pPr>
              <w:ind w:left="-105" w:right="-43"/>
              <w:rPr>
                <w:rFonts w:ascii="Arial" w:eastAsia="Arial" w:hAnsi="Arial" w:cs="Arial"/>
                <w:sz w:val="20"/>
                <w:szCs w:val="20"/>
              </w:rPr>
            </w:pPr>
            <w:r w:rsidRPr="008E17B5">
              <w:rPr>
                <w:rFonts w:ascii="Arial" w:eastAsia="Angsana New" w:hAnsi="Arial" w:cs="Arial"/>
                <w:sz w:val="20"/>
                <w:szCs w:val="20"/>
                <w:cs/>
              </w:rPr>
              <w:t xml:space="preserve">  </w:t>
            </w:r>
            <w:r w:rsidRPr="008E17B5">
              <w:rPr>
                <w:rFonts w:ascii="Arial" w:eastAsia="Angsana New" w:hAnsi="Arial" w:cs="Arial"/>
                <w:sz w:val="20"/>
                <w:szCs w:val="20"/>
              </w:rPr>
              <w:t>Additional expenses eligible to be deducted</w:t>
            </w:r>
          </w:p>
        </w:tc>
        <w:tc>
          <w:tcPr>
            <w:tcW w:w="1699" w:type="dxa"/>
            <w:tcBorders>
              <w:bottom w:val="single" w:sz="4" w:space="0" w:color="000000"/>
            </w:tcBorders>
            <w:shd w:val="clear" w:color="auto" w:fill="FAFAFA"/>
          </w:tcPr>
          <w:p w14:paraId="443B29FD" w14:textId="2C9501C5" w:rsidR="00716812" w:rsidRPr="008E17B5" w:rsidRDefault="00165FE1" w:rsidP="00716812">
            <w:pPr>
              <w:ind w:right="-72"/>
              <w:jc w:val="right"/>
              <w:rPr>
                <w:rFonts w:ascii="Arial" w:hAnsi="Arial" w:cs="Arial"/>
                <w:sz w:val="20"/>
                <w:szCs w:val="20"/>
                <w:lang w:val="en-GB"/>
              </w:rPr>
            </w:pPr>
            <w:r w:rsidRPr="008E17B5">
              <w:rPr>
                <w:rFonts w:ascii="Arial" w:hAnsi="Arial" w:cs="Arial"/>
                <w:sz w:val="20"/>
                <w:szCs w:val="20"/>
                <w:lang w:val="en-GB"/>
              </w:rPr>
              <w:t>(56,542)</w:t>
            </w:r>
          </w:p>
        </w:tc>
        <w:tc>
          <w:tcPr>
            <w:tcW w:w="1699" w:type="dxa"/>
            <w:tcBorders>
              <w:bottom w:val="single" w:sz="4" w:space="0" w:color="000000"/>
            </w:tcBorders>
            <w:vAlign w:val="bottom"/>
          </w:tcPr>
          <w:p w14:paraId="2CC6A767" w14:textId="7CE392ED" w:rsidR="00716812" w:rsidRPr="008E17B5" w:rsidRDefault="00716812" w:rsidP="00716812">
            <w:pPr>
              <w:ind w:right="-72"/>
              <w:jc w:val="right"/>
              <w:rPr>
                <w:rFonts w:ascii="Arial" w:hAnsi="Arial" w:cs="Arial"/>
                <w:sz w:val="20"/>
                <w:szCs w:val="20"/>
                <w:lang w:val="en-GB"/>
              </w:rPr>
            </w:pPr>
            <w:r w:rsidRPr="008E17B5">
              <w:rPr>
                <w:rFonts w:ascii="Arial" w:hAnsi="Arial" w:cs="Arial"/>
                <w:sz w:val="20"/>
                <w:szCs w:val="20"/>
                <w:lang w:val="en-GB"/>
              </w:rPr>
              <w:t>-</w:t>
            </w:r>
          </w:p>
        </w:tc>
      </w:tr>
      <w:tr w:rsidR="00716812" w:rsidRPr="003E47F1" w14:paraId="10827A71" w14:textId="77777777" w:rsidTr="00723D88">
        <w:tc>
          <w:tcPr>
            <w:tcW w:w="6039" w:type="dxa"/>
            <w:vAlign w:val="bottom"/>
          </w:tcPr>
          <w:p w14:paraId="0EB15998" w14:textId="0685D1DE" w:rsidR="00716812" w:rsidRPr="003E47F1" w:rsidRDefault="00716812" w:rsidP="00716812">
            <w:pPr>
              <w:ind w:left="-105" w:right="-43"/>
              <w:rPr>
                <w:rFonts w:ascii="Arial" w:eastAsia="Arial" w:hAnsi="Arial" w:cs="Arial"/>
                <w:sz w:val="16"/>
                <w:szCs w:val="16"/>
              </w:rPr>
            </w:pPr>
          </w:p>
        </w:tc>
        <w:tc>
          <w:tcPr>
            <w:tcW w:w="1699" w:type="dxa"/>
            <w:tcBorders>
              <w:top w:val="single" w:sz="4" w:space="0" w:color="000000"/>
            </w:tcBorders>
            <w:shd w:val="clear" w:color="auto" w:fill="FAFAFA"/>
            <w:vAlign w:val="bottom"/>
          </w:tcPr>
          <w:p w14:paraId="44C6E3B3" w14:textId="77777777" w:rsidR="00716812" w:rsidRPr="003E47F1" w:rsidRDefault="00716812" w:rsidP="00716812">
            <w:pPr>
              <w:ind w:right="-72"/>
              <w:jc w:val="right"/>
              <w:rPr>
                <w:rFonts w:ascii="Arial" w:hAnsi="Arial" w:cs="Arial"/>
                <w:sz w:val="16"/>
                <w:szCs w:val="16"/>
              </w:rPr>
            </w:pPr>
          </w:p>
        </w:tc>
        <w:tc>
          <w:tcPr>
            <w:tcW w:w="1699" w:type="dxa"/>
            <w:tcBorders>
              <w:top w:val="single" w:sz="4" w:space="0" w:color="000000"/>
            </w:tcBorders>
            <w:vAlign w:val="bottom"/>
          </w:tcPr>
          <w:p w14:paraId="1D1A2ECF" w14:textId="77777777" w:rsidR="00716812" w:rsidRPr="003E47F1" w:rsidRDefault="00716812" w:rsidP="00716812">
            <w:pPr>
              <w:ind w:right="-72"/>
              <w:jc w:val="right"/>
              <w:rPr>
                <w:rFonts w:ascii="Arial" w:eastAsia="Arial" w:hAnsi="Arial" w:cs="Arial"/>
                <w:sz w:val="16"/>
                <w:szCs w:val="16"/>
              </w:rPr>
            </w:pPr>
          </w:p>
        </w:tc>
      </w:tr>
      <w:tr w:rsidR="00716812" w:rsidRPr="008E17B5" w14:paraId="0A22199D" w14:textId="77777777" w:rsidTr="00723D88">
        <w:tc>
          <w:tcPr>
            <w:tcW w:w="6039" w:type="dxa"/>
            <w:vAlign w:val="bottom"/>
          </w:tcPr>
          <w:p w14:paraId="78A00036" w14:textId="4B5C96F3" w:rsidR="00716812" w:rsidRPr="008E17B5" w:rsidRDefault="00716812" w:rsidP="00716812">
            <w:pPr>
              <w:ind w:left="-105" w:right="-43"/>
              <w:rPr>
                <w:rFonts w:ascii="Arial" w:eastAsia="Arial" w:hAnsi="Arial" w:cs="Arial"/>
                <w:b/>
                <w:sz w:val="20"/>
                <w:szCs w:val="20"/>
              </w:rPr>
            </w:pPr>
            <w:r w:rsidRPr="008E17B5">
              <w:rPr>
                <w:rFonts w:ascii="Arial" w:eastAsia="Arial" w:hAnsi="Arial" w:cs="Arial"/>
                <w:b/>
                <w:sz w:val="20"/>
                <w:szCs w:val="20"/>
              </w:rPr>
              <w:t>Total income tax</w:t>
            </w:r>
          </w:p>
        </w:tc>
        <w:tc>
          <w:tcPr>
            <w:tcW w:w="1699" w:type="dxa"/>
            <w:tcBorders>
              <w:bottom w:val="single" w:sz="4" w:space="0" w:color="000000"/>
            </w:tcBorders>
            <w:shd w:val="clear" w:color="auto" w:fill="FAFAFA"/>
            <w:vAlign w:val="bottom"/>
          </w:tcPr>
          <w:p w14:paraId="2D351C8B" w14:textId="704A2F06" w:rsidR="00716812" w:rsidRPr="008E17B5" w:rsidRDefault="00716812" w:rsidP="00716812">
            <w:pPr>
              <w:ind w:right="-72"/>
              <w:jc w:val="right"/>
              <w:rPr>
                <w:rFonts w:ascii="Arial" w:hAnsi="Arial" w:cs="Arial"/>
                <w:sz w:val="20"/>
                <w:szCs w:val="20"/>
              </w:rPr>
            </w:pPr>
            <w:r w:rsidRPr="008E17B5">
              <w:rPr>
                <w:rFonts w:ascii="Arial" w:hAnsi="Arial" w:cs="Arial"/>
                <w:sz w:val="20"/>
                <w:szCs w:val="20"/>
              </w:rPr>
              <w:t>44,250,999</w:t>
            </w:r>
          </w:p>
        </w:tc>
        <w:tc>
          <w:tcPr>
            <w:tcW w:w="1699" w:type="dxa"/>
            <w:tcBorders>
              <w:bottom w:val="single" w:sz="4" w:space="0" w:color="000000"/>
            </w:tcBorders>
            <w:vAlign w:val="bottom"/>
          </w:tcPr>
          <w:p w14:paraId="6994BCF6" w14:textId="3A72D6C3" w:rsidR="00716812" w:rsidRPr="008E17B5" w:rsidRDefault="00716812" w:rsidP="00716812">
            <w:pPr>
              <w:ind w:right="-72"/>
              <w:jc w:val="right"/>
              <w:rPr>
                <w:rFonts w:ascii="Arial" w:eastAsia="Arial" w:hAnsi="Arial" w:cs="Arial"/>
                <w:sz w:val="20"/>
                <w:szCs w:val="20"/>
              </w:rPr>
            </w:pPr>
            <w:bookmarkStart w:id="18" w:name="OLE_LINK5"/>
            <w:r w:rsidRPr="008E17B5">
              <w:rPr>
                <w:rFonts w:ascii="Arial" w:eastAsia="Arial" w:hAnsi="Arial" w:cs="Arial"/>
                <w:sz w:val="20"/>
                <w:szCs w:val="20"/>
              </w:rPr>
              <w:t>1</w:t>
            </w:r>
            <w:r w:rsidR="00A37075">
              <w:rPr>
                <w:rFonts w:ascii="Arial" w:eastAsia="Arial" w:hAnsi="Arial" w:cs="Arial"/>
                <w:sz w:val="20"/>
                <w:szCs w:val="20"/>
              </w:rPr>
              <w:t>3</w:t>
            </w:r>
            <w:r w:rsidRPr="008E17B5">
              <w:rPr>
                <w:rFonts w:ascii="Arial" w:eastAsia="Arial" w:hAnsi="Arial" w:cs="Arial"/>
                <w:sz w:val="20"/>
                <w:szCs w:val="20"/>
              </w:rPr>
              <w:t>3,187,759</w:t>
            </w:r>
            <w:bookmarkEnd w:id="18"/>
          </w:p>
        </w:tc>
      </w:tr>
    </w:tbl>
    <w:p w14:paraId="704BAF63" w14:textId="77777777" w:rsidR="00DB4EDD" w:rsidRPr="003E47F1" w:rsidRDefault="00DB4EDD" w:rsidP="003E47F1">
      <w:pPr>
        <w:pBdr>
          <w:top w:val="nil"/>
          <w:left w:val="nil"/>
          <w:bottom w:val="nil"/>
          <w:right w:val="nil"/>
          <w:between w:val="nil"/>
        </w:pBdr>
        <w:jc w:val="both"/>
        <w:rPr>
          <w:rFonts w:ascii="Arial" w:eastAsia="Arial" w:hAnsi="Arial" w:cs="Arial"/>
          <w:sz w:val="16"/>
          <w:szCs w:val="16"/>
        </w:rPr>
      </w:pPr>
    </w:p>
    <w:p w14:paraId="77E68F7D" w14:textId="2EB23B30" w:rsidR="00FC00FB" w:rsidRDefault="00F55A38" w:rsidP="00DB4EDD">
      <w:pPr>
        <w:jc w:val="both"/>
        <w:rPr>
          <w:rFonts w:ascii="Arial" w:eastAsia="Arial" w:hAnsi="Arial" w:cs="Arial"/>
          <w:sz w:val="20"/>
          <w:szCs w:val="20"/>
        </w:rPr>
      </w:pPr>
      <w:r w:rsidRPr="008E17B5">
        <w:rPr>
          <w:rFonts w:ascii="Arial" w:eastAsia="Arial" w:hAnsi="Arial" w:cs="Arial"/>
          <w:color w:val="000000"/>
          <w:sz w:val="20"/>
          <w:szCs w:val="20"/>
        </w:rPr>
        <w:t xml:space="preserve">The weighted average income tax rate in the interim financial statements for the six-month period ended </w:t>
      </w:r>
      <w:r w:rsidRPr="008E17B5">
        <w:rPr>
          <w:rFonts w:ascii="Arial" w:eastAsia="Arial" w:hAnsi="Arial" w:cs="Arial"/>
          <w:color w:val="000000"/>
          <w:sz w:val="20"/>
          <w:szCs w:val="20"/>
        </w:rPr>
        <w:br/>
        <w:t>30 June 2022 was</w:t>
      </w:r>
      <w:r w:rsidRPr="008E17B5">
        <w:rPr>
          <w:rFonts w:ascii="Arial" w:eastAsia="Arial" w:hAnsi="Arial" w:cs="Arial"/>
          <w:sz w:val="20"/>
          <w:szCs w:val="20"/>
        </w:rPr>
        <w:t xml:space="preserve"> </w:t>
      </w:r>
      <w:r w:rsidR="00CE3D10" w:rsidRPr="008E17B5">
        <w:rPr>
          <w:rFonts w:ascii="Arial" w:eastAsia="Arial" w:hAnsi="Arial" w:cs="Arial"/>
          <w:sz w:val="20"/>
          <w:szCs w:val="20"/>
        </w:rPr>
        <w:t>19.97</w:t>
      </w:r>
      <w:r w:rsidRPr="008E17B5">
        <w:rPr>
          <w:rFonts w:ascii="Arial" w:eastAsia="Arial" w:hAnsi="Arial" w:cs="Arial"/>
          <w:color w:val="000000"/>
          <w:sz w:val="20"/>
          <w:szCs w:val="20"/>
        </w:rPr>
        <w:t xml:space="preserve">%. (30 June 2021: </w:t>
      </w:r>
      <w:r w:rsidR="00736D44" w:rsidRPr="008E17B5">
        <w:rPr>
          <w:rFonts w:ascii="Arial" w:eastAsia="Arial" w:hAnsi="Arial" w:cs="Arial"/>
          <w:color w:val="000000"/>
          <w:sz w:val="20"/>
          <w:szCs w:val="20"/>
        </w:rPr>
        <w:t>20</w:t>
      </w:r>
      <w:r w:rsidRPr="008E17B5">
        <w:rPr>
          <w:rFonts w:ascii="Arial" w:eastAsia="Arial" w:hAnsi="Arial" w:cs="Arial"/>
          <w:color w:val="000000"/>
          <w:sz w:val="20"/>
          <w:szCs w:val="20"/>
        </w:rPr>
        <w:t>.</w:t>
      </w:r>
      <w:r w:rsidR="00736D44" w:rsidRPr="008E17B5">
        <w:rPr>
          <w:rFonts w:ascii="Arial" w:eastAsia="Arial" w:hAnsi="Arial" w:cs="Arial"/>
          <w:color w:val="000000"/>
          <w:sz w:val="20"/>
          <w:szCs w:val="20"/>
        </w:rPr>
        <w:t>00</w:t>
      </w:r>
      <w:r w:rsidRPr="008E17B5">
        <w:rPr>
          <w:rFonts w:ascii="Arial" w:eastAsia="Arial" w:hAnsi="Arial" w:cs="Arial"/>
          <w:color w:val="000000"/>
          <w:sz w:val="20"/>
          <w:szCs w:val="20"/>
        </w:rPr>
        <w:t>%.).</w:t>
      </w:r>
    </w:p>
    <w:p w14:paraId="6F3192D2" w14:textId="1A9609D7" w:rsidR="00387637" w:rsidRPr="003E47F1" w:rsidRDefault="00387637" w:rsidP="003E47F1">
      <w:pPr>
        <w:pBdr>
          <w:top w:val="nil"/>
          <w:left w:val="nil"/>
          <w:bottom w:val="nil"/>
          <w:right w:val="nil"/>
          <w:between w:val="nil"/>
        </w:pBdr>
        <w:jc w:val="both"/>
        <w:rPr>
          <w:rFonts w:ascii="Arial" w:eastAsia="Arial" w:hAnsi="Arial" w:cs="Arial"/>
          <w:sz w:val="16"/>
          <w:szCs w:val="16"/>
        </w:rPr>
      </w:pPr>
    </w:p>
    <w:p w14:paraId="09042A4A" w14:textId="77777777" w:rsidR="003E47F1" w:rsidRPr="003E47F1" w:rsidRDefault="003E47F1" w:rsidP="003E47F1">
      <w:pPr>
        <w:pBdr>
          <w:top w:val="nil"/>
          <w:left w:val="nil"/>
          <w:bottom w:val="nil"/>
          <w:right w:val="nil"/>
          <w:between w:val="nil"/>
        </w:pBdr>
        <w:jc w:val="both"/>
        <w:rPr>
          <w:rFonts w:ascii="Arial" w:eastAsia="Arial" w:hAnsi="Arial" w:cs="Arial"/>
          <w:sz w:val="16"/>
          <w:szCs w:val="16"/>
        </w:rPr>
      </w:pPr>
    </w:p>
    <w:tbl>
      <w:tblPr>
        <w:tblW w:w="9449"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A34123" w:rsidRPr="008E17B5" w14:paraId="6BA9FE18" w14:textId="77777777">
        <w:trPr>
          <w:trHeight w:val="386"/>
        </w:trPr>
        <w:tc>
          <w:tcPr>
            <w:tcW w:w="9449" w:type="dxa"/>
            <w:shd w:val="clear" w:color="auto" w:fill="FFA543"/>
            <w:vAlign w:val="center"/>
          </w:tcPr>
          <w:p w14:paraId="4C5ECB4C" w14:textId="012E1D05" w:rsidR="00A34123" w:rsidRPr="008E17B5" w:rsidRDefault="00E475A0">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w:t>
            </w:r>
            <w:r w:rsidR="008D30B2" w:rsidRPr="008E17B5">
              <w:rPr>
                <w:rFonts w:ascii="Arial" w:eastAsia="Arial" w:hAnsi="Arial" w:cs="Arial"/>
                <w:b/>
                <w:color w:val="FFFFFF"/>
                <w:sz w:val="20"/>
                <w:szCs w:val="20"/>
              </w:rPr>
              <w:t>5</w:t>
            </w:r>
            <w:r w:rsidRPr="008E17B5">
              <w:rPr>
                <w:rFonts w:ascii="Arial" w:eastAsia="Arial" w:hAnsi="Arial" w:cs="Arial"/>
                <w:b/>
                <w:color w:val="FFFFFF"/>
                <w:sz w:val="20"/>
                <w:szCs w:val="20"/>
              </w:rPr>
              <w:tab/>
              <w:t>Earnings per share</w:t>
            </w:r>
          </w:p>
        </w:tc>
      </w:tr>
    </w:tbl>
    <w:p w14:paraId="33626825" w14:textId="77777777" w:rsidR="00103873" w:rsidRPr="003E47F1" w:rsidRDefault="00103873" w:rsidP="003E47F1">
      <w:pPr>
        <w:pBdr>
          <w:top w:val="nil"/>
          <w:left w:val="nil"/>
          <w:bottom w:val="nil"/>
          <w:right w:val="nil"/>
          <w:between w:val="nil"/>
        </w:pBdr>
        <w:jc w:val="both"/>
        <w:rPr>
          <w:rFonts w:ascii="Arial" w:eastAsia="Arial" w:hAnsi="Arial" w:cs="Arial"/>
          <w:sz w:val="16"/>
          <w:szCs w:val="16"/>
        </w:rPr>
      </w:pPr>
      <w:bookmarkStart w:id="19" w:name="_heading=h.26in1rg" w:colFirst="0" w:colLast="0"/>
      <w:bookmarkEnd w:id="19"/>
    </w:p>
    <w:tbl>
      <w:tblPr>
        <w:tblW w:w="9441" w:type="dxa"/>
        <w:tblLayout w:type="fixed"/>
        <w:tblCellMar>
          <w:left w:w="115" w:type="dxa"/>
          <w:right w:w="115" w:type="dxa"/>
        </w:tblCellMar>
        <w:tblLook w:val="0400" w:firstRow="0" w:lastRow="0" w:firstColumn="0" w:lastColumn="0" w:noHBand="0" w:noVBand="1"/>
      </w:tblPr>
      <w:tblGrid>
        <w:gridCol w:w="6039"/>
        <w:gridCol w:w="1699"/>
        <w:gridCol w:w="1703"/>
      </w:tblGrid>
      <w:tr w:rsidR="00786C68" w:rsidRPr="008E17B5" w14:paraId="2461FF51" w14:textId="77777777" w:rsidTr="00723D88">
        <w:trPr>
          <w:trHeight w:val="22"/>
        </w:trPr>
        <w:tc>
          <w:tcPr>
            <w:tcW w:w="6039" w:type="dxa"/>
            <w:shd w:val="clear" w:color="auto" w:fill="auto"/>
          </w:tcPr>
          <w:p w14:paraId="79D7DFA0" w14:textId="77777777" w:rsidR="00786C68" w:rsidRPr="008E17B5" w:rsidRDefault="00786C68">
            <w:pPr>
              <w:ind w:left="-105" w:right="-117"/>
              <w:jc w:val="both"/>
              <w:rPr>
                <w:rFonts w:ascii="Arial" w:eastAsia="Arial" w:hAnsi="Arial" w:cs="Arial"/>
                <w:sz w:val="20"/>
                <w:szCs w:val="20"/>
              </w:rPr>
            </w:pPr>
          </w:p>
        </w:tc>
        <w:tc>
          <w:tcPr>
            <w:tcW w:w="3402" w:type="dxa"/>
            <w:gridSpan w:val="2"/>
            <w:tcBorders>
              <w:top w:val="single" w:sz="4" w:space="0" w:color="auto"/>
              <w:bottom w:val="single" w:sz="4" w:space="0" w:color="000000" w:themeColor="text1"/>
            </w:tcBorders>
            <w:shd w:val="clear" w:color="auto" w:fill="auto"/>
            <w:vAlign w:val="bottom"/>
          </w:tcPr>
          <w:p w14:paraId="5D586D32" w14:textId="3EDAFF0D" w:rsidR="0043336C" w:rsidRPr="009E19F0" w:rsidRDefault="00786C68" w:rsidP="009E19F0">
            <w:pPr>
              <w:pBdr>
                <w:top w:val="nil"/>
                <w:left w:val="nil"/>
                <w:bottom w:val="nil"/>
                <w:right w:val="nil"/>
                <w:between w:val="nil"/>
              </w:pBdr>
              <w:ind w:right="-72"/>
              <w:jc w:val="center"/>
              <w:rPr>
                <w:rFonts w:ascii="Arial" w:eastAsia="Arial" w:hAnsi="Arial" w:cstheme="minorBidi"/>
                <w:b/>
                <w:bCs/>
                <w:color w:val="000000"/>
                <w:sz w:val="20"/>
                <w:szCs w:val="20"/>
              </w:rPr>
            </w:pPr>
            <w:r w:rsidRPr="009E19F0">
              <w:rPr>
                <w:rFonts w:ascii="Arial" w:eastAsia="Arial" w:hAnsi="Arial" w:cs="Browallia New"/>
                <w:b/>
                <w:bCs/>
                <w:color w:val="000000"/>
                <w:sz w:val="20"/>
                <w:szCs w:val="25"/>
                <w:lang w:val="en-GB"/>
              </w:rPr>
              <w:t>F</w:t>
            </w:r>
            <w:r w:rsidRPr="009E19F0">
              <w:rPr>
                <w:rFonts w:ascii="Arial" w:eastAsia="Arial" w:hAnsi="Arial" w:cs="Arial"/>
                <w:b/>
                <w:bCs/>
                <w:color w:val="000000"/>
                <w:sz w:val="20"/>
                <w:szCs w:val="20"/>
              </w:rPr>
              <w:t>or the six-month periods ended</w:t>
            </w:r>
            <w:r w:rsidR="00A64FF3" w:rsidRPr="009E19F0">
              <w:rPr>
                <w:rFonts w:ascii="Arial" w:eastAsia="Arial" w:hAnsi="Arial" w:cs="Arial"/>
                <w:b/>
                <w:bCs/>
                <w:color w:val="000000"/>
                <w:sz w:val="20"/>
                <w:szCs w:val="20"/>
              </w:rPr>
              <w:t xml:space="preserve"> </w:t>
            </w:r>
            <w:r w:rsidRPr="009E19F0">
              <w:rPr>
                <w:rFonts w:ascii="Arial" w:eastAsia="Arial" w:hAnsi="Arial" w:cs="Arial"/>
                <w:b/>
                <w:bCs/>
                <w:color w:val="000000"/>
                <w:sz w:val="20"/>
                <w:szCs w:val="20"/>
              </w:rPr>
              <w:t>30 June</w:t>
            </w:r>
          </w:p>
        </w:tc>
      </w:tr>
      <w:tr w:rsidR="00A34123" w:rsidRPr="008E17B5" w14:paraId="33D5CD9C" w14:textId="77777777" w:rsidTr="00723D88">
        <w:trPr>
          <w:trHeight w:val="22"/>
        </w:trPr>
        <w:tc>
          <w:tcPr>
            <w:tcW w:w="6039" w:type="dxa"/>
            <w:shd w:val="clear" w:color="auto" w:fill="auto"/>
          </w:tcPr>
          <w:p w14:paraId="0C630FA7" w14:textId="77777777" w:rsidR="00A34123" w:rsidRPr="008E17B5" w:rsidRDefault="00A34123">
            <w:pPr>
              <w:ind w:left="-105" w:right="-117"/>
              <w:jc w:val="both"/>
              <w:rPr>
                <w:rFonts w:ascii="Arial" w:eastAsia="Arial" w:hAnsi="Arial" w:cs="Arial"/>
                <w:sz w:val="20"/>
                <w:szCs w:val="20"/>
              </w:rPr>
            </w:pPr>
          </w:p>
        </w:tc>
        <w:tc>
          <w:tcPr>
            <w:tcW w:w="1699" w:type="dxa"/>
            <w:tcBorders>
              <w:top w:val="single" w:sz="4" w:space="0" w:color="auto"/>
              <w:bottom w:val="single" w:sz="4" w:space="0" w:color="000000" w:themeColor="text1"/>
            </w:tcBorders>
            <w:shd w:val="clear" w:color="auto" w:fill="auto"/>
            <w:vAlign w:val="bottom"/>
          </w:tcPr>
          <w:p w14:paraId="00044EC1" w14:textId="77777777" w:rsidR="00A34123" w:rsidRDefault="00E475A0">
            <w:pPr>
              <w:ind w:right="-72"/>
              <w:jc w:val="right"/>
              <w:rPr>
                <w:rFonts w:ascii="Arial" w:eastAsia="Arial" w:hAnsi="Arial" w:cstheme="minorBidi"/>
                <w:b/>
                <w:sz w:val="20"/>
                <w:szCs w:val="20"/>
              </w:rPr>
            </w:pPr>
            <w:r w:rsidRPr="008E17B5">
              <w:rPr>
                <w:rFonts w:ascii="Arial" w:eastAsia="Arial" w:hAnsi="Arial" w:cs="Arial"/>
                <w:b/>
                <w:sz w:val="20"/>
                <w:szCs w:val="20"/>
              </w:rPr>
              <w:t>202</w:t>
            </w:r>
            <w:r w:rsidR="00FA7F1F" w:rsidRPr="008E17B5">
              <w:rPr>
                <w:rFonts w:ascii="Arial" w:eastAsia="Arial" w:hAnsi="Arial" w:cs="Arial"/>
                <w:b/>
                <w:sz w:val="20"/>
                <w:szCs w:val="20"/>
              </w:rPr>
              <w:t>2</w:t>
            </w:r>
          </w:p>
          <w:p w14:paraId="4F5C293F" w14:textId="3610AD1B" w:rsidR="00A34123" w:rsidRPr="009E19F0" w:rsidRDefault="00C36C00">
            <w:pPr>
              <w:ind w:right="-72"/>
              <w:jc w:val="right"/>
              <w:rPr>
                <w:rFonts w:ascii="Arial" w:eastAsia="Arial" w:hAnsi="Arial" w:cstheme="minorBidi"/>
                <w:b/>
                <w:sz w:val="20"/>
                <w:szCs w:val="20"/>
                <w:lang w:val="en-GB"/>
              </w:rPr>
            </w:pPr>
            <w:r>
              <w:rPr>
                <w:rFonts w:ascii="Arial" w:eastAsia="Arial" w:hAnsi="Arial" w:cstheme="minorBidi"/>
                <w:b/>
                <w:sz w:val="20"/>
                <w:szCs w:val="20"/>
                <w:lang w:val="en-GB"/>
              </w:rPr>
              <w:t>THB</w:t>
            </w:r>
          </w:p>
        </w:tc>
        <w:tc>
          <w:tcPr>
            <w:tcW w:w="1703" w:type="dxa"/>
            <w:tcBorders>
              <w:top w:val="single" w:sz="4" w:space="0" w:color="auto"/>
              <w:bottom w:val="single" w:sz="4" w:space="0" w:color="000000" w:themeColor="text1"/>
            </w:tcBorders>
            <w:shd w:val="clear" w:color="auto" w:fill="auto"/>
            <w:vAlign w:val="bottom"/>
          </w:tcPr>
          <w:p w14:paraId="6BE43DED" w14:textId="77777777" w:rsidR="00A34123" w:rsidRDefault="00E475A0">
            <w:pPr>
              <w:ind w:right="-72"/>
              <w:jc w:val="right"/>
              <w:rPr>
                <w:rFonts w:ascii="Arial" w:eastAsia="Arial" w:hAnsi="Arial" w:cstheme="minorBidi"/>
                <w:b/>
                <w:sz w:val="20"/>
                <w:szCs w:val="20"/>
              </w:rPr>
            </w:pPr>
            <w:r w:rsidRPr="008E17B5">
              <w:rPr>
                <w:rFonts w:ascii="Arial" w:eastAsia="Arial" w:hAnsi="Arial" w:cs="Arial"/>
                <w:b/>
                <w:sz w:val="20"/>
                <w:szCs w:val="20"/>
              </w:rPr>
              <w:t>202</w:t>
            </w:r>
            <w:r w:rsidR="00FA7F1F" w:rsidRPr="008E17B5">
              <w:rPr>
                <w:rFonts w:ascii="Arial" w:eastAsia="Arial" w:hAnsi="Arial" w:cs="Arial"/>
                <w:b/>
                <w:sz w:val="20"/>
                <w:szCs w:val="20"/>
              </w:rPr>
              <w:t>1</w:t>
            </w:r>
          </w:p>
          <w:p w14:paraId="1DA73CD7" w14:textId="709F2F4C" w:rsidR="00A34123" w:rsidRPr="009E19F0" w:rsidRDefault="00C36C00">
            <w:pPr>
              <w:ind w:right="-72"/>
              <w:jc w:val="right"/>
              <w:rPr>
                <w:rFonts w:ascii="Arial" w:eastAsia="Arial" w:hAnsi="Arial" w:cstheme="minorBidi"/>
                <w:b/>
                <w:sz w:val="20"/>
                <w:szCs w:val="20"/>
              </w:rPr>
            </w:pPr>
            <w:r>
              <w:rPr>
                <w:rFonts w:ascii="Arial" w:eastAsia="Arial" w:hAnsi="Arial" w:cstheme="minorBidi"/>
                <w:b/>
                <w:sz w:val="20"/>
                <w:szCs w:val="20"/>
              </w:rPr>
              <w:t>THB</w:t>
            </w:r>
          </w:p>
        </w:tc>
      </w:tr>
      <w:tr w:rsidR="00A34123" w:rsidRPr="008E17B5" w14:paraId="408378D4" w14:textId="77777777" w:rsidTr="00723D88">
        <w:trPr>
          <w:trHeight w:val="22"/>
        </w:trPr>
        <w:tc>
          <w:tcPr>
            <w:tcW w:w="6039" w:type="dxa"/>
            <w:shd w:val="clear" w:color="auto" w:fill="auto"/>
            <w:vAlign w:val="bottom"/>
          </w:tcPr>
          <w:p w14:paraId="2C3DBAC8" w14:textId="4F9FDF9E" w:rsidR="00A34123" w:rsidRPr="008E17B5" w:rsidRDefault="00E475A0">
            <w:pPr>
              <w:ind w:left="-105" w:right="-117"/>
              <w:rPr>
                <w:rFonts w:ascii="Arial" w:eastAsia="Arial" w:hAnsi="Arial" w:cs="Arial"/>
                <w:b/>
                <w:sz w:val="20"/>
                <w:szCs w:val="20"/>
              </w:rPr>
            </w:pPr>
            <w:r w:rsidRPr="008E17B5">
              <w:rPr>
                <w:rFonts w:ascii="Arial" w:eastAsia="Arial" w:hAnsi="Arial" w:cs="Arial"/>
                <w:sz w:val="20"/>
                <w:szCs w:val="20"/>
              </w:rPr>
              <w:t xml:space="preserve">Net profit to ordinary shareholders </w:t>
            </w:r>
          </w:p>
        </w:tc>
        <w:tc>
          <w:tcPr>
            <w:tcW w:w="1699" w:type="dxa"/>
            <w:tcBorders>
              <w:top w:val="single" w:sz="4" w:space="0" w:color="000000" w:themeColor="text1"/>
            </w:tcBorders>
            <w:shd w:val="clear" w:color="auto" w:fill="FAFAFA"/>
            <w:vAlign w:val="bottom"/>
          </w:tcPr>
          <w:p w14:paraId="57334DB7" w14:textId="77777777" w:rsidR="00A34123" w:rsidRPr="008E17B5" w:rsidRDefault="00A34123">
            <w:pPr>
              <w:ind w:right="-72" w:firstLine="18"/>
              <w:jc w:val="right"/>
              <w:rPr>
                <w:rFonts w:ascii="Arial" w:eastAsia="Arial" w:hAnsi="Arial" w:cs="Arial"/>
                <w:sz w:val="20"/>
                <w:szCs w:val="20"/>
              </w:rPr>
            </w:pPr>
          </w:p>
        </w:tc>
        <w:tc>
          <w:tcPr>
            <w:tcW w:w="1703" w:type="dxa"/>
            <w:tcBorders>
              <w:top w:val="single" w:sz="4" w:space="0" w:color="000000" w:themeColor="text1"/>
            </w:tcBorders>
            <w:shd w:val="clear" w:color="auto" w:fill="auto"/>
            <w:vAlign w:val="bottom"/>
          </w:tcPr>
          <w:p w14:paraId="6639551F" w14:textId="77777777" w:rsidR="00A34123" w:rsidRPr="008E17B5" w:rsidRDefault="00A34123">
            <w:pPr>
              <w:ind w:right="-72" w:firstLine="18"/>
              <w:jc w:val="right"/>
              <w:rPr>
                <w:rFonts w:ascii="Arial" w:eastAsia="Arial" w:hAnsi="Arial" w:cs="Arial"/>
                <w:sz w:val="20"/>
                <w:szCs w:val="20"/>
              </w:rPr>
            </w:pPr>
          </w:p>
        </w:tc>
      </w:tr>
      <w:tr w:rsidR="00FE1295" w:rsidRPr="008E17B5" w14:paraId="32D5D9B2" w14:textId="77777777" w:rsidTr="00723D88">
        <w:trPr>
          <w:trHeight w:val="22"/>
        </w:trPr>
        <w:tc>
          <w:tcPr>
            <w:tcW w:w="6039" w:type="dxa"/>
            <w:shd w:val="clear" w:color="auto" w:fill="auto"/>
            <w:vAlign w:val="bottom"/>
          </w:tcPr>
          <w:p w14:paraId="0EBF2C71" w14:textId="77777777" w:rsidR="00FE1295" w:rsidRPr="008E17B5" w:rsidRDefault="00FE1295" w:rsidP="00FE1295">
            <w:pPr>
              <w:ind w:left="-105" w:right="-117"/>
              <w:rPr>
                <w:rFonts w:ascii="Arial" w:eastAsia="Arial" w:hAnsi="Arial" w:cs="Arial"/>
                <w:sz w:val="20"/>
                <w:szCs w:val="20"/>
              </w:rPr>
            </w:pPr>
            <w:r w:rsidRPr="008E17B5">
              <w:rPr>
                <w:rFonts w:ascii="Arial" w:eastAsia="Arial" w:hAnsi="Arial" w:cs="Arial"/>
                <w:sz w:val="20"/>
                <w:szCs w:val="20"/>
              </w:rPr>
              <w:t xml:space="preserve">   of the Company (Baht)</w:t>
            </w:r>
          </w:p>
        </w:tc>
        <w:tc>
          <w:tcPr>
            <w:tcW w:w="1699" w:type="dxa"/>
            <w:shd w:val="clear" w:color="auto" w:fill="FAFAFA"/>
          </w:tcPr>
          <w:p w14:paraId="5718B335" w14:textId="07B06E54" w:rsidR="00FE1295" w:rsidRPr="008E17B5" w:rsidRDefault="00460D19" w:rsidP="1B76644C">
            <w:pPr>
              <w:spacing w:line="259" w:lineRule="auto"/>
              <w:ind w:right="-72" w:firstLine="18"/>
              <w:jc w:val="right"/>
              <w:rPr>
                <w:rFonts w:ascii="Arial" w:hAnsi="Arial" w:cs="Arial"/>
                <w:sz w:val="20"/>
                <w:szCs w:val="20"/>
                <w:lang w:val="en-GB"/>
              </w:rPr>
            </w:pPr>
            <w:r w:rsidRPr="008E17B5">
              <w:rPr>
                <w:rFonts w:ascii="Arial" w:hAnsi="Arial" w:cs="Arial"/>
                <w:sz w:val="20"/>
                <w:szCs w:val="20"/>
                <w:lang w:val="en-GB"/>
              </w:rPr>
              <w:t>177,332,406</w:t>
            </w:r>
          </w:p>
        </w:tc>
        <w:tc>
          <w:tcPr>
            <w:tcW w:w="1703" w:type="dxa"/>
            <w:shd w:val="clear" w:color="auto" w:fill="auto"/>
          </w:tcPr>
          <w:p w14:paraId="699FCF05" w14:textId="4FE57AAA" w:rsidR="00FE1295" w:rsidRPr="008E17B5" w:rsidRDefault="00FA7F1F" w:rsidP="00FE1295">
            <w:pPr>
              <w:ind w:right="-72" w:firstLine="18"/>
              <w:jc w:val="right"/>
              <w:rPr>
                <w:rFonts w:ascii="Arial" w:eastAsia="Arial" w:hAnsi="Arial" w:cs="Arial"/>
                <w:sz w:val="20"/>
                <w:szCs w:val="20"/>
              </w:rPr>
            </w:pPr>
            <w:r w:rsidRPr="008E17B5">
              <w:rPr>
                <w:rFonts w:ascii="Arial" w:eastAsia="Arial" w:hAnsi="Arial" w:cs="Arial"/>
                <w:sz w:val="20"/>
                <w:szCs w:val="20"/>
              </w:rPr>
              <w:t>532,625,643</w:t>
            </w:r>
          </w:p>
        </w:tc>
      </w:tr>
      <w:tr w:rsidR="00FE1295" w:rsidRPr="003E47F1" w14:paraId="508A5E0F" w14:textId="77777777" w:rsidTr="00723D88">
        <w:trPr>
          <w:trHeight w:val="22"/>
        </w:trPr>
        <w:tc>
          <w:tcPr>
            <w:tcW w:w="6039" w:type="dxa"/>
            <w:shd w:val="clear" w:color="auto" w:fill="auto"/>
          </w:tcPr>
          <w:p w14:paraId="510D4433" w14:textId="77777777" w:rsidR="00FE1295" w:rsidRPr="003E47F1" w:rsidRDefault="00FE1295" w:rsidP="00FE1295">
            <w:pPr>
              <w:ind w:left="-105" w:right="-117"/>
              <w:jc w:val="both"/>
              <w:rPr>
                <w:rFonts w:ascii="Arial" w:eastAsia="Arial" w:hAnsi="Arial" w:cs="Arial"/>
                <w:sz w:val="16"/>
                <w:szCs w:val="16"/>
              </w:rPr>
            </w:pPr>
          </w:p>
        </w:tc>
        <w:tc>
          <w:tcPr>
            <w:tcW w:w="1699" w:type="dxa"/>
            <w:shd w:val="clear" w:color="auto" w:fill="FAFAFA"/>
          </w:tcPr>
          <w:p w14:paraId="04FE3DC2" w14:textId="4C279272" w:rsidR="00FE1295" w:rsidRPr="003E47F1" w:rsidRDefault="00FE1295" w:rsidP="00FE1295">
            <w:pPr>
              <w:ind w:right="-72" w:firstLine="18"/>
              <w:jc w:val="right"/>
              <w:rPr>
                <w:rFonts w:ascii="Arial" w:hAnsi="Arial" w:cstheme="minorBidi"/>
                <w:sz w:val="16"/>
                <w:szCs w:val="16"/>
                <w:lang w:val="en-GB"/>
              </w:rPr>
            </w:pPr>
          </w:p>
        </w:tc>
        <w:tc>
          <w:tcPr>
            <w:tcW w:w="1703" w:type="dxa"/>
            <w:shd w:val="clear" w:color="auto" w:fill="auto"/>
          </w:tcPr>
          <w:p w14:paraId="2893FE2A" w14:textId="77777777" w:rsidR="00FE1295" w:rsidRPr="003E47F1" w:rsidRDefault="00FE1295" w:rsidP="00FE1295">
            <w:pPr>
              <w:ind w:right="-72"/>
              <w:jc w:val="right"/>
              <w:rPr>
                <w:rFonts w:ascii="Arial" w:eastAsia="Arial" w:hAnsi="Arial" w:cs="Arial"/>
                <w:b/>
                <w:sz w:val="16"/>
                <w:szCs w:val="16"/>
              </w:rPr>
            </w:pPr>
          </w:p>
        </w:tc>
      </w:tr>
      <w:tr w:rsidR="00FE1295" w:rsidRPr="008E17B5" w14:paraId="58BA6AE7" w14:textId="77777777" w:rsidTr="00723D88">
        <w:trPr>
          <w:trHeight w:val="22"/>
        </w:trPr>
        <w:tc>
          <w:tcPr>
            <w:tcW w:w="6039" w:type="dxa"/>
            <w:shd w:val="clear" w:color="auto" w:fill="auto"/>
          </w:tcPr>
          <w:p w14:paraId="67474641" w14:textId="77777777" w:rsidR="00FE1295" w:rsidRPr="008E17B5" w:rsidRDefault="00FE1295" w:rsidP="00FE1295">
            <w:pPr>
              <w:ind w:left="-105" w:right="-117"/>
              <w:rPr>
                <w:rFonts w:ascii="Arial" w:eastAsia="Arial" w:hAnsi="Arial" w:cs="Arial"/>
                <w:sz w:val="20"/>
                <w:szCs w:val="20"/>
              </w:rPr>
            </w:pPr>
            <w:r w:rsidRPr="008E17B5">
              <w:rPr>
                <w:rFonts w:ascii="Arial" w:eastAsia="Arial" w:hAnsi="Arial" w:cs="Arial"/>
                <w:sz w:val="20"/>
                <w:szCs w:val="20"/>
              </w:rPr>
              <w:t>Weighted average number of ordinary shares outstanding (shares)</w:t>
            </w:r>
          </w:p>
        </w:tc>
        <w:tc>
          <w:tcPr>
            <w:tcW w:w="1699" w:type="dxa"/>
            <w:tcBorders>
              <w:bottom w:val="single" w:sz="4" w:space="0" w:color="000000" w:themeColor="text1"/>
            </w:tcBorders>
            <w:shd w:val="clear" w:color="auto" w:fill="FAFAFA"/>
          </w:tcPr>
          <w:p w14:paraId="345F1F87" w14:textId="0A90631D" w:rsidR="00FE1295" w:rsidRPr="008E17B5" w:rsidRDefault="003E272B" w:rsidP="00FE1295">
            <w:pPr>
              <w:ind w:right="-72" w:firstLine="18"/>
              <w:jc w:val="right"/>
              <w:rPr>
                <w:rFonts w:ascii="Arial" w:hAnsi="Arial" w:cs="Arial"/>
                <w:sz w:val="20"/>
                <w:szCs w:val="20"/>
                <w:lang w:val="en-GB"/>
              </w:rPr>
            </w:pPr>
            <w:r w:rsidRPr="008E17B5">
              <w:rPr>
                <w:rFonts w:ascii="Arial" w:hAnsi="Arial" w:cs="Arial"/>
                <w:sz w:val="20"/>
                <w:szCs w:val="20"/>
                <w:lang w:val="en-GB"/>
              </w:rPr>
              <w:t>551,247,241</w:t>
            </w:r>
          </w:p>
        </w:tc>
        <w:tc>
          <w:tcPr>
            <w:tcW w:w="1703" w:type="dxa"/>
            <w:tcBorders>
              <w:bottom w:val="single" w:sz="4" w:space="0" w:color="000000" w:themeColor="text1"/>
            </w:tcBorders>
            <w:shd w:val="clear" w:color="auto" w:fill="auto"/>
            <w:vAlign w:val="bottom"/>
          </w:tcPr>
          <w:p w14:paraId="404957CF" w14:textId="6F22F5AA" w:rsidR="00FE1295" w:rsidRPr="008E17B5" w:rsidRDefault="00FA7F1F" w:rsidP="00FE1295">
            <w:pPr>
              <w:ind w:right="-72" w:firstLine="18"/>
              <w:jc w:val="right"/>
              <w:rPr>
                <w:rFonts w:ascii="Arial" w:eastAsia="Arial" w:hAnsi="Arial" w:cs="Arial"/>
                <w:sz w:val="20"/>
                <w:szCs w:val="20"/>
              </w:rPr>
            </w:pPr>
            <w:r w:rsidRPr="008E17B5">
              <w:rPr>
                <w:rFonts w:ascii="Arial" w:eastAsia="Arial" w:hAnsi="Arial" w:cs="Arial"/>
                <w:sz w:val="20"/>
                <w:szCs w:val="20"/>
              </w:rPr>
              <w:t>551,247,241</w:t>
            </w:r>
          </w:p>
        </w:tc>
      </w:tr>
      <w:tr w:rsidR="00383243" w:rsidRPr="003E47F1" w14:paraId="13021D55" w14:textId="77777777" w:rsidTr="00723D88">
        <w:trPr>
          <w:trHeight w:val="22"/>
        </w:trPr>
        <w:tc>
          <w:tcPr>
            <w:tcW w:w="6039" w:type="dxa"/>
            <w:shd w:val="clear" w:color="auto" w:fill="auto"/>
          </w:tcPr>
          <w:p w14:paraId="02A3FD6F" w14:textId="77777777" w:rsidR="00383243" w:rsidRPr="003E47F1" w:rsidRDefault="00383243" w:rsidP="00383243">
            <w:pPr>
              <w:ind w:left="-105" w:right="-117"/>
              <w:jc w:val="both"/>
              <w:rPr>
                <w:rFonts w:ascii="Arial" w:eastAsia="Arial" w:hAnsi="Arial" w:cs="Arial"/>
                <w:sz w:val="16"/>
                <w:szCs w:val="16"/>
              </w:rPr>
            </w:pPr>
          </w:p>
        </w:tc>
        <w:tc>
          <w:tcPr>
            <w:tcW w:w="1699" w:type="dxa"/>
            <w:tcBorders>
              <w:top w:val="single" w:sz="4" w:space="0" w:color="000000" w:themeColor="text1"/>
            </w:tcBorders>
            <w:shd w:val="clear" w:color="auto" w:fill="FAFAFA"/>
          </w:tcPr>
          <w:p w14:paraId="683E32CF" w14:textId="77777777" w:rsidR="00383243" w:rsidRPr="003E47F1" w:rsidRDefault="00383243" w:rsidP="00FE1295">
            <w:pPr>
              <w:ind w:right="-72" w:firstLine="18"/>
              <w:jc w:val="right"/>
              <w:rPr>
                <w:rFonts w:ascii="Arial" w:hAnsi="Arial" w:cs="Arial"/>
                <w:sz w:val="16"/>
                <w:szCs w:val="16"/>
                <w:lang w:val="en-GB"/>
              </w:rPr>
            </w:pPr>
          </w:p>
        </w:tc>
        <w:tc>
          <w:tcPr>
            <w:tcW w:w="1703" w:type="dxa"/>
            <w:tcBorders>
              <w:top w:val="single" w:sz="4" w:space="0" w:color="000000" w:themeColor="text1"/>
            </w:tcBorders>
            <w:shd w:val="clear" w:color="auto" w:fill="auto"/>
          </w:tcPr>
          <w:p w14:paraId="353024D7" w14:textId="77777777" w:rsidR="00383243" w:rsidRPr="003E47F1" w:rsidRDefault="00383243" w:rsidP="00383243">
            <w:pPr>
              <w:ind w:right="-72"/>
              <w:jc w:val="right"/>
              <w:rPr>
                <w:rFonts w:ascii="Arial" w:eastAsia="Arial" w:hAnsi="Arial" w:cs="Arial"/>
                <w:b/>
                <w:sz w:val="16"/>
                <w:szCs w:val="16"/>
              </w:rPr>
            </w:pPr>
          </w:p>
        </w:tc>
      </w:tr>
      <w:tr w:rsidR="00383243" w:rsidRPr="008E17B5" w14:paraId="6F58E7D5" w14:textId="77777777" w:rsidTr="00723D88">
        <w:trPr>
          <w:trHeight w:val="22"/>
        </w:trPr>
        <w:tc>
          <w:tcPr>
            <w:tcW w:w="6039" w:type="dxa"/>
            <w:shd w:val="clear" w:color="auto" w:fill="auto"/>
          </w:tcPr>
          <w:p w14:paraId="532BF575" w14:textId="77777777" w:rsidR="00383243" w:rsidRPr="008E17B5" w:rsidRDefault="00383243" w:rsidP="00383243">
            <w:pPr>
              <w:ind w:left="-105" w:right="-117"/>
              <w:rPr>
                <w:rFonts w:ascii="Arial" w:eastAsia="Arial" w:hAnsi="Arial" w:cs="Arial"/>
                <w:sz w:val="20"/>
                <w:szCs w:val="20"/>
              </w:rPr>
            </w:pPr>
            <w:r w:rsidRPr="008E17B5">
              <w:rPr>
                <w:rFonts w:ascii="Arial" w:eastAsia="Arial" w:hAnsi="Arial" w:cs="Arial"/>
                <w:sz w:val="20"/>
                <w:szCs w:val="20"/>
              </w:rPr>
              <w:t>Basic earnings per share (Baht per share)</w:t>
            </w:r>
          </w:p>
        </w:tc>
        <w:tc>
          <w:tcPr>
            <w:tcW w:w="1699" w:type="dxa"/>
            <w:tcBorders>
              <w:bottom w:val="single" w:sz="4" w:space="0" w:color="000000" w:themeColor="text1"/>
            </w:tcBorders>
            <w:shd w:val="clear" w:color="auto" w:fill="FAFAFA"/>
            <w:vAlign w:val="bottom"/>
          </w:tcPr>
          <w:p w14:paraId="58747074" w14:textId="336E531E" w:rsidR="00383243" w:rsidRPr="008E17B5" w:rsidRDefault="003E272B" w:rsidP="00FE1295">
            <w:pPr>
              <w:ind w:right="-72" w:firstLine="18"/>
              <w:jc w:val="right"/>
              <w:rPr>
                <w:rFonts w:ascii="Arial" w:hAnsi="Arial" w:cs="Arial"/>
                <w:sz w:val="20"/>
                <w:szCs w:val="20"/>
                <w:lang w:val="en-GB"/>
              </w:rPr>
            </w:pPr>
            <w:r w:rsidRPr="008E17B5">
              <w:rPr>
                <w:rFonts w:ascii="Arial" w:hAnsi="Arial" w:cs="Arial"/>
                <w:sz w:val="20"/>
                <w:szCs w:val="20"/>
                <w:lang w:val="en-GB"/>
              </w:rPr>
              <w:t>0.32</w:t>
            </w:r>
          </w:p>
        </w:tc>
        <w:tc>
          <w:tcPr>
            <w:tcW w:w="1703" w:type="dxa"/>
            <w:tcBorders>
              <w:bottom w:val="single" w:sz="4" w:space="0" w:color="000000" w:themeColor="text1"/>
            </w:tcBorders>
            <w:shd w:val="clear" w:color="auto" w:fill="auto"/>
            <w:vAlign w:val="bottom"/>
          </w:tcPr>
          <w:p w14:paraId="060B0203" w14:textId="2CB6AD6E" w:rsidR="00383243" w:rsidRPr="008E17B5" w:rsidRDefault="00FA7F1F" w:rsidP="00383243">
            <w:pPr>
              <w:ind w:right="-72"/>
              <w:jc w:val="right"/>
              <w:rPr>
                <w:rFonts w:ascii="Arial" w:eastAsia="Arial" w:hAnsi="Arial" w:cs="Arial"/>
                <w:sz w:val="20"/>
                <w:szCs w:val="20"/>
              </w:rPr>
            </w:pPr>
            <w:r w:rsidRPr="008E17B5">
              <w:rPr>
                <w:rFonts w:ascii="Arial" w:eastAsia="Arial" w:hAnsi="Arial" w:cs="Arial"/>
                <w:sz w:val="20"/>
                <w:szCs w:val="20"/>
              </w:rPr>
              <w:t>0.97</w:t>
            </w:r>
          </w:p>
        </w:tc>
      </w:tr>
    </w:tbl>
    <w:p w14:paraId="40C2BFCE" w14:textId="77777777" w:rsidR="00A34123" w:rsidRPr="003E47F1" w:rsidRDefault="00A34123" w:rsidP="003E47F1">
      <w:pPr>
        <w:pBdr>
          <w:top w:val="nil"/>
          <w:left w:val="nil"/>
          <w:bottom w:val="nil"/>
          <w:right w:val="nil"/>
          <w:between w:val="nil"/>
        </w:pBdr>
        <w:jc w:val="both"/>
        <w:rPr>
          <w:rFonts w:ascii="Arial" w:eastAsia="Arial" w:hAnsi="Arial" w:cs="Arial"/>
          <w:sz w:val="16"/>
          <w:szCs w:val="16"/>
        </w:rPr>
      </w:pPr>
    </w:p>
    <w:p w14:paraId="40F4C073" w14:textId="43528D29" w:rsidR="00C36C00" w:rsidRDefault="00FA7F1F" w:rsidP="00FA7F1F">
      <w:pPr>
        <w:jc w:val="both"/>
        <w:rPr>
          <w:rFonts w:ascii="Arial" w:eastAsia="Arial" w:hAnsi="Arial" w:cs="Arial"/>
          <w:color w:val="000000"/>
          <w:sz w:val="20"/>
          <w:szCs w:val="20"/>
        </w:rPr>
      </w:pPr>
      <w:r w:rsidRPr="008E17B5">
        <w:rPr>
          <w:rFonts w:ascii="Arial" w:eastAsia="Arial" w:hAnsi="Arial" w:cs="Arial"/>
          <w:color w:val="000000"/>
          <w:sz w:val="20"/>
          <w:szCs w:val="20"/>
        </w:rPr>
        <w:t>There are no dilutive ordinary shares in issue for the six-month periods ended 30 June 202</w:t>
      </w:r>
      <w:r w:rsidR="00360318" w:rsidRPr="008E17B5">
        <w:rPr>
          <w:rFonts w:ascii="Arial" w:eastAsia="Arial" w:hAnsi="Arial" w:cs="Arial"/>
          <w:color w:val="000000"/>
          <w:sz w:val="20"/>
          <w:szCs w:val="20"/>
        </w:rPr>
        <w:t>2</w:t>
      </w:r>
      <w:r w:rsidRPr="008E17B5">
        <w:rPr>
          <w:rFonts w:ascii="Arial" w:eastAsia="Arial" w:hAnsi="Arial" w:cs="Arial"/>
          <w:color w:val="000000"/>
          <w:sz w:val="20"/>
          <w:szCs w:val="20"/>
        </w:rPr>
        <w:t xml:space="preserve"> and 202</w:t>
      </w:r>
      <w:r w:rsidR="00360318" w:rsidRPr="008E17B5">
        <w:rPr>
          <w:rFonts w:ascii="Arial" w:eastAsia="Arial" w:hAnsi="Arial" w:cs="Arial"/>
          <w:color w:val="000000"/>
          <w:sz w:val="20"/>
          <w:szCs w:val="20"/>
        </w:rPr>
        <w:t>1</w:t>
      </w:r>
      <w:r w:rsidRPr="008E17B5">
        <w:rPr>
          <w:rFonts w:ascii="Arial" w:eastAsia="Arial" w:hAnsi="Arial" w:cs="Arial"/>
          <w:color w:val="000000"/>
          <w:sz w:val="20"/>
          <w:szCs w:val="20"/>
        </w:rPr>
        <w:t>.</w:t>
      </w:r>
    </w:p>
    <w:p w14:paraId="75E4EA5E" w14:textId="1CD99327" w:rsidR="00AA5192" w:rsidRDefault="00AA5192" w:rsidP="00C36C00">
      <w:pPr>
        <w:jc w:val="both"/>
        <w:rPr>
          <w:rFonts w:ascii="Arial" w:eastAsia="Arial" w:hAnsi="Arial" w:cs="Arial"/>
          <w:color w:val="000000"/>
          <w:sz w:val="20"/>
          <w:szCs w:val="20"/>
        </w:rPr>
      </w:pPr>
    </w:p>
    <w:p w14:paraId="673A7FA0" w14:textId="448B305F" w:rsidR="003E47F1" w:rsidRDefault="003E47F1">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2ACB932A" w14:textId="77777777" w:rsidR="00FA7F1F" w:rsidRPr="008E17B5" w:rsidRDefault="00FA7F1F" w:rsidP="00FA7F1F">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22C96CC2" w14:textId="77777777">
        <w:trPr>
          <w:trHeight w:val="386"/>
        </w:trPr>
        <w:tc>
          <w:tcPr>
            <w:tcW w:w="9461" w:type="dxa"/>
            <w:shd w:val="clear" w:color="auto" w:fill="FFA543"/>
            <w:vAlign w:val="center"/>
          </w:tcPr>
          <w:p w14:paraId="1D28015F" w14:textId="34ECAC57" w:rsidR="00A34123" w:rsidRPr="008E17B5" w:rsidRDefault="00DD4BA9">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w:t>
            </w:r>
            <w:r w:rsidR="005237EF" w:rsidRPr="008E17B5">
              <w:rPr>
                <w:rFonts w:ascii="Arial" w:eastAsia="Arial" w:hAnsi="Arial" w:cs="Arial"/>
                <w:b/>
                <w:color w:val="FFFFFF"/>
                <w:sz w:val="20"/>
                <w:szCs w:val="20"/>
              </w:rPr>
              <w:t>6</w:t>
            </w:r>
            <w:r w:rsidR="00E475A0" w:rsidRPr="008E17B5">
              <w:rPr>
                <w:rFonts w:ascii="Arial" w:eastAsia="Arial" w:hAnsi="Arial" w:cs="Arial"/>
                <w:b/>
                <w:color w:val="FFFFFF"/>
                <w:sz w:val="20"/>
                <w:szCs w:val="20"/>
              </w:rPr>
              <w:tab/>
              <w:t>Information on quality of assets</w:t>
            </w:r>
          </w:p>
        </w:tc>
      </w:tr>
    </w:tbl>
    <w:p w14:paraId="245E20C0" w14:textId="77777777" w:rsidR="00A34123" w:rsidRPr="008E17B5" w:rsidRDefault="00A34123">
      <w:pPr>
        <w:rPr>
          <w:rFonts w:ascii="Arial" w:eastAsia="Arial" w:hAnsi="Arial" w:cs="Arial"/>
          <w:color w:val="000000"/>
          <w:sz w:val="20"/>
          <w:szCs w:val="20"/>
        </w:rPr>
      </w:pPr>
    </w:p>
    <w:p w14:paraId="3D19AE5D" w14:textId="28A185B2" w:rsidR="00360318" w:rsidRPr="008E17B5" w:rsidRDefault="00360318" w:rsidP="00360318">
      <w:pPr>
        <w:jc w:val="both"/>
        <w:rPr>
          <w:rFonts w:ascii="Arial" w:eastAsia="Arial" w:hAnsi="Arial" w:cs="Arial"/>
          <w:color w:val="000000"/>
          <w:sz w:val="20"/>
          <w:szCs w:val="20"/>
        </w:rPr>
      </w:pPr>
      <w:r w:rsidRPr="008E17B5">
        <w:rPr>
          <w:rFonts w:ascii="Arial" w:eastAsia="Arial" w:hAnsi="Arial" w:cs="Arial"/>
          <w:color w:val="000000"/>
          <w:sz w:val="20"/>
          <w:szCs w:val="20"/>
        </w:rPr>
        <w:t>T</w:t>
      </w:r>
      <w:r w:rsidRPr="008E17B5">
        <w:rPr>
          <w:rFonts w:ascii="Arial" w:eastAsia="Arial" w:hAnsi="Arial" w:cs="Arial"/>
          <w:sz w:val="20"/>
          <w:szCs w:val="20"/>
        </w:rPr>
        <w:t>he quality of assets is classified in accordance with the guidelines of the Securities Exchange Commission as at 30 June 2022 and 31 December 2021 as follows</w:t>
      </w:r>
      <w:r w:rsidRPr="008E17B5">
        <w:rPr>
          <w:rFonts w:ascii="Arial" w:eastAsia="Arial" w:hAnsi="Arial" w:cs="Arial"/>
          <w:color w:val="000000"/>
          <w:sz w:val="20"/>
          <w:szCs w:val="20"/>
        </w:rPr>
        <w:t>:</w:t>
      </w:r>
    </w:p>
    <w:p w14:paraId="0F2D3A85" w14:textId="77777777" w:rsidR="00A34123" w:rsidRPr="008E17B5" w:rsidRDefault="00A34123">
      <w:pPr>
        <w:pBdr>
          <w:top w:val="nil"/>
          <w:left w:val="nil"/>
          <w:bottom w:val="nil"/>
          <w:right w:val="nil"/>
          <w:between w:val="nil"/>
        </w:pBdr>
        <w:tabs>
          <w:tab w:val="right" w:pos="7200"/>
        </w:tabs>
        <w:ind w:right="-29"/>
        <w:jc w:val="both"/>
        <w:rPr>
          <w:rFonts w:ascii="Arial" w:eastAsia="Arial" w:hAnsi="Arial" w:cs="Arial"/>
          <w:color w:val="000000"/>
          <w:sz w:val="20"/>
          <w:szCs w:val="20"/>
        </w:rPr>
      </w:pPr>
    </w:p>
    <w:p w14:paraId="552AA8B4" w14:textId="66711C52" w:rsidR="00A34123" w:rsidRPr="008E17B5" w:rsidRDefault="00DD4BA9">
      <w:pPr>
        <w:ind w:left="540" w:hanging="540"/>
        <w:jc w:val="both"/>
        <w:rPr>
          <w:rFonts w:ascii="Arial" w:eastAsia="Arial" w:hAnsi="Arial" w:cs="Arial"/>
          <w:b/>
          <w:color w:val="CF4A02"/>
          <w:sz w:val="20"/>
          <w:szCs w:val="20"/>
        </w:rPr>
      </w:pPr>
      <w:bookmarkStart w:id="20" w:name="_heading=h.lnxbz9" w:colFirst="0" w:colLast="0"/>
      <w:bookmarkEnd w:id="20"/>
      <w:r w:rsidRPr="008E17B5">
        <w:rPr>
          <w:rFonts w:ascii="Arial" w:eastAsia="Arial" w:hAnsi="Arial" w:cs="Arial"/>
          <w:b/>
          <w:color w:val="CF4A02"/>
          <w:sz w:val="20"/>
          <w:szCs w:val="20"/>
        </w:rPr>
        <w:t>3</w:t>
      </w:r>
      <w:r w:rsidR="005237EF" w:rsidRPr="008E17B5">
        <w:rPr>
          <w:rFonts w:ascii="Arial" w:eastAsia="Arial" w:hAnsi="Arial" w:cs="Arial"/>
          <w:b/>
          <w:color w:val="CF4A02"/>
          <w:sz w:val="20"/>
          <w:szCs w:val="20"/>
        </w:rPr>
        <w:t>6</w:t>
      </w:r>
      <w:r w:rsidR="00E475A0" w:rsidRPr="008E17B5">
        <w:rPr>
          <w:rFonts w:ascii="Arial" w:eastAsia="Arial" w:hAnsi="Arial" w:cs="Arial"/>
          <w:b/>
          <w:color w:val="CF4A02"/>
          <w:sz w:val="20"/>
          <w:szCs w:val="20"/>
        </w:rPr>
        <w:t>.1</w:t>
      </w:r>
      <w:r w:rsidR="00E475A0" w:rsidRPr="008E17B5">
        <w:rPr>
          <w:rFonts w:ascii="Arial" w:eastAsia="Arial" w:hAnsi="Arial" w:cs="Arial"/>
          <w:b/>
          <w:color w:val="CF4A02"/>
          <w:sz w:val="20"/>
          <w:szCs w:val="20"/>
        </w:rPr>
        <w:tab/>
        <w:t>Investments in securities</w:t>
      </w:r>
    </w:p>
    <w:p w14:paraId="6096D78E" w14:textId="77777777" w:rsidR="00A34123" w:rsidRPr="008E17B5"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28ABF88F" w14:textId="176AB256" w:rsidR="00A34123" w:rsidRPr="008E17B5" w:rsidRDefault="009D6BDB">
      <w:pPr>
        <w:pBdr>
          <w:top w:val="nil"/>
          <w:left w:val="nil"/>
          <w:bottom w:val="nil"/>
          <w:right w:val="nil"/>
          <w:between w:val="nil"/>
        </w:pBdr>
        <w:tabs>
          <w:tab w:val="right" w:pos="7200"/>
        </w:tabs>
        <w:ind w:left="540"/>
        <w:jc w:val="both"/>
        <w:rPr>
          <w:rFonts w:ascii="Arial" w:eastAsia="Arial" w:hAnsi="Arial" w:cs="Arial"/>
          <w:sz w:val="20"/>
          <w:szCs w:val="20"/>
        </w:rPr>
      </w:pPr>
      <w:bookmarkStart w:id="21" w:name="_heading=h.35nkun2" w:colFirst="0" w:colLast="0"/>
      <w:bookmarkEnd w:id="21"/>
      <w:r w:rsidRPr="008E17B5">
        <w:rPr>
          <w:rFonts w:ascii="Arial" w:eastAsia="Arial" w:hAnsi="Arial" w:cs="Arial"/>
          <w:sz w:val="20"/>
          <w:szCs w:val="20"/>
        </w:rPr>
        <w:t xml:space="preserve">The Company holds investment in debt security issued by private sector that had faced the financial operational difficulties. The security is a named senior unsecured bond, without any investment custodian. The cost of investment is Baht 80.00 million, the book value is Baht 37.13 million and </w:t>
      </w:r>
      <w:r w:rsidR="00A7214C" w:rsidRPr="008E17B5">
        <w:rPr>
          <w:rFonts w:ascii="Arial" w:eastAsia="Arial" w:hAnsi="Arial" w:cs="Arial"/>
          <w:sz w:val="20"/>
          <w:szCs w:val="20"/>
        </w:rPr>
        <w:t>related</w:t>
      </w:r>
      <w:r w:rsidRPr="008E17B5">
        <w:rPr>
          <w:rFonts w:ascii="Arial" w:eastAsia="Arial" w:hAnsi="Arial" w:cs="Arial"/>
          <w:sz w:val="20"/>
          <w:szCs w:val="20"/>
        </w:rPr>
        <w:t xml:space="preserve"> allowance for expected credit loss is</w:t>
      </w:r>
      <w:r w:rsidR="00A7214C" w:rsidRPr="008E17B5">
        <w:rPr>
          <w:rFonts w:ascii="Arial" w:eastAsia="Arial" w:hAnsi="Arial" w:cs="Arial"/>
          <w:sz w:val="20"/>
          <w:szCs w:val="20"/>
          <w:cs/>
        </w:rPr>
        <w:t xml:space="preserve"> </w:t>
      </w:r>
      <w:r w:rsidR="00A7214C" w:rsidRPr="008E17B5">
        <w:rPr>
          <w:rFonts w:ascii="Arial" w:eastAsia="Arial" w:hAnsi="Arial" w:cs="Arial"/>
          <w:sz w:val="20"/>
          <w:szCs w:val="20"/>
          <w:lang w:val="en-GB"/>
        </w:rPr>
        <w:t>booked at</w:t>
      </w:r>
      <w:r w:rsidRPr="008E17B5">
        <w:rPr>
          <w:rFonts w:ascii="Arial" w:eastAsia="Arial" w:hAnsi="Arial" w:cs="Arial"/>
          <w:sz w:val="20"/>
          <w:szCs w:val="20"/>
        </w:rPr>
        <w:t xml:space="preserve"> Baht 42.87 million (Note 1</w:t>
      </w:r>
      <w:r w:rsidR="00FE3598" w:rsidRPr="008E17B5">
        <w:rPr>
          <w:rFonts w:ascii="Arial" w:eastAsia="Arial" w:hAnsi="Arial" w:cs="Arial"/>
          <w:sz w:val="20"/>
          <w:szCs w:val="20"/>
        </w:rPr>
        <w:t>3</w:t>
      </w:r>
      <w:r w:rsidRPr="008E17B5">
        <w:rPr>
          <w:rFonts w:ascii="Arial" w:eastAsia="Arial" w:hAnsi="Arial" w:cs="Arial"/>
          <w:sz w:val="20"/>
          <w:szCs w:val="20"/>
        </w:rPr>
        <w:t>).</w:t>
      </w:r>
    </w:p>
    <w:p w14:paraId="586BB9A2" w14:textId="77777777" w:rsidR="009D6BDB" w:rsidRPr="008E17B5" w:rsidRDefault="009D6BDB">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686B41D1" w14:textId="03BCDC1C" w:rsidR="00A34123" w:rsidRPr="008E17B5" w:rsidRDefault="00DD4BA9">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3</w:t>
      </w:r>
      <w:r w:rsidR="005237EF" w:rsidRPr="008E17B5">
        <w:rPr>
          <w:rFonts w:ascii="Arial" w:eastAsia="Arial" w:hAnsi="Arial" w:cs="Arial"/>
          <w:b/>
          <w:color w:val="CF4A02"/>
          <w:sz w:val="20"/>
          <w:szCs w:val="20"/>
        </w:rPr>
        <w:t>6</w:t>
      </w:r>
      <w:r w:rsidR="00E475A0" w:rsidRPr="008E17B5">
        <w:rPr>
          <w:rFonts w:ascii="Arial" w:eastAsia="Arial" w:hAnsi="Arial" w:cs="Arial"/>
          <w:b/>
          <w:color w:val="CF4A02"/>
          <w:sz w:val="20"/>
          <w:szCs w:val="20"/>
        </w:rPr>
        <w:t>.2</w:t>
      </w:r>
      <w:r w:rsidR="00E475A0" w:rsidRPr="008E17B5">
        <w:rPr>
          <w:rFonts w:ascii="Arial" w:eastAsia="Arial" w:hAnsi="Arial" w:cs="Arial"/>
          <w:b/>
          <w:color w:val="CF4A02"/>
          <w:sz w:val="20"/>
          <w:szCs w:val="20"/>
        </w:rPr>
        <w:tab/>
        <w:t>Loans to customers and accrued interest receivables</w:t>
      </w:r>
    </w:p>
    <w:p w14:paraId="75C8CDC8" w14:textId="77777777" w:rsidR="00A34123" w:rsidRPr="008E17B5"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338B7036" w14:textId="77777777" w:rsidR="00A34123" w:rsidRPr="008E17B5" w:rsidRDefault="00E475A0">
      <w:pPr>
        <w:pBdr>
          <w:top w:val="nil"/>
          <w:left w:val="nil"/>
          <w:bottom w:val="nil"/>
          <w:right w:val="nil"/>
          <w:between w:val="nil"/>
        </w:pBdr>
        <w:tabs>
          <w:tab w:val="right" w:pos="7200"/>
        </w:tabs>
        <w:ind w:left="540"/>
        <w:jc w:val="both"/>
        <w:rPr>
          <w:rFonts w:ascii="Arial" w:eastAsia="Arial" w:hAnsi="Arial" w:cs="Arial"/>
          <w:color w:val="000000"/>
          <w:sz w:val="20"/>
          <w:szCs w:val="20"/>
        </w:rPr>
      </w:pPr>
      <w:r w:rsidRPr="008E17B5">
        <w:rPr>
          <w:rFonts w:ascii="Arial" w:eastAsia="Arial" w:hAnsi="Arial" w:cs="Arial"/>
          <w:color w:val="000000"/>
          <w:sz w:val="20"/>
          <w:szCs w:val="20"/>
        </w:rPr>
        <w:t>T</w:t>
      </w:r>
      <w:r w:rsidRPr="008E17B5">
        <w:rPr>
          <w:rFonts w:ascii="Arial" w:eastAsia="Arial" w:hAnsi="Arial" w:cs="Arial"/>
          <w:sz w:val="20"/>
          <w:szCs w:val="20"/>
        </w:rPr>
        <w:t>he Company had granted loans to customers and accrued interest receivables to the company that had faced the financial operational difficulties and provided related allowance for expected credit loss as follow</w:t>
      </w:r>
      <w:r w:rsidRPr="008E17B5">
        <w:rPr>
          <w:rFonts w:ascii="Arial" w:eastAsia="Arial" w:hAnsi="Arial" w:cs="Arial"/>
          <w:color w:val="000000"/>
          <w:sz w:val="20"/>
          <w:szCs w:val="20"/>
        </w:rPr>
        <w:t>s:</w:t>
      </w:r>
    </w:p>
    <w:tbl>
      <w:tblPr>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283"/>
        <w:gridCol w:w="3497"/>
        <w:gridCol w:w="1304"/>
        <w:gridCol w:w="1304"/>
        <w:gridCol w:w="1304"/>
        <w:gridCol w:w="1304"/>
      </w:tblGrid>
      <w:tr w:rsidR="00A34123" w:rsidRPr="008E17B5" w14:paraId="0A71051B" w14:textId="77777777">
        <w:tc>
          <w:tcPr>
            <w:tcW w:w="283" w:type="dxa"/>
          </w:tcPr>
          <w:p w14:paraId="067A24E3" w14:textId="77777777" w:rsidR="00A34123" w:rsidRPr="008E17B5" w:rsidRDefault="00A34123">
            <w:pPr>
              <w:jc w:val="both"/>
              <w:rPr>
                <w:rFonts w:ascii="Arial" w:eastAsia="Arial" w:hAnsi="Arial" w:cs="Arial"/>
                <w:sz w:val="20"/>
                <w:szCs w:val="20"/>
              </w:rPr>
            </w:pPr>
          </w:p>
        </w:tc>
        <w:tc>
          <w:tcPr>
            <w:tcW w:w="3497" w:type="dxa"/>
          </w:tcPr>
          <w:p w14:paraId="16E5DA54" w14:textId="77777777" w:rsidR="00A34123" w:rsidRPr="008E17B5" w:rsidRDefault="00A34123">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0AF59565" w14:textId="06742453" w:rsidR="00A34123" w:rsidRPr="008E17B5" w:rsidRDefault="00D0502B">
            <w:pPr>
              <w:jc w:val="center"/>
              <w:rPr>
                <w:rFonts w:ascii="Arial" w:eastAsia="Arial" w:hAnsi="Arial" w:cs="Arial"/>
                <w:b/>
                <w:sz w:val="20"/>
                <w:szCs w:val="20"/>
              </w:rPr>
            </w:pPr>
            <w:r w:rsidRPr="008E17B5">
              <w:rPr>
                <w:rFonts w:ascii="Arial" w:eastAsia="Arial" w:hAnsi="Arial" w:cs="Arial"/>
                <w:b/>
                <w:sz w:val="20"/>
                <w:szCs w:val="20"/>
              </w:rPr>
              <w:t>30 June</w:t>
            </w:r>
            <w:r w:rsidR="00E475A0" w:rsidRPr="008E17B5">
              <w:rPr>
                <w:rFonts w:ascii="Arial" w:eastAsia="Arial" w:hAnsi="Arial" w:cs="Arial"/>
                <w:b/>
                <w:sz w:val="20"/>
                <w:szCs w:val="20"/>
              </w:rPr>
              <w:t xml:space="preserve"> 202</w:t>
            </w:r>
            <w:r w:rsidRPr="008E17B5">
              <w:rPr>
                <w:rFonts w:ascii="Arial" w:eastAsia="Arial" w:hAnsi="Arial" w:cs="Arial"/>
                <w:b/>
                <w:sz w:val="20"/>
                <w:szCs w:val="20"/>
              </w:rPr>
              <w:t>2</w:t>
            </w:r>
          </w:p>
        </w:tc>
      </w:tr>
      <w:tr w:rsidR="00A34123" w:rsidRPr="008E17B5" w14:paraId="01A7A666" w14:textId="77777777">
        <w:tc>
          <w:tcPr>
            <w:tcW w:w="283" w:type="dxa"/>
          </w:tcPr>
          <w:p w14:paraId="2CDDA63D" w14:textId="77777777" w:rsidR="00A34123" w:rsidRPr="008E17B5" w:rsidRDefault="00A34123">
            <w:pPr>
              <w:jc w:val="both"/>
              <w:rPr>
                <w:rFonts w:ascii="Arial" w:eastAsia="Arial" w:hAnsi="Arial" w:cs="Arial"/>
                <w:b/>
                <w:sz w:val="20"/>
                <w:szCs w:val="20"/>
              </w:rPr>
            </w:pPr>
          </w:p>
        </w:tc>
        <w:tc>
          <w:tcPr>
            <w:tcW w:w="3497" w:type="dxa"/>
          </w:tcPr>
          <w:p w14:paraId="4E3F4C4C" w14:textId="77777777" w:rsidR="00A34123" w:rsidRPr="008E17B5" w:rsidRDefault="00A34123">
            <w:pPr>
              <w:jc w:val="both"/>
              <w:rPr>
                <w:rFonts w:ascii="Arial" w:eastAsia="Arial" w:hAnsi="Arial" w:cs="Arial"/>
                <w:b/>
                <w:sz w:val="20"/>
                <w:szCs w:val="20"/>
              </w:rPr>
            </w:pPr>
          </w:p>
        </w:tc>
        <w:tc>
          <w:tcPr>
            <w:tcW w:w="1304" w:type="dxa"/>
            <w:tcBorders>
              <w:top w:val="single" w:sz="4" w:space="0" w:color="000000"/>
            </w:tcBorders>
            <w:vAlign w:val="bottom"/>
          </w:tcPr>
          <w:p w14:paraId="6D5EED27" w14:textId="77777777" w:rsidR="00A34123" w:rsidRPr="008E17B5" w:rsidRDefault="00A34123">
            <w:pPr>
              <w:ind w:right="-72"/>
              <w:jc w:val="right"/>
              <w:rPr>
                <w:rFonts w:ascii="Arial" w:eastAsia="Arial" w:hAnsi="Arial" w:cs="Arial"/>
                <w:b/>
                <w:sz w:val="20"/>
                <w:szCs w:val="20"/>
              </w:rPr>
            </w:pPr>
          </w:p>
        </w:tc>
        <w:tc>
          <w:tcPr>
            <w:tcW w:w="1304" w:type="dxa"/>
            <w:tcBorders>
              <w:top w:val="single" w:sz="4" w:space="0" w:color="000000"/>
            </w:tcBorders>
            <w:vAlign w:val="bottom"/>
          </w:tcPr>
          <w:p w14:paraId="6DBCE06F"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Total debts</w:t>
            </w:r>
          </w:p>
        </w:tc>
        <w:tc>
          <w:tcPr>
            <w:tcW w:w="1304" w:type="dxa"/>
            <w:tcBorders>
              <w:top w:val="single" w:sz="4" w:space="0" w:color="000000"/>
            </w:tcBorders>
            <w:vAlign w:val="bottom"/>
          </w:tcPr>
          <w:p w14:paraId="01FAF87E"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Collateral</w:t>
            </w:r>
          </w:p>
        </w:tc>
        <w:tc>
          <w:tcPr>
            <w:tcW w:w="1304" w:type="dxa"/>
            <w:tcBorders>
              <w:top w:val="single" w:sz="4" w:space="0" w:color="000000"/>
            </w:tcBorders>
            <w:vAlign w:val="bottom"/>
          </w:tcPr>
          <w:p w14:paraId="141B981F" w14:textId="77777777" w:rsidR="00A34123" w:rsidRPr="008E17B5" w:rsidRDefault="00E475A0">
            <w:pPr>
              <w:ind w:left="-52" w:right="-72"/>
              <w:jc w:val="right"/>
              <w:rPr>
                <w:rFonts w:ascii="Arial" w:eastAsia="Arial" w:hAnsi="Arial" w:cs="Arial"/>
                <w:b/>
                <w:sz w:val="20"/>
                <w:szCs w:val="20"/>
              </w:rPr>
            </w:pPr>
            <w:r w:rsidRPr="008E17B5">
              <w:rPr>
                <w:rFonts w:ascii="Arial" w:eastAsia="Arial" w:hAnsi="Arial" w:cs="Arial"/>
                <w:b/>
                <w:sz w:val="20"/>
                <w:szCs w:val="20"/>
              </w:rPr>
              <w:t>Allowance for expected credit loss</w:t>
            </w:r>
          </w:p>
        </w:tc>
      </w:tr>
      <w:tr w:rsidR="00A34123" w:rsidRPr="008E17B5" w14:paraId="5D025E31" w14:textId="77777777">
        <w:tc>
          <w:tcPr>
            <w:tcW w:w="283" w:type="dxa"/>
          </w:tcPr>
          <w:p w14:paraId="17A745F6" w14:textId="77777777" w:rsidR="00A34123" w:rsidRPr="008E17B5" w:rsidRDefault="00A34123">
            <w:pPr>
              <w:jc w:val="both"/>
              <w:rPr>
                <w:rFonts w:ascii="Arial" w:eastAsia="Arial" w:hAnsi="Arial" w:cs="Arial"/>
                <w:b/>
                <w:sz w:val="20"/>
                <w:szCs w:val="20"/>
              </w:rPr>
            </w:pPr>
          </w:p>
        </w:tc>
        <w:tc>
          <w:tcPr>
            <w:tcW w:w="3497" w:type="dxa"/>
          </w:tcPr>
          <w:p w14:paraId="0733BCF9" w14:textId="77777777" w:rsidR="00A34123" w:rsidRPr="008E17B5" w:rsidRDefault="00A34123">
            <w:pPr>
              <w:jc w:val="both"/>
              <w:rPr>
                <w:rFonts w:ascii="Arial" w:eastAsia="Arial" w:hAnsi="Arial" w:cs="Arial"/>
                <w:b/>
                <w:sz w:val="20"/>
                <w:szCs w:val="20"/>
              </w:rPr>
            </w:pPr>
          </w:p>
        </w:tc>
        <w:tc>
          <w:tcPr>
            <w:tcW w:w="1304" w:type="dxa"/>
            <w:tcBorders>
              <w:bottom w:val="single" w:sz="4" w:space="0" w:color="000000"/>
            </w:tcBorders>
          </w:tcPr>
          <w:p w14:paraId="66E549D3" w14:textId="77777777" w:rsidR="00A34123" w:rsidRPr="008E17B5" w:rsidRDefault="00E475A0">
            <w:pPr>
              <w:ind w:right="-72"/>
              <w:jc w:val="right"/>
              <w:rPr>
                <w:rFonts w:ascii="Arial" w:eastAsia="Arial" w:hAnsi="Arial" w:cs="Arial"/>
                <w:b/>
                <w:sz w:val="20"/>
                <w:szCs w:val="20"/>
              </w:rPr>
            </w:pPr>
            <w:r w:rsidRPr="008E17B5">
              <w:rPr>
                <w:rFonts w:ascii="Arial" w:eastAsia="Arial" w:hAnsi="Arial" w:cs="Arial"/>
                <w:b/>
                <w:sz w:val="20"/>
                <w:szCs w:val="20"/>
              </w:rPr>
              <w:t>Numbers</w:t>
            </w:r>
          </w:p>
        </w:tc>
        <w:tc>
          <w:tcPr>
            <w:tcW w:w="1304" w:type="dxa"/>
            <w:tcBorders>
              <w:bottom w:val="single" w:sz="4" w:space="0" w:color="000000"/>
            </w:tcBorders>
          </w:tcPr>
          <w:p w14:paraId="054E100A" w14:textId="5643B847" w:rsidR="00A34123" w:rsidRPr="008E17B5" w:rsidRDefault="00921A22">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304" w:type="dxa"/>
            <w:tcBorders>
              <w:bottom w:val="single" w:sz="4" w:space="0" w:color="000000"/>
            </w:tcBorders>
          </w:tcPr>
          <w:p w14:paraId="1ECA0C7A" w14:textId="5CF3D01A" w:rsidR="00A34123" w:rsidRPr="008E17B5" w:rsidRDefault="00921A22">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304" w:type="dxa"/>
            <w:tcBorders>
              <w:bottom w:val="single" w:sz="4" w:space="0" w:color="000000"/>
            </w:tcBorders>
          </w:tcPr>
          <w:p w14:paraId="484D6AAE" w14:textId="18269976" w:rsidR="00A34123" w:rsidRPr="008E17B5" w:rsidRDefault="00921A22">
            <w:pPr>
              <w:ind w:right="-72"/>
              <w:jc w:val="right"/>
              <w:rPr>
                <w:rFonts w:ascii="Arial" w:eastAsia="Arial" w:hAnsi="Arial" w:cs="Arial"/>
                <w:b/>
                <w:sz w:val="20"/>
                <w:szCs w:val="20"/>
              </w:rPr>
            </w:pPr>
            <w:r w:rsidRPr="008E17B5">
              <w:rPr>
                <w:rFonts w:ascii="Arial" w:eastAsia="Arial" w:hAnsi="Arial" w:cs="Arial"/>
                <w:b/>
                <w:sz w:val="20"/>
                <w:szCs w:val="20"/>
              </w:rPr>
              <w:t>THB</w:t>
            </w:r>
          </w:p>
        </w:tc>
      </w:tr>
      <w:tr w:rsidR="00A34123" w:rsidRPr="008E17B5" w14:paraId="5E2150C6" w14:textId="77777777">
        <w:tc>
          <w:tcPr>
            <w:tcW w:w="283" w:type="dxa"/>
          </w:tcPr>
          <w:p w14:paraId="3EE4547E" w14:textId="77777777" w:rsidR="00A34123" w:rsidRPr="008E17B5" w:rsidRDefault="00A34123">
            <w:pPr>
              <w:jc w:val="both"/>
              <w:rPr>
                <w:rFonts w:ascii="Arial" w:eastAsia="Arial" w:hAnsi="Arial" w:cs="Arial"/>
                <w:sz w:val="20"/>
                <w:szCs w:val="20"/>
              </w:rPr>
            </w:pPr>
          </w:p>
        </w:tc>
        <w:tc>
          <w:tcPr>
            <w:tcW w:w="3497" w:type="dxa"/>
          </w:tcPr>
          <w:p w14:paraId="588A45AE" w14:textId="77777777" w:rsidR="00A34123" w:rsidRPr="008E17B5" w:rsidRDefault="00A34123">
            <w:pPr>
              <w:jc w:val="both"/>
              <w:rPr>
                <w:rFonts w:ascii="Arial" w:eastAsia="Arial" w:hAnsi="Arial" w:cs="Arial"/>
                <w:sz w:val="20"/>
                <w:szCs w:val="20"/>
              </w:rPr>
            </w:pPr>
          </w:p>
        </w:tc>
        <w:tc>
          <w:tcPr>
            <w:tcW w:w="1304" w:type="dxa"/>
            <w:tcBorders>
              <w:top w:val="single" w:sz="4" w:space="0" w:color="000000"/>
            </w:tcBorders>
            <w:shd w:val="clear" w:color="auto" w:fill="FAFAFA"/>
          </w:tcPr>
          <w:p w14:paraId="4BA0113B" w14:textId="77777777" w:rsidR="00A34123" w:rsidRPr="008E17B5"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6C1E949" w14:textId="77777777" w:rsidR="00A34123" w:rsidRPr="008E17B5"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681F8217" w14:textId="77777777" w:rsidR="00A34123" w:rsidRPr="008E17B5"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1BCE8DC4" w14:textId="77777777" w:rsidR="00A34123" w:rsidRPr="008E17B5" w:rsidRDefault="00A34123">
            <w:pPr>
              <w:ind w:right="-72"/>
              <w:jc w:val="right"/>
              <w:rPr>
                <w:rFonts w:ascii="Arial" w:eastAsia="Arial" w:hAnsi="Arial" w:cs="Arial"/>
                <w:sz w:val="20"/>
                <w:szCs w:val="20"/>
              </w:rPr>
            </w:pPr>
          </w:p>
        </w:tc>
      </w:tr>
      <w:tr w:rsidR="00A34123" w:rsidRPr="008E17B5" w14:paraId="1301371C" w14:textId="77777777" w:rsidTr="00D41F67">
        <w:tc>
          <w:tcPr>
            <w:tcW w:w="3780" w:type="dxa"/>
            <w:gridSpan w:val="2"/>
          </w:tcPr>
          <w:p w14:paraId="3F249B17" w14:textId="77777777"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 xml:space="preserve">Companies having problems in </w:t>
            </w:r>
          </w:p>
          <w:p w14:paraId="7A5E8F0E" w14:textId="77777777"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 xml:space="preserve">   debt settlement or have defaulted on </w:t>
            </w:r>
          </w:p>
          <w:p w14:paraId="18A2F3CA" w14:textId="77777777"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 xml:space="preserve">   debt settlement</w:t>
            </w:r>
          </w:p>
        </w:tc>
        <w:tc>
          <w:tcPr>
            <w:tcW w:w="1304" w:type="dxa"/>
            <w:tcBorders>
              <w:bottom w:val="single" w:sz="4" w:space="0" w:color="000000"/>
            </w:tcBorders>
            <w:shd w:val="clear" w:color="auto" w:fill="FAFAFA"/>
            <w:vAlign w:val="bottom"/>
          </w:tcPr>
          <w:p w14:paraId="3E6F4ED8" w14:textId="4B776CA1" w:rsidR="00A34123" w:rsidRPr="008E17B5" w:rsidRDefault="00DA6B97">
            <w:pPr>
              <w:ind w:right="-72"/>
              <w:jc w:val="right"/>
              <w:rPr>
                <w:rFonts w:ascii="Arial" w:eastAsia="Arial" w:hAnsi="Arial" w:cs="Arial"/>
                <w:sz w:val="20"/>
                <w:szCs w:val="20"/>
              </w:rPr>
            </w:pPr>
            <w:r w:rsidRPr="008E17B5">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4F3092BA" w14:textId="6A7D931B" w:rsidR="00A34123" w:rsidRPr="008E17B5" w:rsidRDefault="00DA6B97">
            <w:pPr>
              <w:ind w:right="-72"/>
              <w:jc w:val="right"/>
              <w:rPr>
                <w:rFonts w:ascii="Arial" w:eastAsia="Arial" w:hAnsi="Arial" w:cs="Arial"/>
                <w:sz w:val="20"/>
                <w:szCs w:val="20"/>
              </w:rPr>
            </w:pPr>
            <w:r w:rsidRPr="008E17B5">
              <w:rPr>
                <w:rFonts w:ascii="Arial" w:eastAsia="Arial" w:hAnsi="Arial" w:cs="Arial"/>
                <w:sz w:val="20"/>
                <w:szCs w:val="20"/>
              </w:rPr>
              <w:t>35,000,000</w:t>
            </w:r>
          </w:p>
        </w:tc>
        <w:tc>
          <w:tcPr>
            <w:tcW w:w="1304" w:type="dxa"/>
            <w:tcBorders>
              <w:bottom w:val="single" w:sz="4" w:space="0" w:color="000000"/>
            </w:tcBorders>
            <w:shd w:val="clear" w:color="auto" w:fill="FAFAFA"/>
            <w:vAlign w:val="bottom"/>
          </w:tcPr>
          <w:p w14:paraId="1579D6BE" w14:textId="75A4DD17" w:rsidR="00A34123" w:rsidRPr="008E17B5" w:rsidRDefault="00DA6B97">
            <w:pPr>
              <w:ind w:right="-72"/>
              <w:jc w:val="right"/>
              <w:rPr>
                <w:rFonts w:ascii="Arial" w:eastAsia="Arial" w:hAnsi="Arial" w:cs="Arial"/>
                <w:sz w:val="20"/>
                <w:szCs w:val="20"/>
              </w:rPr>
            </w:pPr>
            <w:r w:rsidRPr="008E17B5">
              <w:rPr>
                <w:rFonts w:ascii="Arial" w:eastAsia="Arial" w:hAnsi="Arial" w:cs="Arial"/>
                <w:sz w:val="20"/>
                <w:szCs w:val="20"/>
              </w:rPr>
              <w:t>-</w:t>
            </w:r>
          </w:p>
        </w:tc>
        <w:tc>
          <w:tcPr>
            <w:tcW w:w="1304" w:type="dxa"/>
            <w:tcBorders>
              <w:bottom w:val="single" w:sz="4" w:space="0" w:color="000000"/>
            </w:tcBorders>
            <w:shd w:val="clear" w:color="auto" w:fill="FAFAFA"/>
            <w:vAlign w:val="bottom"/>
          </w:tcPr>
          <w:p w14:paraId="7E300372" w14:textId="1405FD98" w:rsidR="00A34123" w:rsidRPr="008E17B5" w:rsidRDefault="00DA6B97">
            <w:pPr>
              <w:ind w:right="-72"/>
              <w:jc w:val="right"/>
              <w:rPr>
                <w:rFonts w:ascii="Arial" w:eastAsia="Arial" w:hAnsi="Arial" w:cs="Arial"/>
                <w:sz w:val="20"/>
                <w:szCs w:val="20"/>
              </w:rPr>
            </w:pPr>
            <w:r w:rsidRPr="008E17B5">
              <w:rPr>
                <w:rFonts w:ascii="Arial" w:eastAsia="Arial" w:hAnsi="Arial" w:cs="Arial"/>
                <w:sz w:val="20"/>
                <w:szCs w:val="20"/>
              </w:rPr>
              <w:t>35,000,000</w:t>
            </w:r>
          </w:p>
        </w:tc>
      </w:tr>
      <w:tr w:rsidR="00A34123" w:rsidRPr="008E17B5" w14:paraId="6A77C9A0" w14:textId="77777777" w:rsidTr="00D41F67">
        <w:tc>
          <w:tcPr>
            <w:tcW w:w="283" w:type="dxa"/>
          </w:tcPr>
          <w:p w14:paraId="30ABE90A" w14:textId="77777777" w:rsidR="00A34123" w:rsidRPr="008E17B5" w:rsidRDefault="00A34123">
            <w:pPr>
              <w:jc w:val="both"/>
              <w:rPr>
                <w:rFonts w:ascii="Arial" w:eastAsia="Arial" w:hAnsi="Arial" w:cs="Arial"/>
                <w:sz w:val="20"/>
                <w:szCs w:val="20"/>
              </w:rPr>
            </w:pPr>
          </w:p>
        </w:tc>
        <w:tc>
          <w:tcPr>
            <w:tcW w:w="3497" w:type="dxa"/>
            <w:shd w:val="clear" w:color="auto" w:fill="auto"/>
          </w:tcPr>
          <w:p w14:paraId="4E18037E" w14:textId="77777777" w:rsidR="00A34123" w:rsidRPr="008E17B5" w:rsidRDefault="00A34123">
            <w:pPr>
              <w:jc w:val="both"/>
              <w:rPr>
                <w:rFonts w:ascii="Arial" w:eastAsia="Arial" w:hAnsi="Arial" w:cs="Arial"/>
                <w:sz w:val="20"/>
                <w:szCs w:val="20"/>
              </w:rPr>
            </w:pPr>
          </w:p>
        </w:tc>
        <w:tc>
          <w:tcPr>
            <w:tcW w:w="1304" w:type="dxa"/>
            <w:tcBorders>
              <w:top w:val="single" w:sz="4" w:space="0" w:color="000000"/>
            </w:tcBorders>
            <w:shd w:val="clear" w:color="auto" w:fill="FAFAFA"/>
          </w:tcPr>
          <w:p w14:paraId="0A4AD0F8" w14:textId="77777777" w:rsidR="00A34123" w:rsidRPr="008E17B5"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733F658D" w14:textId="77777777" w:rsidR="00A34123" w:rsidRPr="008E17B5"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6227B98C" w14:textId="77777777" w:rsidR="00A34123" w:rsidRPr="008E17B5"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29061C48" w14:textId="77777777" w:rsidR="00A34123" w:rsidRPr="008E17B5" w:rsidRDefault="00A34123">
            <w:pPr>
              <w:ind w:right="-72"/>
              <w:jc w:val="right"/>
              <w:rPr>
                <w:rFonts w:ascii="Arial" w:eastAsia="Arial" w:hAnsi="Arial" w:cs="Arial"/>
                <w:sz w:val="20"/>
                <w:szCs w:val="20"/>
              </w:rPr>
            </w:pPr>
          </w:p>
        </w:tc>
      </w:tr>
      <w:tr w:rsidR="00A34123" w:rsidRPr="008E17B5" w14:paraId="3E63250F" w14:textId="77777777" w:rsidTr="00D41F67">
        <w:tc>
          <w:tcPr>
            <w:tcW w:w="3780" w:type="dxa"/>
            <w:gridSpan w:val="2"/>
          </w:tcPr>
          <w:p w14:paraId="107EE64E" w14:textId="77777777"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Total</w:t>
            </w:r>
          </w:p>
        </w:tc>
        <w:tc>
          <w:tcPr>
            <w:tcW w:w="1304" w:type="dxa"/>
            <w:tcBorders>
              <w:bottom w:val="single" w:sz="4" w:space="0" w:color="000000"/>
            </w:tcBorders>
            <w:shd w:val="clear" w:color="auto" w:fill="FAFAFA"/>
            <w:vAlign w:val="bottom"/>
          </w:tcPr>
          <w:p w14:paraId="6F55F661" w14:textId="77A02C01" w:rsidR="00A34123" w:rsidRPr="008E17B5" w:rsidRDefault="00DA6B97">
            <w:pPr>
              <w:ind w:right="-72"/>
              <w:jc w:val="right"/>
              <w:rPr>
                <w:rFonts w:ascii="Arial" w:eastAsia="Arial" w:hAnsi="Arial" w:cs="Arial"/>
                <w:sz w:val="20"/>
                <w:szCs w:val="20"/>
              </w:rPr>
            </w:pPr>
            <w:r w:rsidRPr="008E17B5">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4FD9E258" w14:textId="3FFD6889" w:rsidR="00A34123" w:rsidRPr="008E17B5" w:rsidRDefault="00DA6B97">
            <w:pPr>
              <w:ind w:right="-72"/>
              <w:jc w:val="right"/>
              <w:rPr>
                <w:rFonts w:ascii="Arial" w:eastAsia="Arial" w:hAnsi="Arial" w:cs="Arial"/>
                <w:sz w:val="20"/>
                <w:szCs w:val="20"/>
              </w:rPr>
            </w:pPr>
            <w:r w:rsidRPr="008E17B5">
              <w:rPr>
                <w:rFonts w:ascii="Arial" w:eastAsia="Arial" w:hAnsi="Arial" w:cs="Arial"/>
                <w:sz w:val="20"/>
                <w:szCs w:val="20"/>
              </w:rPr>
              <w:t>35,000,000</w:t>
            </w:r>
          </w:p>
        </w:tc>
        <w:tc>
          <w:tcPr>
            <w:tcW w:w="1304" w:type="dxa"/>
            <w:tcBorders>
              <w:bottom w:val="single" w:sz="4" w:space="0" w:color="000000"/>
            </w:tcBorders>
            <w:shd w:val="clear" w:color="auto" w:fill="FAFAFA"/>
            <w:vAlign w:val="bottom"/>
          </w:tcPr>
          <w:p w14:paraId="74CD3497" w14:textId="3CE146B3" w:rsidR="00A34123" w:rsidRPr="008E17B5" w:rsidRDefault="00DA6B97">
            <w:pPr>
              <w:ind w:right="-72"/>
              <w:jc w:val="right"/>
              <w:rPr>
                <w:rFonts w:ascii="Arial" w:eastAsia="Arial" w:hAnsi="Arial" w:cs="Arial"/>
                <w:sz w:val="20"/>
                <w:szCs w:val="20"/>
              </w:rPr>
            </w:pPr>
            <w:r w:rsidRPr="008E17B5">
              <w:rPr>
                <w:rFonts w:ascii="Arial" w:eastAsia="Arial" w:hAnsi="Arial" w:cs="Arial"/>
                <w:sz w:val="20"/>
                <w:szCs w:val="20"/>
              </w:rPr>
              <w:t>-</w:t>
            </w:r>
          </w:p>
        </w:tc>
        <w:tc>
          <w:tcPr>
            <w:tcW w:w="1304" w:type="dxa"/>
            <w:tcBorders>
              <w:bottom w:val="single" w:sz="4" w:space="0" w:color="000000"/>
            </w:tcBorders>
            <w:shd w:val="clear" w:color="auto" w:fill="FAFAFA"/>
            <w:vAlign w:val="bottom"/>
          </w:tcPr>
          <w:p w14:paraId="7F6770E6" w14:textId="28F79379" w:rsidR="00A34123" w:rsidRPr="008E17B5" w:rsidRDefault="00DA6B97">
            <w:pPr>
              <w:ind w:right="-72"/>
              <w:jc w:val="right"/>
              <w:rPr>
                <w:rFonts w:ascii="Arial" w:eastAsia="Arial" w:hAnsi="Arial" w:cs="Arial"/>
                <w:sz w:val="20"/>
                <w:szCs w:val="20"/>
              </w:rPr>
            </w:pPr>
            <w:r w:rsidRPr="008E17B5">
              <w:rPr>
                <w:rFonts w:ascii="Arial" w:eastAsia="Arial" w:hAnsi="Arial" w:cs="Arial"/>
                <w:sz w:val="20"/>
                <w:szCs w:val="20"/>
              </w:rPr>
              <w:t>35,000,000</w:t>
            </w:r>
          </w:p>
        </w:tc>
      </w:tr>
    </w:tbl>
    <w:p w14:paraId="7C9193E0" w14:textId="77777777" w:rsidR="00A34123" w:rsidRPr="008E17B5"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283"/>
        <w:gridCol w:w="3497"/>
        <w:gridCol w:w="1304"/>
        <w:gridCol w:w="1304"/>
        <w:gridCol w:w="1304"/>
        <w:gridCol w:w="1304"/>
      </w:tblGrid>
      <w:tr w:rsidR="00D0502B" w:rsidRPr="008E17B5" w14:paraId="61F39D15" w14:textId="77777777" w:rsidTr="00D0502B">
        <w:tc>
          <w:tcPr>
            <w:tcW w:w="283" w:type="dxa"/>
            <w:shd w:val="clear" w:color="auto" w:fill="auto"/>
          </w:tcPr>
          <w:p w14:paraId="3B219A5C" w14:textId="77777777" w:rsidR="00D0502B" w:rsidRPr="008E17B5" w:rsidRDefault="00D0502B" w:rsidP="00836E10">
            <w:pPr>
              <w:jc w:val="both"/>
              <w:rPr>
                <w:rFonts w:ascii="Arial" w:eastAsia="Arial" w:hAnsi="Arial" w:cs="Arial"/>
                <w:sz w:val="20"/>
                <w:szCs w:val="20"/>
              </w:rPr>
            </w:pPr>
            <w:bookmarkStart w:id="22" w:name="_heading=h.1ksv4uv" w:colFirst="0" w:colLast="0"/>
            <w:bookmarkEnd w:id="22"/>
          </w:p>
        </w:tc>
        <w:tc>
          <w:tcPr>
            <w:tcW w:w="3497" w:type="dxa"/>
            <w:shd w:val="clear" w:color="auto" w:fill="auto"/>
          </w:tcPr>
          <w:p w14:paraId="132B8933" w14:textId="77777777" w:rsidR="00D0502B" w:rsidRPr="008E17B5" w:rsidRDefault="00D0502B" w:rsidP="00836E10">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083B31D6" w14:textId="77777777" w:rsidR="00D0502B" w:rsidRPr="008E17B5" w:rsidRDefault="00D0502B" w:rsidP="00836E10">
            <w:pPr>
              <w:jc w:val="center"/>
              <w:rPr>
                <w:rFonts w:ascii="Arial" w:eastAsia="Arial" w:hAnsi="Arial" w:cs="Arial"/>
                <w:b/>
                <w:sz w:val="20"/>
                <w:szCs w:val="20"/>
              </w:rPr>
            </w:pPr>
            <w:r w:rsidRPr="008E17B5">
              <w:rPr>
                <w:rFonts w:ascii="Arial" w:eastAsia="Arial" w:hAnsi="Arial" w:cs="Arial"/>
                <w:b/>
                <w:sz w:val="20"/>
                <w:szCs w:val="20"/>
              </w:rPr>
              <w:t>31 December 2021</w:t>
            </w:r>
          </w:p>
        </w:tc>
      </w:tr>
      <w:tr w:rsidR="00D0502B" w:rsidRPr="008E17B5" w14:paraId="24EE45B9" w14:textId="77777777" w:rsidTr="00D0502B">
        <w:tc>
          <w:tcPr>
            <w:tcW w:w="283" w:type="dxa"/>
            <w:shd w:val="clear" w:color="auto" w:fill="auto"/>
          </w:tcPr>
          <w:p w14:paraId="59DE0D43" w14:textId="77777777" w:rsidR="00D0502B" w:rsidRPr="008E17B5" w:rsidRDefault="00D0502B" w:rsidP="00836E10">
            <w:pPr>
              <w:jc w:val="both"/>
              <w:rPr>
                <w:rFonts w:ascii="Arial" w:eastAsia="Arial" w:hAnsi="Arial" w:cs="Arial"/>
                <w:b/>
                <w:sz w:val="20"/>
                <w:szCs w:val="20"/>
              </w:rPr>
            </w:pPr>
          </w:p>
        </w:tc>
        <w:tc>
          <w:tcPr>
            <w:tcW w:w="3497" w:type="dxa"/>
            <w:shd w:val="clear" w:color="auto" w:fill="auto"/>
          </w:tcPr>
          <w:p w14:paraId="36AFACFD" w14:textId="77777777" w:rsidR="00D0502B" w:rsidRPr="008E17B5" w:rsidRDefault="00D0502B" w:rsidP="00836E10">
            <w:pPr>
              <w:jc w:val="both"/>
              <w:rPr>
                <w:rFonts w:ascii="Arial" w:eastAsia="Arial" w:hAnsi="Arial" w:cs="Arial"/>
                <w:b/>
                <w:sz w:val="20"/>
                <w:szCs w:val="20"/>
              </w:rPr>
            </w:pPr>
          </w:p>
        </w:tc>
        <w:tc>
          <w:tcPr>
            <w:tcW w:w="1304" w:type="dxa"/>
            <w:tcBorders>
              <w:top w:val="single" w:sz="4" w:space="0" w:color="000000"/>
            </w:tcBorders>
            <w:shd w:val="clear" w:color="auto" w:fill="auto"/>
            <w:vAlign w:val="bottom"/>
          </w:tcPr>
          <w:p w14:paraId="0C8C4419" w14:textId="77777777" w:rsidR="00D0502B" w:rsidRPr="008E17B5" w:rsidRDefault="00D0502B" w:rsidP="00836E10">
            <w:pPr>
              <w:ind w:right="-72"/>
              <w:jc w:val="right"/>
              <w:rPr>
                <w:rFonts w:ascii="Arial" w:eastAsia="Arial" w:hAnsi="Arial" w:cs="Arial"/>
                <w:b/>
                <w:sz w:val="20"/>
                <w:szCs w:val="20"/>
              </w:rPr>
            </w:pPr>
          </w:p>
        </w:tc>
        <w:tc>
          <w:tcPr>
            <w:tcW w:w="1304" w:type="dxa"/>
            <w:tcBorders>
              <w:top w:val="single" w:sz="4" w:space="0" w:color="000000"/>
            </w:tcBorders>
            <w:shd w:val="clear" w:color="auto" w:fill="auto"/>
            <w:vAlign w:val="bottom"/>
          </w:tcPr>
          <w:p w14:paraId="7C1D32EB" w14:textId="77777777" w:rsidR="00D0502B" w:rsidRPr="008E17B5" w:rsidRDefault="00D0502B" w:rsidP="00836E10">
            <w:pPr>
              <w:ind w:right="-72"/>
              <w:jc w:val="right"/>
              <w:rPr>
                <w:rFonts w:ascii="Arial" w:eastAsia="Arial" w:hAnsi="Arial" w:cs="Arial"/>
                <w:b/>
                <w:sz w:val="20"/>
                <w:szCs w:val="20"/>
              </w:rPr>
            </w:pPr>
            <w:r w:rsidRPr="008E17B5">
              <w:rPr>
                <w:rFonts w:ascii="Arial" w:eastAsia="Arial" w:hAnsi="Arial" w:cs="Arial"/>
                <w:b/>
                <w:sz w:val="20"/>
                <w:szCs w:val="20"/>
              </w:rPr>
              <w:t>Total debts</w:t>
            </w:r>
          </w:p>
        </w:tc>
        <w:tc>
          <w:tcPr>
            <w:tcW w:w="1304" w:type="dxa"/>
            <w:tcBorders>
              <w:top w:val="single" w:sz="4" w:space="0" w:color="000000"/>
            </w:tcBorders>
            <w:shd w:val="clear" w:color="auto" w:fill="auto"/>
            <w:vAlign w:val="bottom"/>
          </w:tcPr>
          <w:p w14:paraId="07375849" w14:textId="77777777" w:rsidR="00D0502B" w:rsidRPr="008E17B5" w:rsidRDefault="00D0502B" w:rsidP="00836E10">
            <w:pPr>
              <w:ind w:right="-72"/>
              <w:jc w:val="right"/>
              <w:rPr>
                <w:rFonts w:ascii="Arial" w:eastAsia="Arial" w:hAnsi="Arial" w:cs="Arial"/>
                <w:b/>
                <w:sz w:val="20"/>
                <w:szCs w:val="20"/>
              </w:rPr>
            </w:pPr>
            <w:r w:rsidRPr="008E17B5">
              <w:rPr>
                <w:rFonts w:ascii="Arial" w:eastAsia="Arial" w:hAnsi="Arial" w:cs="Arial"/>
                <w:b/>
                <w:sz w:val="20"/>
                <w:szCs w:val="20"/>
              </w:rPr>
              <w:t>Collateral</w:t>
            </w:r>
          </w:p>
        </w:tc>
        <w:tc>
          <w:tcPr>
            <w:tcW w:w="1304" w:type="dxa"/>
            <w:tcBorders>
              <w:top w:val="single" w:sz="4" w:space="0" w:color="000000"/>
            </w:tcBorders>
            <w:shd w:val="clear" w:color="auto" w:fill="auto"/>
            <w:vAlign w:val="bottom"/>
          </w:tcPr>
          <w:p w14:paraId="7142A62F" w14:textId="77777777" w:rsidR="00D0502B" w:rsidRPr="008E17B5" w:rsidRDefault="00D0502B" w:rsidP="00836E10">
            <w:pPr>
              <w:ind w:left="-52" w:right="-72"/>
              <w:jc w:val="right"/>
              <w:rPr>
                <w:rFonts w:ascii="Arial" w:eastAsia="Arial" w:hAnsi="Arial" w:cs="Arial"/>
                <w:b/>
                <w:sz w:val="20"/>
                <w:szCs w:val="20"/>
              </w:rPr>
            </w:pPr>
            <w:r w:rsidRPr="008E17B5">
              <w:rPr>
                <w:rFonts w:ascii="Arial" w:eastAsia="Arial" w:hAnsi="Arial" w:cs="Arial"/>
                <w:b/>
                <w:sz w:val="20"/>
                <w:szCs w:val="20"/>
              </w:rPr>
              <w:t>Allowance for expected credit loss</w:t>
            </w:r>
          </w:p>
        </w:tc>
      </w:tr>
      <w:tr w:rsidR="00D0502B" w:rsidRPr="008E17B5" w14:paraId="60B89C9B" w14:textId="77777777" w:rsidTr="00D0502B">
        <w:tc>
          <w:tcPr>
            <w:tcW w:w="283" w:type="dxa"/>
            <w:shd w:val="clear" w:color="auto" w:fill="auto"/>
          </w:tcPr>
          <w:p w14:paraId="63F58C5E" w14:textId="77777777" w:rsidR="00D0502B" w:rsidRPr="008E17B5" w:rsidRDefault="00D0502B" w:rsidP="00836E10">
            <w:pPr>
              <w:jc w:val="both"/>
              <w:rPr>
                <w:rFonts w:ascii="Arial" w:eastAsia="Arial" w:hAnsi="Arial" w:cs="Arial"/>
                <w:b/>
                <w:sz w:val="20"/>
                <w:szCs w:val="20"/>
              </w:rPr>
            </w:pPr>
          </w:p>
        </w:tc>
        <w:tc>
          <w:tcPr>
            <w:tcW w:w="3497" w:type="dxa"/>
            <w:shd w:val="clear" w:color="auto" w:fill="auto"/>
          </w:tcPr>
          <w:p w14:paraId="5E16DAE6" w14:textId="77777777" w:rsidR="00D0502B" w:rsidRPr="008E17B5" w:rsidRDefault="00D0502B" w:rsidP="00836E10">
            <w:pPr>
              <w:jc w:val="both"/>
              <w:rPr>
                <w:rFonts w:ascii="Arial" w:eastAsia="Arial" w:hAnsi="Arial" w:cs="Arial"/>
                <w:b/>
                <w:sz w:val="20"/>
                <w:szCs w:val="20"/>
              </w:rPr>
            </w:pPr>
          </w:p>
        </w:tc>
        <w:tc>
          <w:tcPr>
            <w:tcW w:w="1304" w:type="dxa"/>
            <w:tcBorders>
              <w:bottom w:val="single" w:sz="4" w:space="0" w:color="000000"/>
            </w:tcBorders>
            <w:shd w:val="clear" w:color="auto" w:fill="auto"/>
          </w:tcPr>
          <w:p w14:paraId="2DD880D9" w14:textId="77777777" w:rsidR="00D0502B" w:rsidRPr="008E17B5" w:rsidRDefault="00D0502B" w:rsidP="00836E10">
            <w:pPr>
              <w:ind w:right="-72"/>
              <w:jc w:val="right"/>
              <w:rPr>
                <w:rFonts w:ascii="Arial" w:eastAsia="Arial" w:hAnsi="Arial" w:cs="Arial"/>
                <w:b/>
                <w:sz w:val="20"/>
                <w:szCs w:val="20"/>
              </w:rPr>
            </w:pPr>
            <w:r w:rsidRPr="008E17B5">
              <w:rPr>
                <w:rFonts w:ascii="Arial" w:eastAsia="Arial" w:hAnsi="Arial" w:cs="Arial"/>
                <w:b/>
                <w:sz w:val="20"/>
                <w:szCs w:val="20"/>
              </w:rPr>
              <w:t>Numbers</w:t>
            </w:r>
          </w:p>
        </w:tc>
        <w:tc>
          <w:tcPr>
            <w:tcW w:w="1304" w:type="dxa"/>
            <w:tcBorders>
              <w:bottom w:val="single" w:sz="4" w:space="0" w:color="000000"/>
            </w:tcBorders>
            <w:shd w:val="clear" w:color="auto" w:fill="auto"/>
          </w:tcPr>
          <w:p w14:paraId="65D3CFC2" w14:textId="77777777" w:rsidR="00D0502B" w:rsidRPr="008E17B5" w:rsidRDefault="00D0502B" w:rsidP="00836E10">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304" w:type="dxa"/>
            <w:tcBorders>
              <w:bottom w:val="single" w:sz="4" w:space="0" w:color="000000"/>
            </w:tcBorders>
            <w:shd w:val="clear" w:color="auto" w:fill="auto"/>
          </w:tcPr>
          <w:p w14:paraId="09D637E5" w14:textId="77777777" w:rsidR="00D0502B" w:rsidRPr="008E17B5" w:rsidRDefault="00D0502B" w:rsidP="00836E10">
            <w:pPr>
              <w:ind w:right="-72"/>
              <w:jc w:val="right"/>
              <w:rPr>
                <w:rFonts w:ascii="Arial" w:eastAsia="Arial" w:hAnsi="Arial" w:cs="Arial"/>
                <w:b/>
                <w:sz w:val="20"/>
                <w:szCs w:val="20"/>
              </w:rPr>
            </w:pPr>
            <w:r w:rsidRPr="008E17B5">
              <w:rPr>
                <w:rFonts w:ascii="Arial" w:eastAsia="Arial" w:hAnsi="Arial" w:cs="Arial"/>
                <w:b/>
                <w:sz w:val="20"/>
                <w:szCs w:val="20"/>
              </w:rPr>
              <w:t>THB</w:t>
            </w:r>
          </w:p>
        </w:tc>
        <w:tc>
          <w:tcPr>
            <w:tcW w:w="1304" w:type="dxa"/>
            <w:tcBorders>
              <w:bottom w:val="single" w:sz="4" w:space="0" w:color="000000"/>
            </w:tcBorders>
            <w:shd w:val="clear" w:color="auto" w:fill="auto"/>
          </w:tcPr>
          <w:p w14:paraId="7A2B0DAD" w14:textId="77777777" w:rsidR="00D0502B" w:rsidRPr="008E17B5" w:rsidRDefault="00D0502B" w:rsidP="00836E10">
            <w:pPr>
              <w:ind w:right="-72"/>
              <w:jc w:val="right"/>
              <w:rPr>
                <w:rFonts w:ascii="Arial" w:eastAsia="Arial" w:hAnsi="Arial" w:cs="Arial"/>
                <w:b/>
                <w:sz w:val="20"/>
                <w:szCs w:val="20"/>
              </w:rPr>
            </w:pPr>
            <w:r w:rsidRPr="008E17B5">
              <w:rPr>
                <w:rFonts w:ascii="Arial" w:eastAsia="Arial" w:hAnsi="Arial" w:cs="Arial"/>
                <w:b/>
                <w:sz w:val="20"/>
                <w:szCs w:val="20"/>
              </w:rPr>
              <w:t>THB</w:t>
            </w:r>
          </w:p>
        </w:tc>
      </w:tr>
      <w:tr w:rsidR="00D0502B" w:rsidRPr="008E17B5" w14:paraId="6C7DC384" w14:textId="77777777" w:rsidTr="00D0502B">
        <w:tc>
          <w:tcPr>
            <w:tcW w:w="283" w:type="dxa"/>
            <w:shd w:val="clear" w:color="auto" w:fill="auto"/>
          </w:tcPr>
          <w:p w14:paraId="255CE2C4" w14:textId="77777777" w:rsidR="00D0502B" w:rsidRPr="008E17B5" w:rsidRDefault="00D0502B" w:rsidP="00836E10">
            <w:pPr>
              <w:jc w:val="both"/>
              <w:rPr>
                <w:rFonts w:ascii="Arial" w:eastAsia="Arial" w:hAnsi="Arial" w:cs="Arial"/>
                <w:sz w:val="20"/>
                <w:szCs w:val="20"/>
              </w:rPr>
            </w:pPr>
          </w:p>
        </w:tc>
        <w:tc>
          <w:tcPr>
            <w:tcW w:w="3497" w:type="dxa"/>
            <w:shd w:val="clear" w:color="auto" w:fill="auto"/>
          </w:tcPr>
          <w:p w14:paraId="777447BA" w14:textId="77777777" w:rsidR="00D0502B" w:rsidRPr="008E17B5" w:rsidRDefault="00D0502B" w:rsidP="00836E10">
            <w:pPr>
              <w:jc w:val="both"/>
              <w:rPr>
                <w:rFonts w:ascii="Arial" w:eastAsia="Arial" w:hAnsi="Arial" w:cs="Arial"/>
                <w:sz w:val="20"/>
                <w:szCs w:val="20"/>
              </w:rPr>
            </w:pPr>
          </w:p>
        </w:tc>
        <w:tc>
          <w:tcPr>
            <w:tcW w:w="1304" w:type="dxa"/>
            <w:tcBorders>
              <w:top w:val="single" w:sz="4" w:space="0" w:color="000000"/>
            </w:tcBorders>
            <w:shd w:val="clear" w:color="auto" w:fill="auto"/>
          </w:tcPr>
          <w:p w14:paraId="42F09232" w14:textId="77777777" w:rsidR="00D0502B" w:rsidRPr="008E17B5" w:rsidRDefault="00D0502B" w:rsidP="00836E10">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22256A19" w14:textId="77777777" w:rsidR="00D0502B" w:rsidRPr="008E17B5" w:rsidRDefault="00D0502B" w:rsidP="00836E10">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10640412" w14:textId="77777777" w:rsidR="00D0502B" w:rsidRPr="008E17B5" w:rsidRDefault="00D0502B" w:rsidP="00836E10">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67FCE8D9" w14:textId="77777777" w:rsidR="00D0502B" w:rsidRPr="008E17B5" w:rsidRDefault="00D0502B" w:rsidP="00836E10">
            <w:pPr>
              <w:ind w:right="-72"/>
              <w:jc w:val="right"/>
              <w:rPr>
                <w:rFonts w:ascii="Arial" w:eastAsia="Arial" w:hAnsi="Arial" w:cs="Arial"/>
                <w:sz w:val="20"/>
                <w:szCs w:val="20"/>
              </w:rPr>
            </w:pPr>
          </w:p>
        </w:tc>
      </w:tr>
      <w:tr w:rsidR="00D0502B" w:rsidRPr="008E17B5" w14:paraId="124AEECA" w14:textId="77777777" w:rsidTr="00D0502B">
        <w:tc>
          <w:tcPr>
            <w:tcW w:w="3780" w:type="dxa"/>
            <w:gridSpan w:val="2"/>
            <w:shd w:val="clear" w:color="auto" w:fill="auto"/>
          </w:tcPr>
          <w:p w14:paraId="2FC2945E" w14:textId="77777777" w:rsidR="00D0502B" w:rsidRPr="008E17B5" w:rsidRDefault="00D0502B" w:rsidP="00836E10">
            <w:pPr>
              <w:jc w:val="both"/>
              <w:rPr>
                <w:rFonts w:ascii="Arial" w:eastAsia="Arial" w:hAnsi="Arial" w:cs="Arial"/>
                <w:sz w:val="20"/>
                <w:szCs w:val="20"/>
              </w:rPr>
            </w:pPr>
            <w:r w:rsidRPr="008E17B5">
              <w:rPr>
                <w:rFonts w:ascii="Arial" w:eastAsia="Arial" w:hAnsi="Arial" w:cs="Arial"/>
                <w:sz w:val="20"/>
                <w:szCs w:val="20"/>
              </w:rPr>
              <w:t xml:space="preserve">Companies having problems in </w:t>
            </w:r>
          </w:p>
          <w:p w14:paraId="56C2A5E6" w14:textId="77777777" w:rsidR="00D0502B" w:rsidRPr="008E17B5" w:rsidRDefault="00D0502B" w:rsidP="00836E10">
            <w:pPr>
              <w:jc w:val="both"/>
              <w:rPr>
                <w:rFonts w:ascii="Arial" w:eastAsia="Arial" w:hAnsi="Arial" w:cs="Arial"/>
                <w:sz w:val="20"/>
                <w:szCs w:val="20"/>
              </w:rPr>
            </w:pPr>
            <w:r w:rsidRPr="008E17B5">
              <w:rPr>
                <w:rFonts w:ascii="Arial" w:eastAsia="Arial" w:hAnsi="Arial" w:cs="Arial"/>
                <w:sz w:val="20"/>
                <w:szCs w:val="20"/>
              </w:rPr>
              <w:t xml:space="preserve">   debt settlement or have defaulted on </w:t>
            </w:r>
          </w:p>
          <w:p w14:paraId="04635AE6" w14:textId="77777777" w:rsidR="00D0502B" w:rsidRPr="008E17B5" w:rsidRDefault="00D0502B" w:rsidP="00836E10">
            <w:pPr>
              <w:jc w:val="both"/>
              <w:rPr>
                <w:rFonts w:ascii="Arial" w:eastAsia="Arial" w:hAnsi="Arial" w:cs="Arial"/>
                <w:sz w:val="20"/>
                <w:szCs w:val="20"/>
              </w:rPr>
            </w:pPr>
            <w:r w:rsidRPr="008E17B5">
              <w:rPr>
                <w:rFonts w:ascii="Arial" w:eastAsia="Arial" w:hAnsi="Arial" w:cs="Arial"/>
                <w:sz w:val="20"/>
                <w:szCs w:val="20"/>
              </w:rPr>
              <w:t xml:space="preserve">   debt settlement</w:t>
            </w:r>
          </w:p>
        </w:tc>
        <w:tc>
          <w:tcPr>
            <w:tcW w:w="1304" w:type="dxa"/>
            <w:tcBorders>
              <w:bottom w:val="single" w:sz="4" w:space="0" w:color="000000"/>
            </w:tcBorders>
            <w:shd w:val="clear" w:color="auto" w:fill="auto"/>
            <w:vAlign w:val="bottom"/>
          </w:tcPr>
          <w:p w14:paraId="72A2E412" w14:textId="77777777" w:rsidR="00D0502B" w:rsidRPr="008E17B5" w:rsidRDefault="00D0502B" w:rsidP="00836E10">
            <w:pPr>
              <w:ind w:right="-72"/>
              <w:jc w:val="right"/>
              <w:rPr>
                <w:rFonts w:ascii="Arial" w:eastAsia="Arial" w:hAnsi="Arial" w:cs="Arial"/>
                <w:sz w:val="20"/>
                <w:szCs w:val="20"/>
              </w:rPr>
            </w:pPr>
            <w:r w:rsidRPr="008E17B5">
              <w:rPr>
                <w:rFonts w:ascii="Arial" w:eastAsia="Arial" w:hAnsi="Arial" w:cs="Arial"/>
                <w:sz w:val="20"/>
                <w:szCs w:val="20"/>
              </w:rPr>
              <w:t>1</w:t>
            </w:r>
          </w:p>
        </w:tc>
        <w:tc>
          <w:tcPr>
            <w:tcW w:w="1304" w:type="dxa"/>
            <w:tcBorders>
              <w:bottom w:val="single" w:sz="4" w:space="0" w:color="000000"/>
            </w:tcBorders>
            <w:shd w:val="clear" w:color="auto" w:fill="auto"/>
            <w:vAlign w:val="bottom"/>
          </w:tcPr>
          <w:p w14:paraId="6E14816B" w14:textId="77777777" w:rsidR="00D0502B" w:rsidRPr="008E17B5" w:rsidRDefault="00D0502B" w:rsidP="00836E10">
            <w:pPr>
              <w:ind w:right="-72"/>
              <w:jc w:val="right"/>
              <w:rPr>
                <w:rFonts w:ascii="Arial" w:eastAsia="Arial" w:hAnsi="Arial" w:cs="Arial"/>
                <w:sz w:val="20"/>
                <w:szCs w:val="20"/>
              </w:rPr>
            </w:pPr>
            <w:r w:rsidRPr="008E17B5">
              <w:rPr>
                <w:rFonts w:ascii="Arial" w:eastAsia="Arial" w:hAnsi="Arial" w:cs="Arial"/>
                <w:sz w:val="20"/>
                <w:szCs w:val="20"/>
              </w:rPr>
              <w:t>35,000,000</w:t>
            </w:r>
          </w:p>
        </w:tc>
        <w:tc>
          <w:tcPr>
            <w:tcW w:w="1304" w:type="dxa"/>
            <w:tcBorders>
              <w:bottom w:val="single" w:sz="4" w:space="0" w:color="000000"/>
            </w:tcBorders>
            <w:shd w:val="clear" w:color="auto" w:fill="auto"/>
            <w:vAlign w:val="bottom"/>
          </w:tcPr>
          <w:p w14:paraId="23B5E1E1" w14:textId="77777777" w:rsidR="00D0502B" w:rsidRPr="008E17B5" w:rsidRDefault="00D0502B" w:rsidP="00836E10">
            <w:pPr>
              <w:ind w:right="-72"/>
              <w:jc w:val="right"/>
              <w:rPr>
                <w:rFonts w:ascii="Arial" w:eastAsia="Arial" w:hAnsi="Arial" w:cs="Arial"/>
                <w:sz w:val="20"/>
                <w:szCs w:val="20"/>
              </w:rPr>
            </w:pPr>
            <w:r w:rsidRPr="008E17B5">
              <w:rPr>
                <w:rFonts w:ascii="Arial" w:eastAsia="Arial" w:hAnsi="Arial" w:cs="Arial"/>
                <w:sz w:val="20"/>
                <w:szCs w:val="20"/>
              </w:rPr>
              <w:t>-</w:t>
            </w:r>
          </w:p>
        </w:tc>
        <w:tc>
          <w:tcPr>
            <w:tcW w:w="1304" w:type="dxa"/>
            <w:tcBorders>
              <w:bottom w:val="single" w:sz="4" w:space="0" w:color="000000"/>
            </w:tcBorders>
            <w:shd w:val="clear" w:color="auto" w:fill="auto"/>
            <w:vAlign w:val="bottom"/>
          </w:tcPr>
          <w:p w14:paraId="13A73FE5" w14:textId="77777777" w:rsidR="00D0502B" w:rsidRPr="008E17B5" w:rsidRDefault="00D0502B" w:rsidP="00836E10">
            <w:pPr>
              <w:ind w:right="-72"/>
              <w:jc w:val="right"/>
              <w:rPr>
                <w:rFonts w:ascii="Arial" w:eastAsia="Arial" w:hAnsi="Arial" w:cs="Arial"/>
                <w:sz w:val="20"/>
                <w:szCs w:val="20"/>
              </w:rPr>
            </w:pPr>
            <w:r w:rsidRPr="008E17B5">
              <w:rPr>
                <w:rFonts w:ascii="Arial" w:eastAsia="Arial" w:hAnsi="Arial" w:cs="Arial"/>
                <w:sz w:val="20"/>
                <w:szCs w:val="20"/>
              </w:rPr>
              <w:t>35,000,000</w:t>
            </w:r>
          </w:p>
        </w:tc>
      </w:tr>
      <w:tr w:rsidR="00D0502B" w:rsidRPr="008E17B5" w14:paraId="0AE6FF01" w14:textId="77777777" w:rsidTr="00D0502B">
        <w:tc>
          <w:tcPr>
            <w:tcW w:w="283" w:type="dxa"/>
            <w:shd w:val="clear" w:color="auto" w:fill="auto"/>
          </w:tcPr>
          <w:p w14:paraId="5FB77081" w14:textId="77777777" w:rsidR="00D0502B" w:rsidRPr="008E17B5" w:rsidRDefault="00D0502B" w:rsidP="00836E10">
            <w:pPr>
              <w:jc w:val="both"/>
              <w:rPr>
                <w:rFonts w:ascii="Arial" w:eastAsia="Arial" w:hAnsi="Arial" w:cs="Arial"/>
                <w:sz w:val="20"/>
                <w:szCs w:val="20"/>
              </w:rPr>
            </w:pPr>
          </w:p>
        </w:tc>
        <w:tc>
          <w:tcPr>
            <w:tcW w:w="3497" w:type="dxa"/>
            <w:shd w:val="clear" w:color="auto" w:fill="auto"/>
          </w:tcPr>
          <w:p w14:paraId="1B63FCC0" w14:textId="77777777" w:rsidR="00D0502B" w:rsidRPr="008E17B5" w:rsidRDefault="00D0502B" w:rsidP="00836E10">
            <w:pPr>
              <w:jc w:val="both"/>
              <w:rPr>
                <w:rFonts w:ascii="Arial" w:eastAsia="Arial" w:hAnsi="Arial" w:cs="Arial"/>
                <w:sz w:val="20"/>
                <w:szCs w:val="20"/>
              </w:rPr>
            </w:pPr>
          </w:p>
        </w:tc>
        <w:tc>
          <w:tcPr>
            <w:tcW w:w="1304" w:type="dxa"/>
            <w:tcBorders>
              <w:top w:val="single" w:sz="4" w:space="0" w:color="000000"/>
            </w:tcBorders>
            <w:shd w:val="clear" w:color="auto" w:fill="auto"/>
          </w:tcPr>
          <w:p w14:paraId="65E41D33" w14:textId="77777777" w:rsidR="00D0502B" w:rsidRPr="008E17B5" w:rsidRDefault="00D0502B" w:rsidP="00836E10">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7B412A5B" w14:textId="77777777" w:rsidR="00D0502B" w:rsidRPr="008E17B5" w:rsidRDefault="00D0502B" w:rsidP="00836E10">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0E02D66E" w14:textId="77777777" w:rsidR="00D0502B" w:rsidRPr="008E17B5" w:rsidRDefault="00D0502B" w:rsidP="00836E10">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1DE8E6B2" w14:textId="77777777" w:rsidR="00D0502B" w:rsidRPr="008E17B5" w:rsidRDefault="00D0502B" w:rsidP="00836E10">
            <w:pPr>
              <w:ind w:right="-72"/>
              <w:jc w:val="right"/>
              <w:rPr>
                <w:rFonts w:ascii="Arial" w:eastAsia="Arial" w:hAnsi="Arial" w:cs="Arial"/>
                <w:sz w:val="20"/>
                <w:szCs w:val="20"/>
              </w:rPr>
            </w:pPr>
          </w:p>
        </w:tc>
      </w:tr>
      <w:tr w:rsidR="00D0502B" w:rsidRPr="008E17B5" w14:paraId="73CE6C96" w14:textId="77777777" w:rsidTr="00D0502B">
        <w:tc>
          <w:tcPr>
            <w:tcW w:w="3780" w:type="dxa"/>
            <w:gridSpan w:val="2"/>
            <w:shd w:val="clear" w:color="auto" w:fill="auto"/>
          </w:tcPr>
          <w:p w14:paraId="5AD16FA6" w14:textId="77777777" w:rsidR="00D0502B" w:rsidRPr="008E17B5" w:rsidRDefault="00D0502B" w:rsidP="00836E10">
            <w:pPr>
              <w:jc w:val="both"/>
              <w:rPr>
                <w:rFonts w:ascii="Arial" w:eastAsia="Arial" w:hAnsi="Arial" w:cs="Arial"/>
                <w:sz w:val="20"/>
                <w:szCs w:val="20"/>
              </w:rPr>
            </w:pPr>
            <w:r w:rsidRPr="008E17B5">
              <w:rPr>
                <w:rFonts w:ascii="Arial" w:eastAsia="Arial" w:hAnsi="Arial" w:cs="Arial"/>
                <w:sz w:val="20"/>
                <w:szCs w:val="20"/>
              </w:rPr>
              <w:t>Total</w:t>
            </w:r>
          </w:p>
        </w:tc>
        <w:tc>
          <w:tcPr>
            <w:tcW w:w="1304" w:type="dxa"/>
            <w:tcBorders>
              <w:bottom w:val="single" w:sz="4" w:space="0" w:color="000000"/>
            </w:tcBorders>
            <w:shd w:val="clear" w:color="auto" w:fill="auto"/>
            <w:vAlign w:val="bottom"/>
          </w:tcPr>
          <w:p w14:paraId="2FB52C8A" w14:textId="77777777" w:rsidR="00D0502B" w:rsidRPr="008E17B5" w:rsidRDefault="00D0502B" w:rsidP="00836E10">
            <w:pPr>
              <w:ind w:right="-72"/>
              <w:jc w:val="right"/>
              <w:rPr>
                <w:rFonts w:ascii="Arial" w:eastAsia="Arial" w:hAnsi="Arial" w:cs="Arial"/>
                <w:sz w:val="20"/>
                <w:szCs w:val="20"/>
              </w:rPr>
            </w:pPr>
            <w:r w:rsidRPr="008E17B5">
              <w:rPr>
                <w:rFonts w:ascii="Arial" w:eastAsia="Arial" w:hAnsi="Arial" w:cs="Arial"/>
                <w:sz w:val="20"/>
                <w:szCs w:val="20"/>
              </w:rPr>
              <w:t>1</w:t>
            </w:r>
          </w:p>
        </w:tc>
        <w:tc>
          <w:tcPr>
            <w:tcW w:w="1304" w:type="dxa"/>
            <w:tcBorders>
              <w:bottom w:val="single" w:sz="4" w:space="0" w:color="000000"/>
            </w:tcBorders>
            <w:shd w:val="clear" w:color="auto" w:fill="auto"/>
            <w:vAlign w:val="bottom"/>
          </w:tcPr>
          <w:p w14:paraId="547A7FED" w14:textId="77777777" w:rsidR="00D0502B" w:rsidRPr="008E17B5" w:rsidRDefault="00D0502B" w:rsidP="00836E10">
            <w:pPr>
              <w:ind w:right="-72"/>
              <w:jc w:val="right"/>
              <w:rPr>
                <w:rFonts w:ascii="Arial" w:eastAsia="Arial" w:hAnsi="Arial" w:cs="Arial"/>
                <w:sz w:val="20"/>
                <w:szCs w:val="20"/>
              </w:rPr>
            </w:pPr>
            <w:r w:rsidRPr="008E17B5">
              <w:rPr>
                <w:rFonts w:ascii="Arial" w:eastAsia="Arial" w:hAnsi="Arial" w:cs="Arial"/>
                <w:sz w:val="20"/>
                <w:szCs w:val="20"/>
              </w:rPr>
              <w:t>35,000,000</w:t>
            </w:r>
          </w:p>
        </w:tc>
        <w:tc>
          <w:tcPr>
            <w:tcW w:w="1304" w:type="dxa"/>
            <w:tcBorders>
              <w:bottom w:val="single" w:sz="4" w:space="0" w:color="000000"/>
            </w:tcBorders>
            <w:shd w:val="clear" w:color="auto" w:fill="auto"/>
            <w:vAlign w:val="bottom"/>
          </w:tcPr>
          <w:p w14:paraId="7A8A801C" w14:textId="77777777" w:rsidR="00D0502B" w:rsidRPr="008E17B5" w:rsidRDefault="00D0502B" w:rsidP="00836E10">
            <w:pPr>
              <w:ind w:right="-72"/>
              <w:jc w:val="right"/>
              <w:rPr>
                <w:rFonts w:ascii="Arial" w:eastAsia="Arial" w:hAnsi="Arial" w:cs="Arial"/>
                <w:sz w:val="20"/>
                <w:szCs w:val="20"/>
              </w:rPr>
            </w:pPr>
            <w:r w:rsidRPr="008E17B5">
              <w:rPr>
                <w:rFonts w:ascii="Arial" w:eastAsia="Arial" w:hAnsi="Arial" w:cs="Arial"/>
                <w:sz w:val="20"/>
                <w:szCs w:val="20"/>
              </w:rPr>
              <w:t>-</w:t>
            </w:r>
          </w:p>
        </w:tc>
        <w:tc>
          <w:tcPr>
            <w:tcW w:w="1304" w:type="dxa"/>
            <w:tcBorders>
              <w:bottom w:val="single" w:sz="4" w:space="0" w:color="000000"/>
            </w:tcBorders>
            <w:shd w:val="clear" w:color="auto" w:fill="auto"/>
            <w:vAlign w:val="bottom"/>
          </w:tcPr>
          <w:p w14:paraId="2E61AA49" w14:textId="77777777" w:rsidR="00D0502B" w:rsidRPr="008E17B5" w:rsidRDefault="00D0502B" w:rsidP="00836E10">
            <w:pPr>
              <w:ind w:right="-72"/>
              <w:jc w:val="right"/>
              <w:rPr>
                <w:rFonts w:ascii="Arial" w:eastAsia="Arial" w:hAnsi="Arial" w:cs="Arial"/>
                <w:sz w:val="20"/>
                <w:szCs w:val="20"/>
              </w:rPr>
            </w:pPr>
            <w:r w:rsidRPr="008E17B5">
              <w:rPr>
                <w:rFonts w:ascii="Arial" w:eastAsia="Arial" w:hAnsi="Arial" w:cs="Arial"/>
                <w:sz w:val="20"/>
                <w:szCs w:val="20"/>
              </w:rPr>
              <w:t>35,000,000</w:t>
            </w:r>
          </w:p>
        </w:tc>
      </w:tr>
    </w:tbl>
    <w:p w14:paraId="6FF93545" w14:textId="77777777" w:rsidR="00A34123" w:rsidRPr="008E17B5" w:rsidRDefault="00A34123">
      <w:pPr>
        <w:rPr>
          <w:rFonts w:ascii="Arial" w:hAnsi="Arial" w:cs="Arial"/>
          <w:color w:val="000000"/>
          <w:sz w:val="20"/>
          <w:szCs w:val="20"/>
        </w:rPr>
      </w:pPr>
    </w:p>
    <w:p w14:paraId="2F1E9911" w14:textId="02CF98D8" w:rsidR="00AA5192" w:rsidRPr="003E47F1" w:rsidRDefault="00AA5192">
      <w:pPr>
        <w:rPr>
          <w:rFonts w:ascii="Arial" w:hAnsi="Arial" w:cs="Arial"/>
          <w:sz w:val="20"/>
          <w:szCs w:val="20"/>
        </w:rPr>
      </w:pPr>
    </w:p>
    <w:p w14:paraId="71274466" w14:textId="5F8A022F" w:rsidR="00AA5192" w:rsidRPr="003E47F1" w:rsidRDefault="00AA5192">
      <w:pPr>
        <w:rPr>
          <w:rFonts w:ascii="Arial" w:hAnsi="Arial" w:cs="Arial"/>
          <w:sz w:val="20"/>
          <w:szCs w:val="20"/>
        </w:rPr>
      </w:pPr>
    </w:p>
    <w:p w14:paraId="4C82B577" w14:textId="4D7881C1" w:rsidR="00AA5192" w:rsidRPr="003E47F1" w:rsidRDefault="00AA5192">
      <w:pPr>
        <w:rPr>
          <w:rFonts w:ascii="Arial" w:hAnsi="Arial" w:cs="Arial"/>
          <w:sz w:val="20"/>
          <w:szCs w:val="20"/>
        </w:rPr>
      </w:pPr>
    </w:p>
    <w:p w14:paraId="231695B1" w14:textId="34797334" w:rsidR="00AA5192" w:rsidRPr="003E47F1" w:rsidRDefault="00AA5192">
      <w:pPr>
        <w:rPr>
          <w:rFonts w:ascii="Arial" w:hAnsi="Arial" w:cs="Arial"/>
          <w:sz w:val="20"/>
          <w:szCs w:val="20"/>
        </w:rPr>
      </w:pPr>
    </w:p>
    <w:p w14:paraId="32456BCE" w14:textId="5889F231" w:rsidR="00AA5192" w:rsidRPr="003E47F1" w:rsidRDefault="00AA5192">
      <w:pPr>
        <w:rPr>
          <w:rFonts w:ascii="Arial" w:hAnsi="Arial" w:cs="Arial"/>
          <w:sz w:val="20"/>
          <w:szCs w:val="20"/>
        </w:rPr>
      </w:pPr>
    </w:p>
    <w:p w14:paraId="3F1D1978" w14:textId="54A96A41" w:rsidR="00AA5192" w:rsidRPr="003E47F1" w:rsidRDefault="00AA5192">
      <w:pPr>
        <w:rPr>
          <w:rFonts w:ascii="Arial" w:hAnsi="Arial" w:cs="Arial"/>
          <w:sz w:val="20"/>
          <w:szCs w:val="20"/>
        </w:rPr>
      </w:pPr>
    </w:p>
    <w:p w14:paraId="025E2A2A" w14:textId="2FFC4F29" w:rsidR="00AA5192" w:rsidRPr="003E47F1" w:rsidRDefault="00AA5192">
      <w:pPr>
        <w:rPr>
          <w:rFonts w:ascii="Arial" w:hAnsi="Arial" w:cs="Arial"/>
          <w:sz w:val="20"/>
          <w:szCs w:val="20"/>
        </w:rPr>
      </w:pPr>
    </w:p>
    <w:p w14:paraId="7D75B5ED" w14:textId="27D143BA" w:rsidR="00AA5192" w:rsidRPr="003E47F1" w:rsidRDefault="00AA5192">
      <w:pPr>
        <w:rPr>
          <w:rFonts w:ascii="Arial" w:hAnsi="Arial" w:cs="Arial"/>
          <w:sz w:val="20"/>
          <w:szCs w:val="20"/>
        </w:rPr>
      </w:pPr>
    </w:p>
    <w:p w14:paraId="22200F83" w14:textId="42FFDF5E" w:rsidR="00AA5192" w:rsidRPr="003E47F1" w:rsidRDefault="00AA5192">
      <w:pPr>
        <w:rPr>
          <w:rFonts w:ascii="Arial" w:hAnsi="Arial" w:cs="Arial"/>
          <w:sz w:val="20"/>
          <w:szCs w:val="20"/>
        </w:rPr>
      </w:pPr>
    </w:p>
    <w:p w14:paraId="6D28FDA0" w14:textId="5896D337" w:rsidR="00AA5192" w:rsidRPr="003E47F1" w:rsidRDefault="00AA5192">
      <w:pPr>
        <w:rPr>
          <w:rFonts w:ascii="Arial" w:hAnsi="Arial" w:cs="Arial"/>
          <w:sz w:val="20"/>
          <w:szCs w:val="20"/>
        </w:rPr>
      </w:pPr>
    </w:p>
    <w:p w14:paraId="2D31DAFE" w14:textId="6CAB1F55" w:rsidR="00AA5192" w:rsidRPr="003E47F1" w:rsidRDefault="00AA5192">
      <w:pPr>
        <w:rPr>
          <w:rFonts w:ascii="Arial" w:hAnsi="Arial" w:cs="Arial"/>
          <w:sz w:val="20"/>
          <w:szCs w:val="20"/>
        </w:rPr>
      </w:pPr>
    </w:p>
    <w:p w14:paraId="7BDDF0A5" w14:textId="0C65D205" w:rsidR="00AA5192" w:rsidRPr="003E47F1" w:rsidRDefault="00AA5192">
      <w:pPr>
        <w:rPr>
          <w:rFonts w:ascii="Arial" w:hAnsi="Arial" w:cs="Arial"/>
          <w:sz w:val="20"/>
          <w:szCs w:val="20"/>
        </w:rPr>
      </w:pPr>
    </w:p>
    <w:p w14:paraId="3936C8D5" w14:textId="71D053B7" w:rsidR="00AA5192" w:rsidRPr="003E47F1" w:rsidRDefault="00AA5192">
      <w:pPr>
        <w:rPr>
          <w:rFonts w:ascii="Arial" w:hAnsi="Arial" w:cs="Arial"/>
          <w:sz w:val="20"/>
          <w:szCs w:val="20"/>
        </w:rPr>
      </w:pPr>
    </w:p>
    <w:p w14:paraId="60287A81" w14:textId="4F328803" w:rsidR="00AA5192" w:rsidRPr="003E47F1" w:rsidRDefault="00AA5192">
      <w:pPr>
        <w:rPr>
          <w:rFonts w:ascii="Arial" w:hAnsi="Arial" w:cs="Arial"/>
          <w:sz w:val="20"/>
          <w:szCs w:val="20"/>
        </w:rPr>
      </w:pPr>
    </w:p>
    <w:p w14:paraId="6098AEB5" w14:textId="77777777" w:rsidR="00AA5192" w:rsidRPr="003E47F1" w:rsidRDefault="00AA5192">
      <w:pPr>
        <w:rPr>
          <w:rFonts w:ascii="Arial" w:hAnsi="Arial" w:cs="Arial"/>
          <w:sz w:val="20"/>
          <w:szCs w:val="20"/>
        </w:rPr>
      </w:pPr>
    </w:p>
    <w:p w14:paraId="7CD38C1E" w14:textId="5ED98640" w:rsidR="003E47F1" w:rsidRDefault="003E47F1">
      <w:pPr>
        <w:overflowPunct/>
        <w:autoSpaceDE/>
        <w:autoSpaceDN/>
        <w:adjustRightInd/>
        <w:textAlignment w:val="auto"/>
        <w:rPr>
          <w:rFonts w:ascii="Arial" w:hAnsi="Arial" w:cs="Arial"/>
          <w:sz w:val="20"/>
          <w:szCs w:val="20"/>
        </w:rPr>
      </w:pPr>
      <w:r>
        <w:rPr>
          <w:rFonts w:ascii="Arial" w:hAnsi="Arial" w:cs="Arial"/>
          <w:sz w:val="20"/>
          <w:szCs w:val="20"/>
        </w:rPr>
        <w:br w:type="page"/>
      </w:r>
    </w:p>
    <w:p w14:paraId="5A0036D7" w14:textId="77777777" w:rsidR="00387637" w:rsidRPr="003E47F1" w:rsidRDefault="00387637">
      <w:pPr>
        <w:rPr>
          <w:rFonts w:ascii="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6C4BBB12" w14:textId="77777777">
        <w:trPr>
          <w:trHeight w:val="386"/>
        </w:trPr>
        <w:tc>
          <w:tcPr>
            <w:tcW w:w="9461" w:type="dxa"/>
            <w:shd w:val="clear" w:color="auto" w:fill="FFA543"/>
            <w:vAlign w:val="center"/>
          </w:tcPr>
          <w:p w14:paraId="5A222E01" w14:textId="5B0364F4" w:rsidR="00A34123" w:rsidRPr="008E17B5" w:rsidRDefault="00114201">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37</w:t>
            </w:r>
            <w:r w:rsidR="00E475A0" w:rsidRPr="008E17B5">
              <w:rPr>
                <w:rFonts w:ascii="Arial" w:eastAsia="Arial" w:hAnsi="Arial" w:cs="Arial"/>
                <w:b/>
                <w:color w:val="FFFFFF"/>
                <w:sz w:val="20"/>
                <w:szCs w:val="20"/>
              </w:rPr>
              <w:tab/>
              <w:t>Offsetting of financial assets and liabilities</w:t>
            </w:r>
          </w:p>
        </w:tc>
      </w:tr>
    </w:tbl>
    <w:p w14:paraId="30549228" w14:textId="77777777" w:rsidR="00A34123" w:rsidRPr="008E17B5" w:rsidRDefault="00A34123">
      <w:pPr>
        <w:pBdr>
          <w:top w:val="nil"/>
          <w:left w:val="nil"/>
          <w:bottom w:val="nil"/>
          <w:right w:val="nil"/>
          <w:between w:val="nil"/>
        </w:pBdr>
        <w:jc w:val="both"/>
        <w:rPr>
          <w:rFonts w:ascii="Arial" w:eastAsia="Arial" w:hAnsi="Arial" w:cs="Arial"/>
          <w:color w:val="000000"/>
          <w:sz w:val="20"/>
          <w:szCs w:val="20"/>
        </w:rPr>
      </w:pPr>
    </w:p>
    <w:p w14:paraId="3777E2AC" w14:textId="4854ECFA" w:rsidR="00A34123" w:rsidRPr="008E17B5" w:rsidRDefault="00E475A0">
      <w:pPr>
        <w:jc w:val="both"/>
        <w:rPr>
          <w:rFonts w:ascii="Arial" w:eastAsia="Arial" w:hAnsi="Arial" w:cs="Arial"/>
          <w:sz w:val="20"/>
          <w:szCs w:val="20"/>
        </w:rPr>
      </w:pPr>
      <w:r w:rsidRPr="008E17B5">
        <w:rPr>
          <w:rFonts w:ascii="Arial" w:eastAsia="Arial" w:hAnsi="Arial" w:cs="Arial"/>
          <w:sz w:val="20"/>
          <w:szCs w:val="20"/>
        </w:rPr>
        <w:t xml:space="preserve">The following table </w:t>
      </w:r>
      <w:r w:rsidR="00F95F28" w:rsidRPr="008E17B5">
        <w:rPr>
          <w:rFonts w:ascii="Arial" w:eastAsia="Arial" w:hAnsi="Arial" w:cs="Arial"/>
          <w:sz w:val="20"/>
          <w:szCs w:val="25"/>
        </w:rPr>
        <w:t xml:space="preserve">illustrates </w:t>
      </w:r>
      <w:r w:rsidRPr="008E17B5">
        <w:rPr>
          <w:rFonts w:ascii="Arial" w:eastAsia="Arial" w:hAnsi="Arial" w:cs="Arial"/>
          <w:sz w:val="20"/>
          <w:szCs w:val="20"/>
        </w:rPr>
        <w:t xml:space="preserve">financial </w:t>
      </w:r>
      <w:r w:rsidR="00F95F28" w:rsidRPr="008E17B5">
        <w:rPr>
          <w:rFonts w:ascii="Arial" w:eastAsia="Arial" w:hAnsi="Arial" w:cs="Arial"/>
          <w:sz w:val="20"/>
          <w:szCs w:val="20"/>
        </w:rPr>
        <w:t>assets</w:t>
      </w:r>
      <w:r w:rsidRPr="008E17B5">
        <w:rPr>
          <w:rFonts w:ascii="Arial" w:eastAsia="Arial" w:hAnsi="Arial" w:cs="Arial"/>
          <w:sz w:val="20"/>
          <w:szCs w:val="20"/>
        </w:rPr>
        <w:t xml:space="preserve"> that are </w:t>
      </w:r>
      <w:r w:rsidR="00F95F28" w:rsidRPr="008E17B5">
        <w:rPr>
          <w:rFonts w:ascii="Arial" w:eastAsia="Arial" w:hAnsi="Arial" w:cs="Arial"/>
          <w:sz w:val="20"/>
          <w:szCs w:val="20"/>
        </w:rPr>
        <w:t>i</w:t>
      </w:r>
      <w:r w:rsidR="00F95F28" w:rsidRPr="008E17B5">
        <w:rPr>
          <w:rFonts w:ascii="Arial" w:eastAsia="Arial" w:hAnsi="Arial" w:cs="Arial"/>
          <w:sz w:val="20"/>
          <w:szCs w:val="20"/>
          <w:cs/>
          <w:lang w:val="en-GB"/>
        </w:rPr>
        <w:t>)</w:t>
      </w:r>
      <w:r w:rsidR="00F95F28" w:rsidRPr="008E17B5">
        <w:rPr>
          <w:rFonts w:ascii="Arial" w:eastAsia="Arial" w:hAnsi="Arial" w:cs="Arial"/>
          <w:sz w:val="20"/>
          <w:szCs w:val="20"/>
          <w:lang w:val="en-GB"/>
        </w:rPr>
        <w:t xml:space="preserve"> </w:t>
      </w:r>
      <w:r w:rsidRPr="008E17B5">
        <w:rPr>
          <w:rFonts w:ascii="Arial" w:eastAsia="Arial" w:hAnsi="Arial" w:cs="Arial"/>
          <w:sz w:val="20"/>
          <w:szCs w:val="20"/>
        </w:rPr>
        <w:t>offset and present</w:t>
      </w:r>
      <w:r w:rsidR="00F95F28" w:rsidRPr="008E17B5">
        <w:rPr>
          <w:rFonts w:ascii="Arial" w:eastAsia="Arial" w:hAnsi="Arial" w:cs="Arial"/>
          <w:sz w:val="20"/>
          <w:szCs w:val="20"/>
        </w:rPr>
        <w:t>ed</w:t>
      </w:r>
      <w:r w:rsidRPr="008E17B5">
        <w:rPr>
          <w:rFonts w:ascii="Arial" w:eastAsia="Arial" w:hAnsi="Arial" w:cs="Arial"/>
          <w:sz w:val="20"/>
          <w:szCs w:val="20"/>
        </w:rPr>
        <w:t xml:space="preserve"> at net amount in the statement of financial position or </w:t>
      </w:r>
      <w:r w:rsidR="00F95F28" w:rsidRPr="008E17B5">
        <w:rPr>
          <w:rFonts w:ascii="Arial" w:eastAsia="Arial" w:hAnsi="Arial" w:cs="Arial"/>
          <w:sz w:val="20"/>
          <w:szCs w:val="20"/>
        </w:rPr>
        <w:t>ii</w:t>
      </w:r>
      <w:r w:rsidR="00F95F28" w:rsidRPr="008E17B5">
        <w:rPr>
          <w:rFonts w:ascii="Arial" w:eastAsia="Arial" w:hAnsi="Arial" w:cs="Arial"/>
          <w:sz w:val="20"/>
          <w:szCs w:val="20"/>
          <w:cs/>
          <w:lang w:val="en-GB"/>
        </w:rPr>
        <w:t>)</w:t>
      </w:r>
      <w:r w:rsidR="00F95F28" w:rsidRPr="008E17B5">
        <w:rPr>
          <w:rFonts w:ascii="Arial" w:eastAsia="Arial" w:hAnsi="Arial" w:cs="Arial"/>
          <w:sz w:val="20"/>
          <w:szCs w:val="20"/>
          <w:lang w:val="en-GB"/>
        </w:rPr>
        <w:t xml:space="preserve"> </w:t>
      </w:r>
      <w:r w:rsidRPr="008E17B5">
        <w:rPr>
          <w:rFonts w:ascii="Arial" w:eastAsia="Arial" w:hAnsi="Arial" w:cs="Arial"/>
          <w:sz w:val="20"/>
          <w:szCs w:val="20"/>
        </w:rPr>
        <w:t xml:space="preserve">subject to </w:t>
      </w:r>
      <w:r w:rsidR="00F95F28" w:rsidRPr="008E17B5">
        <w:rPr>
          <w:rFonts w:ascii="Arial" w:eastAsia="Arial" w:hAnsi="Arial" w:cs="Arial"/>
          <w:sz w:val="20"/>
          <w:szCs w:val="20"/>
        </w:rPr>
        <w:t xml:space="preserve">an </w:t>
      </w:r>
      <w:r w:rsidRPr="008E17B5">
        <w:rPr>
          <w:rFonts w:ascii="Arial" w:eastAsia="Arial" w:hAnsi="Arial" w:cs="Arial"/>
          <w:sz w:val="20"/>
          <w:szCs w:val="20"/>
        </w:rPr>
        <w:t>enforceable master netting arrangements</w:t>
      </w:r>
      <w:r w:rsidR="00F95F28" w:rsidRPr="008E17B5">
        <w:rPr>
          <w:rFonts w:ascii="Arial" w:eastAsia="Arial" w:hAnsi="Arial" w:cs="Arial"/>
          <w:sz w:val="20"/>
          <w:szCs w:val="20"/>
        </w:rPr>
        <w:t xml:space="preserve"> and</w:t>
      </w:r>
      <w:r w:rsidRPr="008E17B5">
        <w:rPr>
          <w:rFonts w:ascii="Arial" w:eastAsia="Arial" w:hAnsi="Arial" w:cs="Arial"/>
          <w:sz w:val="20"/>
          <w:szCs w:val="20"/>
        </w:rPr>
        <w:t xml:space="preserve"> other similar agreements</w:t>
      </w:r>
      <w:r w:rsidR="00F95F28" w:rsidRPr="008E17B5">
        <w:rPr>
          <w:rFonts w:ascii="Arial" w:eastAsia="Arial" w:hAnsi="Arial" w:cs="Arial"/>
          <w:sz w:val="20"/>
          <w:szCs w:val="20"/>
        </w:rPr>
        <w:t xml:space="preserve"> </w:t>
      </w:r>
      <w:r w:rsidRPr="008E17B5">
        <w:rPr>
          <w:rFonts w:ascii="Arial" w:eastAsia="Arial" w:hAnsi="Arial" w:cs="Arial"/>
          <w:sz w:val="20"/>
          <w:szCs w:val="20"/>
        </w:rPr>
        <w:t xml:space="preserve">not currently </w:t>
      </w:r>
      <w:r w:rsidR="00F95F28" w:rsidRPr="008E17B5">
        <w:rPr>
          <w:rFonts w:ascii="Arial" w:eastAsia="Arial" w:hAnsi="Arial" w:cs="Arial"/>
          <w:sz w:val="20"/>
          <w:szCs w:val="20"/>
        </w:rPr>
        <w:t xml:space="preserve">being </w:t>
      </w:r>
      <w:r w:rsidRPr="008E17B5">
        <w:rPr>
          <w:rFonts w:ascii="Arial" w:eastAsia="Arial" w:hAnsi="Arial" w:cs="Arial"/>
          <w:sz w:val="20"/>
          <w:szCs w:val="20"/>
        </w:rPr>
        <w:t>present</w:t>
      </w:r>
      <w:r w:rsidR="00F95F28" w:rsidRPr="008E17B5">
        <w:rPr>
          <w:rFonts w:ascii="Arial" w:eastAsia="Arial" w:hAnsi="Arial" w:cs="Arial"/>
          <w:sz w:val="20"/>
          <w:szCs w:val="20"/>
        </w:rPr>
        <w:t>ed</w:t>
      </w:r>
      <w:r w:rsidRPr="008E17B5">
        <w:rPr>
          <w:rFonts w:ascii="Arial" w:eastAsia="Arial" w:hAnsi="Arial" w:cs="Arial"/>
          <w:sz w:val="20"/>
          <w:szCs w:val="20"/>
        </w:rPr>
        <w:t xml:space="preserve"> at net amount</w:t>
      </w:r>
      <w:r w:rsidR="00F95F28" w:rsidRPr="008E17B5">
        <w:rPr>
          <w:rFonts w:ascii="Arial" w:eastAsia="Arial" w:hAnsi="Arial" w:cs="Arial"/>
          <w:sz w:val="20"/>
          <w:szCs w:val="20"/>
        </w:rPr>
        <w:t xml:space="preserve"> </w:t>
      </w:r>
      <w:r w:rsidRPr="008E17B5">
        <w:rPr>
          <w:rFonts w:ascii="Arial" w:eastAsia="Arial" w:hAnsi="Arial" w:cs="Arial"/>
          <w:sz w:val="20"/>
          <w:szCs w:val="20"/>
        </w:rPr>
        <w:t xml:space="preserve">but that net amount will be shown </w:t>
      </w:r>
      <w:r w:rsidR="00F95F28" w:rsidRPr="008E17B5">
        <w:rPr>
          <w:rFonts w:ascii="Arial" w:eastAsia="Arial" w:hAnsi="Arial" w:cs="Arial"/>
          <w:sz w:val="20"/>
          <w:szCs w:val="20"/>
        </w:rPr>
        <w:t xml:space="preserve">in the statement of financial position </w:t>
      </w:r>
      <w:r w:rsidRPr="008E17B5">
        <w:rPr>
          <w:rFonts w:ascii="Arial" w:eastAsia="Arial" w:hAnsi="Arial" w:cs="Arial"/>
          <w:sz w:val="20"/>
          <w:szCs w:val="20"/>
        </w:rPr>
        <w:t>as all set-off rights are exercised.</w:t>
      </w:r>
    </w:p>
    <w:p w14:paraId="0D3FA7AB" w14:textId="77777777" w:rsidR="00A34123" w:rsidRPr="008E17B5" w:rsidRDefault="00A34123">
      <w:pPr>
        <w:rPr>
          <w:rFonts w:ascii="Arial" w:eastAsia="Arial" w:hAnsi="Arial" w:cs="Arial"/>
          <w:sz w:val="20"/>
          <w:szCs w:val="20"/>
          <w:lang w:val="en-GB"/>
        </w:rPr>
      </w:pPr>
    </w:p>
    <w:tbl>
      <w:tblPr>
        <w:tblW w:w="9444" w:type="dxa"/>
        <w:tblInd w:w="18" w:type="dxa"/>
        <w:tblLayout w:type="fixed"/>
        <w:tblCellMar>
          <w:left w:w="115" w:type="dxa"/>
          <w:right w:w="115" w:type="dxa"/>
        </w:tblCellMar>
        <w:tblLook w:val="0600" w:firstRow="0" w:lastRow="0" w:firstColumn="0" w:lastColumn="0" w:noHBand="1" w:noVBand="1"/>
      </w:tblPr>
      <w:tblGrid>
        <w:gridCol w:w="2676"/>
        <w:gridCol w:w="992"/>
        <w:gridCol w:w="1098"/>
        <w:gridCol w:w="1134"/>
        <w:gridCol w:w="1276"/>
        <w:gridCol w:w="1134"/>
        <w:gridCol w:w="1134"/>
      </w:tblGrid>
      <w:tr w:rsidR="00A34123" w:rsidRPr="008E17B5" w14:paraId="232BB4BC" w14:textId="77777777">
        <w:trPr>
          <w:trHeight w:val="144"/>
        </w:trPr>
        <w:tc>
          <w:tcPr>
            <w:tcW w:w="2676" w:type="dxa"/>
            <w:shd w:val="clear" w:color="auto" w:fill="auto"/>
          </w:tcPr>
          <w:p w14:paraId="5E101406" w14:textId="77777777" w:rsidR="00A34123" w:rsidRPr="008E17B5" w:rsidRDefault="00A34123">
            <w:pPr>
              <w:ind w:left="-120"/>
              <w:rPr>
                <w:rFonts w:ascii="Arial" w:eastAsia="Arial" w:hAnsi="Arial" w:cs="Arial"/>
                <w:sz w:val="16"/>
                <w:szCs w:val="16"/>
              </w:rPr>
            </w:pPr>
          </w:p>
        </w:tc>
        <w:tc>
          <w:tcPr>
            <w:tcW w:w="6768" w:type="dxa"/>
            <w:gridSpan w:val="6"/>
            <w:tcBorders>
              <w:top w:val="single" w:sz="4" w:space="0" w:color="000000"/>
              <w:bottom w:val="single" w:sz="4" w:space="0" w:color="000000"/>
            </w:tcBorders>
            <w:shd w:val="clear" w:color="auto" w:fill="FFFFFF"/>
            <w:vAlign w:val="bottom"/>
          </w:tcPr>
          <w:p w14:paraId="29DD2045" w14:textId="14C98AE0" w:rsidR="00A34123" w:rsidRPr="008E17B5" w:rsidRDefault="000C4834">
            <w:pPr>
              <w:ind w:right="-72"/>
              <w:jc w:val="center"/>
              <w:rPr>
                <w:rFonts w:ascii="Arial" w:eastAsia="Arial" w:hAnsi="Arial" w:cs="Arial"/>
                <w:b/>
                <w:sz w:val="16"/>
                <w:szCs w:val="16"/>
              </w:rPr>
            </w:pPr>
            <w:r w:rsidRPr="008E17B5">
              <w:rPr>
                <w:rFonts w:ascii="Arial" w:eastAsia="Arial" w:hAnsi="Arial" w:cs="Arial"/>
                <w:b/>
                <w:sz w:val="16"/>
                <w:szCs w:val="16"/>
              </w:rPr>
              <w:t>30 June 2022</w:t>
            </w:r>
          </w:p>
        </w:tc>
      </w:tr>
      <w:tr w:rsidR="00A34123" w:rsidRPr="008E17B5" w14:paraId="56E794B2" w14:textId="77777777">
        <w:trPr>
          <w:trHeight w:val="144"/>
        </w:trPr>
        <w:tc>
          <w:tcPr>
            <w:tcW w:w="2676" w:type="dxa"/>
            <w:shd w:val="clear" w:color="auto" w:fill="auto"/>
          </w:tcPr>
          <w:p w14:paraId="5EC15694" w14:textId="77777777" w:rsidR="00A34123" w:rsidRPr="008E17B5" w:rsidRDefault="00A34123">
            <w:pPr>
              <w:ind w:left="-120"/>
              <w:rPr>
                <w:rFonts w:ascii="Arial" w:eastAsia="Arial" w:hAnsi="Arial" w:cs="Arial"/>
                <w:sz w:val="16"/>
                <w:szCs w:val="16"/>
              </w:rPr>
            </w:pPr>
          </w:p>
        </w:tc>
        <w:tc>
          <w:tcPr>
            <w:tcW w:w="3224" w:type="dxa"/>
            <w:gridSpan w:val="3"/>
            <w:tcBorders>
              <w:bottom w:val="single" w:sz="4" w:space="0" w:color="000000"/>
            </w:tcBorders>
            <w:shd w:val="clear" w:color="auto" w:fill="FFFFFF"/>
            <w:vAlign w:val="bottom"/>
          </w:tcPr>
          <w:p w14:paraId="3A235424" w14:textId="77777777" w:rsidR="00A65BAF" w:rsidRPr="008E17B5" w:rsidRDefault="00E475A0">
            <w:pPr>
              <w:ind w:right="-72"/>
              <w:jc w:val="center"/>
              <w:rPr>
                <w:rFonts w:ascii="Arial" w:eastAsia="Arial" w:hAnsi="Arial" w:cs="Arial"/>
                <w:b/>
                <w:sz w:val="16"/>
                <w:szCs w:val="16"/>
              </w:rPr>
            </w:pPr>
            <w:r w:rsidRPr="008E17B5">
              <w:rPr>
                <w:rFonts w:ascii="Arial" w:eastAsia="Arial" w:hAnsi="Arial" w:cs="Arial"/>
                <w:b/>
                <w:sz w:val="16"/>
                <w:szCs w:val="16"/>
              </w:rPr>
              <w:t xml:space="preserve">Effects of offsetting on the </w:t>
            </w:r>
          </w:p>
          <w:p w14:paraId="785FC3E3" w14:textId="77777777" w:rsidR="00A34123" w:rsidRPr="008E17B5" w:rsidRDefault="00E475A0">
            <w:pPr>
              <w:ind w:right="-72"/>
              <w:jc w:val="center"/>
              <w:rPr>
                <w:rFonts w:ascii="Arial" w:eastAsia="Arial" w:hAnsi="Arial" w:cs="Arial"/>
                <w:b/>
                <w:sz w:val="16"/>
                <w:szCs w:val="16"/>
              </w:rPr>
            </w:pPr>
            <w:r w:rsidRPr="008E17B5">
              <w:rPr>
                <w:rFonts w:ascii="Arial" w:eastAsia="Arial" w:hAnsi="Arial" w:cs="Arial"/>
                <w:b/>
                <w:sz w:val="16"/>
                <w:szCs w:val="16"/>
              </w:rPr>
              <w:t>financial position</w:t>
            </w:r>
          </w:p>
        </w:tc>
        <w:tc>
          <w:tcPr>
            <w:tcW w:w="2410" w:type="dxa"/>
            <w:gridSpan w:val="2"/>
            <w:tcBorders>
              <w:bottom w:val="single" w:sz="4" w:space="0" w:color="000000"/>
            </w:tcBorders>
            <w:shd w:val="clear" w:color="auto" w:fill="auto"/>
            <w:vAlign w:val="bottom"/>
          </w:tcPr>
          <w:p w14:paraId="0CEAE15D" w14:textId="77777777" w:rsidR="00A34123" w:rsidRPr="008E17B5" w:rsidRDefault="00E475A0">
            <w:pPr>
              <w:ind w:right="-72"/>
              <w:jc w:val="center"/>
              <w:rPr>
                <w:rFonts w:ascii="Arial" w:eastAsia="Arial" w:hAnsi="Arial" w:cs="Arial"/>
                <w:b/>
                <w:sz w:val="16"/>
                <w:szCs w:val="16"/>
              </w:rPr>
            </w:pPr>
            <w:r w:rsidRPr="008E17B5">
              <w:rPr>
                <w:rFonts w:ascii="Arial" w:eastAsia="Arial" w:hAnsi="Arial" w:cs="Arial"/>
                <w:b/>
                <w:sz w:val="16"/>
                <w:szCs w:val="16"/>
              </w:rPr>
              <w:t>Related amounts not offset</w:t>
            </w:r>
          </w:p>
        </w:tc>
        <w:tc>
          <w:tcPr>
            <w:tcW w:w="1134" w:type="dxa"/>
          </w:tcPr>
          <w:p w14:paraId="29D4770A" w14:textId="77777777" w:rsidR="00A34123" w:rsidRPr="008E17B5" w:rsidRDefault="00A34123">
            <w:pPr>
              <w:ind w:right="-72"/>
              <w:jc w:val="right"/>
              <w:rPr>
                <w:rFonts w:ascii="Arial" w:eastAsia="Arial" w:hAnsi="Arial" w:cs="Arial"/>
                <w:b/>
                <w:sz w:val="16"/>
                <w:szCs w:val="16"/>
              </w:rPr>
            </w:pPr>
          </w:p>
        </w:tc>
      </w:tr>
      <w:tr w:rsidR="00A34123" w:rsidRPr="008E17B5" w14:paraId="6C4A9910" w14:textId="77777777">
        <w:trPr>
          <w:trHeight w:val="144"/>
        </w:trPr>
        <w:tc>
          <w:tcPr>
            <w:tcW w:w="2676" w:type="dxa"/>
            <w:shd w:val="clear" w:color="auto" w:fill="auto"/>
          </w:tcPr>
          <w:p w14:paraId="0D40573F" w14:textId="77777777" w:rsidR="00A34123" w:rsidRPr="008E17B5" w:rsidRDefault="00A34123">
            <w:pPr>
              <w:ind w:left="-120"/>
              <w:rPr>
                <w:rFonts w:ascii="Arial" w:eastAsia="Arial" w:hAnsi="Arial" w:cs="Arial"/>
                <w:sz w:val="16"/>
                <w:szCs w:val="16"/>
              </w:rPr>
            </w:pPr>
          </w:p>
        </w:tc>
        <w:tc>
          <w:tcPr>
            <w:tcW w:w="992" w:type="dxa"/>
            <w:shd w:val="clear" w:color="auto" w:fill="FFFFFF"/>
            <w:vAlign w:val="bottom"/>
          </w:tcPr>
          <w:p w14:paraId="785FB28C" w14:textId="77777777" w:rsidR="00A34123" w:rsidRPr="008E17B5" w:rsidRDefault="00A34123">
            <w:pPr>
              <w:ind w:right="-72"/>
              <w:jc w:val="right"/>
              <w:rPr>
                <w:rFonts w:ascii="Arial" w:eastAsia="Arial" w:hAnsi="Arial" w:cs="Arial"/>
                <w:b/>
                <w:sz w:val="16"/>
                <w:szCs w:val="16"/>
              </w:rPr>
            </w:pPr>
          </w:p>
        </w:tc>
        <w:tc>
          <w:tcPr>
            <w:tcW w:w="1098" w:type="dxa"/>
            <w:shd w:val="clear" w:color="auto" w:fill="FFFFFF"/>
            <w:vAlign w:val="bottom"/>
          </w:tcPr>
          <w:p w14:paraId="0A519A93" w14:textId="77777777" w:rsidR="00A34123" w:rsidRPr="008E17B5" w:rsidRDefault="00A65BAF" w:rsidP="00A65BAF">
            <w:pPr>
              <w:ind w:left="-118" w:right="-72"/>
              <w:jc w:val="right"/>
              <w:rPr>
                <w:rFonts w:ascii="Arial" w:eastAsia="Arial" w:hAnsi="Arial" w:cs="Arial"/>
                <w:b/>
                <w:sz w:val="16"/>
                <w:szCs w:val="16"/>
              </w:rPr>
            </w:pPr>
            <w:r w:rsidRPr="008E17B5">
              <w:rPr>
                <w:rFonts w:ascii="Arial" w:eastAsia="Arial" w:hAnsi="Arial" w:cs="Arial"/>
                <w:b/>
                <w:sz w:val="16"/>
                <w:szCs w:val="16"/>
              </w:rPr>
              <w:t xml:space="preserve">Gross amount </w:t>
            </w:r>
            <w:r w:rsidR="00E475A0" w:rsidRPr="008E17B5">
              <w:rPr>
                <w:rFonts w:ascii="Arial" w:eastAsia="Arial" w:hAnsi="Arial" w:cs="Arial"/>
                <w:b/>
                <w:sz w:val="16"/>
                <w:szCs w:val="16"/>
              </w:rPr>
              <w:t>set off in</w:t>
            </w:r>
            <w:r w:rsidRPr="008E17B5">
              <w:rPr>
                <w:rFonts w:ascii="Arial" w:eastAsia="Arial" w:hAnsi="Arial" w:cs="Arial"/>
                <w:b/>
                <w:sz w:val="16"/>
                <w:szCs w:val="16"/>
              </w:rPr>
              <w:t xml:space="preserve"> </w:t>
            </w:r>
            <w:r w:rsidR="00E475A0" w:rsidRPr="008E17B5">
              <w:rPr>
                <w:rFonts w:ascii="Arial" w:eastAsia="Arial" w:hAnsi="Arial" w:cs="Arial"/>
                <w:b/>
                <w:sz w:val="16"/>
                <w:szCs w:val="16"/>
              </w:rPr>
              <w:t>the</w:t>
            </w:r>
          </w:p>
        </w:tc>
        <w:tc>
          <w:tcPr>
            <w:tcW w:w="1134" w:type="dxa"/>
            <w:shd w:val="clear" w:color="auto" w:fill="FFFFFF"/>
            <w:vAlign w:val="bottom"/>
          </w:tcPr>
          <w:p w14:paraId="77A3BAA9" w14:textId="77777777" w:rsidR="00A34123" w:rsidRPr="008E17B5" w:rsidRDefault="00A65BAF">
            <w:pPr>
              <w:ind w:right="-72"/>
              <w:jc w:val="right"/>
              <w:rPr>
                <w:rFonts w:ascii="Arial" w:eastAsia="Arial" w:hAnsi="Arial" w:cs="Arial"/>
                <w:b/>
                <w:sz w:val="16"/>
                <w:szCs w:val="16"/>
              </w:rPr>
            </w:pPr>
            <w:r w:rsidRPr="008E17B5">
              <w:rPr>
                <w:rFonts w:ascii="Arial" w:eastAsia="Arial" w:hAnsi="Arial" w:cs="Arial"/>
                <w:b/>
                <w:sz w:val="16"/>
                <w:szCs w:val="16"/>
              </w:rPr>
              <w:t xml:space="preserve">Net amount </w:t>
            </w:r>
            <w:r w:rsidR="00E475A0" w:rsidRPr="008E17B5">
              <w:rPr>
                <w:rFonts w:ascii="Arial" w:eastAsia="Arial" w:hAnsi="Arial" w:cs="Arial"/>
                <w:b/>
                <w:sz w:val="16"/>
                <w:szCs w:val="16"/>
              </w:rPr>
              <w:t>presented in</w:t>
            </w:r>
          </w:p>
        </w:tc>
        <w:tc>
          <w:tcPr>
            <w:tcW w:w="1276" w:type="dxa"/>
            <w:shd w:val="clear" w:color="auto" w:fill="auto"/>
            <w:vAlign w:val="bottom"/>
          </w:tcPr>
          <w:p w14:paraId="5F3CED9D" w14:textId="77777777" w:rsidR="00A34123" w:rsidRPr="008E17B5" w:rsidRDefault="00A34123">
            <w:pPr>
              <w:ind w:right="-72"/>
              <w:jc w:val="right"/>
              <w:rPr>
                <w:rFonts w:ascii="Arial" w:eastAsia="Arial" w:hAnsi="Arial" w:cs="Arial"/>
                <w:b/>
                <w:sz w:val="16"/>
                <w:szCs w:val="16"/>
              </w:rPr>
            </w:pPr>
          </w:p>
        </w:tc>
        <w:tc>
          <w:tcPr>
            <w:tcW w:w="1134" w:type="dxa"/>
            <w:shd w:val="clear" w:color="auto" w:fill="auto"/>
            <w:vAlign w:val="bottom"/>
          </w:tcPr>
          <w:p w14:paraId="3F748291" w14:textId="77777777" w:rsidR="00A34123" w:rsidRPr="008E17B5" w:rsidRDefault="00A34123">
            <w:pPr>
              <w:ind w:right="-72"/>
              <w:jc w:val="right"/>
              <w:rPr>
                <w:rFonts w:ascii="Arial" w:eastAsia="Arial" w:hAnsi="Arial" w:cs="Arial"/>
                <w:b/>
                <w:sz w:val="16"/>
                <w:szCs w:val="16"/>
              </w:rPr>
            </w:pPr>
          </w:p>
        </w:tc>
        <w:tc>
          <w:tcPr>
            <w:tcW w:w="1134" w:type="dxa"/>
          </w:tcPr>
          <w:p w14:paraId="73C1C90B" w14:textId="77777777" w:rsidR="00A34123" w:rsidRPr="008E17B5" w:rsidRDefault="00A34123">
            <w:pPr>
              <w:ind w:right="-72"/>
              <w:jc w:val="right"/>
              <w:rPr>
                <w:rFonts w:ascii="Arial" w:eastAsia="Arial" w:hAnsi="Arial" w:cs="Arial"/>
                <w:b/>
                <w:sz w:val="16"/>
                <w:szCs w:val="16"/>
              </w:rPr>
            </w:pPr>
          </w:p>
        </w:tc>
      </w:tr>
      <w:tr w:rsidR="00A34123" w:rsidRPr="008E17B5" w14:paraId="7981A980" w14:textId="77777777">
        <w:trPr>
          <w:trHeight w:val="53"/>
        </w:trPr>
        <w:tc>
          <w:tcPr>
            <w:tcW w:w="2676" w:type="dxa"/>
            <w:shd w:val="clear" w:color="auto" w:fill="auto"/>
          </w:tcPr>
          <w:p w14:paraId="04DEF493" w14:textId="77777777" w:rsidR="00A34123" w:rsidRPr="008E17B5" w:rsidRDefault="00A34123">
            <w:pPr>
              <w:ind w:left="-120"/>
              <w:rPr>
                <w:rFonts w:ascii="Arial" w:eastAsia="Arial" w:hAnsi="Arial" w:cs="Arial"/>
                <w:color w:val="000000"/>
                <w:sz w:val="16"/>
                <w:szCs w:val="16"/>
              </w:rPr>
            </w:pPr>
          </w:p>
        </w:tc>
        <w:tc>
          <w:tcPr>
            <w:tcW w:w="992" w:type="dxa"/>
            <w:shd w:val="clear" w:color="auto" w:fill="FFFFFF"/>
            <w:vAlign w:val="bottom"/>
          </w:tcPr>
          <w:p w14:paraId="78596552" w14:textId="77777777" w:rsidR="00A34123" w:rsidRPr="008E17B5" w:rsidRDefault="00E475A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Gross</w:t>
            </w:r>
          </w:p>
        </w:tc>
        <w:tc>
          <w:tcPr>
            <w:tcW w:w="1098" w:type="dxa"/>
            <w:shd w:val="clear" w:color="auto" w:fill="FFFFFF"/>
            <w:vAlign w:val="bottom"/>
          </w:tcPr>
          <w:p w14:paraId="1890E44A" w14:textId="77777777" w:rsidR="00A34123" w:rsidRPr="008E17B5" w:rsidRDefault="00E475A0" w:rsidP="00A65BAF">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financial</w:t>
            </w:r>
          </w:p>
        </w:tc>
        <w:tc>
          <w:tcPr>
            <w:tcW w:w="1134" w:type="dxa"/>
            <w:shd w:val="clear" w:color="auto" w:fill="FFFFFF"/>
            <w:vAlign w:val="bottom"/>
          </w:tcPr>
          <w:p w14:paraId="0992BB22" w14:textId="77777777" w:rsidR="00A34123" w:rsidRPr="008E17B5" w:rsidRDefault="00E475A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the financial </w:t>
            </w:r>
          </w:p>
        </w:tc>
        <w:tc>
          <w:tcPr>
            <w:tcW w:w="1276" w:type="dxa"/>
            <w:shd w:val="clear" w:color="auto" w:fill="auto"/>
            <w:vAlign w:val="bottom"/>
          </w:tcPr>
          <w:p w14:paraId="5D21CF6E" w14:textId="77777777" w:rsidR="00A34123" w:rsidRPr="008E17B5" w:rsidRDefault="00E475A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Cash</w:t>
            </w:r>
          </w:p>
        </w:tc>
        <w:tc>
          <w:tcPr>
            <w:tcW w:w="1134" w:type="dxa"/>
            <w:shd w:val="clear" w:color="auto" w:fill="auto"/>
            <w:vAlign w:val="bottom"/>
          </w:tcPr>
          <w:p w14:paraId="751FA51F" w14:textId="77777777" w:rsidR="00A34123" w:rsidRPr="008E17B5" w:rsidRDefault="00E475A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Non-cash</w:t>
            </w:r>
          </w:p>
        </w:tc>
        <w:tc>
          <w:tcPr>
            <w:tcW w:w="1134" w:type="dxa"/>
          </w:tcPr>
          <w:p w14:paraId="5A0E8142" w14:textId="77777777" w:rsidR="00A34123" w:rsidRPr="008E17B5" w:rsidRDefault="00A34123">
            <w:pPr>
              <w:ind w:right="-72"/>
              <w:jc w:val="right"/>
              <w:rPr>
                <w:rFonts w:ascii="Arial" w:eastAsia="Arial" w:hAnsi="Arial" w:cs="Arial"/>
                <w:b/>
                <w:color w:val="000000"/>
                <w:sz w:val="16"/>
                <w:szCs w:val="16"/>
              </w:rPr>
            </w:pPr>
          </w:p>
        </w:tc>
      </w:tr>
      <w:tr w:rsidR="00A34123" w:rsidRPr="008E17B5" w14:paraId="412704D3" w14:textId="77777777">
        <w:trPr>
          <w:trHeight w:val="144"/>
        </w:trPr>
        <w:tc>
          <w:tcPr>
            <w:tcW w:w="2676" w:type="dxa"/>
            <w:shd w:val="clear" w:color="auto" w:fill="auto"/>
          </w:tcPr>
          <w:p w14:paraId="7E507C3F" w14:textId="77777777" w:rsidR="00A34123" w:rsidRPr="008E17B5" w:rsidRDefault="00A34123">
            <w:pPr>
              <w:ind w:left="-120"/>
              <w:rPr>
                <w:rFonts w:ascii="Arial" w:eastAsia="Arial" w:hAnsi="Arial" w:cs="Arial"/>
                <w:color w:val="000000"/>
                <w:sz w:val="16"/>
                <w:szCs w:val="16"/>
              </w:rPr>
            </w:pPr>
          </w:p>
        </w:tc>
        <w:tc>
          <w:tcPr>
            <w:tcW w:w="992" w:type="dxa"/>
            <w:shd w:val="clear" w:color="auto" w:fill="FFFFFF"/>
            <w:vAlign w:val="bottom"/>
          </w:tcPr>
          <w:p w14:paraId="70BB7AB0" w14:textId="77777777" w:rsidR="00A34123" w:rsidRPr="008E17B5" w:rsidRDefault="00E475A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amount</w:t>
            </w:r>
          </w:p>
        </w:tc>
        <w:tc>
          <w:tcPr>
            <w:tcW w:w="1098" w:type="dxa"/>
            <w:shd w:val="clear" w:color="auto" w:fill="FFFFFF"/>
            <w:vAlign w:val="bottom"/>
          </w:tcPr>
          <w:p w14:paraId="635EB13D" w14:textId="77777777" w:rsidR="00A34123" w:rsidRPr="008E17B5" w:rsidRDefault="00E475A0" w:rsidP="00A65BAF">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position</w:t>
            </w:r>
          </w:p>
        </w:tc>
        <w:tc>
          <w:tcPr>
            <w:tcW w:w="1134" w:type="dxa"/>
            <w:shd w:val="clear" w:color="auto" w:fill="FFFFFF"/>
            <w:vAlign w:val="bottom"/>
          </w:tcPr>
          <w:p w14:paraId="42C26261" w14:textId="77777777" w:rsidR="00A34123" w:rsidRPr="008E17B5" w:rsidRDefault="00E475A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position </w:t>
            </w:r>
          </w:p>
        </w:tc>
        <w:tc>
          <w:tcPr>
            <w:tcW w:w="1276" w:type="dxa"/>
            <w:shd w:val="clear" w:color="auto" w:fill="auto"/>
            <w:vAlign w:val="bottom"/>
          </w:tcPr>
          <w:p w14:paraId="3644E853" w14:textId="77777777" w:rsidR="00A34123" w:rsidRPr="008E17B5" w:rsidRDefault="00E475A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collateral</w:t>
            </w:r>
          </w:p>
        </w:tc>
        <w:tc>
          <w:tcPr>
            <w:tcW w:w="1134" w:type="dxa"/>
            <w:shd w:val="clear" w:color="auto" w:fill="auto"/>
            <w:vAlign w:val="bottom"/>
          </w:tcPr>
          <w:p w14:paraId="0C917DC4" w14:textId="77777777" w:rsidR="00A34123" w:rsidRPr="008E17B5" w:rsidRDefault="00E475A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collateral*</w:t>
            </w:r>
          </w:p>
        </w:tc>
        <w:tc>
          <w:tcPr>
            <w:tcW w:w="1134" w:type="dxa"/>
          </w:tcPr>
          <w:p w14:paraId="449271DD" w14:textId="77777777" w:rsidR="00A34123" w:rsidRPr="008E17B5" w:rsidRDefault="00E475A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Net amount</w:t>
            </w:r>
          </w:p>
        </w:tc>
      </w:tr>
      <w:tr w:rsidR="00921A22" w:rsidRPr="008E17B5" w14:paraId="56EBEA57" w14:textId="77777777" w:rsidTr="00851A58">
        <w:trPr>
          <w:trHeight w:val="144"/>
        </w:trPr>
        <w:tc>
          <w:tcPr>
            <w:tcW w:w="2676" w:type="dxa"/>
            <w:shd w:val="clear" w:color="auto" w:fill="auto"/>
          </w:tcPr>
          <w:p w14:paraId="10F0EED1" w14:textId="77777777" w:rsidR="00921A22" w:rsidRPr="008E17B5" w:rsidRDefault="00921A22" w:rsidP="00921A22">
            <w:pPr>
              <w:ind w:left="-120"/>
              <w:rPr>
                <w:rFonts w:ascii="Arial" w:eastAsia="Arial" w:hAnsi="Arial" w:cs="Arial"/>
                <w:color w:val="000000"/>
                <w:sz w:val="16"/>
                <w:szCs w:val="16"/>
              </w:rPr>
            </w:pPr>
          </w:p>
        </w:tc>
        <w:tc>
          <w:tcPr>
            <w:tcW w:w="992" w:type="dxa"/>
            <w:tcBorders>
              <w:bottom w:val="single" w:sz="4" w:space="0" w:color="000000"/>
            </w:tcBorders>
            <w:shd w:val="clear" w:color="auto" w:fill="FFFFFF"/>
            <w:vAlign w:val="bottom"/>
          </w:tcPr>
          <w:p w14:paraId="06068B71" w14:textId="77777777" w:rsidR="00921A22" w:rsidRPr="008E17B5" w:rsidRDefault="00921A22" w:rsidP="00921A22">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4420146A" w14:textId="61F4E8C8" w:rsidR="00921A22" w:rsidRPr="008E17B5" w:rsidRDefault="00921A22" w:rsidP="00921A22">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098" w:type="dxa"/>
            <w:tcBorders>
              <w:bottom w:val="single" w:sz="4" w:space="0" w:color="000000"/>
            </w:tcBorders>
            <w:shd w:val="clear" w:color="auto" w:fill="FFFFFF"/>
            <w:vAlign w:val="bottom"/>
          </w:tcPr>
          <w:p w14:paraId="1DBC0059" w14:textId="77777777" w:rsidR="00921A22" w:rsidRPr="008E17B5" w:rsidRDefault="00921A22" w:rsidP="00921A22">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50662801" w14:textId="3949CB1F" w:rsidR="00921A22" w:rsidRPr="008E17B5" w:rsidRDefault="00921A22" w:rsidP="00921A22">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134" w:type="dxa"/>
            <w:tcBorders>
              <w:bottom w:val="single" w:sz="4" w:space="0" w:color="000000"/>
            </w:tcBorders>
            <w:shd w:val="clear" w:color="auto" w:fill="FFFFFF"/>
            <w:vAlign w:val="bottom"/>
          </w:tcPr>
          <w:p w14:paraId="7C26FDD3" w14:textId="77777777" w:rsidR="00921A22" w:rsidRPr="008E17B5" w:rsidRDefault="00921A22" w:rsidP="00921A22">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4079C557" w14:textId="7EE47232" w:rsidR="00921A22" w:rsidRPr="008E17B5" w:rsidRDefault="00921A22" w:rsidP="00921A22">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276" w:type="dxa"/>
            <w:tcBorders>
              <w:bottom w:val="single" w:sz="4" w:space="0" w:color="000000"/>
            </w:tcBorders>
            <w:shd w:val="clear" w:color="auto" w:fill="auto"/>
            <w:vAlign w:val="bottom"/>
          </w:tcPr>
          <w:p w14:paraId="557D1C3D" w14:textId="77777777" w:rsidR="00921A22" w:rsidRPr="008E17B5" w:rsidRDefault="00921A22" w:rsidP="00921A22">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4A27A366" w14:textId="3BB123EE" w:rsidR="00921A22" w:rsidRPr="008E17B5" w:rsidRDefault="00921A22" w:rsidP="00921A22">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134" w:type="dxa"/>
            <w:tcBorders>
              <w:bottom w:val="single" w:sz="4" w:space="0" w:color="000000"/>
            </w:tcBorders>
            <w:shd w:val="clear" w:color="auto" w:fill="auto"/>
            <w:vAlign w:val="bottom"/>
          </w:tcPr>
          <w:p w14:paraId="40F89F7F" w14:textId="77777777" w:rsidR="00921A22" w:rsidRPr="008E17B5" w:rsidRDefault="00921A22" w:rsidP="00921A22">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3BF7ABB5" w14:textId="1D0BA2BB" w:rsidR="00921A22" w:rsidRPr="008E17B5" w:rsidRDefault="00921A22" w:rsidP="00921A22">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134" w:type="dxa"/>
            <w:tcBorders>
              <w:bottom w:val="single" w:sz="4" w:space="0" w:color="000000"/>
            </w:tcBorders>
            <w:vAlign w:val="bottom"/>
          </w:tcPr>
          <w:p w14:paraId="490B3E71" w14:textId="77777777" w:rsidR="00921A22" w:rsidRPr="008E17B5" w:rsidRDefault="00921A22" w:rsidP="00921A22">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6AB25821" w14:textId="4F675E66" w:rsidR="00921A22" w:rsidRPr="008E17B5" w:rsidRDefault="00921A22" w:rsidP="00921A22">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r>
      <w:tr w:rsidR="00921A22" w:rsidRPr="008E17B5" w14:paraId="30C530D6" w14:textId="77777777">
        <w:trPr>
          <w:trHeight w:val="144"/>
        </w:trPr>
        <w:tc>
          <w:tcPr>
            <w:tcW w:w="2676" w:type="dxa"/>
            <w:shd w:val="clear" w:color="auto" w:fill="auto"/>
          </w:tcPr>
          <w:p w14:paraId="3389EB37" w14:textId="77777777" w:rsidR="00921A22" w:rsidRPr="008E17B5" w:rsidRDefault="00921A22" w:rsidP="00921A22">
            <w:pPr>
              <w:ind w:left="-120"/>
              <w:rPr>
                <w:rFonts w:ascii="Arial" w:eastAsia="Arial" w:hAnsi="Arial" w:cs="Arial"/>
                <w:color w:val="000000"/>
                <w:sz w:val="16"/>
                <w:szCs w:val="16"/>
              </w:rPr>
            </w:pPr>
          </w:p>
        </w:tc>
        <w:tc>
          <w:tcPr>
            <w:tcW w:w="992" w:type="dxa"/>
            <w:tcBorders>
              <w:top w:val="single" w:sz="4" w:space="0" w:color="000000"/>
            </w:tcBorders>
            <w:shd w:val="clear" w:color="auto" w:fill="FAFAFA"/>
          </w:tcPr>
          <w:p w14:paraId="4D116E21" w14:textId="77777777" w:rsidR="00921A22" w:rsidRPr="008E17B5" w:rsidRDefault="00921A22" w:rsidP="00921A22">
            <w:pPr>
              <w:ind w:right="-72"/>
              <w:jc w:val="right"/>
              <w:rPr>
                <w:rFonts w:ascii="Arial" w:eastAsia="Arial" w:hAnsi="Arial" w:cs="Arial"/>
                <w:b/>
                <w:color w:val="000000"/>
                <w:sz w:val="16"/>
                <w:szCs w:val="16"/>
              </w:rPr>
            </w:pPr>
          </w:p>
        </w:tc>
        <w:tc>
          <w:tcPr>
            <w:tcW w:w="1098" w:type="dxa"/>
            <w:tcBorders>
              <w:top w:val="single" w:sz="4" w:space="0" w:color="000000"/>
            </w:tcBorders>
            <w:shd w:val="clear" w:color="auto" w:fill="FAFAFA"/>
          </w:tcPr>
          <w:p w14:paraId="30BAB6F7" w14:textId="77777777" w:rsidR="00921A22" w:rsidRPr="008E17B5" w:rsidRDefault="00921A22" w:rsidP="00921A22">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tcPr>
          <w:p w14:paraId="0609E672" w14:textId="77777777" w:rsidR="00921A22" w:rsidRPr="008E17B5" w:rsidRDefault="00921A22" w:rsidP="00921A22">
            <w:pPr>
              <w:ind w:right="-72"/>
              <w:jc w:val="right"/>
              <w:rPr>
                <w:rFonts w:ascii="Arial" w:eastAsia="Arial" w:hAnsi="Arial" w:cs="Arial"/>
                <w:b/>
                <w:color w:val="000000"/>
                <w:sz w:val="16"/>
                <w:szCs w:val="16"/>
              </w:rPr>
            </w:pPr>
          </w:p>
        </w:tc>
        <w:tc>
          <w:tcPr>
            <w:tcW w:w="1276" w:type="dxa"/>
            <w:tcBorders>
              <w:top w:val="single" w:sz="4" w:space="0" w:color="000000"/>
            </w:tcBorders>
            <w:shd w:val="clear" w:color="auto" w:fill="FAFAFA"/>
          </w:tcPr>
          <w:p w14:paraId="44DA462E" w14:textId="77777777" w:rsidR="00921A22" w:rsidRPr="008E17B5" w:rsidRDefault="00921A22" w:rsidP="00921A22">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tcPr>
          <w:p w14:paraId="04C33758" w14:textId="77777777" w:rsidR="00921A22" w:rsidRPr="008E17B5" w:rsidRDefault="00921A22" w:rsidP="00921A22">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tcPr>
          <w:p w14:paraId="502EDC45" w14:textId="77777777" w:rsidR="00921A22" w:rsidRPr="008E17B5" w:rsidRDefault="00921A22" w:rsidP="00921A22">
            <w:pPr>
              <w:ind w:right="-72"/>
              <w:jc w:val="right"/>
              <w:rPr>
                <w:rFonts w:ascii="Arial" w:eastAsia="Arial" w:hAnsi="Arial" w:cs="Arial"/>
                <w:b/>
                <w:color w:val="000000"/>
                <w:sz w:val="16"/>
                <w:szCs w:val="16"/>
              </w:rPr>
            </w:pPr>
          </w:p>
        </w:tc>
      </w:tr>
      <w:tr w:rsidR="00921A22" w:rsidRPr="008E17B5" w14:paraId="5F94788D" w14:textId="77777777">
        <w:trPr>
          <w:trHeight w:val="144"/>
        </w:trPr>
        <w:tc>
          <w:tcPr>
            <w:tcW w:w="2676" w:type="dxa"/>
            <w:shd w:val="clear" w:color="auto" w:fill="auto"/>
          </w:tcPr>
          <w:p w14:paraId="17EF5F8E" w14:textId="77777777" w:rsidR="00921A22" w:rsidRPr="008E17B5" w:rsidRDefault="00921A22" w:rsidP="00921A22">
            <w:pPr>
              <w:ind w:left="-120"/>
              <w:rPr>
                <w:rFonts w:ascii="Arial" w:eastAsia="Arial" w:hAnsi="Arial" w:cs="Arial"/>
                <w:color w:val="000000"/>
                <w:sz w:val="16"/>
                <w:szCs w:val="16"/>
              </w:rPr>
            </w:pPr>
            <w:r w:rsidRPr="008E17B5">
              <w:rPr>
                <w:rFonts w:ascii="Arial" w:eastAsia="Arial" w:hAnsi="Arial" w:cs="Arial"/>
                <w:b/>
                <w:color w:val="000000"/>
                <w:sz w:val="16"/>
                <w:szCs w:val="16"/>
              </w:rPr>
              <w:t>Financial assets</w:t>
            </w:r>
          </w:p>
        </w:tc>
        <w:tc>
          <w:tcPr>
            <w:tcW w:w="992" w:type="dxa"/>
            <w:shd w:val="clear" w:color="auto" w:fill="FAFAFA"/>
          </w:tcPr>
          <w:p w14:paraId="55318DF2" w14:textId="77777777" w:rsidR="00921A22" w:rsidRPr="008E17B5" w:rsidRDefault="00921A22" w:rsidP="00921A22">
            <w:pPr>
              <w:ind w:right="-72"/>
              <w:jc w:val="right"/>
              <w:rPr>
                <w:rFonts w:ascii="Arial" w:eastAsia="Arial" w:hAnsi="Arial" w:cs="Arial"/>
                <w:b/>
                <w:color w:val="000000"/>
                <w:sz w:val="16"/>
                <w:szCs w:val="16"/>
              </w:rPr>
            </w:pPr>
          </w:p>
        </w:tc>
        <w:tc>
          <w:tcPr>
            <w:tcW w:w="1098" w:type="dxa"/>
            <w:shd w:val="clear" w:color="auto" w:fill="FAFAFA"/>
          </w:tcPr>
          <w:p w14:paraId="691F6211" w14:textId="77777777" w:rsidR="00921A22" w:rsidRPr="008E17B5" w:rsidRDefault="00921A22" w:rsidP="00921A22">
            <w:pPr>
              <w:ind w:right="-72"/>
              <w:jc w:val="right"/>
              <w:rPr>
                <w:rFonts w:ascii="Arial" w:eastAsia="Arial" w:hAnsi="Arial" w:cs="Arial"/>
                <w:b/>
                <w:color w:val="000000"/>
                <w:sz w:val="16"/>
                <w:szCs w:val="16"/>
              </w:rPr>
            </w:pPr>
          </w:p>
        </w:tc>
        <w:tc>
          <w:tcPr>
            <w:tcW w:w="1134" w:type="dxa"/>
            <w:shd w:val="clear" w:color="auto" w:fill="FAFAFA"/>
          </w:tcPr>
          <w:p w14:paraId="74020841" w14:textId="77777777" w:rsidR="00921A22" w:rsidRPr="008E17B5" w:rsidRDefault="00921A22" w:rsidP="00921A22">
            <w:pPr>
              <w:ind w:right="-72"/>
              <w:jc w:val="right"/>
              <w:rPr>
                <w:rFonts w:ascii="Arial" w:eastAsia="Arial" w:hAnsi="Arial" w:cs="Arial"/>
                <w:b/>
                <w:color w:val="000000"/>
                <w:sz w:val="16"/>
                <w:szCs w:val="16"/>
              </w:rPr>
            </w:pPr>
          </w:p>
        </w:tc>
        <w:tc>
          <w:tcPr>
            <w:tcW w:w="1276" w:type="dxa"/>
            <w:shd w:val="clear" w:color="auto" w:fill="FAFAFA"/>
          </w:tcPr>
          <w:p w14:paraId="0D039CE7" w14:textId="77777777" w:rsidR="00921A22" w:rsidRPr="008E17B5" w:rsidRDefault="00921A22" w:rsidP="00921A22">
            <w:pPr>
              <w:ind w:right="-72"/>
              <w:jc w:val="right"/>
              <w:rPr>
                <w:rFonts w:ascii="Arial" w:eastAsia="Arial" w:hAnsi="Arial" w:cs="Arial"/>
                <w:b/>
                <w:color w:val="000000"/>
                <w:sz w:val="16"/>
                <w:szCs w:val="16"/>
              </w:rPr>
            </w:pPr>
          </w:p>
        </w:tc>
        <w:tc>
          <w:tcPr>
            <w:tcW w:w="1134" w:type="dxa"/>
            <w:shd w:val="clear" w:color="auto" w:fill="FAFAFA"/>
          </w:tcPr>
          <w:p w14:paraId="5EA703FC" w14:textId="77777777" w:rsidR="00921A22" w:rsidRPr="008E17B5" w:rsidRDefault="00921A22" w:rsidP="00921A22">
            <w:pPr>
              <w:ind w:right="-72"/>
              <w:jc w:val="right"/>
              <w:rPr>
                <w:rFonts w:ascii="Arial" w:eastAsia="Arial" w:hAnsi="Arial" w:cs="Arial"/>
                <w:b/>
                <w:color w:val="000000"/>
                <w:sz w:val="16"/>
                <w:szCs w:val="16"/>
              </w:rPr>
            </w:pPr>
          </w:p>
        </w:tc>
        <w:tc>
          <w:tcPr>
            <w:tcW w:w="1134" w:type="dxa"/>
            <w:shd w:val="clear" w:color="auto" w:fill="FAFAFA"/>
          </w:tcPr>
          <w:p w14:paraId="4850D1FB" w14:textId="77777777" w:rsidR="00921A22" w:rsidRPr="008E17B5" w:rsidRDefault="00921A22" w:rsidP="00921A22">
            <w:pPr>
              <w:ind w:right="-72"/>
              <w:jc w:val="right"/>
              <w:rPr>
                <w:rFonts w:ascii="Arial" w:eastAsia="Arial" w:hAnsi="Arial" w:cs="Arial"/>
                <w:b/>
                <w:color w:val="000000"/>
                <w:sz w:val="16"/>
                <w:szCs w:val="16"/>
              </w:rPr>
            </w:pPr>
          </w:p>
        </w:tc>
      </w:tr>
      <w:tr w:rsidR="00921A22" w:rsidRPr="008E17B5" w14:paraId="5246B0CD" w14:textId="77777777" w:rsidTr="00167F68">
        <w:trPr>
          <w:trHeight w:val="144"/>
        </w:trPr>
        <w:tc>
          <w:tcPr>
            <w:tcW w:w="2676" w:type="dxa"/>
            <w:shd w:val="clear" w:color="auto" w:fill="auto"/>
          </w:tcPr>
          <w:p w14:paraId="5DE1A86A" w14:textId="61D4CDF0" w:rsidR="00921A22" w:rsidRPr="008E17B5" w:rsidRDefault="00921A22" w:rsidP="00921A22">
            <w:pPr>
              <w:ind w:left="-120"/>
              <w:rPr>
                <w:rFonts w:ascii="Arial" w:eastAsia="Arial" w:hAnsi="Arial" w:cs="Arial"/>
                <w:color w:val="000000"/>
                <w:sz w:val="16"/>
                <w:szCs w:val="16"/>
              </w:rPr>
            </w:pPr>
            <w:r w:rsidRPr="008E17B5">
              <w:rPr>
                <w:rFonts w:ascii="Arial" w:eastAsia="Arial" w:hAnsi="Arial" w:cs="Arial"/>
                <w:color w:val="000000"/>
                <w:sz w:val="16"/>
                <w:szCs w:val="16"/>
              </w:rPr>
              <w:t>Reverse repurchases agreements</w:t>
            </w:r>
          </w:p>
        </w:tc>
        <w:tc>
          <w:tcPr>
            <w:tcW w:w="992" w:type="dxa"/>
            <w:tcBorders>
              <w:bottom w:val="single" w:sz="4" w:space="0" w:color="000000"/>
            </w:tcBorders>
            <w:shd w:val="clear" w:color="auto" w:fill="FAFAFA"/>
            <w:vAlign w:val="bottom"/>
          </w:tcPr>
          <w:p w14:paraId="3506D9A1" w14:textId="0B01ABCF" w:rsidR="00921A22" w:rsidRPr="008E17B5" w:rsidRDefault="00A91E7A"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1,300</w:t>
            </w:r>
          </w:p>
        </w:tc>
        <w:tc>
          <w:tcPr>
            <w:tcW w:w="1098" w:type="dxa"/>
            <w:tcBorders>
              <w:bottom w:val="single" w:sz="4" w:space="0" w:color="000000"/>
            </w:tcBorders>
            <w:shd w:val="clear" w:color="auto" w:fill="FAFAFA"/>
            <w:vAlign w:val="bottom"/>
          </w:tcPr>
          <w:p w14:paraId="62D7B746" w14:textId="45816EB6" w:rsidR="00921A22" w:rsidRPr="008E17B5" w:rsidRDefault="00A91E7A"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w:t>
            </w:r>
          </w:p>
        </w:tc>
        <w:tc>
          <w:tcPr>
            <w:tcW w:w="1134" w:type="dxa"/>
            <w:tcBorders>
              <w:bottom w:val="single" w:sz="4" w:space="0" w:color="000000"/>
            </w:tcBorders>
            <w:shd w:val="clear" w:color="auto" w:fill="FAFAFA"/>
            <w:vAlign w:val="bottom"/>
          </w:tcPr>
          <w:p w14:paraId="089EE4B4" w14:textId="52AC3359" w:rsidR="00921A22" w:rsidRPr="008E17B5" w:rsidRDefault="00275861"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1,300</w:t>
            </w:r>
          </w:p>
        </w:tc>
        <w:tc>
          <w:tcPr>
            <w:tcW w:w="1276" w:type="dxa"/>
            <w:tcBorders>
              <w:bottom w:val="single" w:sz="4" w:space="0" w:color="000000"/>
            </w:tcBorders>
            <w:shd w:val="clear" w:color="auto" w:fill="FAFAFA"/>
            <w:vAlign w:val="bottom"/>
          </w:tcPr>
          <w:p w14:paraId="52B892EC" w14:textId="5A28E84F" w:rsidR="00921A22" w:rsidRPr="008E17B5" w:rsidRDefault="00275861"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w:t>
            </w:r>
          </w:p>
        </w:tc>
        <w:tc>
          <w:tcPr>
            <w:tcW w:w="1134" w:type="dxa"/>
            <w:tcBorders>
              <w:bottom w:val="single" w:sz="4" w:space="0" w:color="000000"/>
            </w:tcBorders>
            <w:shd w:val="clear" w:color="auto" w:fill="FAFAFA"/>
            <w:vAlign w:val="bottom"/>
          </w:tcPr>
          <w:p w14:paraId="0DE95728" w14:textId="0393EDC5" w:rsidR="00921A22" w:rsidRPr="008E17B5" w:rsidRDefault="00275861"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(1,300)</w:t>
            </w:r>
          </w:p>
        </w:tc>
        <w:tc>
          <w:tcPr>
            <w:tcW w:w="1134" w:type="dxa"/>
            <w:tcBorders>
              <w:bottom w:val="single" w:sz="4" w:space="0" w:color="000000"/>
            </w:tcBorders>
            <w:shd w:val="clear" w:color="auto" w:fill="FAFAFA"/>
          </w:tcPr>
          <w:p w14:paraId="4BC150D4" w14:textId="5D155424" w:rsidR="00921A22" w:rsidRPr="008E17B5" w:rsidRDefault="00275861"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w:t>
            </w:r>
          </w:p>
        </w:tc>
      </w:tr>
      <w:tr w:rsidR="00921A22" w:rsidRPr="008E17B5" w14:paraId="61001DCE" w14:textId="77777777">
        <w:trPr>
          <w:trHeight w:val="144"/>
        </w:trPr>
        <w:tc>
          <w:tcPr>
            <w:tcW w:w="2676" w:type="dxa"/>
            <w:shd w:val="clear" w:color="auto" w:fill="auto"/>
          </w:tcPr>
          <w:p w14:paraId="7CF995DD" w14:textId="77777777" w:rsidR="00921A22" w:rsidRPr="008E17B5" w:rsidRDefault="00921A22" w:rsidP="00921A22">
            <w:pPr>
              <w:ind w:left="-120"/>
              <w:rPr>
                <w:rFonts w:ascii="Arial" w:eastAsia="Arial" w:hAnsi="Arial" w:cs="Arial"/>
                <w:color w:val="000000"/>
                <w:sz w:val="16"/>
                <w:szCs w:val="16"/>
              </w:rPr>
            </w:pPr>
          </w:p>
        </w:tc>
        <w:tc>
          <w:tcPr>
            <w:tcW w:w="992" w:type="dxa"/>
            <w:tcBorders>
              <w:top w:val="single" w:sz="4" w:space="0" w:color="000000"/>
            </w:tcBorders>
            <w:shd w:val="clear" w:color="auto" w:fill="FAFAFA"/>
          </w:tcPr>
          <w:p w14:paraId="0DF746FC" w14:textId="77777777" w:rsidR="00921A22" w:rsidRPr="008E17B5" w:rsidRDefault="00921A22" w:rsidP="00921A22">
            <w:pPr>
              <w:ind w:right="-72"/>
              <w:jc w:val="right"/>
              <w:rPr>
                <w:rFonts w:ascii="Arial" w:eastAsia="Arial" w:hAnsi="Arial" w:cs="Arial"/>
                <w:color w:val="000000"/>
                <w:sz w:val="16"/>
                <w:szCs w:val="16"/>
              </w:rPr>
            </w:pPr>
          </w:p>
        </w:tc>
        <w:tc>
          <w:tcPr>
            <w:tcW w:w="1098" w:type="dxa"/>
            <w:tcBorders>
              <w:top w:val="single" w:sz="4" w:space="0" w:color="000000"/>
            </w:tcBorders>
            <w:shd w:val="clear" w:color="auto" w:fill="FAFAFA"/>
          </w:tcPr>
          <w:p w14:paraId="626AE339" w14:textId="77777777" w:rsidR="00921A22" w:rsidRPr="008E17B5" w:rsidRDefault="00921A22" w:rsidP="00921A2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399BEBF5" w14:textId="77777777" w:rsidR="00921A22" w:rsidRPr="008E17B5" w:rsidRDefault="00921A22" w:rsidP="00921A22">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FAFAFA"/>
          </w:tcPr>
          <w:p w14:paraId="2DB7DF36" w14:textId="77777777" w:rsidR="00921A22" w:rsidRPr="008E17B5" w:rsidRDefault="00921A22" w:rsidP="00921A2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01FADFDB" w14:textId="77777777" w:rsidR="00921A22" w:rsidRPr="008E17B5" w:rsidRDefault="00921A22" w:rsidP="00921A2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106A81BE" w14:textId="77777777" w:rsidR="00921A22" w:rsidRPr="008E17B5" w:rsidRDefault="00921A22" w:rsidP="00921A22">
            <w:pPr>
              <w:ind w:right="-72"/>
              <w:jc w:val="right"/>
              <w:rPr>
                <w:rFonts w:ascii="Arial" w:eastAsia="Arial" w:hAnsi="Arial" w:cs="Arial"/>
                <w:color w:val="000000"/>
                <w:sz w:val="16"/>
                <w:szCs w:val="16"/>
              </w:rPr>
            </w:pPr>
          </w:p>
        </w:tc>
      </w:tr>
      <w:tr w:rsidR="00921A22" w:rsidRPr="008E17B5" w14:paraId="12B86088" w14:textId="77777777" w:rsidTr="00167F68">
        <w:trPr>
          <w:trHeight w:val="144"/>
        </w:trPr>
        <w:tc>
          <w:tcPr>
            <w:tcW w:w="2676" w:type="dxa"/>
            <w:shd w:val="clear" w:color="auto" w:fill="auto"/>
          </w:tcPr>
          <w:p w14:paraId="5C845920" w14:textId="77777777" w:rsidR="00921A22" w:rsidRPr="008E17B5" w:rsidRDefault="00921A22" w:rsidP="00921A22">
            <w:pPr>
              <w:ind w:left="-120"/>
              <w:rPr>
                <w:rFonts w:ascii="Arial" w:eastAsia="Arial" w:hAnsi="Arial" w:cs="Arial"/>
                <w:color w:val="000000"/>
                <w:sz w:val="16"/>
                <w:szCs w:val="16"/>
              </w:rPr>
            </w:pPr>
            <w:r w:rsidRPr="008E17B5">
              <w:rPr>
                <w:rFonts w:ascii="Arial" w:eastAsia="Arial" w:hAnsi="Arial" w:cs="Arial"/>
                <w:color w:val="000000"/>
                <w:sz w:val="16"/>
                <w:szCs w:val="16"/>
              </w:rPr>
              <w:t>Total financial assets</w:t>
            </w:r>
          </w:p>
        </w:tc>
        <w:tc>
          <w:tcPr>
            <w:tcW w:w="992" w:type="dxa"/>
            <w:tcBorders>
              <w:bottom w:val="single" w:sz="4" w:space="0" w:color="auto"/>
            </w:tcBorders>
            <w:shd w:val="clear" w:color="auto" w:fill="FAFAFA"/>
            <w:vAlign w:val="bottom"/>
          </w:tcPr>
          <w:p w14:paraId="5C5C130A" w14:textId="34E17220" w:rsidR="00921A22" w:rsidRPr="008E17B5" w:rsidRDefault="005807C9"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1,300</w:t>
            </w:r>
          </w:p>
        </w:tc>
        <w:tc>
          <w:tcPr>
            <w:tcW w:w="1098" w:type="dxa"/>
            <w:tcBorders>
              <w:bottom w:val="single" w:sz="4" w:space="0" w:color="auto"/>
            </w:tcBorders>
            <w:shd w:val="clear" w:color="auto" w:fill="FAFAFA"/>
            <w:vAlign w:val="bottom"/>
          </w:tcPr>
          <w:p w14:paraId="53534E7C" w14:textId="47E40C77" w:rsidR="00921A22" w:rsidRPr="008E17B5" w:rsidRDefault="005807C9"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w:t>
            </w:r>
          </w:p>
        </w:tc>
        <w:tc>
          <w:tcPr>
            <w:tcW w:w="1134" w:type="dxa"/>
            <w:tcBorders>
              <w:bottom w:val="single" w:sz="4" w:space="0" w:color="auto"/>
            </w:tcBorders>
            <w:shd w:val="clear" w:color="auto" w:fill="FAFAFA"/>
            <w:vAlign w:val="bottom"/>
          </w:tcPr>
          <w:p w14:paraId="3DF6BB72" w14:textId="12BF1F14" w:rsidR="00921A22" w:rsidRPr="008E17B5" w:rsidRDefault="005807C9"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1,300</w:t>
            </w:r>
          </w:p>
        </w:tc>
        <w:tc>
          <w:tcPr>
            <w:tcW w:w="1276" w:type="dxa"/>
            <w:tcBorders>
              <w:bottom w:val="single" w:sz="4" w:space="0" w:color="auto"/>
            </w:tcBorders>
            <w:shd w:val="clear" w:color="auto" w:fill="FAFAFA"/>
            <w:vAlign w:val="bottom"/>
          </w:tcPr>
          <w:p w14:paraId="3D81DA6F" w14:textId="491800AE" w:rsidR="00921A22" w:rsidRPr="008E17B5" w:rsidRDefault="005807C9"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w:t>
            </w:r>
          </w:p>
        </w:tc>
        <w:tc>
          <w:tcPr>
            <w:tcW w:w="1134" w:type="dxa"/>
            <w:tcBorders>
              <w:bottom w:val="single" w:sz="4" w:space="0" w:color="auto"/>
            </w:tcBorders>
            <w:shd w:val="clear" w:color="auto" w:fill="FAFAFA"/>
            <w:vAlign w:val="bottom"/>
          </w:tcPr>
          <w:p w14:paraId="39A59BE2" w14:textId="38DEF8D1" w:rsidR="00921A22" w:rsidRPr="008E17B5" w:rsidRDefault="005807C9"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(1,300)</w:t>
            </w:r>
          </w:p>
        </w:tc>
        <w:tc>
          <w:tcPr>
            <w:tcW w:w="1134" w:type="dxa"/>
            <w:tcBorders>
              <w:bottom w:val="single" w:sz="4" w:space="0" w:color="auto"/>
            </w:tcBorders>
            <w:shd w:val="clear" w:color="auto" w:fill="FAFAFA"/>
          </w:tcPr>
          <w:p w14:paraId="2159F27D" w14:textId="5CFC2917" w:rsidR="00921A22" w:rsidRPr="008E17B5" w:rsidRDefault="005807C9" w:rsidP="00921A22">
            <w:pPr>
              <w:ind w:right="-72"/>
              <w:jc w:val="right"/>
              <w:rPr>
                <w:rFonts w:ascii="Arial" w:eastAsia="Arial" w:hAnsi="Arial" w:cs="Arial"/>
                <w:color w:val="000000"/>
                <w:sz w:val="16"/>
                <w:szCs w:val="16"/>
              </w:rPr>
            </w:pPr>
            <w:r w:rsidRPr="008E17B5">
              <w:rPr>
                <w:rFonts w:ascii="Arial" w:eastAsia="Arial" w:hAnsi="Arial" w:cs="Arial"/>
                <w:color w:val="000000"/>
                <w:sz w:val="16"/>
                <w:szCs w:val="16"/>
              </w:rPr>
              <w:t>-</w:t>
            </w:r>
          </w:p>
        </w:tc>
      </w:tr>
    </w:tbl>
    <w:p w14:paraId="465C00F2" w14:textId="77777777" w:rsidR="00A34123" w:rsidRPr="008E17B5" w:rsidRDefault="00A34123">
      <w:pPr>
        <w:rPr>
          <w:rFonts w:ascii="Arial" w:eastAsia="Arial" w:hAnsi="Arial" w:cs="Arial"/>
          <w:color w:val="000000"/>
          <w:sz w:val="20"/>
          <w:szCs w:val="20"/>
        </w:rPr>
      </w:pPr>
    </w:p>
    <w:tbl>
      <w:tblPr>
        <w:tblW w:w="9444" w:type="dxa"/>
        <w:tblInd w:w="18" w:type="dxa"/>
        <w:tblLayout w:type="fixed"/>
        <w:tblCellMar>
          <w:left w:w="115" w:type="dxa"/>
          <w:right w:w="115" w:type="dxa"/>
        </w:tblCellMar>
        <w:tblLook w:val="0600" w:firstRow="0" w:lastRow="0" w:firstColumn="0" w:lastColumn="0" w:noHBand="1" w:noVBand="1"/>
      </w:tblPr>
      <w:tblGrid>
        <w:gridCol w:w="2676"/>
        <w:gridCol w:w="992"/>
        <w:gridCol w:w="1098"/>
        <w:gridCol w:w="1134"/>
        <w:gridCol w:w="1276"/>
        <w:gridCol w:w="1134"/>
        <w:gridCol w:w="1134"/>
      </w:tblGrid>
      <w:tr w:rsidR="000C4834" w:rsidRPr="008E17B5" w14:paraId="14AAE3FE" w14:textId="77777777" w:rsidTr="000C4834">
        <w:trPr>
          <w:trHeight w:val="144"/>
        </w:trPr>
        <w:tc>
          <w:tcPr>
            <w:tcW w:w="2676" w:type="dxa"/>
            <w:shd w:val="clear" w:color="auto" w:fill="auto"/>
          </w:tcPr>
          <w:p w14:paraId="2B2BB702" w14:textId="77777777" w:rsidR="000C4834" w:rsidRPr="008E17B5" w:rsidRDefault="000C4834" w:rsidP="00836E10">
            <w:pPr>
              <w:ind w:left="-120"/>
              <w:rPr>
                <w:rFonts w:ascii="Arial" w:eastAsia="Arial" w:hAnsi="Arial" w:cs="Arial"/>
                <w:sz w:val="16"/>
                <w:szCs w:val="16"/>
              </w:rPr>
            </w:pPr>
          </w:p>
        </w:tc>
        <w:tc>
          <w:tcPr>
            <w:tcW w:w="6768" w:type="dxa"/>
            <w:gridSpan w:val="6"/>
            <w:tcBorders>
              <w:top w:val="single" w:sz="4" w:space="0" w:color="000000"/>
              <w:bottom w:val="single" w:sz="4" w:space="0" w:color="000000"/>
            </w:tcBorders>
            <w:shd w:val="clear" w:color="auto" w:fill="auto"/>
            <w:vAlign w:val="bottom"/>
          </w:tcPr>
          <w:p w14:paraId="47189221" w14:textId="77777777" w:rsidR="000C4834" w:rsidRPr="008E17B5" w:rsidRDefault="000C4834" w:rsidP="00836E10">
            <w:pPr>
              <w:ind w:right="-72"/>
              <w:jc w:val="center"/>
              <w:rPr>
                <w:rFonts w:ascii="Arial" w:eastAsia="Arial" w:hAnsi="Arial" w:cs="Arial"/>
                <w:b/>
                <w:sz w:val="16"/>
                <w:szCs w:val="16"/>
              </w:rPr>
            </w:pPr>
            <w:r w:rsidRPr="008E17B5">
              <w:rPr>
                <w:rFonts w:ascii="Arial" w:eastAsia="Arial" w:hAnsi="Arial" w:cs="Arial"/>
                <w:b/>
                <w:sz w:val="16"/>
                <w:szCs w:val="16"/>
              </w:rPr>
              <w:t>31 December 2021</w:t>
            </w:r>
          </w:p>
        </w:tc>
      </w:tr>
      <w:tr w:rsidR="000C4834" w:rsidRPr="008E17B5" w14:paraId="6A4CA78B" w14:textId="77777777" w:rsidTr="000C4834">
        <w:trPr>
          <w:trHeight w:val="144"/>
        </w:trPr>
        <w:tc>
          <w:tcPr>
            <w:tcW w:w="2676" w:type="dxa"/>
            <w:shd w:val="clear" w:color="auto" w:fill="auto"/>
          </w:tcPr>
          <w:p w14:paraId="7AF93F3E" w14:textId="77777777" w:rsidR="000C4834" w:rsidRPr="008E17B5" w:rsidRDefault="000C4834" w:rsidP="00836E10">
            <w:pPr>
              <w:ind w:left="-120"/>
              <w:rPr>
                <w:rFonts w:ascii="Arial" w:eastAsia="Arial" w:hAnsi="Arial" w:cs="Arial"/>
                <w:sz w:val="16"/>
                <w:szCs w:val="16"/>
              </w:rPr>
            </w:pPr>
          </w:p>
        </w:tc>
        <w:tc>
          <w:tcPr>
            <w:tcW w:w="3224" w:type="dxa"/>
            <w:gridSpan w:val="3"/>
            <w:tcBorders>
              <w:bottom w:val="single" w:sz="4" w:space="0" w:color="000000"/>
            </w:tcBorders>
            <w:shd w:val="clear" w:color="auto" w:fill="auto"/>
            <w:vAlign w:val="bottom"/>
          </w:tcPr>
          <w:p w14:paraId="46FC21AA" w14:textId="77777777" w:rsidR="000C4834" w:rsidRPr="008E17B5" w:rsidRDefault="000C4834" w:rsidP="00836E10">
            <w:pPr>
              <w:ind w:right="-72"/>
              <w:jc w:val="center"/>
              <w:rPr>
                <w:rFonts w:ascii="Arial" w:eastAsia="Arial" w:hAnsi="Arial" w:cs="Arial"/>
                <w:b/>
                <w:sz w:val="16"/>
                <w:szCs w:val="16"/>
              </w:rPr>
            </w:pPr>
            <w:r w:rsidRPr="008E17B5">
              <w:rPr>
                <w:rFonts w:ascii="Arial" w:eastAsia="Arial" w:hAnsi="Arial" w:cs="Arial"/>
                <w:b/>
                <w:sz w:val="16"/>
                <w:szCs w:val="16"/>
              </w:rPr>
              <w:t xml:space="preserve">Effects of offsetting on the </w:t>
            </w:r>
          </w:p>
          <w:p w14:paraId="51A43F36" w14:textId="77777777" w:rsidR="000C4834" w:rsidRPr="008E17B5" w:rsidRDefault="000C4834" w:rsidP="00836E10">
            <w:pPr>
              <w:ind w:right="-72"/>
              <w:jc w:val="center"/>
              <w:rPr>
                <w:rFonts w:ascii="Arial" w:eastAsia="Arial" w:hAnsi="Arial" w:cs="Arial"/>
                <w:b/>
                <w:sz w:val="16"/>
                <w:szCs w:val="16"/>
              </w:rPr>
            </w:pPr>
            <w:r w:rsidRPr="008E17B5">
              <w:rPr>
                <w:rFonts w:ascii="Arial" w:eastAsia="Arial" w:hAnsi="Arial" w:cs="Arial"/>
                <w:b/>
                <w:sz w:val="16"/>
                <w:szCs w:val="16"/>
              </w:rPr>
              <w:t>financial position</w:t>
            </w:r>
          </w:p>
        </w:tc>
        <w:tc>
          <w:tcPr>
            <w:tcW w:w="2410" w:type="dxa"/>
            <w:gridSpan w:val="2"/>
            <w:tcBorders>
              <w:bottom w:val="single" w:sz="4" w:space="0" w:color="000000"/>
            </w:tcBorders>
            <w:shd w:val="clear" w:color="auto" w:fill="auto"/>
            <w:vAlign w:val="bottom"/>
          </w:tcPr>
          <w:p w14:paraId="2519ED42" w14:textId="77777777" w:rsidR="000C4834" w:rsidRPr="008E17B5" w:rsidRDefault="000C4834" w:rsidP="00836E10">
            <w:pPr>
              <w:ind w:right="-72"/>
              <w:jc w:val="center"/>
              <w:rPr>
                <w:rFonts w:ascii="Arial" w:eastAsia="Arial" w:hAnsi="Arial" w:cs="Arial"/>
                <w:b/>
                <w:sz w:val="16"/>
                <w:szCs w:val="16"/>
              </w:rPr>
            </w:pPr>
            <w:r w:rsidRPr="008E17B5">
              <w:rPr>
                <w:rFonts w:ascii="Arial" w:eastAsia="Arial" w:hAnsi="Arial" w:cs="Arial"/>
                <w:b/>
                <w:sz w:val="16"/>
                <w:szCs w:val="16"/>
              </w:rPr>
              <w:t>Related amounts not offset</w:t>
            </w:r>
          </w:p>
        </w:tc>
        <w:tc>
          <w:tcPr>
            <w:tcW w:w="1134" w:type="dxa"/>
            <w:shd w:val="clear" w:color="auto" w:fill="auto"/>
          </w:tcPr>
          <w:p w14:paraId="6EAFD35E" w14:textId="77777777" w:rsidR="000C4834" w:rsidRPr="008E17B5" w:rsidRDefault="000C4834" w:rsidP="00836E10">
            <w:pPr>
              <w:ind w:right="-72"/>
              <w:jc w:val="right"/>
              <w:rPr>
                <w:rFonts w:ascii="Arial" w:eastAsia="Arial" w:hAnsi="Arial" w:cs="Arial"/>
                <w:b/>
                <w:sz w:val="16"/>
                <w:szCs w:val="16"/>
              </w:rPr>
            </w:pPr>
          </w:p>
        </w:tc>
      </w:tr>
      <w:tr w:rsidR="000C4834" w:rsidRPr="008E17B5" w14:paraId="10C292DC" w14:textId="77777777" w:rsidTr="000C4834">
        <w:trPr>
          <w:trHeight w:val="144"/>
        </w:trPr>
        <w:tc>
          <w:tcPr>
            <w:tcW w:w="2676" w:type="dxa"/>
            <w:shd w:val="clear" w:color="auto" w:fill="auto"/>
          </w:tcPr>
          <w:p w14:paraId="19C47D01" w14:textId="77777777" w:rsidR="000C4834" w:rsidRPr="008E17B5" w:rsidRDefault="000C4834" w:rsidP="00836E10">
            <w:pPr>
              <w:ind w:left="-120"/>
              <w:rPr>
                <w:rFonts w:ascii="Arial" w:eastAsia="Arial" w:hAnsi="Arial" w:cs="Arial"/>
                <w:sz w:val="16"/>
                <w:szCs w:val="16"/>
              </w:rPr>
            </w:pPr>
          </w:p>
        </w:tc>
        <w:tc>
          <w:tcPr>
            <w:tcW w:w="992" w:type="dxa"/>
            <w:shd w:val="clear" w:color="auto" w:fill="auto"/>
            <w:vAlign w:val="bottom"/>
          </w:tcPr>
          <w:p w14:paraId="21FC4C5B" w14:textId="77777777" w:rsidR="000C4834" w:rsidRPr="008E17B5" w:rsidRDefault="000C4834" w:rsidP="00836E10">
            <w:pPr>
              <w:ind w:right="-72"/>
              <w:jc w:val="right"/>
              <w:rPr>
                <w:rFonts w:ascii="Arial" w:eastAsia="Arial" w:hAnsi="Arial" w:cs="Arial"/>
                <w:b/>
                <w:sz w:val="16"/>
                <w:szCs w:val="16"/>
              </w:rPr>
            </w:pPr>
          </w:p>
        </w:tc>
        <w:tc>
          <w:tcPr>
            <w:tcW w:w="1098" w:type="dxa"/>
            <w:shd w:val="clear" w:color="auto" w:fill="auto"/>
            <w:vAlign w:val="bottom"/>
          </w:tcPr>
          <w:p w14:paraId="670A135A" w14:textId="77777777" w:rsidR="000C4834" w:rsidRPr="008E17B5" w:rsidRDefault="000C4834" w:rsidP="00836E10">
            <w:pPr>
              <w:ind w:left="-118" w:right="-72"/>
              <w:jc w:val="right"/>
              <w:rPr>
                <w:rFonts w:ascii="Arial" w:eastAsia="Arial" w:hAnsi="Arial" w:cs="Arial"/>
                <w:b/>
                <w:sz w:val="16"/>
                <w:szCs w:val="16"/>
              </w:rPr>
            </w:pPr>
            <w:r w:rsidRPr="008E17B5">
              <w:rPr>
                <w:rFonts w:ascii="Arial" w:eastAsia="Arial" w:hAnsi="Arial" w:cs="Arial"/>
                <w:b/>
                <w:sz w:val="16"/>
                <w:szCs w:val="16"/>
              </w:rPr>
              <w:t>Gross amount set off in the</w:t>
            </w:r>
          </w:p>
        </w:tc>
        <w:tc>
          <w:tcPr>
            <w:tcW w:w="1134" w:type="dxa"/>
            <w:shd w:val="clear" w:color="auto" w:fill="auto"/>
            <w:vAlign w:val="bottom"/>
          </w:tcPr>
          <w:p w14:paraId="08954ACD" w14:textId="77777777" w:rsidR="000C4834" w:rsidRPr="008E17B5" w:rsidRDefault="000C4834" w:rsidP="00836E10">
            <w:pPr>
              <w:ind w:right="-72"/>
              <w:jc w:val="right"/>
              <w:rPr>
                <w:rFonts w:ascii="Arial" w:eastAsia="Arial" w:hAnsi="Arial" w:cs="Arial"/>
                <w:b/>
                <w:sz w:val="16"/>
                <w:szCs w:val="16"/>
              </w:rPr>
            </w:pPr>
            <w:r w:rsidRPr="008E17B5">
              <w:rPr>
                <w:rFonts w:ascii="Arial" w:eastAsia="Arial" w:hAnsi="Arial" w:cs="Arial"/>
                <w:b/>
                <w:sz w:val="16"/>
                <w:szCs w:val="16"/>
              </w:rPr>
              <w:t>Net amount presented in</w:t>
            </w:r>
          </w:p>
        </w:tc>
        <w:tc>
          <w:tcPr>
            <w:tcW w:w="1276" w:type="dxa"/>
            <w:shd w:val="clear" w:color="auto" w:fill="auto"/>
            <w:vAlign w:val="bottom"/>
          </w:tcPr>
          <w:p w14:paraId="62634B8D" w14:textId="77777777" w:rsidR="000C4834" w:rsidRPr="008E17B5" w:rsidRDefault="000C4834" w:rsidP="00836E10">
            <w:pPr>
              <w:ind w:right="-72"/>
              <w:jc w:val="right"/>
              <w:rPr>
                <w:rFonts w:ascii="Arial" w:eastAsia="Arial" w:hAnsi="Arial" w:cs="Arial"/>
                <w:b/>
                <w:sz w:val="16"/>
                <w:szCs w:val="16"/>
              </w:rPr>
            </w:pPr>
          </w:p>
        </w:tc>
        <w:tc>
          <w:tcPr>
            <w:tcW w:w="1134" w:type="dxa"/>
            <w:shd w:val="clear" w:color="auto" w:fill="auto"/>
            <w:vAlign w:val="bottom"/>
          </w:tcPr>
          <w:p w14:paraId="16563917" w14:textId="77777777" w:rsidR="000C4834" w:rsidRPr="008E17B5" w:rsidRDefault="000C4834" w:rsidP="00836E10">
            <w:pPr>
              <w:ind w:right="-72"/>
              <w:jc w:val="right"/>
              <w:rPr>
                <w:rFonts w:ascii="Arial" w:eastAsia="Arial" w:hAnsi="Arial" w:cs="Arial"/>
                <w:b/>
                <w:sz w:val="16"/>
                <w:szCs w:val="16"/>
              </w:rPr>
            </w:pPr>
          </w:p>
        </w:tc>
        <w:tc>
          <w:tcPr>
            <w:tcW w:w="1134" w:type="dxa"/>
            <w:shd w:val="clear" w:color="auto" w:fill="auto"/>
          </w:tcPr>
          <w:p w14:paraId="04D8EB2B" w14:textId="77777777" w:rsidR="000C4834" w:rsidRPr="008E17B5" w:rsidRDefault="000C4834" w:rsidP="00836E10">
            <w:pPr>
              <w:ind w:right="-72"/>
              <w:jc w:val="right"/>
              <w:rPr>
                <w:rFonts w:ascii="Arial" w:eastAsia="Arial" w:hAnsi="Arial" w:cs="Arial"/>
                <w:b/>
                <w:sz w:val="16"/>
                <w:szCs w:val="16"/>
              </w:rPr>
            </w:pPr>
          </w:p>
        </w:tc>
      </w:tr>
      <w:tr w:rsidR="000C4834" w:rsidRPr="008E17B5" w14:paraId="3F86F492" w14:textId="77777777" w:rsidTr="000C4834">
        <w:trPr>
          <w:trHeight w:val="53"/>
        </w:trPr>
        <w:tc>
          <w:tcPr>
            <w:tcW w:w="2676" w:type="dxa"/>
            <w:shd w:val="clear" w:color="auto" w:fill="auto"/>
          </w:tcPr>
          <w:p w14:paraId="1388CB48" w14:textId="77777777" w:rsidR="000C4834" w:rsidRPr="008E17B5" w:rsidRDefault="000C4834" w:rsidP="00836E10">
            <w:pPr>
              <w:ind w:left="-120"/>
              <w:rPr>
                <w:rFonts w:ascii="Arial" w:eastAsia="Arial" w:hAnsi="Arial" w:cs="Arial"/>
                <w:color w:val="000000"/>
                <w:sz w:val="16"/>
                <w:szCs w:val="16"/>
              </w:rPr>
            </w:pPr>
          </w:p>
        </w:tc>
        <w:tc>
          <w:tcPr>
            <w:tcW w:w="992" w:type="dxa"/>
            <w:shd w:val="clear" w:color="auto" w:fill="auto"/>
            <w:vAlign w:val="bottom"/>
          </w:tcPr>
          <w:p w14:paraId="01EB35F8"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Gross</w:t>
            </w:r>
          </w:p>
        </w:tc>
        <w:tc>
          <w:tcPr>
            <w:tcW w:w="1098" w:type="dxa"/>
            <w:shd w:val="clear" w:color="auto" w:fill="auto"/>
            <w:vAlign w:val="bottom"/>
          </w:tcPr>
          <w:p w14:paraId="37821009" w14:textId="77777777" w:rsidR="000C4834" w:rsidRPr="008E17B5" w:rsidRDefault="000C4834" w:rsidP="00836E10">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financial</w:t>
            </w:r>
          </w:p>
        </w:tc>
        <w:tc>
          <w:tcPr>
            <w:tcW w:w="1134" w:type="dxa"/>
            <w:shd w:val="clear" w:color="auto" w:fill="auto"/>
            <w:vAlign w:val="bottom"/>
          </w:tcPr>
          <w:p w14:paraId="13ADF1CE"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the financial </w:t>
            </w:r>
          </w:p>
        </w:tc>
        <w:tc>
          <w:tcPr>
            <w:tcW w:w="1276" w:type="dxa"/>
            <w:shd w:val="clear" w:color="auto" w:fill="auto"/>
            <w:vAlign w:val="bottom"/>
          </w:tcPr>
          <w:p w14:paraId="13222FB9"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Cash</w:t>
            </w:r>
          </w:p>
        </w:tc>
        <w:tc>
          <w:tcPr>
            <w:tcW w:w="1134" w:type="dxa"/>
            <w:shd w:val="clear" w:color="auto" w:fill="auto"/>
            <w:vAlign w:val="bottom"/>
          </w:tcPr>
          <w:p w14:paraId="218D956A"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Non-cash</w:t>
            </w:r>
          </w:p>
        </w:tc>
        <w:tc>
          <w:tcPr>
            <w:tcW w:w="1134" w:type="dxa"/>
            <w:shd w:val="clear" w:color="auto" w:fill="auto"/>
          </w:tcPr>
          <w:p w14:paraId="4FA9C8BE" w14:textId="77777777" w:rsidR="000C4834" w:rsidRPr="008E17B5" w:rsidRDefault="000C4834" w:rsidP="00836E10">
            <w:pPr>
              <w:ind w:right="-72"/>
              <w:jc w:val="right"/>
              <w:rPr>
                <w:rFonts w:ascii="Arial" w:eastAsia="Arial" w:hAnsi="Arial" w:cs="Arial"/>
                <w:b/>
                <w:color w:val="000000"/>
                <w:sz w:val="16"/>
                <w:szCs w:val="16"/>
              </w:rPr>
            </w:pPr>
          </w:p>
        </w:tc>
      </w:tr>
      <w:tr w:rsidR="000C4834" w:rsidRPr="008E17B5" w14:paraId="40F29A65" w14:textId="77777777" w:rsidTr="000C4834">
        <w:trPr>
          <w:trHeight w:val="144"/>
        </w:trPr>
        <w:tc>
          <w:tcPr>
            <w:tcW w:w="2676" w:type="dxa"/>
            <w:shd w:val="clear" w:color="auto" w:fill="auto"/>
          </w:tcPr>
          <w:p w14:paraId="37614CD2" w14:textId="77777777" w:rsidR="000C4834" w:rsidRPr="008E17B5" w:rsidRDefault="000C4834" w:rsidP="00836E10">
            <w:pPr>
              <w:ind w:left="-120"/>
              <w:rPr>
                <w:rFonts w:ascii="Arial" w:eastAsia="Arial" w:hAnsi="Arial" w:cs="Arial"/>
                <w:color w:val="000000"/>
                <w:sz w:val="16"/>
                <w:szCs w:val="16"/>
              </w:rPr>
            </w:pPr>
          </w:p>
        </w:tc>
        <w:tc>
          <w:tcPr>
            <w:tcW w:w="992" w:type="dxa"/>
            <w:shd w:val="clear" w:color="auto" w:fill="auto"/>
            <w:vAlign w:val="bottom"/>
          </w:tcPr>
          <w:p w14:paraId="2ACCEE94"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amount</w:t>
            </w:r>
          </w:p>
        </w:tc>
        <w:tc>
          <w:tcPr>
            <w:tcW w:w="1098" w:type="dxa"/>
            <w:shd w:val="clear" w:color="auto" w:fill="auto"/>
            <w:vAlign w:val="bottom"/>
          </w:tcPr>
          <w:p w14:paraId="12E978E3" w14:textId="77777777" w:rsidR="000C4834" w:rsidRPr="008E17B5" w:rsidRDefault="000C4834" w:rsidP="00836E10">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position</w:t>
            </w:r>
          </w:p>
        </w:tc>
        <w:tc>
          <w:tcPr>
            <w:tcW w:w="1134" w:type="dxa"/>
            <w:shd w:val="clear" w:color="auto" w:fill="auto"/>
            <w:vAlign w:val="bottom"/>
          </w:tcPr>
          <w:p w14:paraId="21CF5D21"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position </w:t>
            </w:r>
          </w:p>
        </w:tc>
        <w:tc>
          <w:tcPr>
            <w:tcW w:w="1276" w:type="dxa"/>
            <w:shd w:val="clear" w:color="auto" w:fill="auto"/>
            <w:vAlign w:val="bottom"/>
          </w:tcPr>
          <w:p w14:paraId="2B348B76"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collateral</w:t>
            </w:r>
          </w:p>
        </w:tc>
        <w:tc>
          <w:tcPr>
            <w:tcW w:w="1134" w:type="dxa"/>
            <w:shd w:val="clear" w:color="auto" w:fill="auto"/>
            <w:vAlign w:val="bottom"/>
          </w:tcPr>
          <w:p w14:paraId="19D70ADB"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collateral*</w:t>
            </w:r>
          </w:p>
        </w:tc>
        <w:tc>
          <w:tcPr>
            <w:tcW w:w="1134" w:type="dxa"/>
            <w:shd w:val="clear" w:color="auto" w:fill="auto"/>
          </w:tcPr>
          <w:p w14:paraId="69C836FE"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Net amount</w:t>
            </w:r>
          </w:p>
        </w:tc>
      </w:tr>
      <w:tr w:rsidR="000C4834" w:rsidRPr="008E17B5" w14:paraId="5C116A9F" w14:textId="77777777" w:rsidTr="000C4834">
        <w:trPr>
          <w:trHeight w:val="144"/>
        </w:trPr>
        <w:tc>
          <w:tcPr>
            <w:tcW w:w="2676" w:type="dxa"/>
            <w:shd w:val="clear" w:color="auto" w:fill="auto"/>
          </w:tcPr>
          <w:p w14:paraId="3619F2A7" w14:textId="77777777" w:rsidR="000C4834" w:rsidRPr="008E17B5" w:rsidRDefault="000C4834" w:rsidP="00836E10">
            <w:pPr>
              <w:ind w:left="-120"/>
              <w:rPr>
                <w:rFonts w:ascii="Arial" w:eastAsia="Arial" w:hAnsi="Arial" w:cs="Arial"/>
                <w:color w:val="000000"/>
                <w:sz w:val="16"/>
                <w:szCs w:val="16"/>
              </w:rPr>
            </w:pPr>
          </w:p>
        </w:tc>
        <w:tc>
          <w:tcPr>
            <w:tcW w:w="992" w:type="dxa"/>
            <w:tcBorders>
              <w:bottom w:val="single" w:sz="4" w:space="0" w:color="000000"/>
            </w:tcBorders>
            <w:shd w:val="clear" w:color="auto" w:fill="auto"/>
            <w:vAlign w:val="bottom"/>
          </w:tcPr>
          <w:p w14:paraId="1C7EC1F8"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45E3FDA4"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098" w:type="dxa"/>
            <w:tcBorders>
              <w:bottom w:val="single" w:sz="4" w:space="0" w:color="000000"/>
            </w:tcBorders>
            <w:shd w:val="clear" w:color="auto" w:fill="auto"/>
            <w:vAlign w:val="bottom"/>
          </w:tcPr>
          <w:p w14:paraId="56865F68" w14:textId="77777777" w:rsidR="000C4834" w:rsidRPr="008E17B5" w:rsidRDefault="000C4834" w:rsidP="00836E10">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7C070905" w14:textId="77777777" w:rsidR="000C4834" w:rsidRPr="008E17B5" w:rsidRDefault="000C4834" w:rsidP="00836E10">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134" w:type="dxa"/>
            <w:tcBorders>
              <w:bottom w:val="single" w:sz="4" w:space="0" w:color="000000"/>
            </w:tcBorders>
            <w:shd w:val="clear" w:color="auto" w:fill="auto"/>
            <w:vAlign w:val="bottom"/>
          </w:tcPr>
          <w:p w14:paraId="34F208C4"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44471C19"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276" w:type="dxa"/>
            <w:tcBorders>
              <w:bottom w:val="single" w:sz="4" w:space="0" w:color="000000"/>
            </w:tcBorders>
            <w:shd w:val="clear" w:color="auto" w:fill="auto"/>
            <w:vAlign w:val="bottom"/>
          </w:tcPr>
          <w:p w14:paraId="770DBD33" w14:textId="77777777" w:rsidR="000C4834" w:rsidRPr="008E17B5" w:rsidRDefault="000C4834" w:rsidP="00836E10">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652050BA"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134" w:type="dxa"/>
            <w:tcBorders>
              <w:bottom w:val="single" w:sz="4" w:space="0" w:color="000000"/>
            </w:tcBorders>
            <w:shd w:val="clear" w:color="auto" w:fill="auto"/>
            <w:vAlign w:val="bottom"/>
          </w:tcPr>
          <w:p w14:paraId="23C5CB82"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761D0F31"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c>
          <w:tcPr>
            <w:tcW w:w="1134" w:type="dxa"/>
            <w:tcBorders>
              <w:bottom w:val="single" w:sz="4" w:space="0" w:color="000000"/>
            </w:tcBorders>
            <w:shd w:val="clear" w:color="auto" w:fill="auto"/>
            <w:vAlign w:val="bottom"/>
          </w:tcPr>
          <w:p w14:paraId="53DCCA41" w14:textId="77777777" w:rsidR="000C4834" w:rsidRPr="008E17B5" w:rsidRDefault="000C4834" w:rsidP="00836E10">
            <w:pPr>
              <w:ind w:left="-118" w:right="-72"/>
              <w:jc w:val="right"/>
              <w:rPr>
                <w:rFonts w:ascii="Arial" w:eastAsia="Arial" w:hAnsi="Arial" w:cs="Arial"/>
                <w:b/>
                <w:color w:val="000000"/>
                <w:sz w:val="16"/>
                <w:szCs w:val="16"/>
              </w:rPr>
            </w:pPr>
            <w:r w:rsidRPr="008E17B5">
              <w:rPr>
                <w:rFonts w:ascii="Arial" w:eastAsia="Arial" w:hAnsi="Arial" w:cs="Arial"/>
                <w:b/>
                <w:color w:val="000000"/>
                <w:sz w:val="16"/>
                <w:szCs w:val="16"/>
              </w:rPr>
              <w:t>Million</w:t>
            </w:r>
          </w:p>
          <w:p w14:paraId="5847F867" w14:textId="77777777" w:rsidR="000C4834" w:rsidRPr="008E17B5" w:rsidRDefault="000C4834" w:rsidP="00836E10">
            <w:pPr>
              <w:ind w:right="-72"/>
              <w:jc w:val="right"/>
              <w:rPr>
                <w:rFonts w:ascii="Arial" w:eastAsia="Arial" w:hAnsi="Arial" w:cs="Arial"/>
                <w:b/>
                <w:color w:val="000000"/>
                <w:sz w:val="16"/>
                <w:szCs w:val="16"/>
              </w:rPr>
            </w:pPr>
            <w:r w:rsidRPr="008E17B5">
              <w:rPr>
                <w:rFonts w:ascii="Arial" w:eastAsia="Arial" w:hAnsi="Arial" w:cs="Arial"/>
                <w:b/>
                <w:color w:val="000000"/>
                <w:sz w:val="16"/>
                <w:szCs w:val="16"/>
              </w:rPr>
              <w:t xml:space="preserve"> THB</w:t>
            </w:r>
          </w:p>
        </w:tc>
      </w:tr>
      <w:tr w:rsidR="000C4834" w:rsidRPr="008E17B5" w14:paraId="209D3D8E" w14:textId="77777777" w:rsidTr="000C4834">
        <w:trPr>
          <w:trHeight w:val="144"/>
        </w:trPr>
        <w:tc>
          <w:tcPr>
            <w:tcW w:w="2676" w:type="dxa"/>
            <w:shd w:val="clear" w:color="auto" w:fill="auto"/>
          </w:tcPr>
          <w:p w14:paraId="2334427C" w14:textId="77777777" w:rsidR="000C4834" w:rsidRPr="008E17B5" w:rsidRDefault="000C4834" w:rsidP="00836E10">
            <w:pPr>
              <w:ind w:left="-120"/>
              <w:rPr>
                <w:rFonts w:ascii="Arial" w:eastAsia="Arial" w:hAnsi="Arial" w:cs="Arial"/>
                <w:color w:val="000000"/>
                <w:sz w:val="16"/>
                <w:szCs w:val="16"/>
              </w:rPr>
            </w:pPr>
          </w:p>
        </w:tc>
        <w:tc>
          <w:tcPr>
            <w:tcW w:w="992" w:type="dxa"/>
            <w:tcBorders>
              <w:top w:val="single" w:sz="4" w:space="0" w:color="000000"/>
            </w:tcBorders>
            <w:shd w:val="clear" w:color="auto" w:fill="auto"/>
          </w:tcPr>
          <w:p w14:paraId="26E75807" w14:textId="77777777" w:rsidR="000C4834" w:rsidRPr="008E17B5" w:rsidRDefault="000C4834" w:rsidP="00836E10">
            <w:pPr>
              <w:ind w:right="-72"/>
              <w:jc w:val="right"/>
              <w:rPr>
                <w:rFonts w:ascii="Arial" w:eastAsia="Arial" w:hAnsi="Arial" w:cs="Arial"/>
                <w:b/>
                <w:color w:val="000000"/>
                <w:sz w:val="16"/>
                <w:szCs w:val="16"/>
              </w:rPr>
            </w:pPr>
          </w:p>
        </w:tc>
        <w:tc>
          <w:tcPr>
            <w:tcW w:w="1098" w:type="dxa"/>
            <w:tcBorders>
              <w:top w:val="single" w:sz="4" w:space="0" w:color="000000"/>
            </w:tcBorders>
            <w:shd w:val="clear" w:color="auto" w:fill="auto"/>
          </w:tcPr>
          <w:p w14:paraId="1428DB3D" w14:textId="77777777" w:rsidR="000C4834" w:rsidRPr="008E17B5" w:rsidRDefault="000C4834" w:rsidP="00836E10">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tcPr>
          <w:p w14:paraId="7E6F6CB4" w14:textId="77777777" w:rsidR="000C4834" w:rsidRPr="008E17B5" w:rsidRDefault="000C4834" w:rsidP="00836E10">
            <w:pPr>
              <w:ind w:right="-72"/>
              <w:jc w:val="right"/>
              <w:rPr>
                <w:rFonts w:ascii="Arial" w:eastAsia="Arial" w:hAnsi="Arial" w:cs="Arial"/>
                <w:b/>
                <w:color w:val="000000"/>
                <w:sz w:val="16"/>
                <w:szCs w:val="16"/>
              </w:rPr>
            </w:pPr>
          </w:p>
        </w:tc>
        <w:tc>
          <w:tcPr>
            <w:tcW w:w="1276" w:type="dxa"/>
            <w:tcBorders>
              <w:top w:val="single" w:sz="4" w:space="0" w:color="000000"/>
            </w:tcBorders>
            <w:shd w:val="clear" w:color="auto" w:fill="auto"/>
          </w:tcPr>
          <w:p w14:paraId="13AA226A" w14:textId="77777777" w:rsidR="000C4834" w:rsidRPr="008E17B5" w:rsidRDefault="000C4834" w:rsidP="00836E10">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tcPr>
          <w:p w14:paraId="00F6FB14" w14:textId="77777777" w:rsidR="000C4834" w:rsidRPr="008E17B5" w:rsidRDefault="000C4834" w:rsidP="00836E10">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tcPr>
          <w:p w14:paraId="1E0AD515" w14:textId="77777777" w:rsidR="000C4834" w:rsidRPr="008E17B5" w:rsidRDefault="000C4834" w:rsidP="00836E10">
            <w:pPr>
              <w:ind w:right="-72"/>
              <w:jc w:val="right"/>
              <w:rPr>
                <w:rFonts w:ascii="Arial" w:eastAsia="Arial" w:hAnsi="Arial" w:cs="Arial"/>
                <w:b/>
                <w:color w:val="000000"/>
                <w:sz w:val="16"/>
                <w:szCs w:val="16"/>
              </w:rPr>
            </w:pPr>
          </w:p>
        </w:tc>
      </w:tr>
      <w:tr w:rsidR="000C4834" w:rsidRPr="008E17B5" w14:paraId="5920B341" w14:textId="77777777" w:rsidTr="000C4834">
        <w:trPr>
          <w:trHeight w:val="144"/>
        </w:trPr>
        <w:tc>
          <w:tcPr>
            <w:tcW w:w="2676" w:type="dxa"/>
            <w:shd w:val="clear" w:color="auto" w:fill="auto"/>
          </w:tcPr>
          <w:p w14:paraId="4B4F3508" w14:textId="77777777" w:rsidR="000C4834" w:rsidRPr="008E17B5" w:rsidRDefault="000C4834" w:rsidP="00836E10">
            <w:pPr>
              <w:ind w:left="-120"/>
              <w:rPr>
                <w:rFonts w:ascii="Arial" w:eastAsia="Arial" w:hAnsi="Arial" w:cs="Arial"/>
                <w:color w:val="000000"/>
                <w:sz w:val="16"/>
                <w:szCs w:val="16"/>
              </w:rPr>
            </w:pPr>
            <w:r w:rsidRPr="008E17B5">
              <w:rPr>
                <w:rFonts w:ascii="Arial" w:eastAsia="Arial" w:hAnsi="Arial" w:cs="Arial"/>
                <w:b/>
                <w:color w:val="000000"/>
                <w:sz w:val="16"/>
                <w:szCs w:val="16"/>
              </w:rPr>
              <w:t>Financial assets</w:t>
            </w:r>
          </w:p>
        </w:tc>
        <w:tc>
          <w:tcPr>
            <w:tcW w:w="992" w:type="dxa"/>
            <w:shd w:val="clear" w:color="auto" w:fill="auto"/>
          </w:tcPr>
          <w:p w14:paraId="38B25E31" w14:textId="77777777" w:rsidR="000C4834" w:rsidRPr="008E17B5" w:rsidRDefault="000C4834" w:rsidP="00836E10">
            <w:pPr>
              <w:ind w:right="-72"/>
              <w:jc w:val="right"/>
              <w:rPr>
                <w:rFonts w:ascii="Arial" w:eastAsia="Arial" w:hAnsi="Arial" w:cs="Arial"/>
                <w:b/>
                <w:color w:val="000000"/>
                <w:sz w:val="16"/>
                <w:szCs w:val="16"/>
              </w:rPr>
            </w:pPr>
          </w:p>
        </w:tc>
        <w:tc>
          <w:tcPr>
            <w:tcW w:w="1098" w:type="dxa"/>
            <w:shd w:val="clear" w:color="auto" w:fill="auto"/>
          </w:tcPr>
          <w:p w14:paraId="2DD45DB6" w14:textId="77777777" w:rsidR="000C4834" w:rsidRPr="008E17B5" w:rsidRDefault="000C4834" w:rsidP="00836E10">
            <w:pPr>
              <w:ind w:right="-72"/>
              <w:jc w:val="right"/>
              <w:rPr>
                <w:rFonts w:ascii="Arial" w:eastAsia="Arial" w:hAnsi="Arial" w:cs="Arial"/>
                <w:b/>
                <w:color w:val="000000"/>
                <w:sz w:val="16"/>
                <w:szCs w:val="16"/>
              </w:rPr>
            </w:pPr>
          </w:p>
        </w:tc>
        <w:tc>
          <w:tcPr>
            <w:tcW w:w="1134" w:type="dxa"/>
            <w:shd w:val="clear" w:color="auto" w:fill="auto"/>
          </w:tcPr>
          <w:p w14:paraId="471BD5C6" w14:textId="77777777" w:rsidR="000C4834" w:rsidRPr="008E17B5" w:rsidRDefault="000C4834" w:rsidP="00836E10">
            <w:pPr>
              <w:ind w:right="-72"/>
              <w:jc w:val="right"/>
              <w:rPr>
                <w:rFonts w:ascii="Arial" w:eastAsia="Arial" w:hAnsi="Arial" w:cs="Arial"/>
                <w:b/>
                <w:color w:val="000000"/>
                <w:sz w:val="16"/>
                <w:szCs w:val="16"/>
              </w:rPr>
            </w:pPr>
          </w:p>
        </w:tc>
        <w:tc>
          <w:tcPr>
            <w:tcW w:w="1276" w:type="dxa"/>
            <w:shd w:val="clear" w:color="auto" w:fill="auto"/>
          </w:tcPr>
          <w:p w14:paraId="11E4F1C9" w14:textId="77777777" w:rsidR="000C4834" w:rsidRPr="008E17B5" w:rsidRDefault="000C4834" w:rsidP="00836E10">
            <w:pPr>
              <w:ind w:right="-72"/>
              <w:jc w:val="right"/>
              <w:rPr>
                <w:rFonts w:ascii="Arial" w:eastAsia="Arial" w:hAnsi="Arial" w:cs="Arial"/>
                <w:b/>
                <w:color w:val="000000"/>
                <w:sz w:val="16"/>
                <w:szCs w:val="16"/>
              </w:rPr>
            </w:pPr>
          </w:p>
        </w:tc>
        <w:tc>
          <w:tcPr>
            <w:tcW w:w="1134" w:type="dxa"/>
            <w:shd w:val="clear" w:color="auto" w:fill="auto"/>
          </w:tcPr>
          <w:p w14:paraId="171C723B" w14:textId="77777777" w:rsidR="000C4834" w:rsidRPr="008E17B5" w:rsidRDefault="000C4834" w:rsidP="00836E10">
            <w:pPr>
              <w:ind w:right="-72"/>
              <w:jc w:val="right"/>
              <w:rPr>
                <w:rFonts w:ascii="Arial" w:eastAsia="Arial" w:hAnsi="Arial" w:cs="Arial"/>
                <w:b/>
                <w:color w:val="000000"/>
                <w:sz w:val="16"/>
                <w:szCs w:val="16"/>
              </w:rPr>
            </w:pPr>
          </w:p>
        </w:tc>
        <w:tc>
          <w:tcPr>
            <w:tcW w:w="1134" w:type="dxa"/>
            <w:shd w:val="clear" w:color="auto" w:fill="auto"/>
          </w:tcPr>
          <w:p w14:paraId="3956FC7A" w14:textId="77777777" w:rsidR="000C4834" w:rsidRPr="008E17B5" w:rsidRDefault="000C4834" w:rsidP="00836E10">
            <w:pPr>
              <w:ind w:right="-72"/>
              <w:jc w:val="right"/>
              <w:rPr>
                <w:rFonts w:ascii="Arial" w:eastAsia="Arial" w:hAnsi="Arial" w:cs="Arial"/>
                <w:b/>
                <w:color w:val="000000"/>
                <w:sz w:val="16"/>
                <w:szCs w:val="16"/>
              </w:rPr>
            </w:pPr>
          </w:p>
        </w:tc>
      </w:tr>
      <w:tr w:rsidR="000C4834" w:rsidRPr="008E17B5" w14:paraId="7C0BA88D" w14:textId="77777777" w:rsidTr="000C4834">
        <w:trPr>
          <w:trHeight w:val="144"/>
        </w:trPr>
        <w:tc>
          <w:tcPr>
            <w:tcW w:w="2676" w:type="dxa"/>
            <w:shd w:val="clear" w:color="auto" w:fill="auto"/>
          </w:tcPr>
          <w:p w14:paraId="5689A3C5" w14:textId="77777777" w:rsidR="000C4834" w:rsidRPr="008E17B5" w:rsidRDefault="000C4834" w:rsidP="00836E10">
            <w:pPr>
              <w:ind w:left="-120"/>
              <w:rPr>
                <w:rFonts w:ascii="Arial" w:eastAsia="Arial" w:hAnsi="Arial" w:cs="Arial"/>
                <w:color w:val="000000"/>
                <w:sz w:val="16"/>
                <w:szCs w:val="16"/>
              </w:rPr>
            </w:pPr>
            <w:r w:rsidRPr="008E17B5">
              <w:rPr>
                <w:rFonts w:ascii="Arial" w:eastAsia="Arial" w:hAnsi="Arial" w:cs="Arial"/>
                <w:color w:val="000000"/>
                <w:sz w:val="16"/>
                <w:szCs w:val="16"/>
              </w:rPr>
              <w:t>Reverse repurchases agreements</w:t>
            </w:r>
          </w:p>
        </w:tc>
        <w:tc>
          <w:tcPr>
            <w:tcW w:w="992" w:type="dxa"/>
            <w:shd w:val="clear" w:color="auto" w:fill="auto"/>
            <w:vAlign w:val="bottom"/>
          </w:tcPr>
          <w:p w14:paraId="795CB0A1"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500</w:t>
            </w:r>
          </w:p>
        </w:tc>
        <w:tc>
          <w:tcPr>
            <w:tcW w:w="1098" w:type="dxa"/>
            <w:shd w:val="clear" w:color="auto" w:fill="auto"/>
            <w:vAlign w:val="bottom"/>
          </w:tcPr>
          <w:p w14:paraId="73F0F830"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w:t>
            </w:r>
          </w:p>
        </w:tc>
        <w:tc>
          <w:tcPr>
            <w:tcW w:w="1134" w:type="dxa"/>
            <w:shd w:val="clear" w:color="auto" w:fill="auto"/>
            <w:vAlign w:val="bottom"/>
          </w:tcPr>
          <w:p w14:paraId="7E6E3242"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500</w:t>
            </w:r>
          </w:p>
        </w:tc>
        <w:tc>
          <w:tcPr>
            <w:tcW w:w="1276" w:type="dxa"/>
            <w:shd w:val="clear" w:color="auto" w:fill="auto"/>
            <w:vAlign w:val="bottom"/>
          </w:tcPr>
          <w:p w14:paraId="648B12AC"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w:t>
            </w:r>
          </w:p>
        </w:tc>
        <w:tc>
          <w:tcPr>
            <w:tcW w:w="1134" w:type="dxa"/>
            <w:shd w:val="clear" w:color="auto" w:fill="auto"/>
            <w:vAlign w:val="bottom"/>
          </w:tcPr>
          <w:p w14:paraId="465844B3"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(500)</w:t>
            </w:r>
          </w:p>
        </w:tc>
        <w:tc>
          <w:tcPr>
            <w:tcW w:w="1134" w:type="dxa"/>
            <w:shd w:val="clear" w:color="auto" w:fill="auto"/>
          </w:tcPr>
          <w:p w14:paraId="4350564D"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w:t>
            </w:r>
          </w:p>
        </w:tc>
      </w:tr>
      <w:tr w:rsidR="000C4834" w:rsidRPr="008E17B5" w14:paraId="43DEB1EA" w14:textId="77777777" w:rsidTr="000C4834">
        <w:trPr>
          <w:trHeight w:val="144"/>
        </w:trPr>
        <w:tc>
          <w:tcPr>
            <w:tcW w:w="2676" w:type="dxa"/>
            <w:shd w:val="clear" w:color="auto" w:fill="auto"/>
          </w:tcPr>
          <w:p w14:paraId="664E2E98" w14:textId="77777777" w:rsidR="000C4834" w:rsidRPr="008E17B5" w:rsidRDefault="000C4834" w:rsidP="00836E10">
            <w:pPr>
              <w:ind w:left="-120"/>
              <w:rPr>
                <w:rFonts w:ascii="Arial" w:eastAsia="Arial" w:hAnsi="Arial" w:cs="Arial"/>
                <w:color w:val="000000"/>
                <w:sz w:val="16"/>
                <w:szCs w:val="16"/>
              </w:rPr>
            </w:pPr>
          </w:p>
        </w:tc>
        <w:tc>
          <w:tcPr>
            <w:tcW w:w="992" w:type="dxa"/>
            <w:tcBorders>
              <w:top w:val="single" w:sz="4" w:space="0" w:color="000000"/>
            </w:tcBorders>
            <w:shd w:val="clear" w:color="auto" w:fill="auto"/>
          </w:tcPr>
          <w:p w14:paraId="605E6358" w14:textId="77777777" w:rsidR="000C4834" w:rsidRPr="008E17B5" w:rsidRDefault="000C4834" w:rsidP="00836E10">
            <w:pPr>
              <w:ind w:right="-72"/>
              <w:jc w:val="right"/>
              <w:rPr>
                <w:rFonts w:ascii="Arial" w:eastAsia="Arial" w:hAnsi="Arial" w:cs="Arial"/>
                <w:color w:val="000000"/>
                <w:sz w:val="16"/>
                <w:szCs w:val="16"/>
              </w:rPr>
            </w:pPr>
          </w:p>
        </w:tc>
        <w:tc>
          <w:tcPr>
            <w:tcW w:w="1098" w:type="dxa"/>
            <w:tcBorders>
              <w:top w:val="single" w:sz="4" w:space="0" w:color="000000"/>
            </w:tcBorders>
            <w:shd w:val="clear" w:color="auto" w:fill="auto"/>
          </w:tcPr>
          <w:p w14:paraId="201616EA" w14:textId="77777777" w:rsidR="000C4834" w:rsidRPr="008E17B5" w:rsidRDefault="000C4834" w:rsidP="00836E10">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0A79D0B9" w14:textId="77777777" w:rsidR="000C4834" w:rsidRPr="008E17B5" w:rsidRDefault="000C4834" w:rsidP="00836E10">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14:paraId="7E490825" w14:textId="77777777" w:rsidR="000C4834" w:rsidRPr="008E17B5" w:rsidRDefault="000C4834" w:rsidP="00836E10">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52CA6375" w14:textId="77777777" w:rsidR="000C4834" w:rsidRPr="008E17B5" w:rsidRDefault="000C4834" w:rsidP="00836E10">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39566EA0" w14:textId="77777777" w:rsidR="000C4834" w:rsidRPr="008E17B5" w:rsidRDefault="000C4834" w:rsidP="00836E10">
            <w:pPr>
              <w:ind w:right="-72"/>
              <w:jc w:val="right"/>
              <w:rPr>
                <w:rFonts w:ascii="Arial" w:eastAsia="Arial" w:hAnsi="Arial" w:cs="Arial"/>
                <w:color w:val="000000"/>
                <w:sz w:val="16"/>
                <w:szCs w:val="16"/>
              </w:rPr>
            </w:pPr>
          </w:p>
        </w:tc>
      </w:tr>
      <w:tr w:rsidR="000C4834" w:rsidRPr="008E17B5" w14:paraId="2AF30BAA" w14:textId="77777777" w:rsidTr="000C4834">
        <w:trPr>
          <w:trHeight w:val="144"/>
        </w:trPr>
        <w:tc>
          <w:tcPr>
            <w:tcW w:w="2676" w:type="dxa"/>
            <w:shd w:val="clear" w:color="auto" w:fill="auto"/>
          </w:tcPr>
          <w:p w14:paraId="515C23EA" w14:textId="77777777" w:rsidR="000C4834" w:rsidRPr="008E17B5" w:rsidRDefault="000C4834" w:rsidP="00836E10">
            <w:pPr>
              <w:ind w:left="-120"/>
              <w:rPr>
                <w:rFonts w:ascii="Arial" w:eastAsia="Arial" w:hAnsi="Arial" w:cs="Arial"/>
                <w:color w:val="000000"/>
                <w:sz w:val="16"/>
                <w:szCs w:val="16"/>
              </w:rPr>
            </w:pPr>
            <w:r w:rsidRPr="008E17B5">
              <w:rPr>
                <w:rFonts w:ascii="Arial" w:eastAsia="Arial" w:hAnsi="Arial" w:cs="Arial"/>
                <w:color w:val="000000"/>
                <w:sz w:val="16"/>
                <w:szCs w:val="16"/>
              </w:rPr>
              <w:t>Total financial assets</w:t>
            </w:r>
          </w:p>
        </w:tc>
        <w:tc>
          <w:tcPr>
            <w:tcW w:w="992" w:type="dxa"/>
            <w:tcBorders>
              <w:bottom w:val="single" w:sz="4" w:space="0" w:color="000000"/>
            </w:tcBorders>
            <w:shd w:val="clear" w:color="auto" w:fill="auto"/>
            <w:vAlign w:val="bottom"/>
          </w:tcPr>
          <w:p w14:paraId="56DAB3E7"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500</w:t>
            </w:r>
          </w:p>
        </w:tc>
        <w:tc>
          <w:tcPr>
            <w:tcW w:w="1098" w:type="dxa"/>
            <w:tcBorders>
              <w:bottom w:val="single" w:sz="4" w:space="0" w:color="000000"/>
            </w:tcBorders>
            <w:shd w:val="clear" w:color="auto" w:fill="auto"/>
            <w:vAlign w:val="bottom"/>
          </w:tcPr>
          <w:p w14:paraId="1F349457"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w:t>
            </w:r>
          </w:p>
        </w:tc>
        <w:tc>
          <w:tcPr>
            <w:tcW w:w="1134" w:type="dxa"/>
            <w:tcBorders>
              <w:bottom w:val="single" w:sz="4" w:space="0" w:color="000000"/>
            </w:tcBorders>
            <w:shd w:val="clear" w:color="auto" w:fill="auto"/>
            <w:vAlign w:val="bottom"/>
          </w:tcPr>
          <w:p w14:paraId="3F2B84E7"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500</w:t>
            </w:r>
          </w:p>
        </w:tc>
        <w:tc>
          <w:tcPr>
            <w:tcW w:w="1276" w:type="dxa"/>
            <w:tcBorders>
              <w:bottom w:val="single" w:sz="4" w:space="0" w:color="000000"/>
            </w:tcBorders>
            <w:shd w:val="clear" w:color="auto" w:fill="auto"/>
            <w:vAlign w:val="bottom"/>
          </w:tcPr>
          <w:p w14:paraId="03966DB6"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w:t>
            </w:r>
          </w:p>
        </w:tc>
        <w:tc>
          <w:tcPr>
            <w:tcW w:w="1134" w:type="dxa"/>
            <w:tcBorders>
              <w:bottom w:val="single" w:sz="4" w:space="0" w:color="000000"/>
            </w:tcBorders>
            <w:shd w:val="clear" w:color="auto" w:fill="auto"/>
            <w:vAlign w:val="bottom"/>
          </w:tcPr>
          <w:p w14:paraId="3CFB7FC9"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(500)</w:t>
            </w:r>
          </w:p>
        </w:tc>
        <w:tc>
          <w:tcPr>
            <w:tcW w:w="1134" w:type="dxa"/>
            <w:tcBorders>
              <w:bottom w:val="single" w:sz="4" w:space="0" w:color="000000"/>
            </w:tcBorders>
            <w:shd w:val="clear" w:color="auto" w:fill="auto"/>
          </w:tcPr>
          <w:p w14:paraId="1762235B" w14:textId="77777777" w:rsidR="000C4834" w:rsidRPr="008E17B5" w:rsidRDefault="000C4834" w:rsidP="00836E10">
            <w:pPr>
              <w:ind w:right="-72"/>
              <w:jc w:val="right"/>
              <w:rPr>
                <w:rFonts w:ascii="Arial" w:eastAsia="Arial" w:hAnsi="Arial" w:cs="Arial"/>
                <w:color w:val="000000"/>
                <w:sz w:val="16"/>
                <w:szCs w:val="16"/>
              </w:rPr>
            </w:pPr>
            <w:r w:rsidRPr="008E17B5">
              <w:rPr>
                <w:rFonts w:ascii="Arial" w:eastAsia="Browallia New" w:hAnsi="Arial" w:cs="Arial"/>
                <w:sz w:val="16"/>
                <w:szCs w:val="16"/>
                <w:cs/>
              </w:rPr>
              <w:t>-</w:t>
            </w:r>
          </w:p>
        </w:tc>
      </w:tr>
    </w:tbl>
    <w:p w14:paraId="5F8CE4DD" w14:textId="77777777" w:rsidR="00A34123" w:rsidRPr="008E17B5" w:rsidRDefault="00A34123">
      <w:pPr>
        <w:rPr>
          <w:rFonts w:ascii="Arial" w:eastAsia="Arial" w:hAnsi="Arial" w:cs="Arial"/>
          <w:color w:val="000000"/>
          <w:sz w:val="20"/>
          <w:szCs w:val="20"/>
        </w:rPr>
      </w:pPr>
    </w:p>
    <w:p w14:paraId="3B34E274" w14:textId="77777777" w:rsidR="00A34123" w:rsidRPr="008E17B5" w:rsidRDefault="00E475A0">
      <w:pPr>
        <w:ind w:left="180" w:right="-25" w:hanging="180"/>
        <w:rPr>
          <w:rFonts w:ascii="Arial" w:eastAsia="Arial" w:hAnsi="Arial" w:cs="Arial"/>
          <w:color w:val="000000"/>
          <w:sz w:val="18"/>
          <w:szCs w:val="18"/>
        </w:rPr>
      </w:pPr>
      <w:r w:rsidRPr="008E17B5">
        <w:rPr>
          <w:rFonts w:ascii="Arial" w:eastAsia="Arial" w:hAnsi="Arial" w:cs="Arial"/>
          <w:color w:val="000000"/>
          <w:sz w:val="18"/>
          <w:szCs w:val="18"/>
        </w:rPr>
        <w:t xml:space="preserve">* </w:t>
      </w:r>
      <w:r w:rsidRPr="008E17B5">
        <w:rPr>
          <w:rFonts w:ascii="Arial" w:eastAsia="Arial" w:hAnsi="Arial" w:cs="Arial"/>
          <w:color w:val="000000"/>
          <w:sz w:val="18"/>
          <w:szCs w:val="18"/>
        </w:rPr>
        <w:tab/>
      </w:r>
      <w:r w:rsidRPr="008E17B5">
        <w:rPr>
          <w:rFonts w:ascii="Arial" w:eastAsia="Arial" w:hAnsi="Arial" w:cs="Arial"/>
          <w:sz w:val="18"/>
          <w:szCs w:val="18"/>
        </w:rPr>
        <w:t>Amount of financial instrument collateral is presented at less than or equal to net amount presenting in the statement of financial position, deducting by the amount subject to any master netting arrangements</w:t>
      </w:r>
      <w:r w:rsidRPr="008E17B5">
        <w:rPr>
          <w:rFonts w:ascii="Arial" w:eastAsia="Arial" w:hAnsi="Arial" w:cs="Arial"/>
          <w:color w:val="000000"/>
          <w:sz w:val="18"/>
          <w:szCs w:val="18"/>
        </w:rPr>
        <w:t>.</w:t>
      </w:r>
    </w:p>
    <w:p w14:paraId="76E052C1" w14:textId="77777777" w:rsidR="00A34123" w:rsidRPr="008E17B5" w:rsidRDefault="00A34123">
      <w:pPr>
        <w:rPr>
          <w:rFonts w:ascii="Arial" w:eastAsia="Arial" w:hAnsi="Arial" w:cs="Arial"/>
          <w:color w:val="000000"/>
          <w:sz w:val="20"/>
          <w:szCs w:val="20"/>
        </w:rPr>
      </w:pPr>
    </w:p>
    <w:p w14:paraId="16D3B56B" w14:textId="77777777" w:rsidR="00A34123" w:rsidRPr="008E17B5" w:rsidRDefault="00A34123">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8E17B5" w14:paraId="7FCD68A7" w14:textId="77777777">
        <w:trPr>
          <w:trHeight w:val="386"/>
        </w:trPr>
        <w:tc>
          <w:tcPr>
            <w:tcW w:w="9461" w:type="dxa"/>
            <w:shd w:val="clear" w:color="auto" w:fill="FFA543"/>
            <w:vAlign w:val="center"/>
          </w:tcPr>
          <w:p w14:paraId="52E394B9" w14:textId="35D18496" w:rsidR="00A34123" w:rsidRPr="008E17B5" w:rsidRDefault="00707DFD">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38</w:t>
            </w:r>
            <w:r w:rsidR="00E475A0" w:rsidRPr="008E17B5">
              <w:rPr>
                <w:rFonts w:ascii="Arial" w:eastAsia="Arial" w:hAnsi="Arial" w:cs="Arial"/>
                <w:b/>
                <w:color w:val="FFFFFF"/>
                <w:sz w:val="20"/>
                <w:szCs w:val="20"/>
              </w:rPr>
              <w:tab/>
              <w:t>Related-party transactions</w:t>
            </w:r>
          </w:p>
        </w:tc>
      </w:tr>
    </w:tbl>
    <w:p w14:paraId="0634BAA5" w14:textId="77777777" w:rsidR="00A34123" w:rsidRPr="008E17B5" w:rsidRDefault="00A34123">
      <w:pPr>
        <w:pBdr>
          <w:top w:val="nil"/>
          <w:left w:val="nil"/>
          <w:bottom w:val="nil"/>
          <w:right w:val="nil"/>
          <w:between w:val="nil"/>
        </w:pBdr>
        <w:jc w:val="both"/>
        <w:rPr>
          <w:rFonts w:ascii="Arial" w:eastAsia="Arial" w:hAnsi="Arial" w:cs="Arial"/>
          <w:color w:val="000000"/>
          <w:sz w:val="20"/>
          <w:szCs w:val="20"/>
        </w:rPr>
      </w:pPr>
    </w:p>
    <w:p w14:paraId="2FE8F5AE" w14:textId="77777777" w:rsidR="00A34123" w:rsidRPr="008E17B5" w:rsidRDefault="00E475A0">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a)</w:t>
      </w:r>
      <w:r w:rsidRPr="008E17B5">
        <w:rPr>
          <w:rFonts w:ascii="Arial" w:eastAsia="Arial" w:hAnsi="Arial" w:cs="Arial"/>
          <w:b/>
          <w:color w:val="CF4A02"/>
          <w:sz w:val="20"/>
          <w:szCs w:val="20"/>
        </w:rPr>
        <w:tab/>
        <w:t>Related parties</w:t>
      </w:r>
    </w:p>
    <w:p w14:paraId="1725CE5C" w14:textId="77777777" w:rsidR="00A34123" w:rsidRPr="008E17B5" w:rsidRDefault="00A34123">
      <w:pPr>
        <w:ind w:left="540"/>
        <w:jc w:val="both"/>
        <w:rPr>
          <w:rFonts w:ascii="Arial" w:eastAsia="Arial" w:hAnsi="Arial" w:cs="Arial"/>
          <w:b/>
          <w:sz w:val="20"/>
          <w:szCs w:val="20"/>
        </w:rPr>
      </w:pPr>
    </w:p>
    <w:p w14:paraId="206A511A" w14:textId="77777777" w:rsidR="00A34123" w:rsidRPr="008E17B5" w:rsidRDefault="00E475A0">
      <w:pPr>
        <w:ind w:left="540"/>
        <w:jc w:val="both"/>
        <w:rPr>
          <w:rFonts w:ascii="Arial" w:eastAsia="Arial" w:hAnsi="Arial" w:cs="Arial"/>
          <w:sz w:val="20"/>
          <w:szCs w:val="20"/>
        </w:rPr>
      </w:pPr>
      <w:r w:rsidRPr="008E17B5">
        <w:rPr>
          <w:rFonts w:ascii="Arial" w:eastAsia="Arial" w:hAnsi="Arial" w:cs="Arial"/>
          <w:sz w:val="20"/>
          <w:szCs w:val="20"/>
        </w:rPr>
        <w:t xml:space="preserve">Related parties comprise of enterprises and individuals that directly or indirectly through one or more intermediaries, control, or are controlled by, or are under common control with the Company, including </w:t>
      </w:r>
      <w:r w:rsidRPr="003E47F1">
        <w:rPr>
          <w:rFonts w:ascii="Arial" w:eastAsia="Arial" w:hAnsi="Arial" w:cs="Arial"/>
          <w:spacing w:val="-2"/>
          <w:sz w:val="20"/>
          <w:szCs w:val="20"/>
        </w:rPr>
        <w:t>holding companies, subsidiaries and fellow subsidiaries are related parties of the Company.  Associates</w:t>
      </w:r>
      <w:r w:rsidRPr="008E17B5">
        <w:rPr>
          <w:rFonts w:ascii="Arial" w:eastAsia="Arial" w:hAnsi="Arial" w:cs="Arial"/>
          <w:sz w:val="20"/>
          <w:szCs w:val="20"/>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14:paraId="29B61655" w14:textId="77777777" w:rsidR="00A34123" w:rsidRPr="008E17B5" w:rsidRDefault="00A34123">
      <w:pPr>
        <w:ind w:left="540"/>
        <w:jc w:val="both"/>
        <w:rPr>
          <w:rFonts w:ascii="Arial" w:eastAsia="Arial" w:hAnsi="Arial" w:cs="Arial"/>
          <w:sz w:val="20"/>
          <w:szCs w:val="20"/>
        </w:rPr>
      </w:pPr>
    </w:p>
    <w:p w14:paraId="49838415" w14:textId="77777777" w:rsidR="00A34123" w:rsidRPr="008E17B5" w:rsidRDefault="00E475A0">
      <w:pPr>
        <w:ind w:left="540"/>
        <w:jc w:val="both"/>
        <w:rPr>
          <w:rFonts w:ascii="Arial" w:eastAsia="Arial" w:hAnsi="Arial" w:cs="Arial"/>
          <w:sz w:val="20"/>
          <w:szCs w:val="20"/>
        </w:rPr>
      </w:pPr>
      <w:r w:rsidRPr="008E17B5">
        <w:rPr>
          <w:rFonts w:ascii="Arial" w:eastAsia="Arial" w:hAnsi="Arial" w:cs="Arial"/>
          <w:sz w:val="20"/>
          <w:szCs w:val="20"/>
        </w:rPr>
        <w:t>In considering each possible related party relationship, attention is directed to the substance of the relationship rather than the legal form.</w:t>
      </w:r>
    </w:p>
    <w:p w14:paraId="3FD1CCED" w14:textId="5AB353D5" w:rsidR="00FC00FB" w:rsidRDefault="00E475A0">
      <w:pPr>
        <w:rPr>
          <w:rFonts w:ascii="Arial" w:hAnsi="Arial" w:cs="Arial"/>
        </w:rPr>
      </w:pPr>
      <w:r w:rsidRPr="008E17B5">
        <w:rPr>
          <w:rFonts w:ascii="Arial" w:hAnsi="Arial" w:cs="Arial"/>
        </w:rPr>
        <w:br w:type="page"/>
      </w:r>
    </w:p>
    <w:p w14:paraId="2CA3F2D0" w14:textId="77777777" w:rsidR="00387637" w:rsidRPr="003E47F1" w:rsidRDefault="00387637">
      <w:pPr>
        <w:rPr>
          <w:rFonts w:ascii="Arial" w:hAnsi="Arial" w:cs="Arial"/>
          <w:sz w:val="20"/>
          <w:szCs w:val="20"/>
        </w:rPr>
      </w:pPr>
    </w:p>
    <w:p w14:paraId="1F28559E" w14:textId="42E3B09F" w:rsidR="00A34123" w:rsidRPr="008E17B5" w:rsidRDefault="00E475A0">
      <w:pPr>
        <w:ind w:left="540"/>
        <w:jc w:val="both"/>
        <w:rPr>
          <w:rFonts w:ascii="Arial" w:eastAsia="Arial" w:hAnsi="Arial" w:cs="Arial"/>
          <w:sz w:val="20"/>
          <w:szCs w:val="20"/>
        </w:rPr>
      </w:pPr>
      <w:r w:rsidRPr="008E17B5">
        <w:rPr>
          <w:rFonts w:ascii="Arial" w:eastAsia="Arial" w:hAnsi="Arial" w:cs="Arial"/>
          <w:sz w:val="20"/>
          <w:szCs w:val="20"/>
        </w:rPr>
        <w:t xml:space="preserve">During the </w:t>
      </w:r>
      <w:r w:rsidR="00D00E1E" w:rsidRPr="008E17B5">
        <w:rPr>
          <w:rFonts w:ascii="Arial" w:eastAsia="Arial" w:hAnsi="Arial" w:cs="Arial"/>
          <w:sz w:val="20"/>
          <w:szCs w:val="20"/>
          <w:lang w:val="en-GB"/>
        </w:rPr>
        <w:t>period</w:t>
      </w:r>
      <w:r w:rsidR="00FE5F98">
        <w:rPr>
          <w:rFonts w:ascii="Arial" w:eastAsia="Arial" w:hAnsi="Arial" w:cs="Arial"/>
          <w:sz w:val="20"/>
          <w:szCs w:val="20"/>
          <w:lang w:val="en-GB"/>
        </w:rPr>
        <w:t>/year</w:t>
      </w:r>
      <w:r w:rsidRPr="008E17B5">
        <w:rPr>
          <w:rFonts w:ascii="Arial" w:eastAsia="Arial" w:hAnsi="Arial" w:cs="Arial"/>
          <w:sz w:val="20"/>
          <w:szCs w:val="20"/>
        </w:rPr>
        <w:t>, the Company had significant business transactions with related parties, which have been concluded on commercial terms and bases agreed upon in the ordinary course of business between the Company and those companies are as follows:</w:t>
      </w:r>
    </w:p>
    <w:p w14:paraId="21CE32A2" w14:textId="77777777" w:rsidR="007E5B29" w:rsidRPr="007A669B" w:rsidRDefault="007E5B29" w:rsidP="007E5B29">
      <w:pPr>
        <w:ind w:left="540"/>
        <w:jc w:val="both"/>
        <w:rPr>
          <w:rFonts w:ascii="Arial" w:eastAsia="Arial" w:hAnsi="Arial" w:cs="Arial"/>
          <w:sz w:val="20"/>
          <w:szCs w:val="20"/>
          <w:highlight w:val="yellow"/>
        </w:rPr>
      </w:pPr>
    </w:p>
    <w:tbl>
      <w:tblPr>
        <w:tblW w:w="8958" w:type="dxa"/>
        <w:tblInd w:w="540" w:type="dxa"/>
        <w:tblLayout w:type="fixed"/>
        <w:tblCellMar>
          <w:left w:w="115" w:type="dxa"/>
          <w:right w:w="115" w:type="dxa"/>
        </w:tblCellMar>
        <w:tblLook w:val="0000" w:firstRow="0" w:lastRow="0" w:firstColumn="0" w:lastColumn="0" w:noHBand="0" w:noVBand="0"/>
      </w:tblPr>
      <w:tblGrid>
        <w:gridCol w:w="3429"/>
        <w:gridCol w:w="5529"/>
      </w:tblGrid>
      <w:tr w:rsidR="007E5B29" w:rsidRPr="007A669B" w14:paraId="04589DED" w14:textId="77777777" w:rsidTr="00163B9D">
        <w:trPr>
          <w:trHeight w:val="20"/>
        </w:trPr>
        <w:tc>
          <w:tcPr>
            <w:tcW w:w="3429" w:type="dxa"/>
            <w:tcBorders>
              <w:top w:val="single" w:sz="4" w:space="0" w:color="000000"/>
              <w:bottom w:val="single" w:sz="4" w:space="0" w:color="000000"/>
            </w:tcBorders>
            <w:vAlign w:val="bottom"/>
          </w:tcPr>
          <w:p w14:paraId="7E793003" w14:textId="77777777" w:rsidR="007E5B29" w:rsidRPr="007A669B" w:rsidRDefault="007E5B29" w:rsidP="00163B9D">
            <w:pPr>
              <w:pBdr>
                <w:top w:val="nil"/>
                <w:left w:val="nil"/>
                <w:bottom w:val="nil"/>
                <w:right w:val="nil"/>
                <w:between w:val="nil"/>
              </w:pBdr>
              <w:tabs>
                <w:tab w:val="right" w:pos="7200"/>
                <w:tab w:val="right" w:pos="9000"/>
              </w:tabs>
              <w:ind w:left="-105" w:right="-72"/>
              <w:jc w:val="center"/>
              <w:rPr>
                <w:rFonts w:ascii="Arial" w:eastAsia="Arial" w:hAnsi="Arial" w:cs="Arial"/>
                <w:b/>
                <w:color w:val="000000"/>
                <w:sz w:val="20"/>
                <w:szCs w:val="20"/>
              </w:rPr>
            </w:pPr>
            <w:bookmarkStart w:id="23" w:name="_heading=h.44sinio" w:colFirst="0" w:colLast="0"/>
            <w:bookmarkEnd w:id="23"/>
            <w:r w:rsidRPr="007A669B">
              <w:rPr>
                <w:rFonts w:ascii="Arial" w:eastAsia="Arial" w:hAnsi="Arial" w:cs="Arial"/>
                <w:b/>
                <w:color w:val="000000"/>
                <w:sz w:val="20"/>
                <w:szCs w:val="20"/>
              </w:rPr>
              <w:t>Related parties</w:t>
            </w:r>
          </w:p>
        </w:tc>
        <w:tc>
          <w:tcPr>
            <w:tcW w:w="5529" w:type="dxa"/>
            <w:tcBorders>
              <w:top w:val="single" w:sz="4" w:space="0" w:color="000000"/>
              <w:bottom w:val="single" w:sz="4" w:space="0" w:color="000000"/>
            </w:tcBorders>
            <w:vAlign w:val="bottom"/>
          </w:tcPr>
          <w:p w14:paraId="0A33E804" w14:textId="77777777" w:rsidR="007E5B29" w:rsidRPr="007A669B" w:rsidRDefault="007E5B29" w:rsidP="00163B9D">
            <w:pPr>
              <w:pBdr>
                <w:top w:val="nil"/>
                <w:left w:val="nil"/>
                <w:bottom w:val="nil"/>
                <w:right w:val="nil"/>
                <w:between w:val="nil"/>
              </w:pBdr>
              <w:tabs>
                <w:tab w:val="right" w:pos="7200"/>
                <w:tab w:val="right" w:pos="9000"/>
              </w:tabs>
              <w:ind w:right="-72"/>
              <w:jc w:val="center"/>
              <w:rPr>
                <w:rFonts w:ascii="Arial" w:eastAsia="Arial" w:hAnsi="Arial" w:cs="Arial"/>
                <w:b/>
                <w:color w:val="000000"/>
                <w:sz w:val="20"/>
                <w:szCs w:val="20"/>
              </w:rPr>
            </w:pPr>
            <w:r w:rsidRPr="007A669B">
              <w:rPr>
                <w:rFonts w:ascii="Arial" w:eastAsia="Arial" w:hAnsi="Arial" w:cs="Arial"/>
                <w:b/>
                <w:color w:val="000000"/>
                <w:sz w:val="20"/>
                <w:szCs w:val="20"/>
              </w:rPr>
              <w:t>Relationship</w:t>
            </w:r>
          </w:p>
        </w:tc>
      </w:tr>
      <w:tr w:rsidR="007E5B29" w:rsidRPr="007A669B" w14:paraId="1431AC95" w14:textId="77777777" w:rsidTr="00163B9D">
        <w:trPr>
          <w:trHeight w:val="20"/>
        </w:trPr>
        <w:tc>
          <w:tcPr>
            <w:tcW w:w="3429" w:type="dxa"/>
            <w:tcBorders>
              <w:top w:val="single" w:sz="4" w:space="0" w:color="000000"/>
            </w:tcBorders>
            <w:vAlign w:val="bottom"/>
          </w:tcPr>
          <w:p w14:paraId="56AF309D" w14:textId="77777777" w:rsidR="007E5B29" w:rsidRPr="007A669B" w:rsidRDefault="007E5B29" w:rsidP="00163B9D">
            <w:pPr>
              <w:pBdr>
                <w:top w:val="nil"/>
                <w:left w:val="nil"/>
                <w:bottom w:val="nil"/>
                <w:right w:val="nil"/>
                <w:between w:val="nil"/>
              </w:pBdr>
              <w:tabs>
                <w:tab w:val="right" w:pos="7200"/>
                <w:tab w:val="right" w:pos="9000"/>
              </w:tabs>
              <w:ind w:left="-105" w:right="-398"/>
              <w:rPr>
                <w:rFonts w:ascii="Arial" w:eastAsia="Arial" w:hAnsi="Arial" w:cs="Arial"/>
                <w:strike/>
                <w:color w:val="000000"/>
                <w:sz w:val="20"/>
                <w:szCs w:val="20"/>
              </w:rPr>
            </w:pPr>
          </w:p>
        </w:tc>
        <w:tc>
          <w:tcPr>
            <w:tcW w:w="5529" w:type="dxa"/>
            <w:tcBorders>
              <w:top w:val="single" w:sz="4" w:space="0" w:color="000000"/>
            </w:tcBorders>
            <w:vAlign w:val="bottom"/>
          </w:tcPr>
          <w:p w14:paraId="19E8D4A0" w14:textId="77777777" w:rsidR="007E5B29" w:rsidRPr="007A669B" w:rsidRDefault="007E5B29" w:rsidP="00163B9D">
            <w:pPr>
              <w:pBdr>
                <w:top w:val="nil"/>
                <w:left w:val="nil"/>
                <w:bottom w:val="nil"/>
                <w:right w:val="nil"/>
                <w:between w:val="nil"/>
              </w:pBdr>
              <w:tabs>
                <w:tab w:val="right" w:pos="7200"/>
                <w:tab w:val="right" w:pos="9000"/>
              </w:tabs>
              <w:ind w:right="-72"/>
              <w:rPr>
                <w:rFonts w:ascii="Arial" w:eastAsia="Arial" w:hAnsi="Arial" w:cs="Arial"/>
                <w:strike/>
                <w:color w:val="000000"/>
                <w:sz w:val="20"/>
                <w:szCs w:val="20"/>
              </w:rPr>
            </w:pPr>
          </w:p>
        </w:tc>
      </w:tr>
      <w:tr w:rsidR="007E5B29" w:rsidRPr="007A669B" w14:paraId="4ADB0606" w14:textId="77777777" w:rsidTr="00163B9D">
        <w:trPr>
          <w:trHeight w:val="215"/>
        </w:trPr>
        <w:tc>
          <w:tcPr>
            <w:tcW w:w="3429" w:type="dxa"/>
            <w:vAlign w:val="bottom"/>
          </w:tcPr>
          <w:p w14:paraId="50B69B48" w14:textId="77777777" w:rsidR="007E5B29" w:rsidRPr="00C86915" w:rsidRDefault="007E5B29" w:rsidP="00163B9D">
            <w:pPr>
              <w:ind w:left="-105"/>
              <w:rPr>
                <w:rFonts w:ascii="Arial" w:eastAsia="Arial" w:hAnsi="Arial" w:cs="Arial"/>
                <w:sz w:val="20"/>
                <w:szCs w:val="20"/>
              </w:rPr>
            </w:pPr>
            <w:r w:rsidRPr="00C86915">
              <w:rPr>
                <w:rFonts w:ascii="Arial" w:eastAsia="Arial" w:hAnsi="Arial" w:cs="Arial"/>
                <w:sz w:val="20"/>
                <w:szCs w:val="20"/>
              </w:rPr>
              <w:t>Srisawad Corporation PCL.</w:t>
            </w:r>
          </w:p>
        </w:tc>
        <w:tc>
          <w:tcPr>
            <w:tcW w:w="5529" w:type="dxa"/>
            <w:vAlign w:val="bottom"/>
          </w:tcPr>
          <w:p w14:paraId="086FFA1E" w14:textId="77777777" w:rsidR="007E5B29" w:rsidRPr="00C86915" w:rsidRDefault="007E5B29" w:rsidP="00163B9D">
            <w:pPr>
              <w:rPr>
                <w:rFonts w:ascii="Arial" w:eastAsia="Arial" w:hAnsi="Arial" w:cs="Arial"/>
                <w:sz w:val="20"/>
                <w:szCs w:val="20"/>
              </w:rPr>
            </w:pPr>
            <w:r w:rsidRPr="00C86915">
              <w:rPr>
                <w:rFonts w:ascii="Arial" w:eastAsia="Arial" w:hAnsi="Arial" w:cs="Arial"/>
                <w:sz w:val="20"/>
                <w:szCs w:val="20"/>
              </w:rPr>
              <w:t>Parent Company</w:t>
            </w:r>
          </w:p>
        </w:tc>
      </w:tr>
      <w:tr w:rsidR="007E5B29" w:rsidRPr="007A669B" w14:paraId="4B8E35F0" w14:textId="77777777" w:rsidTr="00163B9D">
        <w:trPr>
          <w:trHeight w:val="215"/>
        </w:trPr>
        <w:tc>
          <w:tcPr>
            <w:tcW w:w="3429" w:type="dxa"/>
            <w:vAlign w:val="bottom"/>
          </w:tcPr>
          <w:p w14:paraId="4F82E5B3" w14:textId="77777777" w:rsidR="007E5B29" w:rsidRPr="00C86915" w:rsidRDefault="007E5B29" w:rsidP="00163B9D">
            <w:pPr>
              <w:ind w:left="-105"/>
              <w:rPr>
                <w:rFonts w:ascii="Arial" w:eastAsia="Arial" w:hAnsi="Arial" w:cs="Arial"/>
                <w:sz w:val="20"/>
                <w:szCs w:val="20"/>
              </w:rPr>
            </w:pPr>
            <w:r w:rsidRPr="00C86915">
              <w:rPr>
                <w:rFonts w:ascii="Arial" w:eastAsia="Arial" w:hAnsi="Arial" w:cs="Arial"/>
                <w:sz w:val="20"/>
                <w:szCs w:val="20"/>
              </w:rPr>
              <w:t>Srisawad Power 2014 Co., Ltd.</w:t>
            </w:r>
          </w:p>
        </w:tc>
        <w:tc>
          <w:tcPr>
            <w:tcW w:w="5529" w:type="dxa"/>
            <w:vAlign w:val="bottom"/>
          </w:tcPr>
          <w:p w14:paraId="6BB2F5D7" w14:textId="77777777" w:rsidR="007E5B29" w:rsidRPr="00C86915" w:rsidRDefault="007E5B29" w:rsidP="00163B9D">
            <w:pPr>
              <w:rPr>
                <w:rFonts w:ascii="Arial" w:eastAsia="Arial" w:hAnsi="Arial" w:cs="Arial"/>
                <w:sz w:val="20"/>
                <w:szCs w:val="20"/>
              </w:rPr>
            </w:pPr>
            <w:r w:rsidRPr="00C86915">
              <w:rPr>
                <w:rFonts w:ascii="Arial" w:eastAsia="Arial" w:hAnsi="Arial" w:cs="Arial"/>
                <w:sz w:val="20"/>
                <w:szCs w:val="20"/>
              </w:rPr>
              <w:t>Related party (Common parent company)</w:t>
            </w:r>
          </w:p>
        </w:tc>
      </w:tr>
      <w:tr w:rsidR="007E5B29" w:rsidRPr="007A669B" w14:paraId="24F9CCCD" w14:textId="77777777" w:rsidTr="00163B9D">
        <w:trPr>
          <w:trHeight w:val="215"/>
        </w:trPr>
        <w:tc>
          <w:tcPr>
            <w:tcW w:w="3429" w:type="dxa"/>
            <w:vAlign w:val="bottom"/>
          </w:tcPr>
          <w:p w14:paraId="29B80358" w14:textId="77777777" w:rsidR="007E5B29" w:rsidRPr="00C86915" w:rsidRDefault="007E5B29" w:rsidP="00163B9D">
            <w:pPr>
              <w:ind w:left="-105"/>
              <w:rPr>
                <w:rFonts w:ascii="Arial" w:eastAsia="Arial" w:hAnsi="Arial" w:cs="Arial"/>
                <w:sz w:val="20"/>
                <w:szCs w:val="20"/>
              </w:rPr>
            </w:pPr>
            <w:r w:rsidRPr="00C86915">
              <w:rPr>
                <w:rFonts w:ascii="Arial" w:eastAsia="Arial" w:hAnsi="Arial" w:cs="Arial"/>
                <w:sz w:val="20"/>
                <w:szCs w:val="20"/>
              </w:rPr>
              <w:t>S W P Asset Management Co., Ltd.</w:t>
            </w:r>
          </w:p>
        </w:tc>
        <w:tc>
          <w:tcPr>
            <w:tcW w:w="5529" w:type="dxa"/>
            <w:vAlign w:val="bottom"/>
          </w:tcPr>
          <w:p w14:paraId="13650191" w14:textId="77777777" w:rsidR="007E5B29" w:rsidRPr="00C86915" w:rsidRDefault="007E5B29" w:rsidP="00163B9D">
            <w:pPr>
              <w:rPr>
                <w:rFonts w:ascii="Arial" w:eastAsia="Arial" w:hAnsi="Arial" w:cs="Arial"/>
                <w:sz w:val="20"/>
                <w:szCs w:val="20"/>
              </w:rPr>
            </w:pPr>
            <w:r w:rsidRPr="00C86915">
              <w:rPr>
                <w:rFonts w:ascii="Arial" w:eastAsia="Arial" w:hAnsi="Arial" w:cs="Arial"/>
                <w:sz w:val="20"/>
                <w:szCs w:val="20"/>
              </w:rPr>
              <w:t>Related party (Common parent company)</w:t>
            </w:r>
          </w:p>
        </w:tc>
      </w:tr>
      <w:tr w:rsidR="007E5B29" w:rsidRPr="007A669B" w14:paraId="43788FD3" w14:textId="77777777" w:rsidTr="00163B9D">
        <w:trPr>
          <w:trHeight w:val="215"/>
        </w:trPr>
        <w:tc>
          <w:tcPr>
            <w:tcW w:w="3429" w:type="dxa"/>
            <w:vAlign w:val="bottom"/>
          </w:tcPr>
          <w:p w14:paraId="1E32A5FF" w14:textId="77777777" w:rsidR="007E5B29" w:rsidRPr="00C86915" w:rsidRDefault="007E5B29" w:rsidP="00163B9D">
            <w:pPr>
              <w:ind w:left="-105"/>
              <w:rPr>
                <w:rFonts w:ascii="Arial" w:eastAsia="Arial" w:hAnsi="Arial" w:cs="Arial"/>
                <w:sz w:val="20"/>
                <w:szCs w:val="20"/>
              </w:rPr>
            </w:pPr>
            <w:r w:rsidRPr="00C86915">
              <w:rPr>
                <w:rFonts w:ascii="Arial" w:eastAsia="Arial" w:hAnsi="Arial" w:cs="Arial"/>
                <w:sz w:val="20"/>
                <w:szCs w:val="20"/>
              </w:rPr>
              <w:t>Fast Money Co., Ltd.</w:t>
            </w:r>
          </w:p>
        </w:tc>
        <w:tc>
          <w:tcPr>
            <w:tcW w:w="5529" w:type="dxa"/>
            <w:vAlign w:val="bottom"/>
          </w:tcPr>
          <w:p w14:paraId="1816F318" w14:textId="77777777" w:rsidR="007E5B29" w:rsidRPr="00C86915" w:rsidRDefault="007E5B29" w:rsidP="00163B9D">
            <w:pPr>
              <w:rPr>
                <w:rFonts w:ascii="Arial" w:eastAsia="Arial" w:hAnsi="Arial" w:cs="Arial"/>
                <w:sz w:val="20"/>
                <w:szCs w:val="20"/>
              </w:rPr>
            </w:pPr>
            <w:r w:rsidRPr="00C86915">
              <w:rPr>
                <w:rFonts w:ascii="Arial" w:eastAsia="Arial" w:hAnsi="Arial" w:cs="Arial"/>
                <w:sz w:val="20"/>
                <w:szCs w:val="20"/>
              </w:rPr>
              <w:t>Common director</w:t>
            </w:r>
          </w:p>
        </w:tc>
      </w:tr>
      <w:tr w:rsidR="007E5B29" w:rsidRPr="007A669B" w14:paraId="70531274" w14:textId="77777777" w:rsidTr="00163B9D">
        <w:trPr>
          <w:trHeight w:val="215"/>
        </w:trPr>
        <w:tc>
          <w:tcPr>
            <w:tcW w:w="3429" w:type="dxa"/>
            <w:vAlign w:val="bottom"/>
          </w:tcPr>
          <w:p w14:paraId="03325CA9" w14:textId="77777777" w:rsidR="007E5B29" w:rsidRPr="00C86915" w:rsidRDefault="007E5B29" w:rsidP="00163B9D">
            <w:pPr>
              <w:ind w:left="-105"/>
              <w:rPr>
                <w:rFonts w:ascii="Arial" w:eastAsia="Arial" w:hAnsi="Arial" w:cs="Arial"/>
                <w:sz w:val="20"/>
                <w:szCs w:val="20"/>
              </w:rPr>
            </w:pPr>
            <w:r w:rsidRPr="00C86915">
              <w:rPr>
                <w:rFonts w:ascii="Arial" w:eastAsia="Arial" w:hAnsi="Arial" w:cs="Arial"/>
                <w:sz w:val="20"/>
                <w:szCs w:val="20"/>
              </w:rPr>
              <w:t>Srisawad Power Co., Ltd.</w:t>
            </w:r>
          </w:p>
        </w:tc>
        <w:tc>
          <w:tcPr>
            <w:tcW w:w="5529" w:type="dxa"/>
            <w:vAlign w:val="bottom"/>
          </w:tcPr>
          <w:p w14:paraId="3E196C0D" w14:textId="77777777" w:rsidR="007E5B29" w:rsidRPr="00C86915" w:rsidRDefault="007E5B29" w:rsidP="00163B9D">
            <w:pPr>
              <w:rPr>
                <w:rFonts w:ascii="Arial" w:eastAsia="Arial" w:hAnsi="Arial" w:cs="Arial"/>
                <w:sz w:val="20"/>
                <w:szCs w:val="20"/>
              </w:rPr>
            </w:pPr>
            <w:r w:rsidRPr="00C86915">
              <w:rPr>
                <w:rFonts w:ascii="Arial" w:eastAsia="Arial" w:hAnsi="Arial" w:cs="Arial"/>
                <w:sz w:val="20"/>
                <w:szCs w:val="20"/>
              </w:rPr>
              <w:t>Common director</w:t>
            </w:r>
          </w:p>
        </w:tc>
      </w:tr>
      <w:tr w:rsidR="007E5B29" w:rsidRPr="007A669B" w14:paraId="26FA1D7C" w14:textId="77777777" w:rsidTr="00163B9D">
        <w:trPr>
          <w:trHeight w:val="215"/>
        </w:trPr>
        <w:tc>
          <w:tcPr>
            <w:tcW w:w="3429" w:type="dxa"/>
            <w:vAlign w:val="bottom"/>
          </w:tcPr>
          <w:p w14:paraId="3DF7D3EB" w14:textId="77777777" w:rsidR="007E5B29" w:rsidRPr="00C86915" w:rsidRDefault="007E5B29" w:rsidP="00163B9D">
            <w:pPr>
              <w:ind w:left="-105"/>
              <w:rPr>
                <w:rFonts w:ascii="Arial" w:eastAsia="Arial" w:hAnsi="Arial" w:cs="Arial"/>
                <w:sz w:val="20"/>
                <w:szCs w:val="20"/>
              </w:rPr>
            </w:pPr>
            <w:r w:rsidRPr="00C86915">
              <w:rPr>
                <w:rFonts w:ascii="Arial" w:eastAsia="Arial" w:hAnsi="Arial" w:cs="Arial"/>
                <w:sz w:val="20"/>
                <w:szCs w:val="20"/>
              </w:rPr>
              <w:t>Boon Anek Anan Co.,Ltd.</w:t>
            </w:r>
          </w:p>
        </w:tc>
        <w:tc>
          <w:tcPr>
            <w:tcW w:w="5529" w:type="dxa"/>
            <w:vAlign w:val="bottom"/>
          </w:tcPr>
          <w:p w14:paraId="6789A7E0" w14:textId="77777777" w:rsidR="007E5B29" w:rsidRPr="00C86915" w:rsidRDefault="007E5B29" w:rsidP="00163B9D">
            <w:pPr>
              <w:rPr>
                <w:rFonts w:ascii="Arial" w:eastAsia="Arial" w:hAnsi="Arial" w:cs="Arial"/>
                <w:sz w:val="20"/>
                <w:szCs w:val="20"/>
              </w:rPr>
            </w:pPr>
            <w:r w:rsidRPr="00C86915">
              <w:rPr>
                <w:rFonts w:ascii="Arial" w:eastAsia="Arial" w:hAnsi="Arial" w:cs="Arial"/>
                <w:sz w:val="20"/>
                <w:szCs w:val="20"/>
              </w:rPr>
              <w:t>Common director</w:t>
            </w:r>
          </w:p>
        </w:tc>
      </w:tr>
      <w:tr w:rsidR="007E5B29" w:rsidRPr="007A669B" w14:paraId="1DAA0658" w14:textId="77777777" w:rsidTr="00163B9D">
        <w:trPr>
          <w:trHeight w:val="215"/>
        </w:trPr>
        <w:tc>
          <w:tcPr>
            <w:tcW w:w="3429" w:type="dxa"/>
            <w:vAlign w:val="bottom"/>
          </w:tcPr>
          <w:p w14:paraId="6449E11B" w14:textId="77777777" w:rsidR="007E5B29" w:rsidRPr="00163B9D" w:rsidRDefault="007E5B29" w:rsidP="00163B9D">
            <w:pPr>
              <w:ind w:left="-105"/>
              <w:rPr>
                <w:rFonts w:ascii="Arial" w:eastAsia="Arial" w:hAnsi="Arial" w:cs="Arial"/>
                <w:sz w:val="20"/>
                <w:szCs w:val="20"/>
              </w:rPr>
            </w:pPr>
            <w:r w:rsidRPr="00C86915">
              <w:rPr>
                <w:rFonts w:ascii="Arial" w:eastAsia="Arial" w:hAnsi="Arial" w:cs="Arial"/>
                <w:sz w:val="20"/>
                <w:szCs w:val="20"/>
              </w:rPr>
              <w:t>Charoenporn Energy Co., Ltd.</w:t>
            </w:r>
          </w:p>
        </w:tc>
        <w:tc>
          <w:tcPr>
            <w:tcW w:w="5529" w:type="dxa"/>
            <w:vAlign w:val="bottom"/>
          </w:tcPr>
          <w:p w14:paraId="014DB875" w14:textId="77777777" w:rsidR="007E5B29" w:rsidRPr="00163B9D" w:rsidRDefault="007E5B29" w:rsidP="00163B9D">
            <w:pPr>
              <w:rPr>
                <w:rFonts w:ascii="Arial" w:eastAsia="Arial" w:hAnsi="Arial" w:cs="Arial"/>
                <w:sz w:val="20"/>
                <w:szCs w:val="20"/>
              </w:rPr>
            </w:pPr>
            <w:r w:rsidRPr="00C86915">
              <w:rPr>
                <w:rFonts w:ascii="Arial" w:eastAsia="Arial" w:hAnsi="Arial" w:cs="Arial"/>
                <w:sz w:val="20"/>
                <w:szCs w:val="20"/>
              </w:rPr>
              <w:t xml:space="preserve">A close relative of a director is a director in this company </w:t>
            </w:r>
          </w:p>
        </w:tc>
      </w:tr>
      <w:tr w:rsidR="007E5B29" w:rsidRPr="007A669B" w14:paraId="33F7FCAD" w14:textId="77777777" w:rsidTr="00163B9D">
        <w:trPr>
          <w:trHeight w:val="273"/>
        </w:trPr>
        <w:tc>
          <w:tcPr>
            <w:tcW w:w="3429" w:type="dxa"/>
            <w:vAlign w:val="bottom"/>
          </w:tcPr>
          <w:p w14:paraId="1EC22D65" w14:textId="77777777" w:rsidR="007E5B29" w:rsidRPr="00C86915" w:rsidRDefault="007E5B29" w:rsidP="00163B9D">
            <w:pPr>
              <w:ind w:left="-105"/>
              <w:rPr>
                <w:rFonts w:ascii="Arial" w:eastAsia="Arial" w:hAnsi="Arial" w:cs="Arial"/>
                <w:sz w:val="20"/>
                <w:szCs w:val="20"/>
              </w:rPr>
            </w:pPr>
            <w:r w:rsidRPr="00C86915">
              <w:rPr>
                <w:rFonts w:ascii="Arial" w:eastAsia="Arial" w:hAnsi="Arial" w:cs="Arial"/>
                <w:sz w:val="20"/>
                <w:szCs w:val="20"/>
              </w:rPr>
              <w:t xml:space="preserve">Rakthai Technology and Business </w:t>
            </w:r>
          </w:p>
          <w:p w14:paraId="1A544F5A" w14:textId="77777777" w:rsidR="007E5B29" w:rsidRPr="00163B9D" w:rsidRDefault="007E5B29" w:rsidP="00163B9D">
            <w:pPr>
              <w:ind w:left="-105"/>
              <w:rPr>
                <w:rFonts w:ascii="Arial" w:eastAsia="Arial" w:hAnsi="Arial" w:cs="Arial"/>
                <w:sz w:val="20"/>
                <w:szCs w:val="20"/>
              </w:rPr>
            </w:pPr>
            <w:r w:rsidRPr="00C86915">
              <w:rPr>
                <w:rFonts w:ascii="Arial" w:eastAsia="Arial" w:hAnsi="Arial" w:cs="Arial"/>
                <w:sz w:val="20"/>
                <w:szCs w:val="20"/>
              </w:rPr>
              <w:t xml:space="preserve">   Administration Co.,Ltd.  </w:t>
            </w:r>
          </w:p>
        </w:tc>
        <w:tc>
          <w:tcPr>
            <w:tcW w:w="5529" w:type="dxa"/>
            <w:vAlign w:val="bottom"/>
          </w:tcPr>
          <w:p w14:paraId="2F74EEC0" w14:textId="77777777" w:rsidR="007E5B29" w:rsidRPr="00163B9D" w:rsidRDefault="007E5B29" w:rsidP="00163B9D">
            <w:pPr>
              <w:rPr>
                <w:rFonts w:ascii="Arial" w:eastAsia="Arial" w:hAnsi="Arial" w:cs="Arial"/>
                <w:sz w:val="20"/>
                <w:szCs w:val="20"/>
              </w:rPr>
            </w:pPr>
            <w:r w:rsidRPr="00163B9D">
              <w:rPr>
                <w:rFonts w:ascii="Arial" w:eastAsia="Arial" w:hAnsi="Arial" w:cs="Arial"/>
                <w:sz w:val="20"/>
                <w:szCs w:val="20"/>
              </w:rPr>
              <w:t xml:space="preserve">A close relative of a director is a director in this company </w:t>
            </w:r>
          </w:p>
        </w:tc>
      </w:tr>
      <w:tr w:rsidR="007E5B29" w:rsidRPr="007A669B" w14:paraId="01BA742C" w14:textId="77777777" w:rsidTr="00163B9D">
        <w:trPr>
          <w:trHeight w:val="215"/>
        </w:trPr>
        <w:tc>
          <w:tcPr>
            <w:tcW w:w="3429" w:type="dxa"/>
            <w:vAlign w:val="bottom"/>
          </w:tcPr>
          <w:p w14:paraId="4BA54E87" w14:textId="77777777" w:rsidR="007E5B29" w:rsidRPr="00163B9D" w:rsidRDefault="007E5B29" w:rsidP="00163B9D">
            <w:pPr>
              <w:ind w:left="-105"/>
              <w:rPr>
                <w:rFonts w:ascii="Arial" w:eastAsia="Arial" w:hAnsi="Arial" w:cs="Arial"/>
                <w:sz w:val="20"/>
                <w:szCs w:val="20"/>
              </w:rPr>
            </w:pPr>
            <w:r w:rsidRPr="00C86915">
              <w:rPr>
                <w:rFonts w:ascii="Arial" w:eastAsia="Arial" w:hAnsi="Arial" w:cs="Arial"/>
                <w:sz w:val="20"/>
                <w:szCs w:val="20"/>
              </w:rPr>
              <w:t>Boon Anek Co., Ltd.</w:t>
            </w:r>
          </w:p>
        </w:tc>
        <w:tc>
          <w:tcPr>
            <w:tcW w:w="5529" w:type="dxa"/>
            <w:vAlign w:val="bottom"/>
          </w:tcPr>
          <w:p w14:paraId="1FC272CA" w14:textId="77777777" w:rsidR="007E5B29" w:rsidRPr="00163B9D" w:rsidRDefault="007E5B29" w:rsidP="00163B9D">
            <w:pPr>
              <w:rPr>
                <w:rFonts w:ascii="Arial" w:eastAsia="Arial" w:hAnsi="Arial" w:cs="Arial"/>
                <w:sz w:val="20"/>
                <w:szCs w:val="20"/>
              </w:rPr>
            </w:pPr>
            <w:r w:rsidRPr="00163B9D">
              <w:rPr>
                <w:rFonts w:ascii="Arial" w:eastAsia="Arial" w:hAnsi="Arial" w:cs="Arial"/>
                <w:sz w:val="20"/>
                <w:szCs w:val="20"/>
              </w:rPr>
              <w:t>A close relative of a director is a director in this company</w:t>
            </w:r>
          </w:p>
        </w:tc>
      </w:tr>
      <w:tr w:rsidR="007E5B29" w:rsidRPr="007A669B" w14:paraId="413D7FBD" w14:textId="77777777" w:rsidTr="00163B9D">
        <w:trPr>
          <w:trHeight w:val="20"/>
        </w:trPr>
        <w:tc>
          <w:tcPr>
            <w:tcW w:w="3429" w:type="dxa"/>
            <w:vAlign w:val="bottom"/>
          </w:tcPr>
          <w:p w14:paraId="690765B8" w14:textId="57A28B77" w:rsidR="007E5B29" w:rsidRPr="00C86915" w:rsidRDefault="007E5B29" w:rsidP="00F22335">
            <w:pPr>
              <w:ind w:left="-105"/>
              <w:rPr>
                <w:rFonts w:ascii="Arial" w:eastAsia="Arial" w:hAnsi="Arial" w:cs="Arial"/>
                <w:sz w:val="20"/>
                <w:szCs w:val="20"/>
              </w:rPr>
            </w:pPr>
            <w:r w:rsidRPr="00C86915">
              <w:rPr>
                <w:rFonts w:ascii="Arial" w:eastAsia="Arial" w:hAnsi="Arial" w:cs="Arial"/>
                <w:sz w:val="20"/>
                <w:szCs w:val="20"/>
              </w:rPr>
              <w:t>I Tower Co., Ltd.</w:t>
            </w:r>
          </w:p>
        </w:tc>
        <w:tc>
          <w:tcPr>
            <w:tcW w:w="5529" w:type="dxa"/>
            <w:vAlign w:val="bottom"/>
          </w:tcPr>
          <w:p w14:paraId="5BD6245A" w14:textId="77777777" w:rsidR="007E5B29" w:rsidRPr="00C86915" w:rsidRDefault="007E5B29" w:rsidP="00163B9D">
            <w:pPr>
              <w:rPr>
                <w:rFonts w:ascii="Arial" w:eastAsia="Arial" w:hAnsi="Arial" w:cs="Arial"/>
                <w:sz w:val="20"/>
                <w:szCs w:val="20"/>
              </w:rPr>
            </w:pPr>
            <w:r w:rsidRPr="00163B9D">
              <w:rPr>
                <w:rFonts w:ascii="Arial" w:eastAsia="Arial" w:hAnsi="Arial" w:cs="Arial"/>
                <w:sz w:val="20"/>
                <w:szCs w:val="20"/>
              </w:rPr>
              <w:t>A close relative of a director is a director in this company</w:t>
            </w:r>
          </w:p>
        </w:tc>
      </w:tr>
      <w:tr w:rsidR="00F22335" w:rsidRPr="007A669B" w14:paraId="70E73953" w14:textId="77777777" w:rsidTr="00163B9D">
        <w:trPr>
          <w:trHeight w:val="20"/>
        </w:trPr>
        <w:tc>
          <w:tcPr>
            <w:tcW w:w="3429" w:type="dxa"/>
          </w:tcPr>
          <w:p w14:paraId="27F969BD" w14:textId="04031E91" w:rsidR="00F22335" w:rsidRPr="00C86915" w:rsidRDefault="00F22335" w:rsidP="00F22335">
            <w:pPr>
              <w:ind w:left="-105" w:right="-150"/>
              <w:rPr>
                <w:rFonts w:ascii="Arial" w:eastAsia="Arial" w:hAnsi="Arial" w:cs="Arial"/>
                <w:sz w:val="20"/>
                <w:szCs w:val="20"/>
              </w:rPr>
            </w:pPr>
            <w:r w:rsidRPr="00C86915">
              <w:rPr>
                <w:rFonts w:ascii="Arial" w:eastAsia="Arial" w:hAnsi="Arial" w:cs="Arial"/>
                <w:sz w:val="20"/>
                <w:szCs w:val="20"/>
              </w:rPr>
              <w:t>S Leasing Co., Ltd.</w:t>
            </w:r>
          </w:p>
        </w:tc>
        <w:tc>
          <w:tcPr>
            <w:tcW w:w="5529" w:type="dxa"/>
            <w:vAlign w:val="bottom"/>
          </w:tcPr>
          <w:p w14:paraId="3B8FA980"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in this company </w:t>
            </w:r>
          </w:p>
          <w:p w14:paraId="265A4A75" w14:textId="11667A4E"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and a common director</w:t>
            </w:r>
          </w:p>
        </w:tc>
      </w:tr>
      <w:tr w:rsidR="00F22335" w:rsidRPr="007A669B" w14:paraId="60CE8D04" w14:textId="77777777" w:rsidTr="00163B9D">
        <w:trPr>
          <w:trHeight w:val="20"/>
        </w:trPr>
        <w:tc>
          <w:tcPr>
            <w:tcW w:w="3429" w:type="dxa"/>
          </w:tcPr>
          <w:p w14:paraId="18A1084F" w14:textId="77777777" w:rsidR="00F22335" w:rsidRPr="00C86915" w:rsidRDefault="00F22335" w:rsidP="00F22335">
            <w:pPr>
              <w:ind w:left="-105" w:right="-150"/>
              <w:rPr>
                <w:rFonts w:ascii="Arial" w:eastAsia="Arial" w:hAnsi="Arial" w:cs="Arial"/>
                <w:sz w:val="20"/>
                <w:szCs w:val="20"/>
              </w:rPr>
            </w:pPr>
            <w:r w:rsidRPr="00C86915">
              <w:rPr>
                <w:rFonts w:ascii="Arial" w:eastAsia="Arial" w:hAnsi="Arial" w:cs="Arial"/>
                <w:sz w:val="20"/>
                <w:szCs w:val="20"/>
              </w:rPr>
              <w:t>Sahasamakkee Service Co., Ltd.</w:t>
            </w:r>
          </w:p>
        </w:tc>
        <w:tc>
          <w:tcPr>
            <w:tcW w:w="5529" w:type="dxa"/>
            <w:vAlign w:val="bottom"/>
          </w:tcPr>
          <w:p w14:paraId="74C87518"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in this company </w:t>
            </w:r>
          </w:p>
          <w:p w14:paraId="494114FA" w14:textId="77777777" w:rsidR="00F22335" w:rsidRPr="00C86915" w:rsidRDefault="00F22335" w:rsidP="00F22335">
            <w:pPr>
              <w:rPr>
                <w:rFonts w:ascii="Arial" w:eastAsia="Arial" w:hAnsi="Arial" w:cs="Arial"/>
                <w:sz w:val="20"/>
                <w:szCs w:val="20"/>
              </w:rPr>
            </w:pPr>
            <w:r w:rsidRPr="00163B9D">
              <w:rPr>
                <w:rFonts w:ascii="Arial" w:eastAsia="Arial" w:hAnsi="Arial" w:cs="Arial"/>
                <w:sz w:val="20"/>
                <w:szCs w:val="20"/>
              </w:rPr>
              <w:t xml:space="preserve">   and a common director</w:t>
            </w:r>
          </w:p>
        </w:tc>
      </w:tr>
      <w:tr w:rsidR="00F22335" w:rsidRPr="007A669B" w14:paraId="6458BBE7" w14:textId="77777777" w:rsidTr="00163B9D">
        <w:trPr>
          <w:trHeight w:val="20"/>
        </w:trPr>
        <w:tc>
          <w:tcPr>
            <w:tcW w:w="3429" w:type="dxa"/>
          </w:tcPr>
          <w:p w14:paraId="6F04B641" w14:textId="77777777" w:rsidR="00F22335" w:rsidRPr="00C86915" w:rsidRDefault="00F22335" w:rsidP="00F22335">
            <w:pPr>
              <w:ind w:left="-105"/>
              <w:rPr>
                <w:rFonts w:ascii="Arial" w:eastAsia="Arial" w:hAnsi="Arial" w:cs="Arial"/>
                <w:sz w:val="20"/>
                <w:szCs w:val="20"/>
              </w:rPr>
            </w:pPr>
            <w:r w:rsidRPr="00C86915">
              <w:rPr>
                <w:rFonts w:ascii="Arial" w:eastAsia="Arial" w:hAnsi="Arial" w:cs="Arial"/>
                <w:sz w:val="20"/>
                <w:szCs w:val="20"/>
              </w:rPr>
              <w:t>PPGR Co., Ltd.</w:t>
            </w:r>
          </w:p>
        </w:tc>
        <w:tc>
          <w:tcPr>
            <w:tcW w:w="5529" w:type="dxa"/>
            <w:vAlign w:val="bottom"/>
          </w:tcPr>
          <w:p w14:paraId="22D0D9B8" w14:textId="77777777" w:rsidR="00F22335" w:rsidRPr="00163B9D" w:rsidRDefault="00F22335" w:rsidP="00F22335">
            <w:pPr>
              <w:rPr>
                <w:rFonts w:ascii="Arial" w:eastAsia="Arial" w:hAnsi="Arial" w:cs="Arial"/>
                <w:sz w:val="20"/>
                <w:szCs w:val="20"/>
              </w:rPr>
            </w:pPr>
            <w:r w:rsidRPr="00C86915">
              <w:rPr>
                <w:rFonts w:ascii="Arial" w:eastAsia="Arial" w:hAnsi="Arial" w:cs="Arial"/>
                <w:sz w:val="20"/>
                <w:szCs w:val="20"/>
              </w:rPr>
              <w:t xml:space="preserve">A close relative of a director is a director and a shareholder </w:t>
            </w:r>
          </w:p>
          <w:p w14:paraId="413D364B" w14:textId="77777777" w:rsidR="00F22335" w:rsidRPr="00C86915" w:rsidRDefault="00F22335" w:rsidP="00F22335">
            <w:pPr>
              <w:rPr>
                <w:rFonts w:ascii="Arial" w:eastAsia="Arial" w:hAnsi="Arial" w:cs="Arial"/>
                <w:sz w:val="20"/>
                <w:szCs w:val="20"/>
              </w:rPr>
            </w:pPr>
            <w:r w:rsidRPr="00163B9D">
              <w:rPr>
                <w:rFonts w:ascii="Arial" w:eastAsia="Arial" w:hAnsi="Arial" w:cs="Arial"/>
                <w:sz w:val="20"/>
                <w:szCs w:val="20"/>
              </w:rPr>
              <w:t xml:space="preserve">   </w:t>
            </w:r>
            <w:r w:rsidRPr="00C86915">
              <w:rPr>
                <w:rFonts w:ascii="Arial" w:eastAsia="Arial" w:hAnsi="Arial" w:cs="Arial"/>
                <w:sz w:val="20"/>
                <w:szCs w:val="20"/>
              </w:rPr>
              <w:t>in this company and a common director</w:t>
            </w:r>
          </w:p>
        </w:tc>
      </w:tr>
      <w:tr w:rsidR="00F22335" w:rsidRPr="007A669B" w14:paraId="56888E3C" w14:textId="77777777" w:rsidTr="00163B9D">
        <w:trPr>
          <w:trHeight w:val="20"/>
        </w:trPr>
        <w:tc>
          <w:tcPr>
            <w:tcW w:w="3429" w:type="dxa"/>
          </w:tcPr>
          <w:p w14:paraId="3B2D72E5" w14:textId="77777777" w:rsidR="00F22335" w:rsidRPr="00C86915" w:rsidRDefault="00F22335" w:rsidP="00F22335">
            <w:pPr>
              <w:ind w:left="-105"/>
              <w:rPr>
                <w:rFonts w:ascii="Arial" w:eastAsia="Arial" w:hAnsi="Arial" w:cs="Arial"/>
                <w:sz w:val="20"/>
                <w:szCs w:val="20"/>
              </w:rPr>
            </w:pPr>
            <w:r w:rsidRPr="00C86915">
              <w:rPr>
                <w:rFonts w:ascii="Arial" w:eastAsia="Arial" w:hAnsi="Arial" w:cs="Arial"/>
                <w:sz w:val="20"/>
                <w:szCs w:val="20"/>
              </w:rPr>
              <w:t>I.D. 2007 Co., Ltd.</w:t>
            </w:r>
          </w:p>
        </w:tc>
        <w:tc>
          <w:tcPr>
            <w:tcW w:w="5529" w:type="dxa"/>
            <w:vAlign w:val="bottom"/>
          </w:tcPr>
          <w:p w14:paraId="599D9D32"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0EA4777C" w14:textId="77777777" w:rsidR="00F22335" w:rsidRPr="00C86915"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 and a common director</w:t>
            </w:r>
          </w:p>
        </w:tc>
      </w:tr>
      <w:tr w:rsidR="00F22335" w:rsidRPr="007A669B" w14:paraId="2A4AE6DD" w14:textId="77777777" w:rsidTr="00163B9D">
        <w:trPr>
          <w:trHeight w:val="20"/>
        </w:trPr>
        <w:tc>
          <w:tcPr>
            <w:tcW w:w="3429" w:type="dxa"/>
          </w:tcPr>
          <w:p w14:paraId="4FC58ADB" w14:textId="77777777" w:rsidR="00F22335" w:rsidRPr="00C86915" w:rsidRDefault="00F22335" w:rsidP="00F22335">
            <w:pPr>
              <w:ind w:left="-105"/>
              <w:rPr>
                <w:rFonts w:ascii="Arial" w:eastAsia="Arial" w:hAnsi="Arial" w:cs="Arial"/>
                <w:sz w:val="20"/>
                <w:szCs w:val="20"/>
              </w:rPr>
            </w:pPr>
            <w:r w:rsidRPr="00C86915">
              <w:rPr>
                <w:rFonts w:ascii="Arial" w:eastAsia="Arial" w:hAnsi="Arial" w:cs="Arial"/>
                <w:sz w:val="20"/>
                <w:szCs w:val="20"/>
              </w:rPr>
              <w:t>Rakvaree Co., Ltd</w:t>
            </w:r>
          </w:p>
        </w:tc>
        <w:tc>
          <w:tcPr>
            <w:tcW w:w="5529" w:type="dxa"/>
            <w:vAlign w:val="bottom"/>
          </w:tcPr>
          <w:p w14:paraId="686CE573"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34AB4A37"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w:t>
            </w:r>
          </w:p>
        </w:tc>
      </w:tr>
      <w:tr w:rsidR="00F22335" w:rsidRPr="007A669B" w14:paraId="1858E8CA" w14:textId="77777777" w:rsidTr="00163B9D">
        <w:trPr>
          <w:trHeight w:val="20"/>
        </w:trPr>
        <w:tc>
          <w:tcPr>
            <w:tcW w:w="3429" w:type="dxa"/>
          </w:tcPr>
          <w:p w14:paraId="16877FAF" w14:textId="77777777" w:rsidR="00F22335" w:rsidRPr="00C86915" w:rsidRDefault="00F22335" w:rsidP="00F22335">
            <w:pPr>
              <w:ind w:left="-105"/>
              <w:rPr>
                <w:rFonts w:ascii="Arial" w:eastAsia="Arial" w:hAnsi="Arial" w:cs="Arial"/>
                <w:sz w:val="20"/>
                <w:szCs w:val="20"/>
              </w:rPr>
            </w:pPr>
            <w:r w:rsidRPr="00C86915">
              <w:rPr>
                <w:rFonts w:ascii="Arial" w:eastAsia="Arial" w:hAnsi="Arial" w:cs="Arial"/>
                <w:sz w:val="20"/>
                <w:szCs w:val="20"/>
              </w:rPr>
              <w:t>Dharmavong Co., Ltd.</w:t>
            </w:r>
          </w:p>
        </w:tc>
        <w:tc>
          <w:tcPr>
            <w:tcW w:w="5529" w:type="dxa"/>
            <w:vAlign w:val="bottom"/>
          </w:tcPr>
          <w:p w14:paraId="673A166B"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3A7AE967"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w:t>
            </w:r>
          </w:p>
        </w:tc>
      </w:tr>
      <w:tr w:rsidR="00F22335" w:rsidRPr="007A669B" w14:paraId="445BEBF0" w14:textId="77777777" w:rsidTr="00163B9D">
        <w:trPr>
          <w:trHeight w:val="20"/>
        </w:trPr>
        <w:tc>
          <w:tcPr>
            <w:tcW w:w="3429" w:type="dxa"/>
          </w:tcPr>
          <w:p w14:paraId="25E75517" w14:textId="77777777" w:rsidR="00F22335" w:rsidRPr="00C86915" w:rsidRDefault="00F22335" w:rsidP="00F22335">
            <w:pPr>
              <w:ind w:left="-105"/>
              <w:rPr>
                <w:rFonts w:ascii="Arial" w:eastAsia="Arial" w:hAnsi="Arial" w:cs="Arial"/>
                <w:sz w:val="20"/>
                <w:szCs w:val="20"/>
              </w:rPr>
            </w:pPr>
            <w:r w:rsidRPr="00C86915">
              <w:rPr>
                <w:rFonts w:ascii="Arial" w:eastAsia="Arial" w:hAnsi="Arial" w:cs="Arial"/>
                <w:sz w:val="20"/>
                <w:szCs w:val="20"/>
              </w:rPr>
              <w:t>Srisawad-Samarn Kaewbootta</w:t>
            </w:r>
          </w:p>
          <w:p w14:paraId="36B826AD" w14:textId="77777777" w:rsidR="00F22335" w:rsidRPr="00C86915" w:rsidRDefault="00F22335" w:rsidP="00F22335">
            <w:pPr>
              <w:ind w:left="-105"/>
              <w:rPr>
                <w:rFonts w:ascii="Arial" w:eastAsia="Arial" w:hAnsi="Arial" w:cs="Arial"/>
                <w:sz w:val="20"/>
                <w:szCs w:val="20"/>
              </w:rPr>
            </w:pPr>
            <w:r w:rsidRPr="00C86915">
              <w:rPr>
                <w:rFonts w:ascii="Arial" w:eastAsia="Arial" w:hAnsi="Arial" w:cs="Arial"/>
                <w:sz w:val="20"/>
                <w:szCs w:val="20"/>
              </w:rPr>
              <w:t xml:space="preserve">   Foundation</w:t>
            </w:r>
          </w:p>
        </w:tc>
        <w:tc>
          <w:tcPr>
            <w:tcW w:w="5529" w:type="dxa"/>
            <w:vAlign w:val="bottom"/>
          </w:tcPr>
          <w:p w14:paraId="51B09416"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7E2DF6A4"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w:t>
            </w:r>
          </w:p>
        </w:tc>
      </w:tr>
      <w:tr w:rsidR="00F22335" w:rsidRPr="007A669B" w14:paraId="48F6DC66" w14:textId="77777777" w:rsidTr="00163B9D">
        <w:trPr>
          <w:trHeight w:val="20"/>
        </w:trPr>
        <w:tc>
          <w:tcPr>
            <w:tcW w:w="3429" w:type="dxa"/>
          </w:tcPr>
          <w:p w14:paraId="1577217E" w14:textId="77777777" w:rsidR="00F22335" w:rsidRPr="00163B9D" w:rsidRDefault="00F22335" w:rsidP="00F22335">
            <w:pPr>
              <w:ind w:left="-105"/>
              <w:rPr>
                <w:rFonts w:ascii="Arial" w:eastAsia="Arial" w:hAnsi="Arial" w:cs="Arial"/>
                <w:sz w:val="20"/>
                <w:szCs w:val="20"/>
              </w:rPr>
            </w:pPr>
            <w:r w:rsidRPr="00C86915">
              <w:rPr>
                <w:rFonts w:ascii="Arial" w:eastAsia="Arial" w:hAnsi="Arial" w:cs="Arial"/>
                <w:sz w:val="20"/>
                <w:szCs w:val="20"/>
              </w:rPr>
              <w:t>Hi-Tech Network Co., Ltd.</w:t>
            </w:r>
          </w:p>
        </w:tc>
        <w:tc>
          <w:tcPr>
            <w:tcW w:w="5529" w:type="dxa"/>
            <w:vAlign w:val="bottom"/>
          </w:tcPr>
          <w:p w14:paraId="164CA74F"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15BB2E96"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w:t>
            </w:r>
          </w:p>
        </w:tc>
      </w:tr>
      <w:tr w:rsidR="00F22335" w:rsidRPr="007A669B" w14:paraId="25283BE6" w14:textId="77777777" w:rsidTr="00163B9D">
        <w:trPr>
          <w:trHeight w:val="20"/>
        </w:trPr>
        <w:tc>
          <w:tcPr>
            <w:tcW w:w="3429" w:type="dxa"/>
          </w:tcPr>
          <w:p w14:paraId="41721FD4" w14:textId="77777777" w:rsidR="00F22335" w:rsidRPr="00163B9D" w:rsidRDefault="00F22335" w:rsidP="00F22335">
            <w:pPr>
              <w:ind w:left="-105"/>
              <w:rPr>
                <w:rFonts w:ascii="Arial" w:eastAsia="Arial" w:hAnsi="Arial" w:cs="Arial"/>
                <w:sz w:val="20"/>
                <w:szCs w:val="20"/>
              </w:rPr>
            </w:pPr>
            <w:r w:rsidRPr="00C86915">
              <w:rPr>
                <w:rFonts w:ascii="Arial" w:eastAsia="Arial" w:hAnsi="Arial" w:cs="Arial"/>
                <w:sz w:val="20"/>
                <w:szCs w:val="20"/>
              </w:rPr>
              <w:t>Com-Link Co., Ltd.</w:t>
            </w:r>
          </w:p>
        </w:tc>
        <w:tc>
          <w:tcPr>
            <w:tcW w:w="5529" w:type="dxa"/>
            <w:vAlign w:val="bottom"/>
          </w:tcPr>
          <w:p w14:paraId="523BDBA3"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5D65CAF7"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w:t>
            </w:r>
          </w:p>
        </w:tc>
      </w:tr>
      <w:tr w:rsidR="00F22335" w:rsidRPr="007A669B" w14:paraId="4E3AB9D0" w14:textId="77777777" w:rsidTr="00163B9D">
        <w:trPr>
          <w:trHeight w:val="20"/>
        </w:trPr>
        <w:tc>
          <w:tcPr>
            <w:tcW w:w="3429" w:type="dxa"/>
          </w:tcPr>
          <w:p w14:paraId="138EBC0D" w14:textId="77777777" w:rsidR="00F22335" w:rsidRPr="00163B9D" w:rsidRDefault="00F22335" w:rsidP="00F22335">
            <w:pPr>
              <w:ind w:left="-105"/>
              <w:rPr>
                <w:rFonts w:ascii="Arial" w:eastAsia="Arial" w:hAnsi="Arial" w:cs="Arial"/>
                <w:sz w:val="20"/>
                <w:szCs w:val="20"/>
              </w:rPr>
            </w:pPr>
            <w:r w:rsidRPr="00163B9D">
              <w:rPr>
                <w:rFonts w:ascii="Arial" w:eastAsia="Arial" w:hAnsi="Arial" w:cs="Arial"/>
                <w:sz w:val="20"/>
                <w:szCs w:val="20"/>
              </w:rPr>
              <w:t>Eternal Energy PCL.</w:t>
            </w:r>
          </w:p>
        </w:tc>
        <w:tc>
          <w:tcPr>
            <w:tcW w:w="5529" w:type="dxa"/>
            <w:vAlign w:val="bottom"/>
          </w:tcPr>
          <w:p w14:paraId="65D0FBDD"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1D5B2F85"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w:t>
            </w:r>
          </w:p>
        </w:tc>
      </w:tr>
      <w:tr w:rsidR="00F22335" w:rsidRPr="007A669B" w14:paraId="5FF7F326" w14:textId="77777777" w:rsidTr="00163B9D">
        <w:trPr>
          <w:trHeight w:val="20"/>
        </w:trPr>
        <w:tc>
          <w:tcPr>
            <w:tcW w:w="3429" w:type="dxa"/>
          </w:tcPr>
          <w:p w14:paraId="3DF738C1" w14:textId="77777777" w:rsidR="00F22335" w:rsidRPr="00163B9D" w:rsidRDefault="00F22335" w:rsidP="00F22335">
            <w:pPr>
              <w:ind w:left="-105"/>
              <w:rPr>
                <w:rFonts w:ascii="Arial" w:eastAsia="Arial" w:hAnsi="Arial" w:cs="Arial"/>
                <w:sz w:val="20"/>
                <w:szCs w:val="20"/>
              </w:rPr>
            </w:pPr>
            <w:r w:rsidRPr="00C86915">
              <w:rPr>
                <w:rFonts w:ascii="Arial" w:eastAsia="Arial" w:hAnsi="Arial" w:cs="Arial"/>
                <w:sz w:val="20"/>
                <w:szCs w:val="20"/>
              </w:rPr>
              <w:t>Prasert Dee Tae Co., Ltd.</w:t>
            </w:r>
          </w:p>
        </w:tc>
        <w:tc>
          <w:tcPr>
            <w:tcW w:w="5529" w:type="dxa"/>
            <w:vAlign w:val="bottom"/>
          </w:tcPr>
          <w:p w14:paraId="504915EF"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1EDB5927"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w:t>
            </w:r>
          </w:p>
        </w:tc>
      </w:tr>
      <w:tr w:rsidR="00F22335" w:rsidRPr="007A669B" w14:paraId="7964E48B" w14:textId="77777777" w:rsidTr="00163B9D">
        <w:trPr>
          <w:trHeight w:val="20"/>
        </w:trPr>
        <w:tc>
          <w:tcPr>
            <w:tcW w:w="3429" w:type="dxa"/>
          </w:tcPr>
          <w:p w14:paraId="4637EBAB" w14:textId="77777777" w:rsidR="00F22335" w:rsidRPr="00163B9D" w:rsidRDefault="00F22335" w:rsidP="00F22335">
            <w:pPr>
              <w:ind w:left="-105"/>
              <w:rPr>
                <w:rFonts w:ascii="Arial" w:eastAsia="Arial" w:hAnsi="Arial" w:cs="Arial"/>
                <w:sz w:val="20"/>
                <w:szCs w:val="20"/>
              </w:rPr>
            </w:pPr>
            <w:r w:rsidRPr="00C86915">
              <w:rPr>
                <w:rFonts w:ascii="Arial" w:eastAsia="Arial" w:hAnsi="Arial" w:cs="Arial"/>
                <w:sz w:val="20"/>
                <w:szCs w:val="20"/>
              </w:rPr>
              <w:t>Pridapramote Co., Ltd.</w:t>
            </w:r>
          </w:p>
        </w:tc>
        <w:tc>
          <w:tcPr>
            <w:tcW w:w="5529" w:type="dxa"/>
            <w:vAlign w:val="bottom"/>
          </w:tcPr>
          <w:p w14:paraId="6A58EA6B"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7025E8E7"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w:t>
            </w:r>
          </w:p>
        </w:tc>
      </w:tr>
      <w:tr w:rsidR="00F22335" w:rsidRPr="007A669B" w14:paraId="7958068D" w14:textId="77777777" w:rsidTr="00163B9D">
        <w:trPr>
          <w:trHeight w:val="20"/>
        </w:trPr>
        <w:tc>
          <w:tcPr>
            <w:tcW w:w="3429" w:type="dxa"/>
          </w:tcPr>
          <w:p w14:paraId="2EA0A7CD" w14:textId="77777777" w:rsidR="00F22335" w:rsidRPr="00163B9D" w:rsidRDefault="00F22335" w:rsidP="00F22335">
            <w:pPr>
              <w:ind w:left="-105"/>
              <w:rPr>
                <w:rFonts w:ascii="Arial" w:eastAsia="Arial" w:hAnsi="Arial" w:cs="Arial"/>
                <w:sz w:val="20"/>
                <w:szCs w:val="20"/>
              </w:rPr>
            </w:pPr>
            <w:r w:rsidRPr="00C86915">
              <w:rPr>
                <w:rFonts w:ascii="Arial" w:eastAsia="Arial" w:hAnsi="Arial" w:cs="Arial"/>
                <w:sz w:val="20"/>
                <w:szCs w:val="20"/>
              </w:rPr>
              <w:t>S.A.V. (Thailand) Co., Ltd</w:t>
            </w:r>
            <w:r w:rsidRPr="00163B9D">
              <w:rPr>
                <w:rFonts w:ascii="Arial" w:eastAsia="Arial" w:hAnsi="Arial" w:cs="Arial"/>
                <w:sz w:val="20"/>
                <w:szCs w:val="20"/>
              </w:rPr>
              <w:t>.</w:t>
            </w:r>
          </w:p>
        </w:tc>
        <w:tc>
          <w:tcPr>
            <w:tcW w:w="5529" w:type="dxa"/>
            <w:vAlign w:val="bottom"/>
          </w:tcPr>
          <w:p w14:paraId="64522E53"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director and a shareholder </w:t>
            </w:r>
          </w:p>
          <w:p w14:paraId="3FC8119A"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in this company</w:t>
            </w:r>
          </w:p>
        </w:tc>
      </w:tr>
      <w:tr w:rsidR="00F22335" w:rsidRPr="007A669B" w14:paraId="40799B4B" w14:textId="77777777" w:rsidTr="00163B9D">
        <w:trPr>
          <w:trHeight w:val="20"/>
        </w:trPr>
        <w:tc>
          <w:tcPr>
            <w:tcW w:w="3429" w:type="dxa"/>
          </w:tcPr>
          <w:p w14:paraId="6164C319" w14:textId="5834BB2D" w:rsidR="00F22335" w:rsidRPr="00C86915" w:rsidRDefault="00F22335" w:rsidP="00F22335">
            <w:pPr>
              <w:ind w:left="-105"/>
              <w:rPr>
                <w:rFonts w:ascii="Arial" w:eastAsia="Arial" w:hAnsi="Arial" w:cs="Arial"/>
                <w:sz w:val="20"/>
                <w:szCs w:val="20"/>
              </w:rPr>
            </w:pPr>
            <w:r w:rsidRPr="00C86915">
              <w:rPr>
                <w:rFonts w:ascii="Arial" w:eastAsia="Arial" w:hAnsi="Arial" w:cs="Arial"/>
                <w:sz w:val="20"/>
                <w:szCs w:val="20"/>
              </w:rPr>
              <w:t>Cassava Land Co., Ltd</w:t>
            </w:r>
          </w:p>
        </w:tc>
        <w:tc>
          <w:tcPr>
            <w:tcW w:w="5529" w:type="dxa"/>
          </w:tcPr>
          <w:p w14:paraId="37D83F52"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shareholder in this </w:t>
            </w:r>
          </w:p>
          <w:p w14:paraId="719D740A" w14:textId="7E01F085"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   company</w:t>
            </w:r>
          </w:p>
        </w:tc>
      </w:tr>
      <w:tr w:rsidR="00F22335" w:rsidRPr="007A669B" w14:paraId="09F3D76D" w14:textId="77777777" w:rsidTr="00163B9D">
        <w:trPr>
          <w:trHeight w:val="20"/>
        </w:trPr>
        <w:tc>
          <w:tcPr>
            <w:tcW w:w="3429" w:type="dxa"/>
          </w:tcPr>
          <w:p w14:paraId="495BCC59" w14:textId="77777777" w:rsidR="00F22335" w:rsidRPr="00C86915" w:rsidRDefault="00F22335" w:rsidP="00F22335">
            <w:pPr>
              <w:ind w:left="-105"/>
              <w:rPr>
                <w:rFonts w:ascii="Arial" w:eastAsia="Arial" w:hAnsi="Arial" w:cs="Arial"/>
                <w:sz w:val="20"/>
                <w:szCs w:val="20"/>
              </w:rPr>
            </w:pPr>
            <w:r w:rsidRPr="00C86915">
              <w:rPr>
                <w:rFonts w:ascii="Arial" w:eastAsia="Arial" w:hAnsi="Arial" w:cs="Arial"/>
                <w:sz w:val="20"/>
                <w:szCs w:val="20"/>
              </w:rPr>
              <w:t>Telserv Co., Ltd.</w:t>
            </w:r>
          </w:p>
        </w:tc>
        <w:tc>
          <w:tcPr>
            <w:tcW w:w="5529" w:type="dxa"/>
          </w:tcPr>
          <w:p w14:paraId="61BB4C2B" w14:textId="77777777" w:rsidR="00F22335" w:rsidRPr="00163B9D" w:rsidRDefault="00F22335" w:rsidP="00F22335">
            <w:pPr>
              <w:rPr>
                <w:rFonts w:ascii="Arial" w:eastAsia="Arial" w:hAnsi="Arial" w:cs="Arial"/>
                <w:sz w:val="20"/>
                <w:szCs w:val="20"/>
              </w:rPr>
            </w:pPr>
            <w:r w:rsidRPr="00163B9D">
              <w:rPr>
                <w:rFonts w:ascii="Arial" w:eastAsia="Arial" w:hAnsi="Arial" w:cs="Arial"/>
                <w:sz w:val="20"/>
                <w:szCs w:val="20"/>
              </w:rPr>
              <w:t xml:space="preserve">A close relative of a director is a shareholder in this </w:t>
            </w:r>
          </w:p>
          <w:p w14:paraId="696605A7" w14:textId="77777777" w:rsidR="00F22335" w:rsidRPr="00C86915" w:rsidRDefault="00F22335" w:rsidP="00F22335">
            <w:pPr>
              <w:rPr>
                <w:rFonts w:ascii="Arial" w:eastAsia="Arial" w:hAnsi="Arial" w:cs="Arial"/>
                <w:sz w:val="20"/>
                <w:szCs w:val="20"/>
              </w:rPr>
            </w:pPr>
            <w:r w:rsidRPr="00163B9D">
              <w:rPr>
                <w:rFonts w:ascii="Arial" w:eastAsia="Arial" w:hAnsi="Arial" w:cs="Arial"/>
                <w:sz w:val="20"/>
                <w:szCs w:val="20"/>
              </w:rPr>
              <w:t xml:space="preserve">   company</w:t>
            </w:r>
          </w:p>
        </w:tc>
      </w:tr>
    </w:tbl>
    <w:p w14:paraId="6A9C1875" w14:textId="77777777" w:rsidR="007E5B29" w:rsidRPr="007A669B" w:rsidRDefault="007E5B29" w:rsidP="007E5B29">
      <w:pPr>
        <w:ind w:left="540"/>
        <w:jc w:val="both"/>
        <w:rPr>
          <w:rFonts w:ascii="Arial" w:eastAsia="Arial" w:hAnsi="Arial" w:cs="Arial"/>
          <w:sz w:val="20"/>
          <w:szCs w:val="20"/>
        </w:rPr>
      </w:pPr>
    </w:p>
    <w:p w14:paraId="5E2D6F1D" w14:textId="4CCF0C7B" w:rsidR="00FC00FB" w:rsidRPr="007E5B29" w:rsidRDefault="007E5B29">
      <w:pPr>
        <w:rPr>
          <w:rFonts w:ascii="Arial" w:hAnsi="Arial" w:cs="Arial"/>
        </w:rPr>
      </w:pPr>
      <w:r w:rsidRPr="007A669B">
        <w:rPr>
          <w:rFonts w:ascii="Arial" w:hAnsi="Arial" w:cs="Arial"/>
        </w:rPr>
        <w:br w:type="page"/>
      </w:r>
    </w:p>
    <w:p w14:paraId="45AB9601" w14:textId="77777777" w:rsidR="003269CA" w:rsidRDefault="003269CA" w:rsidP="00D141DE">
      <w:pPr>
        <w:ind w:left="540" w:hanging="540"/>
        <w:jc w:val="both"/>
        <w:rPr>
          <w:rFonts w:ascii="Arial" w:eastAsia="Arial" w:hAnsi="Arial" w:cs="Arial"/>
          <w:b/>
          <w:color w:val="CF4A02"/>
          <w:sz w:val="20"/>
          <w:szCs w:val="20"/>
        </w:rPr>
      </w:pPr>
    </w:p>
    <w:p w14:paraId="259C38E3" w14:textId="3F1938FA" w:rsidR="00A34123" w:rsidRPr="008E17B5" w:rsidRDefault="00D141DE" w:rsidP="00D141DE">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b)</w:t>
      </w:r>
      <w:r w:rsidRPr="008E17B5">
        <w:rPr>
          <w:rFonts w:ascii="Arial" w:eastAsia="Arial" w:hAnsi="Arial" w:cs="Arial"/>
          <w:b/>
          <w:color w:val="CF4A02"/>
          <w:sz w:val="20"/>
          <w:szCs w:val="20"/>
        </w:rPr>
        <w:tab/>
      </w:r>
      <w:r w:rsidR="00E475A0" w:rsidRPr="008E17B5">
        <w:rPr>
          <w:rFonts w:ascii="Arial" w:eastAsia="Arial" w:hAnsi="Arial" w:cs="Arial"/>
          <w:b/>
          <w:color w:val="CF4A02"/>
          <w:sz w:val="20"/>
          <w:szCs w:val="20"/>
        </w:rPr>
        <w:t>Transactions with related parties</w:t>
      </w:r>
    </w:p>
    <w:p w14:paraId="753F1422" w14:textId="18E0FF31" w:rsidR="00A34123" w:rsidRPr="008E17B5" w:rsidRDefault="00A34123">
      <w:pPr>
        <w:pBdr>
          <w:top w:val="nil"/>
          <w:left w:val="nil"/>
          <w:bottom w:val="nil"/>
          <w:right w:val="nil"/>
          <w:between w:val="nil"/>
        </w:pBdr>
        <w:ind w:left="547"/>
        <w:jc w:val="both"/>
        <w:rPr>
          <w:rFonts w:ascii="Arial" w:eastAsia="Arial" w:hAnsi="Arial" w:cs="Arial"/>
          <w:sz w:val="20"/>
          <w:szCs w:val="20"/>
        </w:rPr>
      </w:pPr>
    </w:p>
    <w:p w14:paraId="4B6D0FF1" w14:textId="07D16311" w:rsidR="007A669B" w:rsidRPr="008E17B5" w:rsidRDefault="007A669B" w:rsidP="007A669B">
      <w:pPr>
        <w:pBdr>
          <w:top w:val="nil"/>
          <w:left w:val="nil"/>
          <w:bottom w:val="nil"/>
          <w:right w:val="nil"/>
          <w:between w:val="nil"/>
        </w:pBdr>
        <w:ind w:left="547"/>
        <w:jc w:val="both"/>
        <w:rPr>
          <w:rFonts w:ascii="Arial" w:eastAsia="Arial" w:hAnsi="Arial" w:cs="Arial"/>
          <w:sz w:val="20"/>
          <w:szCs w:val="20"/>
        </w:rPr>
      </w:pPr>
      <w:r w:rsidRPr="008E17B5">
        <w:rPr>
          <w:rFonts w:ascii="Arial" w:eastAsia="Arial" w:hAnsi="Arial" w:cs="Arial"/>
          <w:sz w:val="20"/>
          <w:szCs w:val="20"/>
        </w:rPr>
        <w:t>Transactions with related parties</w:t>
      </w:r>
      <w:r w:rsidRPr="009E19F0">
        <w:rPr>
          <w:rFonts w:ascii="Arial" w:eastAsia="Arial" w:hAnsi="Arial" w:cs="Arial"/>
          <w:color w:val="FF0000"/>
          <w:sz w:val="20"/>
          <w:szCs w:val="20"/>
        </w:rPr>
        <w:t xml:space="preserve"> </w:t>
      </w:r>
      <w:r w:rsidRPr="008E17B5">
        <w:rPr>
          <w:rFonts w:ascii="Arial" w:eastAsia="Arial" w:hAnsi="Arial" w:cs="Arial"/>
          <w:sz w:val="20"/>
          <w:szCs w:val="20"/>
        </w:rPr>
        <w:t>are as follows:</w:t>
      </w:r>
    </w:p>
    <w:p w14:paraId="0ABFC64D" w14:textId="77777777" w:rsidR="007A669B" w:rsidRPr="008E17B5" w:rsidRDefault="007A669B">
      <w:pPr>
        <w:pBdr>
          <w:top w:val="nil"/>
          <w:left w:val="nil"/>
          <w:bottom w:val="nil"/>
          <w:right w:val="nil"/>
          <w:between w:val="nil"/>
        </w:pBdr>
        <w:ind w:left="547"/>
        <w:jc w:val="both"/>
        <w:rPr>
          <w:rFonts w:ascii="Arial" w:eastAsia="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
        <w:gridCol w:w="5848"/>
        <w:gridCol w:w="1703"/>
        <w:gridCol w:w="1659"/>
      </w:tblGrid>
      <w:tr w:rsidR="006A3380" w:rsidRPr="008E17B5" w14:paraId="05BD1FE9" w14:textId="77777777" w:rsidTr="006A3380">
        <w:tc>
          <w:tcPr>
            <w:tcW w:w="132" w:type="pct"/>
            <w:vAlign w:val="bottom"/>
          </w:tcPr>
          <w:p w14:paraId="21CAF556" w14:textId="77777777" w:rsidR="006A3380" w:rsidRPr="008E17B5" w:rsidRDefault="006A3380" w:rsidP="007A669B">
            <w:pPr>
              <w:pStyle w:val="ListParagraph"/>
              <w:spacing w:after="0"/>
              <w:ind w:left="0"/>
              <w:jc w:val="thaiDistribute"/>
              <w:outlineLvl w:val="0"/>
              <w:rPr>
                <w:rFonts w:ascii="Arial" w:hAnsi="Arial" w:cs="Arial"/>
                <w:b/>
                <w:bCs/>
                <w:color w:val="FF0000"/>
                <w:sz w:val="20"/>
                <w:szCs w:val="20"/>
                <w:lang w:val="en-GB"/>
              </w:rPr>
            </w:pPr>
          </w:p>
        </w:tc>
        <w:tc>
          <w:tcPr>
            <w:tcW w:w="3091" w:type="pct"/>
            <w:vAlign w:val="bottom"/>
          </w:tcPr>
          <w:p w14:paraId="0232A01D" w14:textId="77777777" w:rsidR="006A3380" w:rsidRPr="008E17B5" w:rsidRDefault="006A3380" w:rsidP="007A669B">
            <w:pPr>
              <w:pStyle w:val="ListParagraph"/>
              <w:spacing w:after="0"/>
              <w:ind w:left="0"/>
              <w:jc w:val="thaiDistribute"/>
              <w:outlineLvl w:val="0"/>
              <w:rPr>
                <w:rFonts w:ascii="Arial" w:hAnsi="Arial" w:cs="Arial"/>
                <w:b/>
                <w:bCs/>
                <w:color w:val="000000" w:themeColor="text1"/>
                <w:sz w:val="20"/>
                <w:szCs w:val="20"/>
                <w:lang w:val="en-GB"/>
              </w:rPr>
            </w:pPr>
          </w:p>
        </w:tc>
        <w:tc>
          <w:tcPr>
            <w:tcW w:w="1777" w:type="pct"/>
            <w:gridSpan w:val="2"/>
            <w:tcBorders>
              <w:top w:val="single" w:sz="4" w:space="0" w:color="auto"/>
            </w:tcBorders>
            <w:shd w:val="clear" w:color="auto" w:fill="auto"/>
            <w:vAlign w:val="bottom"/>
          </w:tcPr>
          <w:p w14:paraId="3F5772F6" w14:textId="3E4B6561" w:rsidR="00EB6AD3" w:rsidRPr="005C6A43" w:rsidRDefault="00EB6AD3" w:rsidP="00EB6AD3">
            <w:pPr>
              <w:pBdr>
                <w:top w:val="nil"/>
                <w:left w:val="nil"/>
                <w:bottom w:val="nil"/>
                <w:right w:val="nil"/>
                <w:between w:val="nil"/>
              </w:pBdr>
              <w:ind w:right="-72"/>
              <w:jc w:val="center"/>
              <w:rPr>
                <w:rFonts w:ascii="Arial" w:eastAsia="Arial" w:hAnsi="Arial" w:cs="Arial"/>
                <w:b/>
                <w:bCs/>
                <w:color w:val="000000"/>
                <w:sz w:val="20"/>
                <w:szCs w:val="20"/>
              </w:rPr>
            </w:pPr>
            <w:r w:rsidRPr="005C6A43">
              <w:rPr>
                <w:rFonts w:ascii="Arial" w:eastAsia="Arial" w:hAnsi="Arial" w:cs="Browallia New"/>
                <w:b/>
                <w:bCs/>
                <w:color w:val="000000"/>
                <w:sz w:val="20"/>
                <w:szCs w:val="25"/>
                <w:lang w:val="en-GB"/>
              </w:rPr>
              <w:t>F</w:t>
            </w:r>
            <w:r w:rsidRPr="005C6A43">
              <w:rPr>
                <w:rFonts w:ascii="Arial" w:eastAsia="Arial" w:hAnsi="Arial" w:cs="Arial"/>
                <w:b/>
                <w:bCs/>
                <w:color w:val="000000"/>
                <w:sz w:val="20"/>
                <w:szCs w:val="20"/>
              </w:rPr>
              <w:t>or the six-month period ended</w:t>
            </w:r>
          </w:p>
          <w:p w14:paraId="72A6D819" w14:textId="18E22016" w:rsidR="0068337A" w:rsidRPr="008E17B5" w:rsidRDefault="00EB6AD3" w:rsidP="009E19F0">
            <w:pPr>
              <w:pStyle w:val="ListParagraph"/>
              <w:spacing w:after="0"/>
              <w:ind w:left="0" w:right="-72"/>
              <w:jc w:val="center"/>
              <w:outlineLvl w:val="0"/>
              <w:rPr>
                <w:rFonts w:ascii="Arial" w:hAnsi="Arial" w:cs="Arial"/>
                <w:b/>
                <w:bCs/>
                <w:color w:val="000000" w:themeColor="text1"/>
                <w:sz w:val="20"/>
                <w:szCs w:val="20"/>
                <w:lang w:val="en-GB"/>
              </w:rPr>
            </w:pPr>
            <w:r w:rsidRPr="005C6A43">
              <w:rPr>
                <w:rFonts w:ascii="Arial" w:eastAsia="Arial" w:hAnsi="Arial" w:cs="Arial"/>
                <w:b/>
                <w:bCs/>
                <w:color w:val="000000"/>
                <w:sz w:val="20"/>
                <w:szCs w:val="20"/>
              </w:rPr>
              <w:t>30 June</w:t>
            </w:r>
          </w:p>
        </w:tc>
      </w:tr>
      <w:tr w:rsidR="00705EEA" w:rsidRPr="008E17B5" w14:paraId="0C10D781" w14:textId="77777777" w:rsidTr="009E19F0">
        <w:tc>
          <w:tcPr>
            <w:tcW w:w="132" w:type="pct"/>
            <w:vAlign w:val="bottom"/>
          </w:tcPr>
          <w:p w14:paraId="2FE2EB7D" w14:textId="77777777" w:rsidR="00705EEA" w:rsidRPr="008E17B5" w:rsidRDefault="00705EEA" w:rsidP="007A669B">
            <w:pPr>
              <w:pStyle w:val="ListParagraph"/>
              <w:spacing w:after="0"/>
              <w:ind w:left="0"/>
              <w:jc w:val="thaiDistribute"/>
              <w:outlineLvl w:val="0"/>
              <w:rPr>
                <w:rFonts w:ascii="Arial" w:hAnsi="Arial" w:cs="Arial"/>
                <w:b/>
                <w:bCs/>
                <w:color w:val="FF0000"/>
                <w:sz w:val="20"/>
                <w:szCs w:val="20"/>
                <w:lang w:val="en-GB"/>
              </w:rPr>
            </w:pPr>
          </w:p>
        </w:tc>
        <w:tc>
          <w:tcPr>
            <w:tcW w:w="3091" w:type="pct"/>
            <w:vAlign w:val="bottom"/>
          </w:tcPr>
          <w:p w14:paraId="2F70E03F" w14:textId="77777777" w:rsidR="00705EEA" w:rsidRPr="008E17B5" w:rsidRDefault="00705EEA" w:rsidP="007A669B">
            <w:pPr>
              <w:pStyle w:val="ListParagraph"/>
              <w:spacing w:after="0"/>
              <w:ind w:left="0"/>
              <w:jc w:val="thaiDistribute"/>
              <w:outlineLvl w:val="0"/>
              <w:rPr>
                <w:rFonts w:ascii="Arial" w:hAnsi="Arial" w:cs="Arial"/>
                <w:b/>
                <w:bCs/>
                <w:color w:val="000000" w:themeColor="text1"/>
                <w:sz w:val="20"/>
                <w:szCs w:val="20"/>
                <w:lang w:val="en-GB"/>
              </w:rPr>
            </w:pPr>
          </w:p>
        </w:tc>
        <w:tc>
          <w:tcPr>
            <w:tcW w:w="900" w:type="pct"/>
            <w:tcBorders>
              <w:top w:val="single" w:sz="4" w:space="0" w:color="auto"/>
            </w:tcBorders>
            <w:shd w:val="clear" w:color="auto" w:fill="auto"/>
            <w:vAlign w:val="bottom"/>
          </w:tcPr>
          <w:p w14:paraId="18578F74" w14:textId="264A673F" w:rsidR="00705EEA" w:rsidRPr="008E17B5" w:rsidRDefault="00705EEA" w:rsidP="007A669B">
            <w:pPr>
              <w:pStyle w:val="ListParagraph"/>
              <w:spacing w:after="0"/>
              <w:ind w:left="0" w:right="-72"/>
              <w:jc w:val="right"/>
              <w:outlineLvl w:val="0"/>
              <w:rPr>
                <w:rFonts w:ascii="Arial" w:hAnsi="Arial" w:cs="Arial"/>
                <w:b/>
                <w:bCs/>
                <w:color w:val="000000" w:themeColor="text1"/>
                <w:sz w:val="20"/>
                <w:szCs w:val="20"/>
                <w:lang w:val="en-GB"/>
              </w:rPr>
            </w:pPr>
            <w:r w:rsidRPr="008E17B5">
              <w:rPr>
                <w:rFonts w:ascii="Arial" w:hAnsi="Arial" w:cs="Arial"/>
                <w:b/>
                <w:bCs/>
                <w:color w:val="000000" w:themeColor="text1"/>
                <w:sz w:val="20"/>
                <w:szCs w:val="20"/>
                <w:lang w:val="en-GB"/>
              </w:rPr>
              <w:t>2022</w:t>
            </w:r>
          </w:p>
        </w:tc>
        <w:tc>
          <w:tcPr>
            <w:tcW w:w="877" w:type="pct"/>
            <w:tcBorders>
              <w:top w:val="single" w:sz="4" w:space="0" w:color="auto"/>
            </w:tcBorders>
            <w:shd w:val="clear" w:color="auto" w:fill="auto"/>
            <w:vAlign w:val="bottom"/>
          </w:tcPr>
          <w:p w14:paraId="72272250" w14:textId="13698F28" w:rsidR="00705EEA" w:rsidRPr="008E17B5" w:rsidRDefault="00705EEA" w:rsidP="007A669B">
            <w:pPr>
              <w:pStyle w:val="ListParagraph"/>
              <w:spacing w:after="0"/>
              <w:ind w:left="0" w:right="-72"/>
              <w:jc w:val="right"/>
              <w:outlineLvl w:val="0"/>
              <w:rPr>
                <w:rFonts w:ascii="Arial" w:hAnsi="Arial" w:cs="Arial"/>
                <w:b/>
                <w:bCs/>
                <w:color w:val="000000" w:themeColor="text1"/>
                <w:sz w:val="20"/>
                <w:szCs w:val="20"/>
                <w:lang w:val="en-GB"/>
              </w:rPr>
            </w:pPr>
            <w:r w:rsidRPr="008E17B5">
              <w:rPr>
                <w:rFonts w:ascii="Arial" w:hAnsi="Arial" w:cs="Arial"/>
                <w:b/>
                <w:bCs/>
                <w:color w:val="000000" w:themeColor="text1"/>
                <w:sz w:val="20"/>
                <w:szCs w:val="20"/>
                <w:lang w:val="en-GB"/>
              </w:rPr>
              <w:t>2021</w:t>
            </w:r>
          </w:p>
        </w:tc>
      </w:tr>
      <w:tr w:rsidR="00705EEA" w:rsidRPr="008E17B5" w14:paraId="6BA374CD" w14:textId="77777777" w:rsidTr="009E19F0">
        <w:tc>
          <w:tcPr>
            <w:tcW w:w="132" w:type="pct"/>
            <w:vAlign w:val="bottom"/>
          </w:tcPr>
          <w:p w14:paraId="7D282C1A" w14:textId="77777777" w:rsidR="00705EEA" w:rsidRPr="008E17B5" w:rsidRDefault="00705EEA" w:rsidP="007A669B">
            <w:pPr>
              <w:pStyle w:val="ListParagraph"/>
              <w:spacing w:after="0"/>
              <w:ind w:left="0"/>
              <w:jc w:val="thaiDistribute"/>
              <w:outlineLvl w:val="0"/>
              <w:rPr>
                <w:rFonts w:ascii="Arial" w:hAnsi="Arial" w:cs="Arial"/>
                <w:b/>
                <w:bCs/>
                <w:color w:val="FF0000"/>
                <w:sz w:val="20"/>
                <w:szCs w:val="20"/>
                <w:lang w:val="en-GB"/>
              </w:rPr>
            </w:pPr>
          </w:p>
        </w:tc>
        <w:tc>
          <w:tcPr>
            <w:tcW w:w="3091" w:type="pct"/>
            <w:vAlign w:val="bottom"/>
          </w:tcPr>
          <w:p w14:paraId="0930E326" w14:textId="77777777" w:rsidR="00705EEA" w:rsidRPr="008E17B5" w:rsidRDefault="00705EEA" w:rsidP="007A669B">
            <w:pPr>
              <w:pStyle w:val="ListParagraph"/>
              <w:spacing w:after="0"/>
              <w:ind w:left="0"/>
              <w:jc w:val="thaiDistribute"/>
              <w:outlineLvl w:val="0"/>
              <w:rPr>
                <w:rFonts w:ascii="Arial" w:hAnsi="Arial" w:cs="Arial"/>
                <w:b/>
                <w:bCs/>
                <w:color w:val="000000" w:themeColor="text1"/>
                <w:sz w:val="20"/>
                <w:szCs w:val="20"/>
                <w:lang w:val="en-GB"/>
              </w:rPr>
            </w:pPr>
          </w:p>
        </w:tc>
        <w:tc>
          <w:tcPr>
            <w:tcW w:w="900" w:type="pct"/>
            <w:tcBorders>
              <w:bottom w:val="single" w:sz="4" w:space="0" w:color="auto"/>
            </w:tcBorders>
            <w:shd w:val="clear" w:color="auto" w:fill="auto"/>
            <w:vAlign w:val="bottom"/>
          </w:tcPr>
          <w:p w14:paraId="3386EC77" w14:textId="68836E84" w:rsidR="00705EEA" w:rsidRPr="008E17B5" w:rsidRDefault="00705EEA" w:rsidP="007A669B">
            <w:pPr>
              <w:pStyle w:val="ListParagraph"/>
              <w:spacing w:after="0"/>
              <w:ind w:left="0" w:right="-72"/>
              <w:jc w:val="right"/>
              <w:outlineLvl w:val="0"/>
              <w:rPr>
                <w:rFonts w:ascii="Arial" w:hAnsi="Arial" w:cs="Arial"/>
                <w:b/>
                <w:bCs/>
                <w:color w:val="000000" w:themeColor="text1"/>
                <w:sz w:val="20"/>
                <w:szCs w:val="20"/>
                <w:lang w:val="en-GB"/>
              </w:rPr>
            </w:pPr>
            <w:r w:rsidRPr="008E17B5">
              <w:rPr>
                <w:rFonts w:ascii="Arial" w:hAnsi="Arial" w:cs="Arial"/>
                <w:b/>
                <w:bCs/>
                <w:color w:val="000000" w:themeColor="text1"/>
                <w:sz w:val="20"/>
                <w:szCs w:val="20"/>
                <w:lang w:val="en-GB"/>
              </w:rPr>
              <w:t>THB</w:t>
            </w:r>
          </w:p>
        </w:tc>
        <w:tc>
          <w:tcPr>
            <w:tcW w:w="877" w:type="pct"/>
            <w:tcBorders>
              <w:bottom w:val="single" w:sz="4" w:space="0" w:color="auto"/>
            </w:tcBorders>
            <w:shd w:val="clear" w:color="auto" w:fill="auto"/>
            <w:vAlign w:val="bottom"/>
          </w:tcPr>
          <w:p w14:paraId="5A2A6BE4" w14:textId="23377036" w:rsidR="00705EEA" w:rsidRPr="008E17B5" w:rsidRDefault="00705EEA" w:rsidP="007A669B">
            <w:pPr>
              <w:pStyle w:val="ListParagraph"/>
              <w:spacing w:after="0"/>
              <w:ind w:left="0" w:right="-72"/>
              <w:jc w:val="right"/>
              <w:outlineLvl w:val="0"/>
              <w:rPr>
                <w:rFonts w:ascii="Arial" w:hAnsi="Arial" w:cs="Arial"/>
                <w:b/>
                <w:bCs/>
                <w:color w:val="000000" w:themeColor="text1"/>
                <w:sz w:val="20"/>
                <w:szCs w:val="20"/>
                <w:lang w:val="en-GB"/>
              </w:rPr>
            </w:pPr>
            <w:r w:rsidRPr="008E17B5">
              <w:rPr>
                <w:rFonts w:ascii="Arial" w:hAnsi="Arial" w:cs="Arial"/>
                <w:b/>
                <w:bCs/>
                <w:color w:val="000000" w:themeColor="text1"/>
                <w:sz w:val="20"/>
                <w:szCs w:val="20"/>
                <w:lang w:val="en-GB"/>
              </w:rPr>
              <w:t>THB</w:t>
            </w:r>
          </w:p>
        </w:tc>
      </w:tr>
      <w:tr w:rsidR="00705EEA" w:rsidRPr="008E17B5" w14:paraId="6A4211D5" w14:textId="77777777" w:rsidTr="009E19F0">
        <w:tc>
          <w:tcPr>
            <w:tcW w:w="132" w:type="pct"/>
            <w:vAlign w:val="bottom"/>
          </w:tcPr>
          <w:p w14:paraId="78C4D52E" w14:textId="77777777" w:rsidR="00705EEA" w:rsidRPr="008E17B5" w:rsidRDefault="00705EEA" w:rsidP="007A669B">
            <w:pPr>
              <w:pStyle w:val="ListParagraph"/>
              <w:spacing w:after="0"/>
              <w:ind w:left="0"/>
              <w:jc w:val="thaiDistribute"/>
              <w:outlineLvl w:val="0"/>
              <w:rPr>
                <w:rFonts w:ascii="Arial" w:hAnsi="Arial" w:cs="Arial"/>
                <w:color w:val="FF0000"/>
                <w:sz w:val="20"/>
                <w:szCs w:val="20"/>
                <w:lang w:val="en-GB"/>
              </w:rPr>
            </w:pPr>
          </w:p>
        </w:tc>
        <w:tc>
          <w:tcPr>
            <w:tcW w:w="3091" w:type="pct"/>
            <w:vAlign w:val="bottom"/>
          </w:tcPr>
          <w:p w14:paraId="32333787" w14:textId="77777777" w:rsidR="00705EEA" w:rsidRPr="008E17B5" w:rsidRDefault="00705EEA" w:rsidP="007A669B">
            <w:pPr>
              <w:pStyle w:val="ListParagraph"/>
              <w:spacing w:after="0"/>
              <w:ind w:left="0"/>
              <w:jc w:val="thaiDistribute"/>
              <w:outlineLvl w:val="0"/>
              <w:rPr>
                <w:rFonts w:ascii="Arial" w:hAnsi="Arial" w:cs="Arial"/>
                <w:color w:val="000000" w:themeColor="text1"/>
                <w:sz w:val="20"/>
                <w:szCs w:val="20"/>
                <w:lang w:val="en-GB"/>
              </w:rPr>
            </w:pPr>
          </w:p>
        </w:tc>
        <w:tc>
          <w:tcPr>
            <w:tcW w:w="900" w:type="pct"/>
            <w:tcBorders>
              <w:top w:val="single" w:sz="4" w:space="0" w:color="auto"/>
            </w:tcBorders>
            <w:shd w:val="clear" w:color="auto" w:fill="FAFAFA"/>
            <w:vAlign w:val="bottom"/>
          </w:tcPr>
          <w:p w14:paraId="71E60C95"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tcBorders>
              <w:top w:val="single" w:sz="4" w:space="0" w:color="auto"/>
            </w:tcBorders>
            <w:vAlign w:val="bottom"/>
          </w:tcPr>
          <w:p w14:paraId="217DA877"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6427217F" w14:textId="77777777" w:rsidTr="009E19F0">
        <w:tc>
          <w:tcPr>
            <w:tcW w:w="3223" w:type="pct"/>
            <w:gridSpan w:val="2"/>
            <w:vAlign w:val="bottom"/>
          </w:tcPr>
          <w:p w14:paraId="03B303E8" w14:textId="227785CD" w:rsidR="00705EEA" w:rsidRPr="008E17B5" w:rsidRDefault="00705EEA" w:rsidP="007A669B">
            <w:pPr>
              <w:pStyle w:val="ListParagraph"/>
              <w:spacing w:after="0"/>
              <w:ind w:left="459"/>
              <w:jc w:val="thaiDistribute"/>
              <w:outlineLvl w:val="0"/>
              <w:rPr>
                <w:rFonts w:ascii="Arial" w:hAnsi="Arial" w:cs="Arial"/>
                <w:b/>
                <w:bCs/>
                <w:color w:val="000000" w:themeColor="text1"/>
                <w:sz w:val="20"/>
                <w:szCs w:val="20"/>
                <w:lang w:val="en-GB"/>
              </w:rPr>
            </w:pPr>
            <w:r w:rsidRPr="008E17B5">
              <w:rPr>
                <w:rFonts w:ascii="Arial" w:hAnsi="Arial" w:cs="Arial"/>
                <w:b/>
                <w:bCs/>
                <w:color w:val="000000" w:themeColor="text1"/>
                <w:sz w:val="20"/>
                <w:szCs w:val="20"/>
                <w:lang w:val="en-GB"/>
              </w:rPr>
              <w:t>Interest income</w:t>
            </w:r>
            <w:r w:rsidR="00167F68">
              <w:rPr>
                <w:rFonts w:ascii="Arial" w:hAnsi="Arial" w:cs="Arial"/>
                <w:b/>
                <w:bCs/>
                <w:color w:val="000000" w:themeColor="text1"/>
                <w:sz w:val="20"/>
                <w:szCs w:val="20"/>
                <w:lang w:val="en-GB"/>
              </w:rPr>
              <w:t xml:space="preserve"> - net</w:t>
            </w:r>
          </w:p>
        </w:tc>
        <w:tc>
          <w:tcPr>
            <w:tcW w:w="900" w:type="pct"/>
            <w:shd w:val="clear" w:color="auto" w:fill="FAFAFA"/>
            <w:vAlign w:val="bottom"/>
          </w:tcPr>
          <w:p w14:paraId="05A98180"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vAlign w:val="bottom"/>
          </w:tcPr>
          <w:p w14:paraId="52D9B10A"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55585A37" w14:textId="77777777" w:rsidTr="009E19F0">
        <w:tc>
          <w:tcPr>
            <w:tcW w:w="3223" w:type="pct"/>
            <w:gridSpan w:val="2"/>
            <w:vAlign w:val="bottom"/>
          </w:tcPr>
          <w:p w14:paraId="1B259D33" w14:textId="46E2CFFB" w:rsidR="00705EEA" w:rsidRPr="008E17B5" w:rsidRDefault="00705EEA" w:rsidP="00FD1C22">
            <w:pPr>
              <w:pStyle w:val="ListParagraph"/>
              <w:spacing w:after="0"/>
              <w:ind w:left="459"/>
              <w:jc w:val="thaiDistribute"/>
              <w:outlineLvl w:val="0"/>
              <w:rPr>
                <w:rFonts w:ascii="Arial" w:hAnsi="Arial" w:cs="Arial"/>
                <w:color w:val="000000" w:themeColor="text1"/>
                <w:sz w:val="20"/>
                <w:szCs w:val="20"/>
                <w:lang w:val="en-GB"/>
              </w:rPr>
            </w:pPr>
            <w:r w:rsidRPr="008E17B5">
              <w:rPr>
                <w:rFonts w:ascii="Arial" w:hAnsi="Arial" w:cs="Arial"/>
                <w:color w:val="000000" w:themeColor="text1"/>
                <w:sz w:val="20"/>
                <w:szCs w:val="20"/>
              </w:rPr>
              <w:t>Related compan</w:t>
            </w:r>
            <w:r w:rsidR="000C635C">
              <w:rPr>
                <w:rFonts w:ascii="Arial" w:hAnsi="Arial" w:cs="Arial"/>
                <w:color w:val="000000" w:themeColor="text1"/>
                <w:sz w:val="20"/>
                <w:szCs w:val="20"/>
              </w:rPr>
              <w:t>y</w:t>
            </w:r>
            <w:r w:rsidRPr="008E17B5">
              <w:rPr>
                <w:rFonts w:ascii="Arial" w:hAnsi="Arial" w:cs="Arial"/>
                <w:color w:val="000000" w:themeColor="text1"/>
                <w:sz w:val="20"/>
                <w:szCs w:val="20"/>
                <w:cs/>
              </w:rPr>
              <w:t xml:space="preserve"> </w:t>
            </w:r>
            <w:r w:rsidRPr="008E17B5">
              <w:rPr>
                <w:rFonts w:ascii="Arial" w:hAnsi="Arial" w:cs="Arial"/>
                <w:color w:val="000000" w:themeColor="text1"/>
                <w:sz w:val="20"/>
                <w:szCs w:val="20"/>
                <w:cs/>
                <w:lang w:val="en-GB"/>
              </w:rPr>
              <w:t>(</w:t>
            </w:r>
            <w:r w:rsidR="007B1D26" w:rsidRPr="007B1D26">
              <w:rPr>
                <w:rFonts w:ascii="Arial" w:hAnsi="Arial" w:cs="Arial"/>
                <w:color w:val="000000" w:themeColor="text1"/>
                <w:sz w:val="20"/>
                <w:szCs w:val="20"/>
                <w:lang w:val="en-GB"/>
              </w:rPr>
              <w:t>Common director</w:t>
            </w:r>
            <w:r w:rsidRPr="008E17B5">
              <w:rPr>
                <w:rFonts w:ascii="Arial" w:hAnsi="Arial" w:cs="Arial"/>
                <w:color w:val="000000" w:themeColor="text1"/>
                <w:sz w:val="20"/>
                <w:szCs w:val="20"/>
                <w:cs/>
                <w:lang w:val="en-GB"/>
              </w:rPr>
              <w:t>)</w:t>
            </w:r>
          </w:p>
          <w:p w14:paraId="4C3D00C5" w14:textId="35E7DD68" w:rsidR="00705EEA" w:rsidRPr="008E17B5" w:rsidRDefault="00705EEA" w:rsidP="007A669B">
            <w:pPr>
              <w:pStyle w:val="ListParagraph"/>
              <w:spacing w:after="0"/>
              <w:ind w:left="459"/>
              <w:jc w:val="thaiDistribute"/>
              <w:outlineLvl w:val="0"/>
              <w:rPr>
                <w:rFonts w:ascii="Arial" w:hAnsi="Arial" w:cs="Arial"/>
                <w:color w:val="000000" w:themeColor="text1"/>
                <w:sz w:val="20"/>
                <w:szCs w:val="20"/>
                <w:lang w:val="en-GB"/>
              </w:rPr>
            </w:pPr>
          </w:p>
        </w:tc>
        <w:tc>
          <w:tcPr>
            <w:tcW w:w="900" w:type="pct"/>
            <w:tcBorders>
              <w:bottom w:val="single" w:sz="4" w:space="0" w:color="auto"/>
            </w:tcBorders>
            <w:shd w:val="clear" w:color="auto" w:fill="FAFAFA"/>
            <w:vAlign w:val="bottom"/>
          </w:tcPr>
          <w:p w14:paraId="5B53542A" w14:textId="50799888"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3,397,260</w:t>
            </w:r>
          </w:p>
        </w:tc>
        <w:tc>
          <w:tcPr>
            <w:tcW w:w="877" w:type="pct"/>
            <w:tcBorders>
              <w:bottom w:val="single" w:sz="4" w:space="0" w:color="auto"/>
            </w:tcBorders>
            <w:vAlign w:val="bottom"/>
          </w:tcPr>
          <w:p w14:paraId="26D0BDDB" w14:textId="66701E3E"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w:t>
            </w:r>
          </w:p>
        </w:tc>
      </w:tr>
      <w:tr w:rsidR="00705EEA" w:rsidRPr="008E17B5" w14:paraId="016E4531" w14:textId="77777777" w:rsidTr="009E19F0">
        <w:tc>
          <w:tcPr>
            <w:tcW w:w="132" w:type="pct"/>
            <w:vAlign w:val="bottom"/>
          </w:tcPr>
          <w:p w14:paraId="3989D941" w14:textId="77777777" w:rsidR="00705EEA" w:rsidRPr="008E17B5" w:rsidRDefault="00705EEA" w:rsidP="007A669B">
            <w:pPr>
              <w:pStyle w:val="ListParagraph"/>
              <w:spacing w:after="0"/>
              <w:ind w:left="459"/>
              <w:jc w:val="thaiDistribute"/>
              <w:outlineLvl w:val="0"/>
              <w:rPr>
                <w:rFonts w:ascii="Arial" w:hAnsi="Arial" w:cs="Arial"/>
                <w:color w:val="FF0000"/>
                <w:sz w:val="20"/>
                <w:szCs w:val="20"/>
                <w:lang w:val="en-GB"/>
              </w:rPr>
            </w:pPr>
          </w:p>
        </w:tc>
        <w:tc>
          <w:tcPr>
            <w:tcW w:w="3091" w:type="pct"/>
            <w:vAlign w:val="bottom"/>
          </w:tcPr>
          <w:p w14:paraId="78607451"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rPr>
            </w:pPr>
          </w:p>
        </w:tc>
        <w:tc>
          <w:tcPr>
            <w:tcW w:w="900" w:type="pct"/>
            <w:tcBorders>
              <w:top w:val="single" w:sz="4" w:space="0" w:color="auto"/>
            </w:tcBorders>
            <w:shd w:val="clear" w:color="auto" w:fill="FAFAFA"/>
            <w:vAlign w:val="bottom"/>
          </w:tcPr>
          <w:p w14:paraId="275B423C"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tcBorders>
              <w:top w:val="single" w:sz="4" w:space="0" w:color="auto"/>
            </w:tcBorders>
            <w:vAlign w:val="bottom"/>
          </w:tcPr>
          <w:p w14:paraId="7308C68B"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5F3C36E4" w14:textId="77777777" w:rsidTr="009E19F0">
        <w:tc>
          <w:tcPr>
            <w:tcW w:w="3223" w:type="pct"/>
            <w:gridSpan w:val="2"/>
            <w:vAlign w:val="bottom"/>
          </w:tcPr>
          <w:p w14:paraId="7E610D83"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Total</w:t>
            </w:r>
          </w:p>
        </w:tc>
        <w:tc>
          <w:tcPr>
            <w:tcW w:w="900" w:type="pct"/>
            <w:tcBorders>
              <w:bottom w:val="single" w:sz="4" w:space="0" w:color="auto"/>
            </w:tcBorders>
            <w:shd w:val="clear" w:color="auto" w:fill="FAFAFA"/>
            <w:vAlign w:val="bottom"/>
          </w:tcPr>
          <w:p w14:paraId="6C505AF1" w14:textId="473D717E"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3,397,260</w:t>
            </w:r>
          </w:p>
        </w:tc>
        <w:tc>
          <w:tcPr>
            <w:tcW w:w="877" w:type="pct"/>
            <w:tcBorders>
              <w:bottom w:val="single" w:sz="4" w:space="0" w:color="auto"/>
            </w:tcBorders>
            <w:vAlign w:val="bottom"/>
          </w:tcPr>
          <w:p w14:paraId="61BDBAC5" w14:textId="76451F1D"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w:t>
            </w:r>
          </w:p>
        </w:tc>
      </w:tr>
      <w:tr w:rsidR="00705EEA" w:rsidRPr="008E17B5" w14:paraId="3A89043A" w14:textId="77777777" w:rsidTr="009E19F0">
        <w:tc>
          <w:tcPr>
            <w:tcW w:w="132" w:type="pct"/>
            <w:vAlign w:val="bottom"/>
          </w:tcPr>
          <w:p w14:paraId="2412C37D" w14:textId="77777777" w:rsidR="00705EEA" w:rsidRPr="008E17B5" w:rsidRDefault="00705EEA" w:rsidP="007A669B">
            <w:pPr>
              <w:pStyle w:val="ListParagraph"/>
              <w:spacing w:after="0"/>
              <w:ind w:left="459"/>
              <w:jc w:val="thaiDistribute"/>
              <w:outlineLvl w:val="0"/>
              <w:rPr>
                <w:rFonts w:ascii="Arial" w:hAnsi="Arial" w:cs="Arial"/>
                <w:color w:val="FF0000"/>
                <w:sz w:val="20"/>
                <w:szCs w:val="20"/>
                <w:lang w:val="en-GB"/>
              </w:rPr>
            </w:pPr>
          </w:p>
        </w:tc>
        <w:tc>
          <w:tcPr>
            <w:tcW w:w="3091" w:type="pct"/>
            <w:vAlign w:val="bottom"/>
          </w:tcPr>
          <w:p w14:paraId="7EE25325"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lang w:val="en-GB"/>
              </w:rPr>
            </w:pPr>
          </w:p>
        </w:tc>
        <w:tc>
          <w:tcPr>
            <w:tcW w:w="900" w:type="pct"/>
            <w:tcBorders>
              <w:top w:val="single" w:sz="4" w:space="0" w:color="auto"/>
            </w:tcBorders>
            <w:shd w:val="clear" w:color="auto" w:fill="FAFAFA"/>
            <w:vAlign w:val="bottom"/>
          </w:tcPr>
          <w:p w14:paraId="4B9CB03F"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tcBorders>
              <w:top w:val="single" w:sz="4" w:space="0" w:color="auto"/>
            </w:tcBorders>
            <w:vAlign w:val="bottom"/>
          </w:tcPr>
          <w:p w14:paraId="552239D3"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08224997" w14:textId="77777777" w:rsidTr="009E19F0">
        <w:tc>
          <w:tcPr>
            <w:tcW w:w="3223" w:type="pct"/>
            <w:gridSpan w:val="2"/>
            <w:vAlign w:val="bottom"/>
          </w:tcPr>
          <w:p w14:paraId="3573EECD" w14:textId="77777777" w:rsidR="00705EEA" w:rsidRPr="008E17B5" w:rsidRDefault="00705EEA" w:rsidP="007A669B">
            <w:pPr>
              <w:pStyle w:val="ListParagraph"/>
              <w:spacing w:after="0"/>
              <w:ind w:left="459"/>
              <w:jc w:val="thaiDistribute"/>
              <w:outlineLvl w:val="0"/>
              <w:rPr>
                <w:rFonts w:ascii="Arial" w:hAnsi="Arial" w:cs="Arial"/>
                <w:b/>
                <w:bCs/>
                <w:color w:val="000000" w:themeColor="text1"/>
                <w:sz w:val="20"/>
                <w:szCs w:val="20"/>
                <w:lang w:val="en-GB"/>
              </w:rPr>
            </w:pPr>
            <w:r w:rsidRPr="008E17B5">
              <w:rPr>
                <w:rFonts w:ascii="Arial" w:hAnsi="Arial" w:cs="Arial"/>
                <w:b/>
                <w:bCs/>
                <w:color w:val="000000" w:themeColor="text1"/>
                <w:sz w:val="20"/>
                <w:szCs w:val="20"/>
                <w:lang w:val="en-GB"/>
              </w:rPr>
              <w:t>Interest expenses</w:t>
            </w:r>
          </w:p>
        </w:tc>
        <w:tc>
          <w:tcPr>
            <w:tcW w:w="900" w:type="pct"/>
            <w:shd w:val="clear" w:color="auto" w:fill="FAFAFA"/>
            <w:vAlign w:val="bottom"/>
          </w:tcPr>
          <w:p w14:paraId="3B9CFE1F"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vAlign w:val="bottom"/>
          </w:tcPr>
          <w:p w14:paraId="10CDC853"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627DFA11" w14:textId="77777777" w:rsidTr="009E19F0">
        <w:tc>
          <w:tcPr>
            <w:tcW w:w="3223" w:type="pct"/>
            <w:gridSpan w:val="2"/>
            <w:vAlign w:val="bottom"/>
          </w:tcPr>
          <w:p w14:paraId="61664315" w14:textId="489436D4" w:rsidR="00705EEA" w:rsidRPr="008E17B5" w:rsidRDefault="00705EEA" w:rsidP="007A669B">
            <w:pPr>
              <w:pStyle w:val="ListParagraph"/>
              <w:spacing w:after="0"/>
              <w:ind w:left="459"/>
              <w:jc w:val="thaiDistribute"/>
              <w:outlineLvl w:val="0"/>
              <w:rPr>
                <w:rFonts w:ascii="Arial" w:hAnsi="Arial" w:cs="Arial"/>
                <w:color w:val="000000" w:themeColor="text1"/>
                <w:spacing w:val="-6"/>
                <w:sz w:val="20"/>
                <w:szCs w:val="20"/>
                <w:lang w:val="en-GB"/>
              </w:rPr>
            </w:pPr>
            <w:r w:rsidRPr="008E17B5">
              <w:rPr>
                <w:rFonts w:ascii="Arial" w:hAnsi="Arial" w:cs="Arial"/>
                <w:color w:val="000000" w:themeColor="text1"/>
                <w:spacing w:val="-6"/>
                <w:sz w:val="20"/>
                <w:szCs w:val="20"/>
                <w:lang w:val="en-GB"/>
              </w:rPr>
              <w:t>Related compan</w:t>
            </w:r>
            <w:r w:rsidR="000C635C">
              <w:rPr>
                <w:rFonts w:ascii="Arial" w:hAnsi="Arial" w:cs="Arial"/>
                <w:color w:val="000000" w:themeColor="text1"/>
                <w:spacing w:val="-6"/>
                <w:sz w:val="20"/>
                <w:szCs w:val="20"/>
                <w:lang w:val="en-GB"/>
              </w:rPr>
              <w:t>y</w:t>
            </w:r>
          </w:p>
          <w:p w14:paraId="2B285AD1" w14:textId="77777777" w:rsidR="00705EEA" w:rsidRPr="008E17B5" w:rsidRDefault="00705EEA" w:rsidP="007A669B">
            <w:pPr>
              <w:pStyle w:val="ListParagraph"/>
              <w:spacing w:after="0"/>
              <w:ind w:left="459"/>
              <w:jc w:val="thaiDistribute"/>
              <w:outlineLvl w:val="0"/>
              <w:rPr>
                <w:rFonts w:ascii="Arial" w:hAnsi="Arial" w:cs="Arial"/>
                <w:color w:val="000000" w:themeColor="text1"/>
                <w:spacing w:val="-6"/>
                <w:sz w:val="20"/>
                <w:szCs w:val="20"/>
                <w:lang w:val="en-GB"/>
              </w:rPr>
            </w:pPr>
            <w:r w:rsidRPr="008E17B5">
              <w:rPr>
                <w:rFonts w:ascii="Arial" w:hAnsi="Arial" w:cs="Arial"/>
                <w:color w:val="000000" w:themeColor="text1"/>
                <w:spacing w:val="-6"/>
                <w:sz w:val="20"/>
                <w:szCs w:val="20"/>
                <w:lang w:val="en-GB"/>
              </w:rPr>
              <w:t xml:space="preserve">   </w:t>
            </w:r>
            <w:r w:rsidRPr="008E17B5">
              <w:rPr>
                <w:rFonts w:ascii="Arial" w:hAnsi="Arial" w:cs="Arial"/>
                <w:color w:val="000000" w:themeColor="text1"/>
                <w:spacing w:val="-6"/>
                <w:sz w:val="20"/>
                <w:szCs w:val="20"/>
                <w:cs/>
                <w:lang w:val="en-GB"/>
              </w:rPr>
              <w:t>(</w:t>
            </w:r>
            <w:r w:rsidRPr="008E17B5">
              <w:rPr>
                <w:rFonts w:ascii="Arial" w:hAnsi="Arial" w:cs="Arial"/>
                <w:color w:val="000000" w:themeColor="text1"/>
                <w:spacing w:val="-6"/>
                <w:sz w:val="20"/>
                <w:szCs w:val="20"/>
                <w:lang w:val="en-GB"/>
              </w:rPr>
              <w:t>Common director and</w:t>
            </w:r>
            <w:r w:rsidRPr="008E17B5">
              <w:rPr>
                <w:rFonts w:ascii="Arial" w:hAnsi="Arial" w:cs="Arial"/>
                <w:color w:val="000000" w:themeColor="text1"/>
                <w:spacing w:val="-6"/>
                <w:sz w:val="20"/>
                <w:szCs w:val="20"/>
                <w:cs/>
                <w:lang w:val="en-GB"/>
              </w:rPr>
              <w:t>/</w:t>
            </w:r>
            <w:r w:rsidRPr="008E17B5">
              <w:rPr>
                <w:rFonts w:ascii="Arial" w:hAnsi="Arial" w:cs="Arial"/>
                <w:color w:val="000000" w:themeColor="text1"/>
                <w:spacing w:val="-6"/>
                <w:sz w:val="20"/>
                <w:szCs w:val="20"/>
                <w:lang w:val="en-GB"/>
              </w:rPr>
              <w:t>or shareholders</w:t>
            </w:r>
            <w:r w:rsidRPr="008E17B5">
              <w:rPr>
                <w:rFonts w:ascii="Arial" w:hAnsi="Arial" w:cs="Arial"/>
                <w:color w:val="000000" w:themeColor="text1"/>
                <w:spacing w:val="-6"/>
                <w:sz w:val="20"/>
                <w:szCs w:val="20"/>
                <w:cs/>
                <w:lang w:val="en-GB"/>
              </w:rPr>
              <w:t>)</w:t>
            </w:r>
          </w:p>
        </w:tc>
        <w:tc>
          <w:tcPr>
            <w:tcW w:w="900" w:type="pct"/>
            <w:shd w:val="clear" w:color="auto" w:fill="FAFAFA"/>
            <w:vAlign w:val="bottom"/>
          </w:tcPr>
          <w:p w14:paraId="4630C3C4" w14:textId="3298499A"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w:t>
            </w:r>
          </w:p>
        </w:tc>
        <w:tc>
          <w:tcPr>
            <w:tcW w:w="877" w:type="pct"/>
            <w:shd w:val="clear" w:color="auto" w:fill="auto"/>
            <w:vAlign w:val="bottom"/>
          </w:tcPr>
          <w:p w14:paraId="57D306C0" w14:textId="371EDD0B"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14,601,132</w:t>
            </w:r>
          </w:p>
        </w:tc>
      </w:tr>
      <w:tr w:rsidR="00705EEA" w:rsidRPr="008E17B5" w14:paraId="2EF5A719" w14:textId="77777777" w:rsidTr="009E19F0">
        <w:tc>
          <w:tcPr>
            <w:tcW w:w="3223" w:type="pct"/>
            <w:gridSpan w:val="2"/>
            <w:vAlign w:val="bottom"/>
          </w:tcPr>
          <w:p w14:paraId="15EF4AAD" w14:textId="77777777" w:rsidR="00705EEA" w:rsidRPr="008E17B5" w:rsidRDefault="00705EEA" w:rsidP="007A669B">
            <w:pPr>
              <w:pStyle w:val="ListParagraph"/>
              <w:spacing w:after="0"/>
              <w:ind w:left="459" w:right="-85"/>
              <w:outlineLvl w:val="0"/>
              <w:rPr>
                <w:rFonts w:ascii="Arial" w:hAnsi="Arial" w:cs="Arial"/>
                <w:color w:val="000000" w:themeColor="text1"/>
                <w:spacing w:val="-4"/>
                <w:sz w:val="20"/>
                <w:szCs w:val="20"/>
              </w:rPr>
            </w:pPr>
            <w:r w:rsidRPr="008E17B5">
              <w:rPr>
                <w:rFonts w:ascii="Arial" w:hAnsi="Arial" w:cs="Arial"/>
                <w:color w:val="000000" w:themeColor="text1"/>
                <w:spacing w:val="-4"/>
                <w:sz w:val="20"/>
                <w:szCs w:val="20"/>
              </w:rPr>
              <w:t xml:space="preserve">Directors and management at the position of    </w:t>
            </w:r>
          </w:p>
          <w:p w14:paraId="181082ED" w14:textId="77777777" w:rsidR="00705EEA" w:rsidRPr="008E17B5" w:rsidRDefault="00705EEA" w:rsidP="007A669B">
            <w:pPr>
              <w:pStyle w:val="ListParagraph"/>
              <w:spacing w:after="0"/>
              <w:ind w:left="459" w:right="-85"/>
              <w:outlineLvl w:val="0"/>
              <w:rPr>
                <w:rFonts w:ascii="Arial" w:hAnsi="Arial" w:cs="Arial"/>
                <w:color w:val="000000" w:themeColor="text1"/>
                <w:spacing w:val="-4"/>
                <w:sz w:val="20"/>
                <w:szCs w:val="20"/>
              </w:rPr>
            </w:pPr>
            <w:r w:rsidRPr="008E17B5">
              <w:rPr>
                <w:rFonts w:ascii="Arial" w:hAnsi="Arial" w:cs="Arial"/>
                <w:color w:val="000000" w:themeColor="text1"/>
                <w:spacing w:val="-4"/>
                <w:sz w:val="20"/>
                <w:szCs w:val="20"/>
              </w:rPr>
              <w:t xml:space="preserve">   department head</w:t>
            </w:r>
            <w:r w:rsidRPr="008E17B5">
              <w:rPr>
                <w:rFonts w:ascii="Arial" w:hAnsi="Arial" w:cs="Arial"/>
                <w:color w:val="000000" w:themeColor="text1"/>
                <w:sz w:val="20"/>
                <w:szCs w:val="20"/>
              </w:rPr>
              <w:t xml:space="preserve"> and above including</w:t>
            </w:r>
          </w:p>
          <w:p w14:paraId="4C7B7ACA" w14:textId="77777777" w:rsidR="00705EEA" w:rsidRPr="008E17B5" w:rsidRDefault="00705EEA" w:rsidP="007A669B">
            <w:pPr>
              <w:pStyle w:val="ListParagraph"/>
              <w:tabs>
                <w:tab w:val="left" w:pos="660"/>
              </w:tabs>
              <w:spacing w:after="0"/>
              <w:ind w:left="459" w:right="-85"/>
              <w:outlineLvl w:val="0"/>
              <w:rPr>
                <w:rFonts w:ascii="Arial" w:hAnsi="Arial" w:cs="Arial"/>
                <w:color w:val="000000" w:themeColor="text1"/>
                <w:sz w:val="20"/>
                <w:szCs w:val="20"/>
              </w:rPr>
            </w:pPr>
            <w:r w:rsidRPr="008E17B5">
              <w:rPr>
                <w:rFonts w:ascii="Arial" w:hAnsi="Arial" w:cs="Arial"/>
                <w:color w:val="000000" w:themeColor="text1"/>
                <w:sz w:val="20"/>
                <w:szCs w:val="20"/>
              </w:rPr>
              <w:t xml:space="preserve">   their related persons</w:t>
            </w:r>
          </w:p>
        </w:tc>
        <w:tc>
          <w:tcPr>
            <w:tcW w:w="900" w:type="pct"/>
            <w:tcBorders>
              <w:bottom w:val="single" w:sz="4" w:space="0" w:color="auto"/>
            </w:tcBorders>
            <w:shd w:val="clear" w:color="auto" w:fill="FAFAFA"/>
            <w:vAlign w:val="bottom"/>
          </w:tcPr>
          <w:p w14:paraId="3822762B" w14:textId="174C763C"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w:t>
            </w:r>
          </w:p>
        </w:tc>
        <w:tc>
          <w:tcPr>
            <w:tcW w:w="877" w:type="pct"/>
            <w:tcBorders>
              <w:bottom w:val="single" w:sz="4" w:space="0" w:color="auto"/>
            </w:tcBorders>
            <w:shd w:val="clear" w:color="auto" w:fill="auto"/>
            <w:vAlign w:val="bottom"/>
          </w:tcPr>
          <w:p w14:paraId="1D1C20D9" w14:textId="15F5ADCB"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1,830,139</w:t>
            </w:r>
          </w:p>
        </w:tc>
      </w:tr>
      <w:tr w:rsidR="00705EEA" w:rsidRPr="008E17B5" w14:paraId="42072CE3" w14:textId="77777777" w:rsidTr="009E19F0">
        <w:tc>
          <w:tcPr>
            <w:tcW w:w="132" w:type="pct"/>
            <w:vAlign w:val="bottom"/>
          </w:tcPr>
          <w:p w14:paraId="21183397" w14:textId="77777777" w:rsidR="00705EEA" w:rsidRPr="008E17B5" w:rsidRDefault="00705EEA" w:rsidP="007A669B">
            <w:pPr>
              <w:pStyle w:val="ListParagraph"/>
              <w:spacing w:after="0"/>
              <w:ind w:left="459"/>
              <w:jc w:val="thaiDistribute"/>
              <w:outlineLvl w:val="0"/>
              <w:rPr>
                <w:rFonts w:ascii="Arial" w:hAnsi="Arial" w:cs="Arial"/>
                <w:color w:val="FF0000"/>
                <w:sz w:val="20"/>
                <w:szCs w:val="20"/>
                <w:lang w:val="en-GB"/>
              </w:rPr>
            </w:pPr>
          </w:p>
        </w:tc>
        <w:tc>
          <w:tcPr>
            <w:tcW w:w="3091" w:type="pct"/>
            <w:vAlign w:val="bottom"/>
          </w:tcPr>
          <w:p w14:paraId="387FE29A"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rPr>
            </w:pPr>
          </w:p>
        </w:tc>
        <w:tc>
          <w:tcPr>
            <w:tcW w:w="900" w:type="pct"/>
            <w:tcBorders>
              <w:top w:val="single" w:sz="4" w:space="0" w:color="auto"/>
            </w:tcBorders>
            <w:shd w:val="clear" w:color="auto" w:fill="FAFAFA"/>
            <w:vAlign w:val="bottom"/>
          </w:tcPr>
          <w:p w14:paraId="1D24F102"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tcBorders>
              <w:top w:val="single" w:sz="4" w:space="0" w:color="auto"/>
            </w:tcBorders>
            <w:shd w:val="clear" w:color="auto" w:fill="auto"/>
            <w:vAlign w:val="bottom"/>
          </w:tcPr>
          <w:p w14:paraId="2D3EA302"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1E765F4C" w14:textId="77777777" w:rsidTr="009E19F0">
        <w:tc>
          <w:tcPr>
            <w:tcW w:w="3223" w:type="pct"/>
            <w:gridSpan w:val="2"/>
            <w:vAlign w:val="bottom"/>
          </w:tcPr>
          <w:p w14:paraId="2851C89F"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rPr>
            </w:pPr>
            <w:r w:rsidRPr="008E17B5">
              <w:rPr>
                <w:rFonts w:ascii="Arial" w:hAnsi="Arial" w:cs="Arial"/>
                <w:color w:val="000000" w:themeColor="text1"/>
                <w:sz w:val="20"/>
                <w:szCs w:val="20"/>
              </w:rPr>
              <w:t>Total</w:t>
            </w:r>
          </w:p>
        </w:tc>
        <w:tc>
          <w:tcPr>
            <w:tcW w:w="900" w:type="pct"/>
            <w:tcBorders>
              <w:bottom w:val="single" w:sz="4" w:space="0" w:color="auto"/>
            </w:tcBorders>
            <w:shd w:val="clear" w:color="auto" w:fill="FAFAFA"/>
            <w:vAlign w:val="bottom"/>
          </w:tcPr>
          <w:p w14:paraId="648A5287" w14:textId="6B6094BD"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w:t>
            </w:r>
          </w:p>
        </w:tc>
        <w:tc>
          <w:tcPr>
            <w:tcW w:w="877" w:type="pct"/>
            <w:tcBorders>
              <w:bottom w:val="single" w:sz="4" w:space="0" w:color="auto"/>
            </w:tcBorders>
            <w:shd w:val="clear" w:color="auto" w:fill="auto"/>
            <w:vAlign w:val="bottom"/>
          </w:tcPr>
          <w:p w14:paraId="298CEBEC" w14:textId="06AC28DD"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16,431,271</w:t>
            </w:r>
          </w:p>
        </w:tc>
      </w:tr>
      <w:tr w:rsidR="00705EEA" w:rsidRPr="008E17B5" w14:paraId="5567D161" w14:textId="77777777" w:rsidTr="009E19F0">
        <w:tc>
          <w:tcPr>
            <w:tcW w:w="132" w:type="pct"/>
            <w:vAlign w:val="bottom"/>
          </w:tcPr>
          <w:p w14:paraId="3E32A94C" w14:textId="77777777" w:rsidR="00705EEA" w:rsidRPr="008E17B5" w:rsidRDefault="00705EEA" w:rsidP="007A669B">
            <w:pPr>
              <w:pStyle w:val="ListParagraph"/>
              <w:spacing w:after="0"/>
              <w:ind w:left="459"/>
              <w:jc w:val="thaiDistribute"/>
              <w:outlineLvl w:val="0"/>
              <w:rPr>
                <w:rFonts w:ascii="Arial" w:hAnsi="Arial" w:cs="Arial"/>
                <w:color w:val="FF0000"/>
                <w:sz w:val="20"/>
                <w:szCs w:val="20"/>
                <w:lang w:val="en-GB"/>
              </w:rPr>
            </w:pPr>
          </w:p>
        </w:tc>
        <w:tc>
          <w:tcPr>
            <w:tcW w:w="3091" w:type="pct"/>
            <w:vAlign w:val="bottom"/>
          </w:tcPr>
          <w:p w14:paraId="38959569"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rPr>
            </w:pPr>
          </w:p>
        </w:tc>
        <w:tc>
          <w:tcPr>
            <w:tcW w:w="900" w:type="pct"/>
            <w:tcBorders>
              <w:top w:val="single" w:sz="4" w:space="0" w:color="auto"/>
            </w:tcBorders>
            <w:shd w:val="clear" w:color="auto" w:fill="FAFAFA"/>
            <w:vAlign w:val="bottom"/>
          </w:tcPr>
          <w:p w14:paraId="5D91BDF3"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tcBorders>
              <w:top w:val="single" w:sz="4" w:space="0" w:color="auto"/>
            </w:tcBorders>
            <w:shd w:val="clear" w:color="auto" w:fill="auto"/>
            <w:vAlign w:val="bottom"/>
          </w:tcPr>
          <w:p w14:paraId="3B310731"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346EF41C" w14:textId="77777777" w:rsidTr="009E19F0">
        <w:tc>
          <w:tcPr>
            <w:tcW w:w="3223" w:type="pct"/>
            <w:gridSpan w:val="2"/>
            <w:vAlign w:val="bottom"/>
          </w:tcPr>
          <w:p w14:paraId="0AD853C1"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lang w:val="en-GB"/>
              </w:rPr>
            </w:pPr>
            <w:r w:rsidRPr="008E17B5">
              <w:rPr>
                <w:rFonts w:ascii="Arial" w:hAnsi="Arial" w:cs="Arial"/>
                <w:b/>
                <w:bCs/>
                <w:color w:val="000000" w:themeColor="text1"/>
                <w:sz w:val="20"/>
                <w:szCs w:val="20"/>
                <w:lang w:val="en-GB"/>
              </w:rPr>
              <w:t>Loan management fee</w:t>
            </w:r>
          </w:p>
        </w:tc>
        <w:tc>
          <w:tcPr>
            <w:tcW w:w="900" w:type="pct"/>
            <w:shd w:val="clear" w:color="auto" w:fill="FAFAFA"/>
            <w:vAlign w:val="bottom"/>
          </w:tcPr>
          <w:p w14:paraId="2811BA9A"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shd w:val="clear" w:color="auto" w:fill="auto"/>
            <w:vAlign w:val="bottom"/>
          </w:tcPr>
          <w:p w14:paraId="4B307538"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3A3771BD" w14:textId="77777777" w:rsidTr="009E19F0">
        <w:tc>
          <w:tcPr>
            <w:tcW w:w="3223" w:type="pct"/>
            <w:gridSpan w:val="2"/>
            <w:vAlign w:val="bottom"/>
          </w:tcPr>
          <w:p w14:paraId="1F9795F0" w14:textId="53678831" w:rsidR="00705EEA" w:rsidRPr="008E17B5" w:rsidRDefault="00705EEA" w:rsidP="007A669B">
            <w:pPr>
              <w:pStyle w:val="ListParagraph"/>
              <w:spacing w:after="0"/>
              <w:ind w:left="459"/>
              <w:jc w:val="thaiDistribute"/>
              <w:outlineLvl w:val="0"/>
              <w:rPr>
                <w:rFonts w:ascii="Arial" w:hAnsi="Arial" w:cs="Arial"/>
                <w:color w:val="000000" w:themeColor="text1"/>
                <w:sz w:val="20"/>
                <w:szCs w:val="20"/>
              </w:rPr>
            </w:pPr>
            <w:r w:rsidRPr="008E17B5">
              <w:rPr>
                <w:rFonts w:ascii="Arial" w:hAnsi="Arial" w:cs="Arial"/>
                <w:color w:val="000000" w:themeColor="text1"/>
                <w:sz w:val="20"/>
                <w:szCs w:val="20"/>
              </w:rPr>
              <w:t>Related compan</w:t>
            </w:r>
            <w:r w:rsidR="000C635C">
              <w:rPr>
                <w:rFonts w:ascii="Arial" w:hAnsi="Arial" w:cs="Arial"/>
                <w:color w:val="000000" w:themeColor="text1"/>
                <w:sz w:val="20"/>
                <w:szCs w:val="20"/>
              </w:rPr>
              <w:t>y</w:t>
            </w:r>
            <w:r w:rsidRPr="008E17B5">
              <w:rPr>
                <w:rFonts w:ascii="Arial" w:hAnsi="Arial" w:cs="Arial"/>
                <w:color w:val="000000" w:themeColor="text1"/>
                <w:sz w:val="20"/>
                <w:szCs w:val="20"/>
                <w:cs/>
              </w:rPr>
              <w:t xml:space="preserve"> </w:t>
            </w:r>
            <w:r w:rsidRPr="008E17B5">
              <w:rPr>
                <w:rFonts w:ascii="Arial" w:hAnsi="Arial" w:cs="Arial"/>
                <w:color w:val="000000" w:themeColor="text1"/>
                <w:sz w:val="20"/>
                <w:szCs w:val="20"/>
                <w:cs/>
                <w:lang w:val="en-GB"/>
              </w:rPr>
              <w:t>(</w:t>
            </w:r>
            <w:r w:rsidRPr="008E17B5">
              <w:rPr>
                <w:rFonts w:ascii="Arial" w:hAnsi="Arial" w:cs="Arial"/>
                <w:color w:val="000000" w:themeColor="text1"/>
                <w:sz w:val="20"/>
                <w:szCs w:val="20"/>
                <w:lang w:val="en-GB"/>
              </w:rPr>
              <w:t>Common parent company</w:t>
            </w:r>
            <w:r w:rsidRPr="008E17B5">
              <w:rPr>
                <w:rFonts w:ascii="Arial" w:hAnsi="Arial" w:cs="Arial"/>
                <w:color w:val="000000" w:themeColor="text1"/>
                <w:sz w:val="20"/>
                <w:szCs w:val="20"/>
                <w:cs/>
                <w:lang w:val="en-GB"/>
              </w:rPr>
              <w:t>)</w:t>
            </w:r>
          </w:p>
        </w:tc>
        <w:tc>
          <w:tcPr>
            <w:tcW w:w="900" w:type="pct"/>
            <w:tcBorders>
              <w:bottom w:val="single" w:sz="4" w:space="0" w:color="auto"/>
            </w:tcBorders>
            <w:shd w:val="clear" w:color="auto" w:fill="FAFAFA"/>
            <w:vAlign w:val="bottom"/>
          </w:tcPr>
          <w:p w14:paraId="155FE1C5" w14:textId="733718A8"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w:t>
            </w:r>
          </w:p>
        </w:tc>
        <w:tc>
          <w:tcPr>
            <w:tcW w:w="877" w:type="pct"/>
            <w:tcBorders>
              <w:bottom w:val="single" w:sz="4" w:space="0" w:color="auto"/>
            </w:tcBorders>
            <w:shd w:val="clear" w:color="auto" w:fill="auto"/>
            <w:vAlign w:val="bottom"/>
          </w:tcPr>
          <w:p w14:paraId="1A650448" w14:textId="7F63F022"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267,428,237</w:t>
            </w:r>
          </w:p>
        </w:tc>
      </w:tr>
      <w:tr w:rsidR="00705EEA" w:rsidRPr="008E17B5" w14:paraId="2E34A722" w14:textId="77777777" w:rsidTr="009E19F0">
        <w:tc>
          <w:tcPr>
            <w:tcW w:w="132" w:type="pct"/>
            <w:vAlign w:val="bottom"/>
          </w:tcPr>
          <w:p w14:paraId="7C132856" w14:textId="77777777" w:rsidR="00705EEA" w:rsidRPr="008E17B5" w:rsidRDefault="00705EEA" w:rsidP="007A669B">
            <w:pPr>
              <w:pStyle w:val="ListParagraph"/>
              <w:spacing w:after="0"/>
              <w:ind w:left="459"/>
              <w:jc w:val="thaiDistribute"/>
              <w:outlineLvl w:val="0"/>
              <w:rPr>
                <w:rFonts w:ascii="Arial" w:hAnsi="Arial" w:cs="Arial"/>
                <w:color w:val="FF0000"/>
                <w:sz w:val="20"/>
                <w:szCs w:val="20"/>
                <w:lang w:val="en-GB"/>
              </w:rPr>
            </w:pPr>
          </w:p>
        </w:tc>
        <w:tc>
          <w:tcPr>
            <w:tcW w:w="3091" w:type="pct"/>
            <w:vAlign w:val="bottom"/>
          </w:tcPr>
          <w:p w14:paraId="05FF72CB"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rPr>
            </w:pPr>
          </w:p>
        </w:tc>
        <w:tc>
          <w:tcPr>
            <w:tcW w:w="900" w:type="pct"/>
            <w:tcBorders>
              <w:top w:val="single" w:sz="4" w:space="0" w:color="auto"/>
            </w:tcBorders>
            <w:shd w:val="clear" w:color="auto" w:fill="FAFAFA"/>
            <w:vAlign w:val="bottom"/>
          </w:tcPr>
          <w:p w14:paraId="33E3797D"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tcBorders>
              <w:top w:val="single" w:sz="4" w:space="0" w:color="auto"/>
            </w:tcBorders>
            <w:shd w:val="clear" w:color="auto" w:fill="auto"/>
            <w:vAlign w:val="bottom"/>
          </w:tcPr>
          <w:p w14:paraId="38B87C8A"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2B88A7BB" w14:textId="77777777" w:rsidTr="009E19F0">
        <w:tc>
          <w:tcPr>
            <w:tcW w:w="3223" w:type="pct"/>
            <w:gridSpan w:val="2"/>
            <w:vAlign w:val="bottom"/>
          </w:tcPr>
          <w:p w14:paraId="34FC99BF"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Total</w:t>
            </w:r>
          </w:p>
        </w:tc>
        <w:tc>
          <w:tcPr>
            <w:tcW w:w="900" w:type="pct"/>
            <w:tcBorders>
              <w:bottom w:val="single" w:sz="4" w:space="0" w:color="auto"/>
            </w:tcBorders>
            <w:shd w:val="clear" w:color="auto" w:fill="FAFAFA"/>
            <w:vAlign w:val="bottom"/>
          </w:tcPr>
          <w:p w14:paraId="59A2F86C" w14:textId="23B9EAEE"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w:t>
            </w:r>
          </w:p>
        </w:tc>
        <w:tc>
          <w:tcPr>
            <w:tcW w:w="877" w:type="pct"/>
            <w:tcBorders>
              <w:bottom w:val="single" w:sz="4" w:space="0" w:color="auto"/>
            </w:tcBorders>
            <w:shd w:val="clear" w:color="auto" w:fill="auto"/>
            <w:vAlign w:val="bottom"/>
          </w:tcPr>
          <w:p w14:paraId="5C211E60" w14:textId="5A9FD845"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267,428,237</w:t>
            </w:r>
          </w:p>
        </w:tc>
      </w:tr>
      <w:tr w:rsidR="00705EEA" w:rsidRPr="008E17B5" w14:paraId="7AB98B8E" w14:textId="77777777" w:rsidTr="009E19F0">
        <w:tc>
          <w:tcPr>
            <w:tcW w:w="132" w:type="pct"/>
            <w:vAlign w:val="bottom"/>
          </w:tcPr>
          <w:p w14:paraId="349771BF" w14:textId="77777777" w:rsidR="00705EEA" w:rsidRPr="008E17B5" w:rsidRDefault="00705EEA" w:rsidP="007A669B">
            <w:pPr>
              <w:pStyle w:val="ListParagraph"/>
              <w:spacing w:after="0"/>
              <w:ind w:left="459"/>
              <w:jc w:val="thaiDistribute"/>
              <w:outlineLvl w:val="0"/>
              <w:rPr>
                <w:rFonts w:ascii="Arial" w:hAnsi="Arial" w:cs="Arial"/>
                <w:color w:val="FF0000"/>
                <w:sz w:val="20"/>
                <w:szCs w:val="20"/>
                <w:lang w:val="en-GB"/>
              </w:rPr>
            </w:pPr>
          </w:p>
        </w:tc>
        <w:tc>
          <w:tcPr>
            <w:tcW w:w="3091" w:type="pct"/>
            <w:vAlign w:val="bottom"/>
          </w:tcPr>
          <w:p w14:paraId="30F38ACC"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lang w:val="en-GB"/>
              </w:rPr>
            </w:pPr>
          </w:p>
        </w:tc>
        <w:tc>
          <w:tcPr>
            <w:tcW w:w="900" w:type="pct"/>
            <w:tcBorders>
              <w:top w:val="single" w:sz="4" w:space="0" w:color="auto"/>
            </w:tcBorders>
            <w:shd w:val="clear" w:color="auto" w:fill="FAFAFA"/>
            <w:vAlign w:val="bottom"/>
          </w:tcPr>
          <w:p w14:paraId="0A2088DB"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tcBorders>
              <w:top w:val="single" w:sz="4" w:space="0" w:color="auto"/>
            </w:tcBorders>
            <w:shd w:val="clear" w:color="auto" w:fill="auto"/>
            <w:vAlign w:val="bottom"/>
          </w:tcPr>
          <w:p w14:paraId="1D2EFDBF"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15635834" w14:textId="77777777" w:rsidTr="009E19F0">
        <w:tc>
          <w:tcPr>
            <w:tcW w:w="3223" w:type="pct"/>
            <w:gridSpan w:val="2"/>
            <w:vAlign w:val="bottom"/>
          </w:tcPr>
          <w:p w14:paraId="3B2BC1FE"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lang w:val="en-GB"/>
              </w:rPr>
            </w:pPr>
            <w:r w:rsidRPr="008E17B5">
              <w:rPr>
                <w:rFonts w:ascii="Arial" w:hAnsi="Arial" w:cs="Arial"/>
                <w:b/>
                <w:bCs/>
                <w:color w:val="000000" w:themeColor="text1"/>
                <w:sz w:val="20"/>
                <w:szCs w:val="20"/>
              </w:rPr>
              <w:t>Other expenses</w:t>
            </w:r>
          </w:p>
        </w:tc>
        <w:tc>
          <w:tcPr>
            <w:tcW w:w="900" w:type="pct"/>
            <w:shd w:val="clear" w:color="auto" w:fill="FAFAFA"/>
            <w:vAlign w:val="bottom"/>
          </w:tcPr>
          <w:p w14:paraId="18BE0D69"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shd w:val="clear" w:color="auto" w:fill="auto"/>
            <w:vAlign w:val="bottom"/>
          </w:tcPr>
          <w:p w14:paraId="4E152A58"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743F1DC5" w14:textId="77777777" w:rsidTr="009E19F0">
        <w:tc>
          <w:tcPr>
            <w:tcW w:w="3223" w:type="pct"/>
            <w:gridSpan w:val="2"/>
            <w:vAlign w:val="bottom"/>
          </w:tcPr>
          <w:p w14:paraId="46C5CAFE" w14:textId="0C21DFE0" w:rsidR="00705EEA" w:rsidRPr="007B1D26" w:rsidRDefault="007B1D26" w:rsidP="007B1D26">
            <w:pPr>
              <w:pStyle w:val="ListParagraph"/>
              <w:spacing w:after="0"/>
              <w:ind w:left="459"/>
              <w:jc w:val="thaiDistribute"/>
              <w:outlineLvl w:val="0"/>
              <w:rPr>
                <w:rFonts w:ascii="Arial" w:hAnsi="Arial" w:cstheme="minorBidi"/>
                <w:color w:val="000000" w:themeColor="text1"/>
                <w:spacing w:val="-6"/>
                <w:sz w:val="20"/>
                <w:szCs w:val="20"/>
                <w:lang w:val="en-GB"/>
              </w:rPr>
            </w:pPr>
            <w:r w:rsidRPr="008E17B5">
              <w:rPr>
                <w:rFonts w:ascii="Arial" w:hAnsi="Arial" w:cs="Arial"/>
                <w:color w:val="000000" w:themeColor="text1"/>
                <w:spacing w:val="-6"/>
                <w:sz w:val="20"/>
                <w:szCs w:val="20"/>
                <w:lang w:val="en-GB"/>
              </w:rPr>
              <w:t>Related companies</w:t>
            </w:r>
            <w:r w:rsidRPr="008E17B5">
              <w:rPr>
                <w:rFonts w:ascii="Arial" w:hAnsi="Arial" w:cs="Arial"/>
                <w:color w:val="000000" w:themeColor="text1"/>
                <w:spacing w:val="-6"/>
                <w:sz w:val="20"/>
                <w:szCs w:val="20"/>
                <w:cs/>
                <w:lang w:val="en-GB"/>
              </w:rPr>
              <w:t xml:space="preserve"> </w:t>
            </w:r>
            <w:r w:rsidRPr="008E17B5">
              <w:rPr>
                <w:rFonts w:ascii="Arial" w:hAnsi="Arial" w:cs="Arial"/>
                <w:color w:val="000000" w:themeColor="text1"/>
                <w:sz w:val="20"/>
                <w:szCs w:val="20"/>
                <w:cs/>
                <w:lang w:val="en-GB"/>
              </w:rPr>
              <w:t>(</w:t>
            </w:r>
            <w:r w:rsidRPr="007B1D26">
              <w:rPr>
                <w:rFonts w:ascii="Arial" w:hAnsi="Arial" w:cs="Arial"/>
                <w:color w:val="000000" w:themeColor="text1"/>
                <w:sz w:val="20"/>
                <w:szCs w:val="20"/>
                <w:lang w:val="en-GB"/>
              </w:rPr>
              <w:t>Common director</w:t>
            </w:r>
            <w:r w:rsidRPr="008E17B5">
              <w:rPr>
                <w:rFonts w:ascii="Arial" w:hAnsi="Arial" w:cs="Arial"/>
                <w:color w:val="000000" w:themeColor="text1"/>
                <w:sz w:val="20"/>
                <w:szCs w:val="20"/>
                <w:cs/>
                <w:lang w:val="en-GB"/>
              </w:rPr>
              <w:t>)</w:t>
            </w:r>
          </w:p>
        </w:tc>
        <w:tc>
          <w:tcPr>
            <w:tcW w:w="900" w:type="pct"/>
            <w:tcBorders>
              <w:bottom w:val="single" w:sz="4" w:space="0" w:color="auto"/>
            </w:tcBorders>
            <w:shd w:val="clear" w:color="auto" w:fill="FAFAFA"/>
            <w:vAlign w:val="bottom"/>
          </w:tcPr>
          <w:p w14:paraId="2D09570E" w14:textId="08700D0D" w:rsidR="00705EEA" w:rsidRPr="008E17B5" w:rsidRDefault="00502900" w:rsidP="007A669B">
            <w:pPr>
              <w:pStyle w:val="ListParagraph"/>
              <w:spacing w:after="0"/>
              <w:ind w:left="0" w:right="-72"/>
              <w:jc w:val="right"/>
              <w:outlineLvl w:val="0"/>
              <w:rPr>
                <w:rFonts w:ascii="Arial" w:hAnsi="Arial" w:cs="Arial"/>
                <w:color w:val="000000" w:themeColor="text1"/>
                <w:sz w:val="20"/>
                <w:szCs w:val="20"/>
                <w:lang w:val="en-GB"/>
              </w:rPr>
            </w:pPr>
            <w:r w:rsidRPr="00502900">
              <w:rPr>
                <w:rFonts w:ascii="Arial" w:hAnsi="Arial" w:cs="Arial"/>
                <w:color w:val="000000" w:themeColor="text1"/>
                <w:sz w:val="20"/>
                <w:szCs w:val="20"/>
                <w:lang w:val="en-GB"/>
              </w:rPr>
              <w:t>12,120,086</w:t>
            </w:r>
          </w:p>
        </w:tc>
        <w:tc>
          <w:tcPr>
            <w:tcW w:w="877" w:type="pct"/>
            <w:tcBorders>
              <w:bottom w:val="single" w:sz="4" w:space="0" w:color="auto"/>
            </w:tcBorders>
            <w:shd w:val="clear" w:color="auto" w:fill="auto"/>
            <w:vAlign w:val="bottom"/>
          </w:tcPr>
          <w:p w14:paraId="5A5D7353" w14:textId="1E276647" w:rsidR="00705EEA" w:rsidRPr="008E17B5" w:rsidRDefault="006A18CF" w:rsidP="007A669B">
            <w:pPr>
              <w:pStyle w:val="ListParagraph"/>
              <w:spacing w:after="0"/>
              <w:ind w:left="0" w:right="-72"/>
              <w:jc w:val="right"/>
              <w:outlineLvl w:val="0"/>
              <w:rPr>
                <w:rFonts w:ascii="Arial" w:hAnsi="Arial" w:cs="Arial"/>
                <w:color w:val="000000" w:themeColor="text1"/>
                <w:sz w:val="20"/>
                <w:szCs w:val="20"/>
                <w:lang w:val="en-GB"/>
              </w:rPr>
            </w:pPr>
            <w:r w:rsidRPr="006A18CF">
              <w:rPr>
                <w:rFonts w:ascii="Arial" w:hAnsi="Arial" w:cs="Arial"/>
                <w:color w:val="000000" w:themeColor="text1"/>
                <w:sz w:val="20"/>
                <w:szCs w:val="20"/>
                <w:lang w:val="en-GB"/>
              </w:rPr>
              <w:t>15,854,038</w:t>
            </w:r>
          </w:p>
        </w:tc>
      </w:tr>
      <w:tr w:rsidR="00705EEA" w:rsidRPr="008E17B5" w14:paraId="7AD70B7B" w14:textId="77777777" w:rsidTr="009E19F0">
        <w:tc>
          <w:tcPr>
            <w:tcW w:w="132" w:type="pct"/>
            <w:vAlign w:val="bottom"/>
          </w:tcPr>
          <w:p w14:paraId="3465F13F" w14:textId="77777777" w:rsidR="00705EEA" w:rsidRPr="008E17B5" w:rsidRDefault="00705EEA" w:rsidP="007A669B">
            <w:pPr>
              <w:pStyle w:val="ListParagraph"/>
              <w:spacing w:after="0"/>
              <w:ind w:left="459"/>
              <w:jc w:val="thaiDistribute"/>
              <w:outlineLvl w:val="0"/>
              <w:rPr>
                <w:rFonts w:ascii="Arial" w:hAnsi="Arial" w:cs="Arial"/>
                <w:color w:val="FF0000"/>
                <w:sz w:val="20"/>
                <w:szCs w:val="20"/>
                <w:lang w:val="en-GB"/>
              </w:rPr>
            </w:pPr>
          </w:p>
        </w:tc>
        <w:tc>
          <w:tcPr>
            <w:tcW w:w="3091" w:type="pct"/>
            <w:vAlign w:val="bottom"/>
          </w:tcPr>
          <w:p w14:paraId="45E4E044" w14:textId="77777777" w:rsidR="00705EEA" w:rsidRPr="008E17B5" w:rsidRDefault="00705EEA" w:rsidP="007A669B">
            <w:pPr>
              <w:pStyle w:val="ListParagraph"/>
              <w:spacing w:after="0"/>
              <w:ind w:left="459"/>
              <w:jc w:val="thaiDistribute"/>
              <w:outlineLvl w:val="0"/>
              <w:rPr>
                <w:rFonts w:ascii="Arial" w:hAnsi="Arial" w:cs="Arial"/>
                <w:color w:val="000000" w:themeColor="text1"/>
                <w:spacing w:val="-6"/>
                <w:sz w:val="20"/>
                <w:szCs w:val="20"/>
                <w:lang w:val="en-GB"/>
              </w:rPr>
            </w:pPr>
          </w:p>
        </w:tc>
        <w:tc>
          <w:tcPr>
            <w:tcW w:w="900" w:type="pct"/>
            <w:tcBorders>
              <w:top w:val="single" w:sz="4" w:space="0" w:color="auto"/>
            </w:tcBorders>
            <w:shd w:val="clear" w:color="auto" w:fill="FAFAFA"/>
            <w:vAlign w:val="bottom"/>
          </w:tcPr>
          <w:p w14:paraId="787C7D7F"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tcBorders>
              <w:top w:val="single" w:sz="4" w:space="0" w:color="auto"/>
            </w:tcBorders>
            <w:shd w:val="clear" w:color="auto" w:fill="auto"/>
            <w:vAlign w:val="bottom"/>
          </w:tcPr>
          <w:p w14:paraId="5AE76772"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2CF3E7CA" w14:textId="77777777" w:rsidTr="009E19F0">
        <w:tc>
          <w:tcPr>
            <w:tcW w:w="3223" w:type="pct"/>
            <w:gridSpan w:val="2"/>
            <w:vAlign w:val="bottom"/>
          </w:tcPr>
          <w:p w14:paraId="26E07994" w14:textId="77777777" w:rsidR="00705EEA" w:rsidRPr="008E17B5" w:rsidRDefault="00705EEA" w:rsidP="007A669B">
            <w:pPr>
              <w:pStyle w:val="ListParagraph"/>
              <w:spacing w:after="0"/>
              <w:ind w:left="459"/>
              <w:jc w:val="thaiDistribute"/>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Total</w:t>
            </w:r>
          </w:p>
        </w:tc>
        <w:tc>
          <w:tcPr>
            <w:tcW w:w="900" w:type="pct"/>
            <w:tcBorders>
              <w:bottom w:val="single" w:sz="4" w:space="0" w:color="auto"/>
            </w:tcBorders>
            <w:shd w:val="clear" w:color="auto" w:fill="FAFAFA"/>
            <w:vAlign w:val="bottom"/>
          </w:tcPr>
          <w:p w14:paraId="0CA4DB0A" w14:textId="3A8679A2" w:rsidR="00705EEA" w:rsidRPr="008E17B5" w:rsidRDefault="007A1EF0" w:rsidP="007A669B">
            <w:pPr>
              <w:pStyle w:val="ListParagraph"/>
              <w:spacing w:after="0"/>
              <w:ind w:left="0" w:right="-72"/>
              <w:jc w:val="right"/>
              <w:outlineLvl w:val="0"/>
              <w:rPr>
                <w:rFonts w:ascii="Arial" w:hAnsi="Arial" w:cs="Arial"/>
                <w:color w:val="000000" w:themeColor="text1"/>
                <w:sz w:val="20"/>
                <w:szCs w:val="20"/>
                <w:lang w:val="en-GB"/>
              </w:rPr>
            </w:pPr>
            <w:r w:rsidRPr="007A1EF0">
              <w:rPr>
                <w:rFonts w:ascii="Arial" w:hAnsi="Arial" w:cs="Arial"/>
                <w:color w:val="000000" w:themeColor="text1"/>
                <w:sz w:val="20"/>
                <w:szCs w:val="20"/>
                <w:lang w:val="en-GB"/>
              </w:rPr>
              <w:t>12,120,086</w:t>
            </w:r>
          </w:p>
        </w:tc>
        <w:tc>
          <w:tcPr>
            <w:tcW w:w="877" w:type="pct"/>
            <w:tcBorders>
              <w:bottom w:val="single" w:sz="4" w:space="0" w:color="auto"/>
            </w:tcBorders>
            <w:shd w:val="clear" w:color="auto" w:fill="auto"/>
            <w:vAlign w:val="bottom"/>
          </w:tcPr>
          <w:p w14:paraId="2B73D1EC" w14:textId="09C06D70" w:rsidR="00705EEA" w:rsidRPr="008E17B5" w:rsidRDefault="003B5751" w:rsidP="007A669B">
            <w:pPr>
              <w:pStyle w:val="ListParagraph"/>
              <w:spacing w:after="0"/>
              <w:ind w:left="0" w:right="-72"/>
              <w:jc w:val="right"/>
              <w:outlineLvl w:val="0"/>
              <w:rPr>
                <w:rFonts w:ascii="Arial" w:hAnsi="Arial" w:cs="Arial"/>
                <w:color w:val="000000" w:themeColor="text1"/>
                <w:sz w:val="20"/>
                <w:szCs w:val="20"/>
                <w:lang w:val="en-GB"/>
              </w:rPr>
            </w:pPr>
            <w:r w:rsidRPr="003B5751">
              <w:rPr>
                <w:rFonts w:ascii="Arial" w:hAnsi="Arial" w:cs="Arial"/>
                <w:color w:val="000000" w:themeColor="text1"/>
                <w:sz w:val="20"/>
                <w:szCs w:val="20"/>
                <w:lang w:val="en-GB"/>
              </w:rPr>
              <w:t>15,854,038</w:t>
            </w:r>
          </w:p>
        </w:tc>
      </w:tr>
      <w:tr w:rsidR="00705EEA" w:rsidRPr="008E17B5" w14:paraId="0B41447B" w14:textId="77777777" w:rsidTr="009E19F0">
        <w:tc>
          <w:tcPr>
            <w:tcW w:w="3223" w:type="pct"/>
            <w:gridSpan w:val="2"/>
            <w:vAlign w:val="bottom"/>
          </w:tcPr>
          <w:p w14:paraId="241000EF" w14:textId="77777777" w:rsidR="00705EEA" w:rsidRPr="008E17B5" w:rsidRDefault="00705EEA" w:rsidP="007A669B">
            <w:pPr>
              <w:pStyle w:val="ListParagraph"/>
              <w:spacing w:after="0"/>
              <w:ind w:left="459"/>
              <w:jc w:val="thaiDistribute"/>
              <w:outlineLvl w:val="0"/>
              <w:rPr>
                <w:rFonts w:ascii="Arial" w:hAnsi="Arial" w:cs="Arial"/>
                <w:b/>
                <w:bCs/>
                <w:color w:val="000000" w:themeColor="text1"/>
                <w:sz w:val="20"/>
                <w:szCs w:val="20"/>
              </w:rPr>
            </w:pPr>
          </w:p>
        </w:tc>
        <w:tc>
          <w:tcPr>
            <w:tcW w:w="900" w:type="pct"/>
            <w:shd w:val="clear" w:color="auto" w:fill="FAFAFA"/>
            <w:vAlign w:val="bottom"/>
          </w:tcPr>
          <w:p w14:paraId="15008E6B"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cs/>
                <w:lang w:val="en-GB"/>
              </w:rPr>
            </w:pPr>
          </w:p>
        </w:tc>
        <w:tc>
          <w:tcPr>
            <w:tcW w:w="877" w:type="pct"/>
            <w:tcBorders>
              <w:top w:val="single" w:sz="4" w:space="0" w:color="auto"/>
            </w:tcBorders>
            <w:shd w:val="clear" w:color="auto" w:fill="auto"/>
            <w:vAlign w:val="bottom"/>
          </w:tcPr>
          <w:p w14:paraId="51645E2F"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3DC11F8F" w14:textId="77777777" w:rsidTr="009E19F0">
        <w:tc>
          <w:tcPr>
            <w:tcW w:w="3223" w:type="pct"/>
            <w:gridSpan w:val="2"/>
            <w:vAlign w:val="bottom"/>
          </w:tcPr>
          <w:p w14:paraId="61ECDF60" w14:textId="301CA0B8" w:rsidR="00705EEA" w:rsidRPr="008E17B5" w:rsidRDefault="00705EEA" w:rsidP="007A669B">
            <w:pPr>
              <w:pStyle w:val="ListParagraph"/>
              <w:spacing w:after="0"/>
              <w:ind w:left="459"/>
              <w:jc w:val="thaiDistribute"/>
              <w:outlineLvl w:val="0"/>
              <w:rPr>
                <w:rFonts w:ascii="Arial" w:hAnsi="Arial" w:cs="Arial"/>
                <w:color w:val="000000" w:themeColor="text1"/>
                <w:sz w:val="20"/>
                <w:szCs w:val="20"/>
                <w:lang w:val="en-GB"/>
              </w:rPr>
            </w:pPr>
            <w:r w:rsidRPr="008E17B5">
              <w:rPr>
                <w:rFonts w:ascii="Arial" w:hAnsi="Arial" w:cs="Arial"/>
                <w:b/>
                <w:bCs/>
                <w:color w:val="000000" w:themeColor="text1"/>
                <w:sz w:val="20"/>
                <w:szCs w:val="20"/>
              </w:rPr>
              <w:t>Dividends</w:t>
            </w:r>
          </w:p>
        </w:tc>
        <w:tc>
          <w:tcPr>
            <w:tcW w:w="900" w:type="pct"/>
            <w:shd w:val="clear" w:color="auto" w:fill="FAFAFA"/>
            <w:vAlign w:val="bottom"/>
          </w:tcPr>
          <w:p w14:paraId="574244A8"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cs/>
                <w:lang w:val="en-GB"/>
              </w:rPr>
            </w:pPr>
          </w:p>
        </w:tc>
        <w:tc>
          <w:tcPr>
            <w:tcW w:w="877" w:type="pct"/>
            <w:shd w:val="clear" w:color="auto" w:fill="auto"/>
            <w:vAlign w:val="bottom"/>
          </w:tcPr>
          <w:p w14:paraId="2450D89E"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4C097D2C" w14:textId="77777777" w:rsidTr="009E19F0">
        <w:tc>
          <w:tcPr>
            <w:tcW w:w="3223" w:type="pct"/>
            <w:gridSpan w:val="2"/>
            <w:vAlign w:val="bottom"/>
          </w:tcPr>
          <w:p w14:paraId="34E47A74" w14:textId="77777777" w:rsidR="00705EEA" w:rsidRPr="008E17B5" w:rsidRDefault="00705EEA" w:rsidP="007A669B">
            <w:pPr>
              <w:pStyle w:val="ListParagraph"/>
              <w:spacing w:after="0"/>
              <w:ind w:left="459"/>
              <w:jc w:val="thaiDistribute"/>
              <w:outlineLvl w:val="0"/>
              <w:rPr>
                <w:rFonts w:ascii="Arial" w:hAnsi="Arial" w:cs="Arial"/>
                <w:b/>
                <w:bCs/>
                <w:color w:val="000000" w:themeColor="text1"/>
                <w:sz w:val="20"/>
                <w:szCs w:val="20"/>
              </w:rPr>
            </w:pPr>
            <w:r w:rsidRPr="008E17B5">
              <w:rPr>
                <w:rFonts w:ascii="Arial" w:hAnsi="Arial" w:cs="Arial"/>
                <w:color w:val="000000" w:themeColor="text1"/>
                <w:spacing w:val="-6"/>
                <w:sz w:val="20"/>
                <w:szCs w:val="20"/>
                <w:lang w:val="en-GB"/>
              </w:rPr>
              <w:t>Parent company</w:t>
            </w:r>
            <w:r w:rsidRPr="008E17B5">
              <w:rPr>
                <w:rFonts w:ascii="Arial" w:hAnsi="Arial" w:cs="Arial"/>
                <w:color w:val="000000" w:themeColor="text1"/>
                <w:spacing w:val="-6"/>
                <w:sz w:val="20"/>
                <w:szCs w:val="20"/>
                <w:cs/>
                <w:lang w:val="en-GB"/>
              </w:rPr>
              <w:t xml:space="preserve"> </w:t>
            </w:r>
          </w:p>
        </w:tc>
        <w:tc>
          <w:tcPr>
            <w:tcW w:w="900" w:type="pct"/>
            <w:tcBorders>
              <w:bottom w:val="single" w:sz="4" w:space="0" w:color="auto"/>
            </w:tcBorders>
            <w:shd w:val="clear" w:color="auto" w:fill="FAFAFA"/>
            <w:vAlign w:val="bottom"/>
          </w:tcPr>
          <w:p w14:paraId="3C3A9540" w14:textId="712DF21F" w:rsidR="00705EEA" w:rsidRPr="008E17B5" w:rsidRDefault="00705EEA" w:rsidP="007A669B">
            <w:pPr>
              <w:pStyle w:val="ListParagraph"/>
              <w:spacing w:after="0"/>
              <w:ind w:left="0" w:right="-72"/>
              <w:jc w:val="right"/>
              <w:outlineLvl w:val="0"/>
              <w:rPr>
                <w:rFonts w:ascii="Arial" w:hAnsi="Arial" w:cs="Arial"/>
                <w:color w:val="000000" w:themeColor="text1"/>
                <w:sz w:val="20"/>
                <w:szCs w:val="20"/>
                <w:cs/>
                <w:lang w:val="en-GB"/>
              </w:rPr>
            </w:pPr>
            <w:r w:rsidRPr="008E17B5">
              <w:rPr>
                <w:rFonts w:ascii="Arial" w:hAnsi="Arial" w:cs="Arial"/>
                <w:color w:val="000000" w:themeColor="text1"/>
                <w:sz w:val="20"/>
                <w:szCs w:val="20"/>
                <w:lang w:val="en-GB"/>
              </w:rPr>
              <w:t>369,038,464</w:t>
            </w:r>
          </w:p>
        </w:tc>
        <w:tc>
          <w:tcPr>
            <w:tcW w:w="877" w:type="pct"/>
            <w:tcBorders>
              <w:bottom w:val="single" w:sz="4" w:space="0" w:color="auto"/>
            </w:tcBorders>
            <w:shd w:val="clear" w:color="auto" w:fill="auto"/>
            <w:vAlign w:val="bottom"/>
          </w:tcPr>
          <w:p w14:paraId="2E7C7B50" w14:textId="1E19C3D8"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630,949,770</w:t>
            </w:r>
          </w:p>
        </w:tc>
      </w:tr>
      <w:tr w:rsidR="00705EEA" w:rsidRPr="008E17B5" w14:paraId="39C0C130" w14:textId="77777777" w:rsidTr="009E19F0">
        <w:tc>
          <w:tcPr>
            <w:tcW w:w="3223" w:type="pct"/>
            <w:gridSpan w:val="2"/>
            <w:vAlign w:val="bottom"/>
          </w:tcPr>
          <w:p w14:paraId="2313D07C" w14:textId="77777777" w:rsidR="00705EEA" w:rsidRPr="008E17B5" w:rsidRDefault="00705EEA" w:rsidP="007A669B">
            <w:pPr>
              <w:pStyle w:val="ListParagraph"/>
              <w:spacing w:after="0"/>
              <w:ind w:left="459"/>
              <w:jc w:val="thaiDistribute"/>
              <w:outlineLvl w:val="0"/>
              <w:rPr>
                <w:rFonts w:ascii="Arial" w:hAnsi="Arial" w:cs="Arial"/>
                <w:color w:val="000000" w:themeColor="text1"/>
                <w:spacing w:val="-6"/>
                <w:sz w:val="20"/>
                <w:szCs w:val="20"/>
                <w:lang w:val="en-GB"/>
              </w:rPr>
            </w:pPr>
          </w:p>
        </w:tc>
        <w:tc>
          <w:tcPr>
            <w:tcW w:w="900" w:type="pct"/>
            <w:tcBorders>
              <w:top w:val="single" w:sz="4" w:space="0" w:color="auto"/>
            </w:tcBorders>
            <w:shd w:val="clear" w:color="auto" w:fill="FAFAFA"/>
            <w:vAlign w:val="bottom"/>
          </w:tcPr>
          <w:p w14:paraId="4A31F42C"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c>
          <w:tcPr>
            <w:tcW w:w="877" w:type="pct"/>
            <w:tcBorders>
              <w:top w:val="single" w:sz="4" w:space="0" w:color="auto"/>
            </w:tcBorders>
            <w:shd w:val="clear" w:color="auto" w:fill="auto"/>
            <w:vAlign w:val="bottom"/>
          </w:tcPr>
          <w:p w14:paraId="79710EA1" w14:textId="77777777"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p>
        </w:tc>
      </w:tr>
      <w:tr w:rsidR="00705EEA" w:rsidRPr="008E17B5" w14:paraId="4DFAB0EF" w14:textId="77777777" w:rsidTr="009E19F0">
        <w:tc>
          <w:tcPr>
            <w:tcW w:w="3223" w:type="pct"/>
            <w:gridSpan w:val="2"/>
            <w:vAlign w:val="bottom"/>
          </w:tcPr>
          <w:p w14:paraId="32C02D00" w14:textId="77777777" w:rsidR="00705EEA" w:rsidRPr="008E17B5" w:rsidRDefault="00705EEA" w:rsidP="007A669B">
            <w:pPr>
              <w:pStyle w:val="ListParagraph"/>
              <w:spacing w:after="0"/>
              <w:ind w:left="459"/>
              <w:jc w:val="thaiDistribute"/>
              <w:outlineLvl w:val="0"/>
              <w:rPr>
                <w:rFonts w:ascii="Arial" w:hAnsi="Arial" w:cs="Arial"/>
                <w:color w:val="000000" w:themeColor="text1"/>
                <w:spacing w:val="-6"/>
                <w:sz w:val="20"/>
                <w:szCs w:val="20"/>
                <w:lang w:val="en-GB"/>
              </w:rPr>
            </w:pPr>
            <w:r w:rsidRPr="008E17B5">
              <w:rPr>
                <w:rFonts w:ascii="Arial" w:hAnsi="Arial" w:cs="Arial"/>
                <w:color w:val="000000" w:themeColor="text1"/>
                <w:sz w:val="20"/>
                <w:szCs w:val="20"/>
                <w:lang w:val="en-GB"/>
              </w:rPr>
              <w:t>Total</w:t>
            </w:r>
          </w:p>
        </w:tc>
        <w:tc>
          <w:tcPr>
            <w:tcW w:w="900" w:type="pct"/>
            <w:tcBorders>
              <w:bottom w:val="single" w:sz="4" w:space="0" w:color="auto"/>
            </w:tcBorders>
            <w:shd w:val="clear" w:color="auto" w:fill="FAFAFA"/>
            <w:vAlign w:val="bottom"/>
          </w:tcPr>
          <w:p w14:paraId="118B20C9" w14:textId="12F1872A"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369,038,464</w:t>
            </w:r>
          </w:p>
        </w:tc>
        <w:tc>
          <w:tcPr>
            <w:tcW w:w="877" w:type="pct"/>
            <w:tcBorders>
              <w:bottom w:val="single" w:sz="4" w:space="0" w:color="auto"/>
            </w:tcBorders>
            <w:shd w:val="clear" w:color="auto" w:fill="auto"/>
            <w:vAlign w:val="bottom"/>
          </w:tcPr>
          <w:p w14:paraId="217572F2" w14:textId="584555A6" w:rsidR="00705EEA" w:rsidRPr="008E17B5" w:rsidRDefault="00705EEA" w:rsidP="007A669B">
            <w:pPr>
              <w:pStyle w:val="ListParagraph"/>
              <w:spacing w:after="0"/>
              <w:ind w:left="0" w:right="-72"/>
              <w:jc w:val="right"/>
              <w:outlineLvl w:val="0"/>
              <w:rPr>
                <w:rFonts w:ascii="Arial" w:hAnsi="Arial" w:cs="Arial"/>
                <w:color w:val="000000" w:themeColor="text1"/>
                <w:sz w:val="20"/>
                <w:szCs w:val="20"/>
                <w:lang w:val="en-GB"/>
              </w:rPr>
            </w:pPr>
            <w:r w:rsidRPr="008E17B5">
              <w:rPr>
                <w:rFonts w:ascii="Arial" w:hAnsi="Arial" w:cs="Arial"/>
                <w:color w:val="000000" w:themeColor="text1"/>
                <w:sz w:val="20"/>
                <w:szCs w:val="20"/>
                <w:lang w:val="en-GB"/>
              </w:rPr>
              <w:t>630,949,770</w:t>
            </w:r>
          </w:p>
        </w:tc>
      </w:tr>
    </w:tbl>
    <w:p w14:paraId="74F2A74F" w14:textId="1C097338" w:rsidR="00556243" w:rsidRPr="008E17B5" w:rsidRDefault="00556243" w:rsidP="008C35C7">
      <w:pPr>
        <w:pBdr>
          <w:top w:val="nil"/>
          <w:left w:val="nil"/>
          <w:bottom w:val="nil"/>
          <w:right w:val="nil"/>
          <w:between w:val="nil"/>
        </w:pBdr>
        <w:ind w:left="567" w:hanging="141"/>
        <w:jc w:val="both"/>
        <w:rPr>
          <w:rFonts w:ascii="Arial" w:eastAsia="Arial" w:hAnsi="Arial" w:cs="Arial"/>
          <w:b/>
          <w:color w:val="000000"/>
          <w:sz w:val="20"/>
          <w:szCs w:val="20"/>
        </w:rPr>
      </w:pPr>
    </w:p>
    <w:p w14:paraId="3195E604" w14:textId="76F6824A" w:rsidR="00556243" w:rsidRPr="008E17B5" w:rsidRDefault="00556243">
      <w:pPr>
        <w:overflowPunct/>
        <w:autoSpaceDE/>
        <w:autoSpaceDN/>
        <w:adjustRightInd/>
        <w:textAlignment w:val="auto"/>
        <w:rPr>
          <w:rFonts w:ascii="Arial" w:eastAsia="Arial" w:hAnsi="Arial" w:cs="Arial"/>
          <w:b/>
          <w:color w:val="000000"/>
          <w:sz w:val="20"/>
          <w:szCs w:val="20"/>
        </w:rPr>
      </w:pPr>
      <w:r w:rsidRPr="008E17B5">
        <w:rPr>
          <w:rFonts w:ascii="Arial" w:eastAsia="Arial" w:hAnsi="Arial" w:cs="Arial"/>
          <w:b/>
          <w:color w:val="000000"/>
          <w:sz w:val="20"/>
          <w:szCs w:val="20"/>
        </w:rPr>
        <w:br w:type="page"/>
      </w:r>
    </w:p>
    <w:p w14:paraId="69F13F53" w14:textId="77777777" w:rsidR="00454205" w:rsidRPr="008E17B5" w:rsidRDefault="00454205">
      <w:pPr>
        <w:overflowPunct/>
        <w:autoSpaceDE/>
        <w:autoSpaceDN/>
        <w:adjustRightInd/>
        <w:textAlignment w:val="auto"/>
        <w:rPr>
          <w:rFonts w:ascii="Arial" w:eastAsia="Arial" w:hAnsi="Arial" w:cs="Arial"/>
          <w:b/>
          <w:color w:val="000000"/>
          <w:sz w:val="20"/>
          <w:szCs w:val="20"/>
        </w:rPr>
      </w:pPr>
    </w:p>
    <w:p w14:paraId="2A91B8F7" w14:textId="6A75EA4D" w:rsidR="00556243" w:rsidRPr="008E17B5" w:rsidRDefault="00556243" w:rsidP="00556243">
      <w:pPr>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c)</w:t>
      </w:r>
      <w:r w:rsidRPr="008E17B5">
        <w:rPr>
          <w:rFonts w:ascii="Arial" w:eastAsia="Arial" w:hAnsi="Arial" w:cs="Arial"/>
          <w:b/>
          <w:color w:val="CF4A02"/>
          <w:sz w:val="20"/>
          <w:szCs w:val="20"/>
        </w:rPr>
        <w:tab/>
        <w:t>Outstanding balances</w:t>
      </w:r>
    </w:p>
    <w:p w14:paraId="1D173F43" w14:textId="1FE2B92B" w:rsidR="00556243" w:rsidRPr="008E17B5" w:rsidRDefault="00556243">
      <w:pPr>
        <w:pBdr>
          <w:top w:val="nil"/>
          <w:left w:val="nil"/>
          <w:bottom w:val="nil"/>
          <w:right w:val="nil"/>
          <w:between w:val="nil"/>
        </w:pBdr>
        <w:ind w:left="547"/>
        <w:jc w:val="both"/>
        <w:rPr>
          <w:rFonts w:ascii="Arial" w:eastAsia="Arial" w:hAnsi="Arial" w:cs="Arial"/>
          <w:b/>
          <w:color w:val="000000"/>
          <w:sz w:val="20"/>
          <w:szCs w:val="20"/>
        </w:rPr>
      </w:pPr>
    </w:p>
    <w:p w14:paraId="7F91D76E" w14:textId="0E34316E" w:rsidR="00A34123" w:rsidRPr="008E17B5" w:rsidRDefault="00E475A0">
      <w:pPr>
        <w:pBdr>
          <w:top w:val="nil"/>
          <w:left w:val="nil"/>
          <w:bottom w:val="nil"/>
          <w:right w:val="nil"/>
          <w:between w:val="nil"/>
        </w:pBdr>
        <w:ind w:left="547"/>
        <w:jc w:val="both"/>
        <w:rPr>
          <w:rFonts w:ascii="Arial" w:eastAsia="Arial" w:hAnsi="Arial" w:cs="Arial"/>
          <w:sz w:val="20"/>
          <w:szCs w:val="20"/>
        </w:rPr>
      </w:pPr>
      <w:r w:rsidRPr="008E17B5">
        <w:rPr>
          <w:rFonts w:ascii="Arial" w:eastAsia="Arial" w:hAnsi="Arial" w:cs="Arial"/>
          <w:sz w:val="20"/>
          <w:szCs w:val="20"/>
        </w:rPr>
        <w:t>The outstanding balances in relation to transactions with related parties are as follows:</w:t>
      </w:r>
    </w:p>
    <w:p w14:paraId="1902899B" w14:textId="77777777" w:rsidR="00A34123" w:rsidRPr="008E17B5" w:rsidRDefault="00A34123">
      <w:pPr>
        <w:pBdr>
          <w:top w:val="nil"/>
          <w:left w:val="nil"/>
          <w:bottom w:val="nil"/>
          <w:right w:val="nil"/>
          <w:between w:val="nil"/>
        </w:pBdr>
        <w:ind w:left="547"/>
        <w:jc w:val="both"/>
        <w:rPr>
          <w:rFonts w:ascii="Arial" w:eastAsia="Arial" w:hAnsi="Arial" w:cs="Arial"/>
          <w:sz w:val="20"/>
          <w:szCs w:val="20"/>
        </w:rPr>
      </w:pPr>
    </w:p>
    <w:tbl>
      <w:tblPr>
        <w:tblW w:w="8997"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36"/>
        <w:gridCol w:w="5371"/>
        <w:gridCol w:w="1695"/>
        <w:gridCol w:w="1695"/>
      </w:tblGrid>
      <w:tr w:rsidR="00BC771B" w:rsidRPr="008E17B5" w14:paraId="31451F90" w14:textId="77777777" w:rsidTr="003E47F1">
        <w:tc>
          <w:tcPr>
            <w:tcW w:w="236" w:type="dxa"/>
          </w:tcPr>
          <w:p w14:paraId="1165AF7E" w14:textId="77777777" w:rsidR="00BC771B" w:rsidRPr="008E17B5" w:rsidRDefault="00BC771B" w:rsidP="00BC771B">
            <w:pPr>
              <w:pBdr>
                <w:top w:val="nil"/>
                <w:left w:val="nil"/>
                <w:bottom w:val="nil"/>
                <w:right w:val="nil"/>
                <w:between w:val="nil"/>
              </w:pBdr>
              <w:jc w:val="both"/>
              <w:rPr>
                <w:rFonts w:ascii="Arial" w:eastAsia="Arial" w:hAnsi="Arial" w:cs="Arial"/>
                <w:b/>
                <w:sz w:val="20"/>
                <w:szCs w:val="20"/>
              </w:rPr>
            </w:pPr>
          </w:p>
        </w:tc>
        <w:tc>
          <w:tcPr>
            <w:tcW w:w="5371" w:type="dxa"/>
          </w:tcPr>
          <w:p w14:paraId="050A2063" w14:textId="77777777" w:rsidR="00BC771B" w:rsidRPr="008E17B5" w:rsidRDefault="00BC771B" w:rsidP="00BC771B">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000000"/>
            </w:tcBorders>
            <w:shd w:val="clear" w:color="auto" w:fill="auto"/>
          </w:tcPr>
          <w:p w14:paraId="70891E80" w14:textId="60E44915" w:rsidR="00BC771B" w:rsidRPr="008E17B5" w:rsidRDefault="00BC771B" w:rsidP="00BC771B">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30 June</w:t>
            </w:r>
          </w:p>
        </w:tc>
        <w:tc>
          <w:tcPr>
            <w:tcW w:w="1695" w:type="dxa"/>
            <w:tcBorders>
              <w:top w:val="single" w:sz="4" w:space="0" w:color="000000"/>
            </w:tcBorders>
            <w:shd w:val="clear" w:color="auto" w:fill="auto"/>
          </w:tcPr>
          <w:p w14:paraId="5763F89A" w14:textId="66B0C152" w:rsidR="00BC771B" w:rsidRPr="008E17B5" w:rsidRDefault="00BC771B" w:rsidP="00BC771B">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31 December</w:t>
            </w:r>
          </w:p>
        </w:tc>
      </w:tr>
      <w:tr w:rsidR="00BC771B" w:rsidRPr="008E17B5" w14:paraId="6B89D3E6" w14:textId="77777777" w:rsidTr="003E47F1">
        <w:tc>
          <w:tcPr>
            <w:tcW w:w="236" w:type="dxa"/>
          </w:tcPr>
          <w:p w14:paraId="43D89534" w14:textId="77777777" w:rsidR="00BC771B" w:rsidRPr="008E17B5" w:rsidRDefault="00BC771B" w:rsidP="00BC771B">
            <w:pPr>
              <w:pBdr>
                <w:top w:val="nil"/>
                <w:left w:val="nil"/>
                <w:bottom w:val="nil"/>
                <w:right w:val="nil"/>
                <w:between w:val="nil"/>
              </w:pBdr>
              <w:jc w:val="both"/>
              <w:rPr>
                <w:rFonts w:ascii="Arial" w:eastAsia="Arial" w:hAnsi="Arial" w:cs="Arial"/>
                <w:b/>
                <w:sz w:val="20"/>
                <w:szCs w:val="20"/>
              </w:rPr>
            </w:pPr>
          </w:p>
        </w:tc>
        <w:tc>
          <w:tcPr>
            <w:tcW w:w="5371" w:type="dxa"/>
          </w:tcPr>
          <w:p w14:paraId="66E0C714" w14:textId="77777777" w:rsidR="00BC771B" w:rsidRPr="008E17B5" w:rsidRDefault="00BC771B" w:rsidP="00BC771B">
            <w:pPr>
              <w:pBdr>
                <w:top w:val="nil"/>
                <w:left w:val="nil"/>
                <w:bottom w:val="nil"/>
                <w:right w:val="nil"/>
                <w:between w:val="nil"/>
              </w:pBdr>
              <w:jc w:val="both"/>
              <w:rPr>
                <w:rFonts w:ascii="Arial" w:eastAsia="Arial" w:hAnsi="Arial" w:cs="Arial"/>
                <w:b/>
                <w:sz w:val="20"/>
                <w:szCs w:val="20"/>
              </w:rPr>
            </w:pPr>
          </w:p>
        </w:tc>
        <w:tc>
          <w:tcPr>
            <w:tcW w:w="1695" w:type="dxa"/>
            <w:shd w:val="clear" w:color="auto" w:fill="auto"/>
          </w:tcPr>
          <w:p w14:paraId="58422647" w14:textId="5062CB33" w:rsidR="00BC771B" w:rsidRPr="008E17B5" w:rsidRDefault="00BC771B" w:rsidP="00BC771B">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2022</w:t>
            </w:r>
          </w:p>
        </w:tc>
        <w:tc>
          <w:tcPr>
            <w:tcW w:w="1695" w:type="dxa"/>
            <w:shd w:val="clear" w:color="auto" w:fill="auto"/>
          </w:tcPr>
          <w:p w14:paraId="7CC34DBA" w14:textId="025746CB" w:rsidR="00BC771B" w:rsidRPr="008E17B5" w:rsidRDefault="00BC771B" w:rsidP="00BC771B">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2021</w:t>
            </w:r>
          </w:p>
        </w:tc>
      </w:tr>
      <w:tr w:rsidR="00921A22" w:rsidRPr="008E17B5" w14:paraId="72560E54" w14:textId="77777777" w:rsidTr="003E47F1">
        <w:tc>
          <w:tcPr>
            <w:tcW w:w="236" w:type="dxa"/>
          </w:tcPr>
          <w:p w14:paraId="21931E29" w14:textId="77777777" w:rsidR="00921A22" w:rsidRPr="008E17B5" w:rsidRDefault="00921A22" w:rsidP="00921A22">
            <w:pPr>
              <w:pBdr>
                <w:top w:val="nil"/>
                <w:left w:val="nil"/>
                <w:bottom w:val="nil"/>
                <w:right w:val="nil"/>
                <w:between w:val="nil"/>
              </w:pBdr>
              <w:jc w:val="both"/>
              <w:rPr>
                <w:rFonts w:ascii="Arial" w:eastAsia="Arial" w:hAnsi="Arial" w:cs="Arial"/>
                <w:b/>
                <w:sz w:val="20"/>
                <w:szCs w:val="20"/>
              </w:rPr>
            </w:pPr>
          </w:p>
        </w:tc>
        <w:tc>
          <w:tcPr>
            <w:tcW w:w="5371" w:type="dxa"/>
          </w:tcPr>
          <w:p w14:paraId="23F8CB43" w14:textId="77777777" w:rsidR="00921A22" w:rsidRPr="008E17B5" w:rsidRDefault="00921A22" w:rsidP="00921A22">
            <w:pPr>
              <w:pBdr>
                <w:top w:val="nil"/>
                <w:left w:val="nil"/>
                <w:bottom w:val="nil"/>
                <w:right w:val="nil"/>
                <w:between w:val="nil"/>
              </w:pBdr>
              <w:jc w:val="both"/>
              <w:rPr>
                <w:rFonts w:ascii="Arial" w:eastAsia="Arial" w:hAnsi="Arial" w:cs="Arial"/>
                <w:b/>
                <w:sz w:val="20"/>
                <w:szCs w:val="20"/>
              </w:rPr>
            </w:pPr>
          </w:p>
        </w:tc>
        <w:tc>
          <w:tcPr>
            <w:tcW w:w="1695" w:type="dxa"/>
            <w:tcBorders>
              <w:bottom w:val="single" w:sz="4" w:space="0" w:color="000000"/>
            </w:tcBorders>
            <w:shd w:val="clear" w:color="auto" w:fill="auto"/>
          </w:tcPr>
          <w:p w14:paraId="1A9A7DF1" w14:textId="6CC29B14" w:rsidR="00921A22" w:rsidRPr="008E17B5" w:rsidRDefault="00921A22" w:rsidP="00921A22">
            <w:pPr>
              <w:pBdr>
                <w:top w:val="nil"/>
                <w:left w:val="nil"/>
                <w:bottom w:val="nil"/>
                <w:right w:val="nil"/>
                <w:between w:val="nil"/>
              </w:pBdr>
              <w:ind w:right="-72"/>
              <w:jc w:val="right"/>
              <w:rPr>
                <w:rFonts w:ascii="Arial" w:eastAsia="Arial" w:hAnsi="Arial" w:cs="Arial"/>
                <w:b/>
                <w:sz w:val="20"/>
                <w:szCs w:val="20"/>
              </w:rPr>
            </w:pPr>
            <w:r w:rsidRPr="008E17B5">
              <w:rPr>
                <w:rFonts w:ascii="Arial" w:hAnsi="Arial" w:cs="Arial"/>
                <w:b/>
                <w:bCs/>
                <w:color w:val="000000" w:themeColor="text1"/>
                <w:sz w:val="20"/>
                <w:szCs w:val="20"/>
                <w:lang w:val="en-GB"/>
              </w:rPr>
              <w:t>THB</w:t>
            </w:r>
          </w:p>
        </w:tc>
        <w:tc>
          <w:tcPr>
            <w:tcW w:w="1695" w:type="dxa"/>
            <w:tcBorders>
              <w:bottom w:val="single" w:sz="4" w:space="0" w:color="000000"/>
            </w:tcBorders>
            <w:shd w:val="clear" w:color="auto" w:fill="auto"/>
          </w:tcPr>
          <w:p w14:paraId="33DE4DA9" w14:textId="0CE87CC0" w:rsidR="00921A22" w:rsidRPr="008E17B5" w:rsidRDefault="00921A22" w:rsidP="00921A22">
            <w:pPr>
              <w:pBdr>
                <w:top w:val="nil"/>
                <w:left w:val="nil"/>
                <w:bottom w:val="nil"/>
                <w:right w:val="nil"/>
                <w:between w:val="nil"/>
              </w:pBdr>
              <w:ind w:right="-72"/>
              <w:jc w:val="right"/>
              <w:rPr>
                <w:rFonts w:ascii="Arial" w:eastAsia="Arial" w:hAnsi="Arial" w:cs="Arial"/>
                <w:b/>
                <w:sz w:val="20"/>
                <w:szCs w:val="20"/>
              </w:rPr>
            </w:pPr>
            <w:r w:rsidRPr="008E17B5">
              <w:rPr>
                <w:rFonts w:ascii="Arial" w:hAnsi="Arial" w:cs="Arial"/>
                <w:b/>
                <w:bCs/>
                <w:color w:val="000000" w:themeColor="text1"/>
                <w:sz w:val="20"/>
                <w:szCs w:val="20"/>
                <w:lang w:val="en-GB"/>
              </w:rPr>
              <w:t>THB</w:t>
            </w:r>
          </w:p>
        </w:tc>
      </w:tr>
      <w:tr w:rsidR="00921A22" w:rsidRPr="008E17B5" w14:paraId="7FDE1B56" w14:textId="77777777" w:rsidTr="003E47F1">
        <w:tc>
          <w:tcPr>
            <w:tcW w:w="236" w:type="dxa"/>
          </w:tcPr>
          <w:p w14:paraId="6A70A6B9"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p>
        </w:tc>
        <w:tc>
          <w:tcPr>
            <w:tcW w:w="5371" w:type="dxa"/>
          </w:tcPr>
          <w:p w14:paraId="7EB8EAEF" w14:textId="77777777" w:rsidR="00921A22" w:rsidRPr="008E17B5" w:rsidRDefault="00921A22" w:rsidP="00921A22">
            <w:pPr>
              <w:pBdr>
                <w:top w:val="nil"/>
                <w:left w:val="nil"/>
                <w:bottom w:val="nil"/>
                <w:right w:val="nil"/>
                <w:between w:val="nil"/>
              </w:pBdr>
              <w:jc w:val="both"/>
              <w:rPr>
                <w:rFonts w:ascii="Arial" w:eastAsia="Arial" w:hAnsi="Arial" w:cs="Arial"/>
                <w:sz w:val="20"/>
                <w:szCs w:val="20"/>
                <w:lang w:val="en-GB"/>
              </w:rPr>
            </w:pPr>
          </w:p>
        </w:tc>
        <w:tc>
          <w:tcPr>
            <w:tcW w:w="1695" w:type="dxa"/>
            <w:tcBorders>
              <w:top w:val="single" w:sz="4" w:space="0" w:color="000000"/>
            </w:tcBorders>
            <w:shd w:val="clear" w:color="auto" w:fill="FAFAFA"/>
          </w:tcPr>
          <w:p w14:paraId="1719C9F7"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5365B503"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r>
      <w:tr w:rsidR="005F5C4A" w:rsidRPr="008E17B5" w14:paraId="0C5A1E75" w14:textId="77777777" w:rsidTr="003E47F1">
        <w:tc>
          <w:tcPr>
            <w:tcW w:w="5607" w:type="dxa"/>
            <w:gridSpan w:val="2"/>
          </w:tcPr>
          <w:p w14:paraId="461AF8FF" w14:textId="19CB6689" w:rsidR="005F5C4A" w:rsidRPr="008E17B5" w:rsidRDefault="005F5C4A" w:rsidP="005F5C4A">
            <w:pPr>
              <w:pBdr>
                <w:top w:val="nil"/>
                <w:left w:val="nil"/>
                <w:bottom w:val="nil"/>
                <w:right w:val="nil"/>
                <w:between w:val="nil"/>
              </w:pBdr>
              <w:jc w:val="both"/>
              <w:rPr>
                <w:rFonts w:ascii="Arial" w:eastAsia="Arial" w:hAnsi="Arial" w:cs="Arial"/>
                <w:b/>
                <w:sz w:val="20"/>
                <w:szCs w:val="20"/>
              </w:rPr>
            </w:pPr>
            <w:r w:rsidRPr="008E17B5">
              <w:rPr>
                <w:rFonts w:ascii="Arial" w:hAnsi="Arial" w:cs="Arial"/>
                <w:b/>
                <w:bCs/>
                <w:color w:val="000000" w:themeColor="text1"/>
                <w:sz w:val="20"/>
                <w:szCs w:val="20"/>
                <w:lang w:val="en-GB"/>
              </w:rPr>
              <w:t>Loans to customers and accrued interest</w:t>
            </w:r>
          </w:p>
        </w:tc>
        <w:tc>
          <w:tcPr>
            <w:tcW w:w="1695" w:type="dxa"/>
            <w:shd w:val="clear" w:color="auto" w:fill="FAFAFA"/>
          </w:tcPr>
          <w:p w14:paraId="13CF3BCF" w14:textId="77777777" w:rsidR="005F5C4A" w:rsidRPr="008E17B5" w:rsidRDefault="005F5C4A" w:rsidP="005F5C4A">
            <w:pPr>
              <w:pBdr>
                <w:top w:val="nil"/>
                <w:left w:val="nil"/>
                <w:bottom w:val="nil"/>
                <w:right w:val="nil"/>
                <w:between w:val="nil"/>
              </w:pBdr>
              <w:ind w:right="-72"/>
              <w:jc w:val="right"/>
              <w:rPr>
                <w:rFonts w:ascii="Arial" w:eastAsia="Arial" w:hAnsi="Arial" w:cs="Arial"/>
                <w:sz w:val="20"/>
                <w:szCs w:val="20"/>
              </w:rPr>
            </w:pPr>
          </w:p>
        </w:tc>
        <w:tc>
          <w:tcPr>
            <w:tcW w:w="1695" w:type="dxa"/>
          </w:tcPr>
          <w:p w14:paraId="103640A1" w14:textId="77777777" w:rsidR="005F5C4A" w:rsidRPr="008E17B5" w:rsidRDefault="005F5C4A" w:rsidP="005F5C4A">
            <w:pPr>
              <w:pBdr>
                <w:top w:val="nil"/>
                <w:left w:val="nil"/>
                <w:bottom w:val="nil"/>
                <w:right w:val="nil"/>
                <w:between w:val="nil"/>
              </w:pBdr>
              <w:ind w:right="-72"/>
              <w:jc w:val="right"/>
              <w:rPr>
                <w:rFonts w:ascii="Arial" w:eastAsia="Arial" w:hAnsi="Arial" w:cs="Arial"/>
                <w:sz w:val="20"/>
                <w:szCs w:val="20"/>
              </w:rPr>
            </w:pPr>
          </w:p>
        </w:tc>
      </w:tr>
      <w:tr w:rsidR="005F5C4A" w:rsidRPr="008E17B5" w14:paraId="242D034C" w14:textId="77777777" w:rsidTr="003E47F1">
        <w:tc>
          <w:tcPr>
            <w:tcW w:w="5607" w:type="dxa"/>
            <w:gridSpan w:val="2"/>
          </w:tcPr>
          <w:p w14:paraId="7AC4A6A9" w14:textId="2B295EFA" w:rsidR="005F5C4A" w:rsidRPr="008E17B5" w:rsidRDefault="005F5C4A" w:rsidP="005F5C4A">
            <w:pPr>
              <w:pBdr>
                <w:top w:val="nil"/>
                <w:left w:val="nil"/>
                <w:bottom w:val="nil"/>
                <w:right w:val="nil"/>
                <w:between w:val="nil"/>
              </w:pBdr>
              <w:jc w:val="both"/>
              <w:rPr>
                <w:rFonts w:ascii="Arial" w:eastAsia="Arial" w:hAnsi="Arial" w:cs="Arial"/>
                <w:b/>
                <w:sz w:val="20"/>
                <w:szCs w:val="20"/>
              </w:rPr>
            </w:pPr>
            <w:r w:rsidRPr="008E17B5">
              <w:rPr>
                <w:rFonts w:ascii="Arial" w:hAnsi="Arial" w:cs="Arial"/>
                <w:b/>
                <w:bCs/>
                <w:color w:val="000000" w:themeColor="text1"/>
                <w:sz w:val="20"/>
                <w:szCs w:val="20"/>
                <w:lang w:val="en-GB"/>
              </w:rPr>
              <w:t xml:space="preserve">   receivables - net</w:t>
            </w:r>
          </w:p>
        </w:tc>
        <w:tc>
          <w:tcPr>
            <w:tcW w:w="1695" w:type="dxa"/>
            <w:shd w:val="clear" w:color="auto" w:fill="FAFAFA"/>
          </w:tcPr>
          <w:p w14:paraId="653AAAD0" w14:textId="77777777" w:rsidR="005F5C4A" w:rsidRPr="008E17B5" w:rsidRDefault="005F5C4A" w:rsidP="005F5C4A">
            <w:pPr>
              <w:pBdr>
                <w:top w:val="nil"/>
                <w:left w:val="nil"/>
                <w:bottom w:val="nil"/>
                <w:right w:val="nil"/>
                <w:between w:val="nil"/>
              </w:pBdr>
              <w:ind w:right="-72"/>
              <w:jc w:val="right"/>
              <w:rPr>
                <w:rFonts w:ascii="Arial" w:eastAsia="Arial" w:hAnsi="Arial" w:cs="Arial"/>
                <w:sz w:val="20"/>
                <w:szCs w:val="20"/>
              </w:rPr>
            </w:pPr>
          </w:p>
        </w:tc>
        <w:tc>
          <w:tcPr>
            <w:tcW w:w="1695" w:type="dxa"/>
          </w:tcPr>
          <w:p w14:paraId="16B7CC80" w14:textId="77777777" w:rsidR="005F5C4A" w:rsidRPr="008E17B5" w:rsidRDefault="005F5C4A" w:rsidP="005F5C4A">
            <w:pPr>
              <w:pBdr>
                <w:top w:val="nil"/>
                <w:left w:val="nil"/>
                <w:bottom w:val="nil"/>
                <w:right w:val="nil"/>
                <w:between w:val="nil"/>
              </w:pBdr>
              <w:ind w:right="-72"/>
              <w:jc w:val="right"/>
              <w:rPr>
                <w:rFonts w:ascii="Arial" w:eastAsia="Arial" w:hAnsi="Arial" w:cs="Arial"/>
                <w:sz w:val="20"/>
                <w:szCs w:val="20"/>
              </w:rPr>
            </w:pPr>
          </w:p>
        </w:tc>
      </w:tr>
      <w:tr w:rsidR="005F5C4A" w:rsidRPr="008E17B5" w14:paraId="64D6FC1E" w14:textId="77777777" w:rsidTr="003E47F1">
        <w:tc>
          <w:tcPr>
            <w:tcW w:w="5607" w:type="dxa"/>
            <w:gridSpan w:val="2"/>
          </w:tcPr>
          <w:p w14:paraId="6A4BB75B" w14:textId="31363C6E" w:rsidR="005F5C4A" w:rsidRPr="008E17B5" w:rsidRDefault="005F5C4A" w:rsidP="005F5C4A">
            <w:pPr>
              <w:pBdr>
                <w:top w:val="nil"/>
                <w:left w:val="nil"/>
                <w:bottom w:val="nil"/>
                <w:right w:val="nil"/>
                <w:between w:val="nil"/>
              </w:pBdr>
              <w:jc w:val="both"/>
              <w:rPr>
                <w:rFonts w:ascii="Arial" w:eastAsia="Arial" w:hAnsi="Arial" w:cs="Arial"/>
                <w:b/>
                <w:sz w:val="20"/>
                <w:szCs w:val="20"/>
              </w:rPr>
            </w:pPr>
            <w:r w:rsidRPr="008E17B5">
              <w:rPr>
                <w:rFonts w:ascii="Arial" w:hAnsi="Arial" w:cs="Arial"/>
                <w:color w:val="000000" w:themeColor="text1"/>
                <w:sz w:val="20"/>
                <w:szCs w:val="20"/>
              </w:rPr>
              <w:t>Related compan</w:t>
            </w:r>
            <w:r w:rsidR="0045472B">
              <w:rPr>
                <w:rFonts w:ascii="Arial" w:hAnsi="Arial" w:cs="Arial"/>
                <w:color w:val="000000" w:themeColor="text1"/>
                <w:sz w:val="20"/>
                <w:szCs w:val="20"/>
              </w:rPr>
              <w:t>y</w:t>
            </w:r>
            <w:r w:rsidRPr="008E17B5">
              <w:rPr>
                <w:rFonts w:ascii="Arial" w:hAnsi="Arial" w:cs="Arial"/>
                <w:color w:val="000000" w:themeColor="text1"/>
                <w:sz w:val="20"/>
                <w:szCs w:val="20"/>
              </w:rPr>
              <w:t xml:space="preserve"> </w:t>
            </w:r>
            <w:r w:rsidRPr="008E17B5">
              <w:rPr>
                <w:rFonts w:ascii="Arial" w:hAnsi="Arial" w:cs="Arial"/>
                <w:color w:val="000000" w:themeColor="text1"/>
                <w:sz w:val="20"/>
                <w:szCs w:val="20"/>
                <w:cs/>
              </w:rPr>
              <w:t>(</w:t>
            </w:r>
            <w:r w:rsidR="007B1D26" w:rsidRPr="007B1D26">
              <w:rPr>
                <w:rFonts w:ascii="Arial" w:hAnsi="Arial" w:cs="Arial"/>
                <w:color w:val="000000" w:themeColor="text1"/>
                <w:sz w:val="20"/>
                <w:szCs w:val="20"/>
                <w:lang w:val="en-GB"/>
              </w:rPr>
              <w:t>Common director</w:t>
            </w:r>
            <w:r w:rsidRPr="008E17B5">
              <w:rPr>
                <w:rFonts w:ascii="Arial" w:hAnsi="Arial" w:cs="Arial"/>
                <w:color w:val="000000" w:themeColor="text1"/>
                <w:sz w:val="20"/>
                <w:szCs w:val="20"/>
                <w:cs/>
              </w:rPr>
              <w:t>)</w:t>
            </w:r>
          </w:p>
        </w:tc>
        <w:tc>
          <w:tcPr>
            <w:tcW w:w="1695" w:type="dxa"/>
            <w:tcBorders>
              <w:bottom w:val="single" w:sz="4" w:space="0" w:color="auto"/>
            </w:tcBorders>
            <w:shd w:val="clear" w:color="auto" w:fill="FAFAFA"/>
            <w:vAlign w:val="center"/>
          </w:tcPr>
          <w:p w14:paraId="75C5FC3E" w14:textId="19A30D3D" w:rsidR="005F5C4A" w:rsidRPr="008E17B5" w:rsidRDefault="00C657AE" w:rsidP="005F5C4A">
            <w:pPr>
              <w:pBdr>
                <w:top w:val="nil"/>
                <w:left w:val="nil"/>
                <w:bottom w:val="nil"/>
                <w:right w:val="nil"/>
                <w:between w:val="nil"/>
              </w:pBdr>
              <w:ind w:right="-72"/>
              <w:jc w:val="right"/>
              <w:rPr>
                <w:rFonts w:ascii="Arial" w:eastAsia="Arial" w:hAnsi="Arial" w:cs="Arial"/>
                <w:sz w:val="20"/>
                <w:szCs w:val="20"/>
              </w:rPr>
            </w:pPr>
            <w:r w:rsidRPr="00C657AE">
              <w:rPr>
                <w:rFonts w:ascii="Arial" w:eastAsia="Arial" w:hAnsi="Arial" w:cs="Arial"/>
                <w:sz w:val="20"/>
                <w:szCs w:val="20"/>
              </w:rPr>
              <w:t>401,205,479</w:t>
            </w:r>
          </w:p>
        </w:tc>
        <w:tc>
          <w:tcPr>
            <w:tcW w:w="1695" w:type="dxa"/>
            <w:tcBorders>
              <w:bottom w:val="single" w:sz="4" w:space="0" w:color="auto"/>
            </w:tcBorders>
            <w:vAlign w:val="center"/>
          </w:tcPr>
          <w:p w14:paraId="476ABCBA" w14:textId="7E94BCB4" w:rsidR="005F5C4A" w:rsidRPr="008E17B5" w:rsidRDefault="005F5C4A" w:rsidP="005F5C4A">
            <w:pPr>
              <w:pBdr>
                <w:top w:val="nil"/>
                <w:left w:val="nil"/>
                <w:bottom w:val="nil"/>
                <w:right w:val="nil"/>
                <w:between w:val="nil"/>
              </w:pBdr>
              <w:ind w:right="-72"/>
              <w:jc w:val="right"/>
              <w:rPr>
                <w:rFonts w:ascii="Arial" w:eastAsia="Arial" w:hAnsi="Arial" w:cs="Arial"/>
                <w:sz w:val="20"/>
                <w:szCs w:val="20"/>
              </w:rPr>
            </w:pPr>
            <w:r w:rsidRPr="008E17B5">
              <w:rPr>
                <w:rFonts w:ascii="Arial" w:hAnsi="Arial" w:cs="Arial"/>
                <w:color w:val="000000" w:themeColor="text1"/>
                <w:sz w:val="20"/>
                <w:szCs w:val="20"/>
                <w:lang w:val="en-GB"/>
              </w:rPr>
              <w:t>-</w:t>
            </w:r>
          </w:p>
        </w:tc>
      </w:tr>
      <w:tr w:rsidR="005F5C4A" w:rsidRPr="008E17B5" w14:paraId="506B4330" w14:textId="77777777" w:rsidTr="003E47F1">
        <w:tc>
          <w:tcPr>
            <w:tcW w:w="5607" w:type="dxa"/>
            <w:gridSpan w:val="2"/>
          </w:tcPr>
          <w:p w14:paraId="7208C73C" w14:textId="77777777" w:rsidR="005F5C4A" w:rsidRPr="008E17B5" w:rsidRDefault="005F5C4A" w:rsidP="005F5C4A">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auto"/>
            </w:tcBorders>
            <w:shd w:val="clear" w:color="auto" w:fill="FAFAFA"/>
          </w:tcPr>
          <w:p w14:paraId="55D030CC" w14:textId="77777777" w:rsidR="005F5C4A" w:rsidRPr="008E17B5" w:rsidRDefault="005F5C4A" w:rsidP="005F5C4A">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auto"/>
            </w:tcBorders>
          </w:tcPr>
          <w:p w14:paraId="2EECE072" w14:textId="77777777" w:rsidR="005F5C4A" w:rsidRPr="008E17B5" w:rsidRDefault="005F5C4A" w:rsidP="005F5C4A">
            <w:pPr>
              <w:pBdr>
                <w:top w:val="nil"/>
                <w:left w:val="nil"/>
                <w:bottom w:val="nil"/>
                <w:right w:val="nil"/>
                <w:between w:val="nil"/>
              </w:pBdr>
              <w:ind w:right="-72"/>
              <w:jc w:val="right"/>
              <w:rPr>
                <w:rFonts w:ascii="Arial" w:eastAsia="Arial" w:hAnsi="Arial" w:cs="Arial"/>
                <w:sz w:val="20"/>
                <w:szCs w:val="20"/>
              </w:rPr>
            </w:pPr>
          </w:p>
        </w:tc>
      </w:tr>
      <w:tr w:rsidR="005F5C4A" w:rsidRPr="008E17B5" w14:paraId="3406D788" w14:textId="77777777" w:rsidTr="003E47F1">
        <w:tc>
          <w:tcPr>
            <w:tcW w:w="5607" w:type="dxa"/>
            <w:gridSpan w:val="2"/>
          </w:tcPr>
          <w:p w14:paraId="19F49DB6" w14:textId="2B184D03" w:rsidR="005F5C4A" w:rsidRPr="008E17B5" w:rsidRDefault="005F5C4A" w:rsidP="005F5C4A">
            <w:pPr>
              <w:pBdr>
                <w:top w:val="nil"/>
                <w:left w:val="nil"/>
                <w:bottom w:val="nil"/>
                <w:right w:val="nil"/>
                <w:between w:val="nil"/>
              </w:pBdr>
              <w:jc w:val="both"/>
              <w:rPr>
                <w:rFonts w:ascii="Arial" w:eastAsia="Arial" w:hAnsi="Arial" w:cs="Arial"/>
                <w:b/>
                <w:sz w:val="20"/>
                <w:szCs w:val="20"/>
              </w:rPr>
            </w:pPr>
            <w:r w:rsidRPr="008E17B5">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85301B1" w14:textId="5897520B" w:rsidR="005F5C4A" w:rsidRPr="008E17B5" w:rsidRDefault="00C657AE" w:rsidP="005F5C4A">
            <w:pPr>
              <w:pBdr>
                <w:top w:val="nil"/>
                <w:left w:val="nil"/>
                <w:bottom w:val="nil"/>
                <w:right w:val="nil"/>
                <w:between w:val="nil"/>
              </w:pBdr>
              <w:ind w:right="-72"/>
              <w:jc w:val="right"/>
              <w:rPr>
                <w:rFonts w:ascii="Arial" w:eastAsia="Arial" w:hAnsi="Arial" w:cs="Arial"/>
                <w:sz w:val="20"/>
                <w:szCs w:val="20"/>
              </w:rPr>
            </w:pPr>
            <w:r w:rsidRPr="00C657AE">
              <w:rPr>
                <w:rFonts w:ascii="Arial" w:eastAsia="Arial" w:hAnsi="Arial" w:cs="Arial"/>
                <w:sz w:val="20"/>
                <w:szCs w:val="20"/>
              </w:rPr>
              <w:t>401,205,479</w:t>
            </w:r>
          </w:p>
        </w:tc>
        <w:tc>
          <w:tcPr>
            <w:tcW w:w="1695" w:type="dxa"/>
            <w:tcBorders>
              <w:bottom w:val="single" w:sz="4" w:space="0" w:color="auto"/>
            </w:tcBorders>
          </w:tcPr>
          <w:p w14:paraId="0374D472" w14:textId="22A2087B" w:rsidR="005F5C4A" w:rsidRPr="008E17B5" w:rsidRDefault="005F5C4A" w:rsidP="005F5C4A">
            <w:pPr>
              <w:pBdr>
                <w:top w:val="nil"/>
                <w:left w:val="nil"/>
                <w:bottom w:val="nil"/>
                <w:right w:val="nil"/>
                <w:between w:val="nil"/>
              </w:pBdr>
              <w:ind w:right="-72"/>
              <w:jc w:val="right"/>
              <w:rPr>
                <w:rFonts w:ascii="Arial" w:eastAsia="Arial" w:hAnsi="Arial" w:cs="Arial"/>
                <w:sz w:val="20"/>
                <w:szCs w:val="20"/>
              </w:rPr>
            </w:pPr>
            <w:r w:rsidRPr="008E17B5">
              <w:rPr>
                <w:rFonts w:ascii="Arial" w:hAnsi="Arial" w:cs="Arial"/>
                <w:color w:val="000000" w:themeColor="text1"/>
                <w:sz w:val="20"/>
                <w:szCs w:val="20"/>
                <w:lang w:val="en-GB"/>
              </w:rPr>
              <w:t>-</w:t>
            </w:r>
          </w:p>
        </w:tc>
      </w:tr>
      <w:tr w:rsidR="0050184F" w:rsidRPr="008E17B5" w14:paraId="31949DD9" w14:textId="77777777" w:rsidTr="003E47F1">
        <w:tc>
          <w:tcPr>
            <w:tcW w:w="5607" w:type="dxa"/>
            <w:gridSpan w:val="2"/>
          </w:tcPr>
          <w:p w14:paraId="3772697F" w14:textId="77777777" w:rsidR="0050184F" w:rsidRPr="008E17B5" w:rsidRDefault="0050184F" w:rsidP="00921A22">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auto"/>
            </w:tcBorders>
            <w:shd w:val="clear" w:color="auto" w:fill="FAFAFA"/>
          </w:tcPr>
          <w:p w14:paraId="3B45FE49" w14:textId="77777777" w:rsidR="0050184F" w:rsidRPr="008E17B5" w:rsidRDefault="0050184F"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auto"/>
            </w:tcBorders>
          </w:tcPr>
          <w:p w14:paraId="0739057F" w14:textId="77777777" w:rsidR="0050184F" w:rsidRPr="008E17B5" w:rsidRDefault="0050184F" w:rsidP="00921A22">
            <w:pPr>
              <w:pBdr>
                <w:top w:val="nil"/>
                <w:left w:val="nil"/>
                <w:bottom w:val="nil"/>
                <w:right w:val="nil"/>
                <w:between w:val="nil"/>
              </w:pBdr>
              <w:ind w:right="-72"/>
              <w:jc w:val="right"/>
              <w:rPr>
                <w:rFonts w:ascii="Arial" w:eastAsia="Arial" w:hAnsi="Arial" w:cs="Arial"/>
                <w:sz w:val="20"/>
                <w:szCs w:val="20"/>
              </w:rPr>
            </w:pPr>
          </w:p>
        </w:tc>
      </w:tr>
      <w:tr w:rsidR="00921A22" w:rsidRPr="008E17B5" w14:paraId="71B570F1" w14:textId="77777777" w:rsidTr="003E47F1">
        <w:tc>
          <w:tcPr>
            <w:tcW w:w="5607" w:type="dxa"/>
            <w:gridSpan w:val="2"/>
          </w:tcPr>
          <w:p w14:paraId="06CBBDFD" w14:textId="2B90FBC4" w:rsidR="00921A22" w:rsidRPr="008E17B5" w:rsidRDefault="00FB57C4" w:rsidP="00921A22">
            <w:pPr>
              <w:pBdr>
                <w:top w:val="nil"/>
                <w:left w:val="nil"/>
                <w:bottom w:val="nil"/>
                <w:right w:val="nil"/>
                <w:between w:val="nil"/>
              </w:pBdr>
              <w:jc w:val="both"/>
              <w:rPr>
                <w:rFonts w:ascii="Arial" w:eastAsia="Arial" w:hAnsi="Arial" w:cs="Arial"/>
                <w:b/>
                <w:sz w:val="20"/>
                <w:szCs w:val="25"/>
                <w:lang w:val="en-GB"/>
              </w:rPr>
            </w:pPr>
            <w:r w:rsidRPr="008E17B5">
              <w:rPr>
                <w:rFonts w:ascii="Arial" w:eastAsia="Arial" w:hAnsi="Arial" w:cs="Arial"/>
                <w:b/>
                <w:sz w:val="20"/>
                <w:szCs w:val="20"/>
              </w:rPr>
              <w:t>R</w:t>
            </w:r>
            <w:r w:rsidR="00593DE5" w:rsidRPr="008E17B5">
              <w:rPr>
                <w:rFonts w:ascii="Arial" w:eastAsia="Arial" w:hAnsi="Arial" w:cs="Arial"/>
                <w:b/>
                <w:sz w:val="20"/>
                <w:szCs w:val="20"/>
              </w:rPr>
              <w:t>eceivable from related part</w:t>
            </w:r>
            <w:r w:rsidR="00E84EB8" w:rsidRPr="008E17B5">
              <w:rPr>
                <w:rFonts w:ascii="Arial" w:eastAsia="Arial" w:hAnsi="Arial" w:cs="Arial"/>
                <w:b/>
                <w:sz w:val="20"/>
                <w:szCs w:val="25"/>
                <w:lang w:val="en-GB"/>
              </w:rPr>
              <w:t>ie</w:t>
            </w:r>
            <w:r w:rsidR="00593DE5" w:rsidRPr="008E17B5">
              <w:rPr>
                <w:rFonts w:ascii="Arial" w:eastAsia="Arial" w:hAnsi="Arial" w:cs="Arial"/>
                <w:b/>
                <w:sz w:val="20"/>
                <w:szCs w:val="25"/>
                <w:lang w:val="en-GB"/>
              </w:rPr>
              <w:t>s</w:t>
            </w:r>
          </w:p>
        </w:tc>
        <w:tc>
          <w:tcPr>
            <w:tcW w:w="1695" w:type="dxa"/>
            <w:shd w:val="clear" w:color="auto" w:fill="FAFAFA"/>
          </w:tcPr>
          <w:p w14:paraId="51443D3E"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Pr>
          <w:p w14:paraId="41EE656A"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r>
      <w:tr w:rsidR="00B52F10" w:rsidRPr="008E17B5" w14:paraId="63E2B850" w14:textId="77777777" w:rsidTr="003E47F1">
        <w:tc>
          <w:tcPr>
            <w:tcW w:w="5607" w:type="dxa"/>
            <w:gridSpan w:val="2"/>
          </w:tcPr>
          <w:p w14:paraId="0E9CF7A8" w14:textId="35730691" w:rsidR="00B52F10" w:rsidRPr="008E17B5" w:rsidRDefault="00B52F10" w:rsidP="00BC771B">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 xml:space="preserve">Related companies (Common parent company) </w:t>
            </w:r>
          </w:p>
        </w:tc>
        <w:tc>
          <w:tcPr>
            <w:tcW w:w="1695" w:type="dxa"/>
            <w:shd w:val="clear" w:color="auto" w:fill="FAFAFA"/>
          </w:tcPr>
          <w:p w14:paraId="36D5AFD0" w14:textId="535E4461" w:rsidR="00B52F10" w:rsidRPr="008E17B5" w:rsidRDefault="00D82AD3"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6,441,124,832</w:t>
            </w:r>
          </w:p>
        </w:tc>
        <w:tc>
          <w:tcPr>
            <w:tcW w:w="1695" w:type="dxa"/>
          </w:tcPr>
          <w:p w14:paraId="3EC698DA" w14:textId="22B8E0EF" w:rsidR="00B52F10" w:rsidRPr="008E17B5" w:rsidRDefault="00B52F10"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6,708,070,649</w:t>
            </w:r>
          </w:p>
        </w:tc>
      </w:tr>
      <w:tr w:rsidR="00B52F10" w:rsidRPr="008E17B5" w14:paraId="3E208465" w14:textId="77777777" w:rsidTr="003E47F1">
        <w:tc>
          <w:tcPr>
            <w:tcW w:w="5607" w:type="dxa"/>
            <w:gridSpan w:val="2"/>
          </w:tcPr>
          <w:p w14:paraId="57ED3800" w14:textId="1CED4FC9" w:rsidR="00B52F10" w:rsidRPr="008E17B5" w:rsidRDefault="00B52F10" w:rsidP="00B52F10">
            <w:pPr>
              <w:pBdr>
                <w:top w:val="nil"/>
                <w:left w:val="nil"/>
                <w:bottom w:val="nil"/>
                <w:right w:val="nil"/>
                <w:between w:val="nil"/>
              </w:pBdr>
              <w:jc w:val="both"/>
              <w:rPr>
                <w:rFonts w:ascii="Arial" w:eastAsia="Arial" w:hAnsi="Arial" w:cs="Arial"/>
                <w:spacing w:val="-6"/>
                <w:sz w:val="20"/>
                <w:szCs w:val="20"/>
              </w:rPr>
            </w:pPr>
            <w:r w:rsidRPr="008E17B5">
              <w:rPr>
                <w:rFonts w:ascii="Arial" w:eastAsia="Arial" w:hAnsi="Arial" w:cs="Arial"/>
                <w:spacing w:val="-6"/>
                <w:sz w:val="20"/>
                <w:szCs w:val="20"/>
              </w:rPr>
              <w:t>Related companies (</w:t>
            </w:r>
            <w:r w:rsidR="007B1D26" w:rsidRPr="007B1D26">
              <w:rPr>
                <w:rFonts w:ascii="Arial" w:hAnsi="Arial" w:cs="Arial"/>
                <w:color w:val="000000" w:themeColor="text1"/>
                <w:sz w:val="20"/>
                <w:szCs w:val="20"/>
                <w:lang w:val="en-GB"/>
              </w:rPr>
              <w:t>Common director</w:t>
            </w:r>
            <w:r w:rsidRPr="008E17B5">
              <w:rPr>
                <w:rFonts w:ascii="Arial" w:eastAsia="Arial" w:hAnsi="Arial" w:cs="Arial"/>
                <w:spacing w:val="-6"/>
                <w:sz w:val="20"/>
                <w:szCs w:val="20"/>
              </w:rPr>
              <w:t xml:space="preserve">) </w:t>
            </w:r>
          </w:p>
        </w:tc>
        <w:tc>
          <w:tcPr>
            <w:tcW w:w="1695" w:type="dxa"/>
            <w:tcBorders>
              <w:bottom w:val="single" w:sz="4" w:space="0" w:color="000000"/>
            </w:tcBorders>
            <w:shd w:val="clear" w:color="auto" w:fill="FAFAFA"/>
            <w:vAlign w:val="bottom"/>
          </w:tcPr>
          <w:p w14:paraId="428A41CD" w14:textId="0FAC5AAC" w:rsidR="00B52F10" w:rsidRPr="008E17B5" w:rsidRDefault="00D82AD3"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2,454,036</w:t>
            </w:r>
          </w:p>
        </w:tc>
        <w:tc>
          <w:tcPr>
            <w:tcW w:w="1695" w:type="dxa"/>
            <w:tcBorders>
              <w:bottom w:val="single" w:sz="4" w:space="0" w:color="000000"/>
            </w:tcBorders>
            <w:shd w:val="clear" w:color="auto" w:fill="auto"/>
            <w:vAlign w:val="bottom"/>
          </w:tcPr>
          <w:p w14:paraId="4D0B1B3B" w14:textId="123F53F9" w:rsidR="00B52F10" w:rsidRPr="008E17B5" w:rsidRDefault="00B52F10"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2,721,409</w:t>
            </w:r>
          </w:p>
        </w:tc>
      </w:tr>
      <w:tr w:rsidR="00BC771B" w:rsidRPr="008E17B5" w14:paraId="44EA49E0" w14:textId="77777777" w:rsidTr="003E47F1">
        <w:tc>
          <w:tcPr>
            <w:tcW w:w="236" w:type="dxa"/>
          </w:tcPr>
          <w:p w14:paraId="0083E7FE" w14:textId="77777777" w:rsidR="00BC771B" w:rsidRPr="008E17B5" w:rsidRDefault="00BC771B" w:rsidP="00BC771B">
            <w:pPr>
              <w:pBdr>
                <w:top w:val="nil"/>
                <w:left w:val="nil"/>
                <w:bottom w:val="nil"/>
                <w:right w:val="nil"/>
                <w:between w:val="nil"/>
              </w:pBdr>
              <w:jc w:val="both"/>
              <w:rPr>
                <w:rFonts w:ascii="Arial" w:eastAsia="Arial" w:hAnsi="Arial" w:cs="Arial"/>
                <w:sz w:val="20"/>
                <w:szCs w:val="20"/>
              </w:rPr>
            </w:pPr>
          </w:p>
        </w:tc>
        <w:tc>
          <w:tcPr>
            <w:tcW w:w="5371" w:type="dxa"/>
            <w:vAlign w:val="bottom"/>
          </w:tcPr>
          <w:p w14:paraId="5F67B1D2" w14:textId="77777777" w:rsidR="00BC771B" w:rsidRPr="008E17B5" w:rsidRDefault="00BC771B" w:rsidP="00BC771B">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281DA81F" w14:textId="77777777" w:rsidR="00BC771B" w:rsidRPr="008E17B5" w:rsidRDefault="00BC771B" w:rsidP="00BC771B">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14C7829C" w14:textId="77777777" w:rsidR="00BC771B" w:rsidRPr="008E17B5" w:rsidRDefault="00BC771B" w:rsidP="00BC771B">
            <w:pPr>
              <w:pBdr>
                <w:top w:val="nil"/>
                <w:left w:val="nil"/>
                <w:bottom w:val="nil"/>
                <w:right w:val="nil"/>
                <w:between w:val="nil"/>
              </w:pBdr>
              <w:ind w:right="-72"/>
              <w:jc w:val="right"/>
              <w:rPr>
                <w:rFonts w:ascii="Arial" w:eastAsia="Arial" w:hAnsi="Arial" w:cs="Arial"/>
                <w:sz w:val="20"/>
                <w:szCs w:val="20"/>
              </w:rPr>
            </w:pPr>
          </w:p>
        </w:tc>
      </w:tr>
      <w:tr w:rsidR="00BC771B" w:rsidRPr="008E17B5" w14:paraId="16FF71C4" w14:textId="77777777" w:rsidTr="003E47F1">
        <w:tc>
          <w:tcPr>
            <w:tcW w:w="5607" w:type="dxa"/>
            <w:gridSpan w:val="2"/>
          </w:tcPr>
          <w:p w14:paraId="6B2100D9" w14:textId="77777777" w:rsidR="00BC771B" w:rsidRPr="008E17B5" w:rsidRDefault="00BC771B" w:rsidP="00BC771B">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Total</w:t>
            </w:r>
          </w:p>
        </w:tc>
        <w:tc>
          <w:tcPr>
            <w:tcW w:w="1695" w:type="dxa"/>
            <w:tcBorders>
              <w:bottom w:val="single" w:sz="4" w:space="0" w:color="000000"/>
            </w:tcBorders>
            <w:shd w:val="clear" w:color="auto" w:fill="FAFAFA"/>
          </w:tcPr>
          <w:p w14:paraId="6C2A62F1" w14:textId="58408604" w:rsidR="00BC771B" w:rsidRPr="008E17B5" w:rsidRDefault="00D82AD3"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6,443,578,868</w:t>
            </w:r>
          </w:p>
        </w:tc>
        <w:tc>
          <w:tcPr>
            <w:tcW w:w="1695" w:type="dxa"/>
            <w:tcBorders>
              <w:bottom w:val="single" w:sz="4" w:space="0" w:color="000000"/>
            </w:tcBorders>
          </w:tcPr>
          <w:p w14:paraId="312296C9" w14:textId="03C687CA" w:rsidR="00BC771B" w:rsidRPr="008E17B5" w:rsidRDefault="00BC771B"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6,710,792,058</w:t>
            </w:r>
          </w:p>
        </w:tc>
      </w:tr>
    </w:tbl>
    <w:p w14:paraId="32096632" w14:textId="77777777" w:rsidR="007A669B" w:rsidRPr="008E17B5" w:rsidRDefault="007A669B" w:rsidP="007A669B">
      <w:pPr>
        <w:pBdr>
          <w:top w:val="nil"/>
          <w:left w:val="nil"/>
          <w:bottom w:val="nil"/>
          <w:right w:val="nil"/>
          <w:between w:val="nil"/>
        </w:pBdr>
        <w:ind w:left="547"/>
        <w:jc w:val="both"/>
        <w:rPr>
          <w:rFonts w:ascii="Arial" w:eastAsia="Arial" w:hAnsi="Arial" w:cs="Arial"/>
          <w:sz w:val="20"/>
          <w:szCs w:val="20"/>
        </w:rPr>
      </w:pPr>
    </w:p>
    <w:tbl>
      <w:tblPr>
        <w:tblW w:w="9018"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9018"/>
      </w:tblGrid>
      <w:tr w:rsidR="003E47F1" w:rsidRPr="008E17B5" w14:paraId="2D84C90A" w14:textId="77777777" w:rsidTr="003E47F1">
        <w:tc>
          <w:tcPr>
            <w:tcW w:w="9018" w:type="dxa"/>
          </w:tcPr>
          <w:p w14:paraId="79FE48FA" w14:textId="69E46B6D" w:rsidR="003E47F1" w:rsidRPr="008E17B5" w:rsidRDefault="003E47F1" w:rsidP="008C35C7">
            <w:pPr>
              <w:pBdr>
                <w:top w:val="nil"/>
                <w:left w:val="nil"/>
                <w:bottom w:val="nil"/>
                <w:right w:val="nil"/>
                <w:between w:val="nil"/>
              </w:pBdr>
              <w:ind w:left="152" w:right="-90" w:hanging="152"/>
              <w:jc w:val="both"/>
              <w:rPr>
                <w:rFonts w:ascii="Arial" w:eastAsia="Arial" w:hAnsi="Arial" w:cs="Arial"/>
                <w:sz w:val="20"/>
                <w:szCs w:val="20"/>
              </w:rPr>
            </w:pPr>
            <w:r w:rsidRPr="008E17B5">
              <w:rPr>
                <w:rFonts w:ascii="Arial" w:eastAsia="Arial" w:hAnsi="Arial" w:cs="Arial"/>
                <w:sz w:val="20"/>
                <w:szCs w:val="20"/>
              </w:rPr>
              <w:t xml:space="preserve">* Accounts receivable </w:t>
            </w:r>
            <w:r w:rsidRPr="008E17B5">
              <w:rPr>
                <w:rFonts w:ascii="Arial" w:eastAsia="Arial" w:hAnsi="Arial" w:cs="Arial"/>
                <w:sz w:val="20"/>
                <w:szCs w:val="25"/>
              </w:rPr>
              <w:t>from</w:t>
            </w:r>
            <w:r w:rsidRPr="008E17B5">
              <w:rPr>
                <w:rFonts w:ascii="Arial" w:eastAsia="Arial" w:hAnsi="Arial" w:cs="Arial"/>
                <w:sz w:val="20"/>
                <w:szCs w:val="25"/>
                <w:cs/>
              </w:rPr>
              <w:t xml:space="preserve"> </w:t>
            </w:r>
            <w:r w:rsidRPr="008E17B5">
              <w:rPr>
                <w:rFonts w:ascii="Arial" w:eastAsia="Arial" w:hAnsi="Arial" w:cs="Arial"/>
                <w:sz w:val="20"/>
                <w:szCs w:val="25"/>
              </w:rPr>
              <w:t xml:space="preserve">related party </w:t>
            </w:r>
            <w:r w:rsidRPr="008E17B5">
              <w:rPr>
                <w:rFonts w:ascii="Arial" w:eastAsia="Arial" w:hAnsi="Arial" w:cs="Arial"/>
                <w:sz w:val="20"/>
                <w:szCs w:val="25"/>
                <w:lang w:val="en-GB"/>
              </w:rPr>
              <w:t xml:space="preserve">represents </w:t>
            </w:r>
            <w:r w:rsidRPr="008E17B5">
              <w:rPr>
                <w:rFonts w:ascii="Arial" w:eastAsia="Arial" w:hAnsi="Arial" w:cs="Arial"/>
                <w:sz w:val="20"/>
                <w:szCs w:val="25"/>
              </w:rPr>
              <w:t>the repayments of loan</w:t>
            </w:r>
            <w:r w:rsidR="00B23C7E">
              <w:rPr>
                <w:rFonts w:ascii="Arial" w:eastAsia="Arial" w:hAnsi="Arial" w:cs="Arial"/>
                <w:sz w:val="20"/>
                <w:szCs w:val="25"/>
              </w:rPr>
              <w:t>s</w:t>
            </w:r>
            <w:r w:rsidRPr="008E17B5">
              <w:rPr>
                <w:rFonts w:ascii="Arial" w:eastAsia="Arial" w:hAnsi="Arial" w:cs="Arial"/>
                <w:sz w:val="20"/>
                <w:szCs w:val="25"/>
              </w:rPr>
              <w:t xml:space="preserve"> to customers collected through the branch network of </w:t>
            </w:r>
            <w:r w:rsidRPr="008E17B5">
              <w:rPr>
                <w:rFonts w:ascii="Arial" w:eastAsia="Arial" w:hAnsi="Arial" w:cs="Arial"/>
                <w:sz w:val="20"/>
                <w:szCs w:val="25"/>
                <w:lang w:val="en-GB"/>
              </w:rPr>
              <w:t xml:space="preserve">affiliates </w:t>
            </w:r>
            <w:r w:rsidRPr="008E17B5">
              <w:rPr>
                <w:rFonts w:ascii="Arial" w:eastAsia="Arial" w:hAnsi="Arial" w:cs="Arial"/>
                <w:sz w:val="20"/>
                <w:szCs w:val="25"/>
              </w:rPr>
              <w:t xml:space="preserve">on behalf of the Company. </w:t>
            </w:r>
            <w:r w:rsidRPr="008E17B5">
              <w:rPr>
                <w:rFonts w:ascii="Arial" w:eastAsia="Arial" w:hAnsi="Arial" w:cs="Arial"/>
                <w:sz w:val="20"/>
                <w:szCs w:val="20"/>
              </w:rPr>
              <w:t xml:space="preserve">The collection will be repaid to the Company within an agreed timeline. </w:t>
            </w:r>
          </w:p>
          <w:p w14:paraId="567DA737" w14:textId="77777777" w:rsidR="003E47F1" w:rsidRPr="008E17B5" w:rsidRDefault="003E47F1" w:rsidP="00B0509A">
            <w:pPr>
              <w:pBdr>
                <w:top w:val="nil"/>
                <w:left w:val="nil"/>
                <w:bottom w:val="nil"/>
                <w:right w:val="nil"/>
                <w:between w:val="nil"/>
              </w:pBdr>
              <w:ind w:left="56" w:hanging="142"/>
              <w:jc w:val="both"/>
              <w:rPr>
                <w:rFonts w:ascii="Arial" w:eastAsia="Arial" w:hAnsi="Arial" w:cs="Arial"/>
                <w:sz w:val="20"/>
                <w:szCs w:val="20"/>
              </w:rPr>
            </w:pPr>
          </w:p>
        </w:tc>
      </w:tr>
    </w:tbl>
    <w:p w14:paraId="1378174D" w14:textId="77777777" w:rsidR="003E47F1" w:rsidRPr="003E47F1" w:rsidRDefault="003E47F1" w:rsidP="003E47F1">
      <w:pPr>
        <w:pBdr>
          <w:top w:val="nil"/>
          <w:left w:val="nil"/>
          <w:bottom w:val="nil"/>
          <w:right w:val="nil"/>
          <w:between w:val="nil"/>
        </w:pBdr>
        <w:ind w:left="547"/>
        <w:jc w:val="both"/>
        <w:rPr>
          <w:rFonts w:ascii="Arial" w:eastAsia="Arial" w:hAnsi="Arial" w:cs="Arial"/>
          <w:sz w:val="20"/>
          <w:szCs w:val="20"/>
        </w:rPr>
      </w:pPr>
    </w:p>
    <w:tbl>
      <w:tblPr>
        <w:tblW w:w="8988"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36"/>
        <w:gridCol w:w="5362"/>
        <w:gridCol w:w="1695"/>
        <w:gridCol w:w="1695"/>
      </w:tblGrid>
      <w:tr w:rsidR="00921A22" w:rsidRPr="008E17B5" w14:paraId="0A27C7B4" w14:textId="77777777" w:rsidTr="003E47F1">
        <w:tc>
          <w:tcPr>
            <w:tcW w:w="5598" w:type="dxa"/>
            <w:gridSpan w:val="2"/>
          </w:tcPr>
          <w:p w14:paraId="3878C9CE" w14:textId="77777777" w:rsidR="00921A22" w:rsidRPr="008E17B5" w:rsidRDefault="00921A22" w:rsidP="00921A22">
            <w:pPr>
              <w:pBdr>
                <w:top w:val="nil"/>
                <w:left w:val="nil"/>
                <w:bottom w:val="nil"/>
                <w:right w:val="nil"/>
                <w:between w:val="nil"/>
              </w:pBdr>
              <w:jc w:val="both"/>
              <w:rPr>
                <w:rFonts w:ascii="Arial" w:eastAsia="Arial" w:hAnsi="Arial" w:cs="Arial"/>
                <w:b/>
                <w:sz w:val="20"/>
                <w:szCs w:val="20"/>
              </w:rPr>
            </w:pPr>
            <w:r w:rsidRPr="008E17B5">
              <w:rPr>
                <w:rFonts w:ascii="Arial" w:eastAsia="Arial" w:hAnsi="Arial" w:cs="Arial"/>
                <w:b/>
                <w:sz w:val="20"/>
                <w:szCs w:val="20"/>
              </w:rPr>
              <w:t>Lease liabilities</w:t>
            </w:r>
          </w:p>
        </w:tc>
        <w:tc>
          <w:tcPr>
            <w:tcW w:w="1695" w:type="dxa"/>
            <w:shd w:val="clear" w:color="auto" w:fill="FAFAFA"/>
          </w:tcPr>
          <w:p w14:paraId="0CE2AF4B"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Pr>
          <w:p w14:paraId="6F6B8059"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r>
      <w:tr w:rsidR="00D1540B" w:rsidRPr="008E17B5" w14:paraId="277145BB" w14:textId="77777777" w:rsidTr="003E47F1">
        <w:tc>
          <w:tcPr>
            <w:tcW w:w="5598" w:type="dxa"/>
            <w:gridSpan w:val="2"/>
          </w:tcPr>
          <w:p w14:paraId="2B431CF6" w14:textId="0FA71545" w:rsidR="00D1540B" w:rsidRPr="008E17B5" w:rsidRDefault="00D1540B" w:rsidP="00921A22">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Related compan</w:t>
            </w:r>
            <w:r w:rsidR="0045472B">
              <w:rPr>
                <w:rFonts w:ascii="Arial" w:eastAsia="Arial" w:hAnsi="Arial" w:cs="Arial"/>
                <w:sz w:val="20"/>
                <w:szCs w:val="20"/>
              </w:rPr>
              <w:t>y</w:t>
            </w:r>
            <w:r w:rsidRPr="008E17B5">
              <w:rPr>
                <w:rFonts w:ascii="Arial" w:eastAsia="Arial" w:hAnsi="Arial" w:cs="Arial"/>
                <w:sz w:val="20"/>
                <w:szCs w:val="20"/>
              </w:rPr>
              <w:t xml:space="preserve"> (Common director)</w:t>
            </w:r>
          </w:p>
        </w:tc>
        <w:tc>
          <w:tcPr>
            <w:tcW w:w="1695" w:type="dxa"/>
            <w:tcBorders>
              <w:bottom w:val="single" w:sz="4" w:space="0" w:color="000000"/>
            </w:tcBorders>
            <w:shd w:val="clear" w:color="auto" w:fill="FAFAFA"/>
            <w:vAlign w:val="center"/>
          </w:tcPr>
          <w:p w14:paraId="48BAD605" w14:textId="115BF1F0" w:rsidR="00D1540B" w:rsidRPr="008E17B5" w:rsidRDefault="005D24B4"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184,843,802</w:t>
            </w:r>
          </w:p>
        </w:tc>
        <w:tc>
          <w:tcPr>
            <w:tcW w:w="1695" w:type="dxa"/>
            <w:tcBorders>
              <w:bottom w:val="single" w:sz="4" w:space="0" w:color="000000"/>
            </w:tcBorders>
            <w:vAlign w:val="center"/>
          </w:tcPr>
          <w:p w14:paraId="42B150B0" w14:textId="6071DF7E" w:rsidR="00D1540B" w:rsidRPr="008E17B5" w:rsidRDefault="00D1540B"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189,206,302</w:t>
            </w:r>
          </w:p>
        </w:tc>
      </w:tr>
      <w:tr w:rsidR="00921A22" w:rsidRPr="008E17B5" w14:paraId="7A1B4949" w14:textId="77777777" w:rsidTr="003E47F1">
        <w:tc>
          <w:tcPr>
            <w:tcW w:w="236" w:type="dxa"/>
          </w:tcPr>
          <w:p w14:paraId="3F8CEFF3"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p>
        </w:tc>
        <w:tc>
          <w:tcPr>
            <w:tcW w:w="5362" w:type="dxa"/>
          </w:tcPr>
          <w:p w14:paraId="1CDE0F07"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0DF3398A"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46F32D3D"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8E17B5" w14:paraId="61F3CB36" w14:textId="77777777" w:rsidTr="003E47F1">
        <w:tc>
          <w:tcPr>
            <w:tcW w:w="5598" w:type="dxa"/>
            <w:gridSpan w:val="2"/>
          </w:tcPr>
          <w:p w14:paraId="03D76458"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Total</w:t>
            </w:r>
          </w:p>
        </w:tc>
        <w:tc>
          <w:tcPr>
            <w:tcW w:w="1695" w:type="dxa"/>
            <w:tcBorders>
              <w:bottom w:val="single" w:sz="4" w:space="0" w:color="000000"/>
            </w:tcBorders>
            <w:shd w:val="clear" w:color="auto" w:fill="FAFAFA"/>
          </w:tcPr>
          <w:p w14:paraId="793129F4" w14:textId="5EF4A8E9" w:rsidR="00921A22" w:rsidRPr="008E17B5" w:rsidRDefault="009073E1"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184,843,802</w:t>
            </w:r>
          </w:p>
        </w:tc>
        <w:tc>
          <w:tcPr>
            <w:tcW w:w="1695" w:type="dxa"/>
            <w:tcBorders>
              <w:bottom w:val="single" w:sz="4" w:space="0" w:color="000000"/>
            </w:tcBorders>
          </w:tcPr>
          <w:p w14:paraId="6E23795D" w14:textId="576FBF18" w:rsidR="00921A22" w:rsidRPr="008E17B5" w:rsidRDefault="00BC771B"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189,206,302</w:t>
            </w:r>
          </w:p>
        </w:tc>
      </w:tr>
      <w:tr w:rsidR="00921A22" w:rsidRPr="008E17B5" w14:paraId="2ADEF585" w14:textId="77777777" w:rsidTr="003E47F1">
        <w:tc>
          <w:tcPr>
            <w:tcW w:w="5598" w:type="dxa"/>
            <w:gridSpan w:val="2"/>
          </w:tcPr>
          <w:p w14:paraId="60C7BC25" w14:textId="77777777" w:rsidR="00921A22" w:rsidRPr="008E17B5" w:rsidRDefault="00921A22" w:rsidP="00921A22">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000000"/>
            </w:tcBorders>
            <w:shd w:val="clear" w:color="auto" w:fill="FAFAFA"/>
          </w:tcPr>
          <w:p w14:paraId="6989B600"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631800AE"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8E17B5" w14:paraId="5C8228B8" w14:textId="77777777" w:rsidTr="003E47F1">
        <w:tc>
          <w:tcPr>
            <w:tcW w:w="5598" w:type="dxa"/>
            <w:gridSpan w:val="2"/>
          </w:tcPr>
          <w:p w14:paraId="07313419" w14:textId="64395E8D" w:rsidR="00921A22" w:rsidRPr="008E17B5" w:rsidRDefault="00921A22" w:rsidP="00921A22">
            <w:pPr>
              <w:pBdr>
                <w:top w:val="nil"/>
                <w:left w:val="nil"/>
                <w:bottom w:val="nil"/>
                <w:right w:val="nil"/>
                <w:between w:val="nil"/>
              </w:pBdr>
              <w:jc w:val="both"/>
              <w:rPr>
                <w:rFonts w:ascii="Arial" w:eastAsia="Arial" w:hAnsi="Arial" w:cs="Arial"/>
                <w:b/>
                <w:sz w:val="20"/>
                <w:szCs w:val="20"/>
              </w:rPr>
            </w:pPr>
            <w:r w:rsidRPr="008E17B5">
              <w:rPr>
                <w:rFonts w:ascii="Arial" w:eastAsia="Arial" w:hAnsi="Arial" w:cs="Arial"/>
                <w:b/>
                <w:sz w:val="20"/>
                <w:szCs w:val="20"/>
              </w:rPr>
              <w:t xml:space="preserve">Other liabilities </w:t>
            </w:r>
            <w:r w:rsidRPr="008E17B5">
              <w:rPr>
                <w:rFonts w:ascii="Arial" w:eastAsia="Arial" w:hAnsi="Arial" w:cs="Arial"/>
                <w:spacing w:val="-6"/>
                <w:sz w:val="20"/>
                <w:szCs w:val="20"/>
              </w:rPr>
              <w:t>(Note 2</w:t>
            </w:r>
            <w:r w:rsidR="00754BC9" w:rsidRPr="008E17B5">
              <w:rPr>
                <w:rFonts w:ascii="Arial" w:eastAsia="Arial" w:hAnsi="Arial" w:cs="Arial"/>
                <w:spacing w:val="-6"/>
                <w:sz w:val="20"/>
                <w:szCs w:val="20"/>
              </w:rPr>
              <w:t>4</w:t>
            </w:r>
            <w:r w:rsidRPr="008E17B5">
              <w:rPr>
                <w:rFonts w:ascii="Arial" w:eastAsia="Arial" w:hAnsi="Arial" w:cs="Arial"/>
                <w:spacing w:val="-6"/>
                <w:sz w:val="20"/>
                <w:szCs w:val="20"/>
              </w:rPr>
              <w:t>)</w:t>
            </w:r>
          </w:p>
        </w:tc>
        <w:tc>
          <w:tcPr>
            <w:tcW w:w="1695" w:type="dxa"/>
            <w:tcBorders>
              <w:bottom w:val="nil"/>
            </w:tcBorders>
            <w:shd w:val="clear" w:color="auto" w:fill="FAFAFA"/>
          </w:tcPr>
          <w:p w14:paraId="05A8653F"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bottom w:val="nil"/>
            </w:tcBorders>
          </w:tcPr>
          <w:p w14:paraId="2840E446"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r>
      <w:tr w:rsidR="00DA26B9" w:rsidRPr="008E17B5" w14:paraId="7B52BCC1" w14:textId="77777777" w:rsidTr="003E47F1">
        <w:tc>
          <w:tcPr>
            <w:tcW w:w="5598" w:type="dxa"/>
            <w:gridSpan w:val="2"/>
          </w:tcPr>
          <w:p w14:paraId="5D5710E5" w14:textId="7C62ED18" w:rsidR="00DA26B9" w:rsidRPr="008E17B5" w:rsidRDefault="00DA26B9" w:rsidP="00BC771B">
            <w:pPr>
              <w:pBdr>
                <w:top w:val="nil"/>
                <w:left w:val="nil"/>
                <w:bottom w:val="nil"/>
                <w:right w:val="nil"/>
                <w:between w:val="nil"/>
              </w:pBdr>
              <w:jc w:val="both"/>
              <w:rPr>
                <w:rFonts w:ascii="Arial" w:eastAsia="Arial" w:hAnsi="Arial" w:cs="Arial"/>
                <w:spacing w:val="-6"/>
                <w:sz w:val="20"/>
                <w:szCs w:val="20"/>
              </w:rPr>
            </w:pPr>
            <w:r w:rsidRPr="008E17B5">
              <w:rPr>
                <w:rFonts w:ascii="Arial" w:eastAsia="Arial" w:hAnsi="Arial" w:cs="Arial"/>
                <w:spacing w:val="-6"/>
                <w:sz w:val="20"/>
                <w:szCs w:val="20"/>
              </w:rPr>
              <w:t xml:space="preserve">Related companies (Common parent company) </w:t>
            </w:r>
          </w:p>
        </w:tc>
        <w:tc>
          <w:tcPr>
            <w:tcW w:w="1695" w:type="dxa"/>
            <w:tcBorders>
              <w:top w:val="nil"/>
              <w:left w:val="nil"/>
              <w:bottom w:val="nil"/>
              <w:right w:val="nil"/>
            </w:tcBorders>
            <w:shd w:val="clear" w:color="auto" w:fill="FAFAFA"/>
          </w:tcPr>
          <w:p w14:paraId="70301780" w14:textId="6A8927AD" w:rsidR="00DA26B9" w:rsidRPr="008E17B5" w:rsidRDefault="008F15C2"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3,311,390,496</w:t>
            </w:r>
          </w:p>
        </w:tc>
        <w:tc>
          <w:tcPr>
            <w:tcW w:w="1695" w:type="dxa"/>
            <w:tcBorders>
              <w:top w:val="nil"/>
              <w:left w:val="nil"/>
              <w:bottom w:val="nil"/>
              <w:right w:val="nil"/>
            </w:tcBorders>
          </w:tcPr>
          <w:p w14:paraId="00028270" w14:textId="2E23B9C1" w:rsidR="00DA26B9" w:rsidRPr="008E17B5" w:rsidRDefault="00DA26B9" w:rsidP="00DA26B9">
            <w:pPr>
              <w:ind w:right="-72"/>
              <w:jc w:val="right"/>
              <w:rPr>
                <w:rFonts w:ascii="Arial" w:eastAsia="Arial" w:hAnsi="Arial" w:cs="Arial"/>
                <w:sz w:val="20"/>
                <w:szCs w:val="20"/>
              </w:rPr>
            </w:pPr>
            <w:r w:rsidRPr="008E17B5">
              <w:rPr>
                <w:rFonts w:ascii="Arial" w:eastAsia="Arial" w:hAnsi="Arial" w:cs="Arial"/>
                <w:sz w:val="20"/>
                <w:szCs w:val="20"/>
              </w:rPr>
              <w:t>3,847,184,745</w:t>
            </w:r>
          </w:p>
        </w:tc>
      </w:tr>
      <w:tr w:rsidR="00DA26B9" w:rsidRPr="008E17B5" w14:paraId="1A10ADB2" w14:textId="77777777" w:rsidTr="003E47F1">
        <w:tc>
          <w:tcPr>
            <w:tcW w:w="5598" w:type="dxa"/>
            <w:gridSpan w:val="2"/>
          </w:tcPr>
          <w:p w14:paraId="4C42550E" w14:textId="77777777" w:rsidR="00DA26B9" w:rsidRPr="008E17B5" w:rsidRDefault="00DA26B9" w:rsidP="00BC771B">
            <w:pPr>
              <w:jc w:val="both"/>
              <w:rPr>
                <w:rFonts w:ascii="Arial" w:eastAsia="Arial" w:hAnsi="Arial" w:cs="Arial"/>
                <w:sz w:val="20"/>
                <w:szCs w:val="20"/>
              </w:rPr>
            </w:pPr>
            <w:r w:rsidRPr="008E17B5">
              <w:rPr>
                <w:rFonts w:ascii="Arial" w:eastAsia="Arial" w:hAnsi="Arial" w:cs="Arial"/>
                <w:spacing w:val="-6"/>
                <w:sz w:val="20"/>
                <w:szCs w:val="20"/>
              </w:rPr>
              <w:t>Related companies (Common director and/or shareholders)</w:t>
            </w:r>
          </w:p>
        </w:tc>
        <w:tc>
          <w:tcPr>
            <w:tcW w:w="1695" w:type="dxa"/>
            <w:tcBorders>
              <w:top w:val="nil"/>
              <w:bottom w:val="single" w:sz="4" w:space="0" w:color="000000"/>
            </w:tcBorders>
            <w:shd w:val="clear" w:color="auto" w:fill="FAFAFA"/>
          </w:tcPr>
          <w:p w14:paraId="69F5CD10" w14:textId="36669EB8" w:rsidR="00DA26B9" w:rsidRPr="008E17B5" w:rsidRDefault="008F15C2"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12,190,288</w:t>
            </w:r>
          </w:p>
        </w:tc>
        <w:tc>
          <w:tcPr>
            <w:tcW w:w="1695" w:type="dxa"/>
            <w:tcBorders>
              <w:top w:val="nil"/>
              <w:bottom w:val="single" w:sz="4" w:space="0" w:color="000000"/>
            </w:tcBorders>
          </w:tcPr>
          <w:p w14:paraId="53630DAE" w14:textId="351920BE" w:rsidR="00DA26B9" w:rsidRPr="008E17B5" w:rsidRDefault="00DA26B9"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20,372,629</w:t>
            </w:r>
          </w:p>
        </w:tc>
      </w:tr>
      <w:tr w:rsidR="00921A22" w:rsidRPr="008E17B5" w14:paraId="3B4BE37F" w14:textId="77777777" w:rsidTr="003E47F1">
        <w:tc>
          <w:tcPr>
            <w:tcW w:w="236" w:type="dxa"/>
          </w:tcPr>
          <w:p w14:paraId="0CE44535"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p>
        </w:tc>
        <w:tc>
          <w:tcPr>
            <w:tcW w:w="5362" w:type="dxa"/>
          </w:tcPr>
          <w:p w14:paraId="2C3FB6EE"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2359968A"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3EF0E9F3"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r>
      <w:tr w:rsidR="00BC771B" w:rsidRPr="008E17B5" w14:paraId="25B99984" w14:textId="77777777" w:rsidTr="003E47F1">
        <w:tc>
          <w:tcPr>
            <w:tcW w:w="5598" w:type="dxa"/>
            <w:gridSpan w:val="2"/>
          </w:tcPr>
          <w:p w14:paraId="69635F44" w14:textId="77777777" w:rsidR="00BC771B" w:rsidRPr="008E17B5" w:rsidRDefault="00BC771B" w:rsidP="00BC771B">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Total</w:t>
            </w:r>
          </w:p>
        </w:tc>
        <w:tc>
          <w:tcPr>
            <w:tcW w:w="1695" w:type="dxa"/>
            <w:tcBorders>
              <w:bottom w:val="single" w:sz="4" w:space="0" w:color="000000"/>
            </w:tcBorders>
            <w:shd w:val="clear" w:color="auto" w:fill="FAFAFA"/>
          </w:tcPr>
          <w:p w14:paraId="244AB5A1" w14:textId="53A08CE5" w:rsidR="00BC771B" w:rsidRPr="008E17B5" w:rsidRDefault="008F15C2"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3,323,580,784</w:t>
            </w:r>
          </w:p>
        </w:tc>
        <w:tc>
          <w:tcPr>
            <w:tcW w:w="1695" w:type="dxa"/>
            <w:tcBorders>
              <w:bottom w:val="single" w:sz="4" w:space="0" w:color="000000"/>
            </w:tcBorders>
          </w:tcPr>
          <w:p w14:paraId="6126B9FA" w14:textId="01A52392" w:rsidR="00BC771B" w:rsidRPr="008E17B5" w:rsidRDefault="00BC771B" w:rsidP="00BC771B">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3,867,557,374</w:t>
            </w:r>
          </w:p>
        </w:tc>
      </w:tr>
    </w:tbl>
    <w:p w14:paraId="036A2CCE" w14:textId="5CEB25C0" w:rsidR="00454205" w:rsidRPr="003E47F1" w:rsidRDefault="00454205">
      <w:pPr>
        <w:overflowPunct/>
        <w:autoSpaceDE/>
        <w:autoSpaceDN/>
        <w:adjustRightInd/>
        <w:textAlignment w:val="auto"/>
        <w:rPr>
          <w:rFonts w:ascii="Arial" w:hAnsi="Arial" w:cs="Arial"/>
          <w:sz w:val="20"/>
          <w:szCs w:val="20"/>
        </w:rPr>
      </w:pPr>
    </w:p>
    <w:p w14:paraId="1812AAAF" w14:textId="4C3B7AB3" w:rsidR="00A34123" w:rsidRPr="008E17B5" w:rsidRDefault="00E475A0" w:rsidP="00B80F19">
      <w:pPr>
        <w:pStyle w:val="ListParagraph"/>
        <w:numPr>
          <w:ilvl w:val="0"/>
          <w:numId w:val="12"/>
        </w:numPr>
        <w:pBdr>
          <w:top w:val="nil"/>
          <w:left w:val="nil"/>
          <w:bottom w:val="nil"/>
          <w:right w:val="nil"/>
          <w:between w:val="nil"/>
        </w:pBdr>
        <w:spacing w:after="0" w:line="240" w:lineRule="auto"/>
        <w:ind w:left="540" w:hanging="540"/>
        <w:jc w:val="both"/>
        <w:rPr>
          <w:rFonts w:ascii="Arial" w:eastAsia="Arial" w:hAnsi="Arial" w:cs="Arial"/>
          <w:b/>
          <w:color w:val="CF4A02"/>
          <w:sz w:val="20"/>
          <w:szCs w:val="20"/>
        </w:rPr>
      </w:pPr>
      <w:r w:rsidRPr="008E17B5">
        <w:rPr>
          <w:rFonts w:ascii="Arial" w:eastAsia="Arial" w:hAnsi="Arial" w:cs="Arial"/>
          <w:b/>
          <w:color w:val="CF4A02"/>
          <w:sz w:val="20"/>
          <w:szCs w:val="20"/>
        </w:rPr>
        <w:t>Key management compensation</w:t>
      </w:r>
    </w:p>
    <w:p w14:paraId="1F950BF2" w14:textId="77777777" w:rsidR="00032B58" w:rsidRPr="008E17B5" w:rsidRDefault="00032B58">
      <w:pPr>
        <w:pBdr>
          <w:top w:val="nil"/>
          <w:left w:val="nil"/>
          <w:bottom w:val="nil"/>
          <w:right w:val="nil"/>
          <w:between w:val="nil"/>
        </w:pBdr>
        <w:ind w:left="547"/>
        <w:jc w:val="both"/>
        <w:rPr>
          <w:rFonts w:ascii="Arial" w:eastAsia="Arial" w:hAnsi="Arial" w:cs="Arial"/>
          <w:sz w:val="20"/>
          <w:szCs w:val="20"/>
        </w:rPr>
      </w:pPr>
    </w:p>
    <w:p w14:paraId="1277ABEF" w14:textId="48FE9A3E" w:rsidR="00242CD2" w:rsidRPr="008E17B5" w:rsidRDefault="00253670" w:rsidP="00242CD2">
      <w:pPr>
        <w:pBdr>
          <w:top w:val="nil"/>
          <w:left w:val="nil"/>
          <w:bottom w:val="nil"/>
          <w:right w:val="nil"/>
          <w:between w:val="nil"/>
        </w:pBdr>
        <w:ind w:left="547"/>
        <w:jc w:val="both"/>
        <w:rPr>
          <w:rFonts w:ascii="Arial" w:eastAsia="Arial" w:hAnsi="Arial" w:cs="Arial"/>
          <w:color w:val="000000"/>
          <w:sz w:val="20"/>
          <w:szCs w:val="20"/>
        </w:rPr>
      </w:pPr>
      <w:r w:rsidRPr="008E17B5">
        <w:rPr>
          <w:rFonts w:ascii="Arial" w:eastAsia="Arial" w:hAnsi="Arial" w:cs="Arial"/>
          <w:color w:val="000000"/>
          <w:sz w:val="20"/>
          <w:szCs w:val="20"/>
        </w:rPr>
        <w:t>The compensation paid or payable to key management</w:t>
      </w:r>
      <w:r>
        <w:rPr>
          <w:rFonts w:ascii="Arial" w:eastAsia="Arial" w:hAnsi="Arial" w:cs="Arial"/>
          <w:color w:val="000000"/>
          <w:sz w:val="20"/>
          <w:szCs w:val="20"/>
        </w:rPr>
        <w:t>,</w:t>
      </w:r>
      <w:r w:rsidR="00242CD2" w:rsidRPr="008E17B5">
        <w:rPr>
          <w:rFonts w:ascii="Arial" w:eastAsia="Arial" w:hAnsi="Arial" w:cs="Arial"/>
          <w:color w:val="000000"/>
          <w:sz w:val="20"/>
          <w:szCs w:val="20"/>
        </w:rPr>
        <w:t xml:space="preserve"> includ</w:t>
      </w:r>
      <w:r>
        <w:rPr>
          <w:rFonts w:ascii="Arial" w:eastAsia="Arial" w:hAnsi="Arial" w:cs="Arial"/>
          <w:color w:val="000000"/>
          <w:sz w:val="20"/>
          <w:szCs w:val="20"/>
        </w:rPr>
        <w:t>ing</w:t>
      </w:r>
      <w:r w:rsidR="00242CD2" w:rsidRPr="008E17B5">
        <w:rPr>
          <w:rFonts w:ascii="Arial" w:eastAsia="Arial" w:hAnsi="Arial" w:cs="Arial"/>
          <w:color w:val="000000"/>
          <w:sz w:val="20"/>
          <w:szCs w:val="20"/>
        </w:rPr>
        <w:t xml:space="preserve"> directors and members of the executive committee are as follows:</w:t>
      </w:r>
    </w:p>
    <w:p w14:paraId="44E06801" w14:textId="77777777" w:rsidR="00A34123" w:rsidRPr="008E17B5" w:rsidRDefault="00A34123">
      <w:pPr>
        <w:pBdr>
          <w:top w:val="nil"/>
          <w:left w:val="nil"/>
          <w:bottom w:val="nil"/>
          <w:right w:val="nil"/>
          <w:between w:val="nil"/>
        </w:pBdr>
        <w:ind w:left="547"/>
        <w:jc w:val="both"/>
        <w:rPr>
          <w:rFonts w:ascii="Arial" w:eastAsia="Arial" w:hAnsi="Arial" w:cs="Arial"/>
          <w:sz w:val="20"/>
          <w:szCs w:val="20"/>
        </w:rPr>
      </w:pPr>
    </w:p>
    <w:tbl>
      <w:tblPr>
        <w:tblW w:w="9024"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83"/>
        <w:gridCol w:w="5351"/>
        <w:gridCol w:w="1695"/>
        <w:gridCol w:w="1695"/>
      </w:tblGrid>
      <w:tr w:rsidR="008D1843" w:rsidRPr="008E17B5" w14:paraId="34DC93B5" w14:textId="77777777" w:rsidTr="00212BE2">
        <w:tc>
          <w:tcPr>
            <w:tcW w:w="283" w:type="dxa"/>
          </w:tcPr>
          <w:p w14:paraId="5AEBEA6A" w14:textId="77777777" w:rsidR="008D1843" w:rsidRPr="008E17B5" w:rsidRDefault="008D1843">
            <w:pPr>
              <w:pBdr>
                <w:top w:val="nil"/>
                <w:left w:val="nil"/>
                <w:bottom w:val="nil"/>
                <w:right w:val="nil"/>
                <w:between w:val="nil"/>
              </w:pBdr>
              <w:jc w:val="both"/>
              <w:rPr>
                <w:rFonts w:ascii="Arial" w:eastAsia="Arial" w:hAnsi="Arial" w:cs="Arial"/>
                <w:b/>
                <w:sz w:val="20"/>
                <w:szCs w:val="20"/>
              </w:rPr>
            </w:pPr>
          </w:p>
        </w:tc>
        <w:tc>
          <w:tcPr>
            <w:tcW w:w="5351" w:type="dxa"/>
          </w:tcPr>
          <w:p w14:paraId="278CD32E" w14:textId="77777777" w:rsidR="008D1843" w:rsidRPr="008E17B5" w:rsidRDefault="008D1843">
            <w:pPr>
              <w:pBdr>
                <w:top w:val="nil"/>
                <w:left w:val="nil"/>
                <w:bottom w:val="nil"/>
                <w:right w:val="nil"/>
                <w:between w:val="nil"/>
              </w:pBdr>
              <w:jc w:val="both"/>
              <w:rPr>
                <w:rFonts w:ascii="Arial" w:eastAsia="Arial" w:hAnsi="Arial" w:cs="Arial"/>
                <w:b/>
                <w:sz w:val="20"/>
                <w:szCs w:val="20"/>
              </w:rPr>
            </w:pPr>
          </w:p>
        </w:tc>
        <w:tc>
          <w:tcPr>
            <w:tcW w:w="3390" w:type="dxa"/>
            <w:gridSpan w:val="2"/>
            <w:tcBorders>
              <w:top w:val="single" w:sz="4" w:space="0" w:color="auto"/>
            </w:tcBorders>
            <w:shd w:val="clear" w:color="auto" w:fill="auto"/>
          </w:tcPr>
          <w:p w14:paraId="214EDA8B" w14:textId="6A70141D" w:rsidR="008D1843" w:rsidRPr="009E19F0" w:rsidRDefault="008D1843" w:rsidP="008D1843">
            <w:pPr>
              <w:pBdr>
                <w:top w:val="nil"/>
                <w:left w:val="nil"/>
                <w:bottom w:val="nil"/>
                <w:right w:val="nil"/>
                <w:between w:val="nil"/>
              </w:pBdr>
              <w:ind w:right="-72"/>
              <w:jc w:val="center"/>
              <w:rPr>
                <w:rFonts w:ascii="Arial" w:eastAsia="Arial" w:hAnsi="Arial" w:cs="Arial"/>
                <w:b/>
                <w:bCs/>
                <w:color w:val="000000"/>
                <w:sz w:val="20"/>
                <w:szCs w:val="20"/>
              </w:rPr>
            </w:pPr>
            <w:r w:rsidRPr="009E19F0">
              <w:rPr>
                <w:rFonts w:ascii="Arial" w:eastAsia="Arial" w:hAnsi="Arial" w:cs="Browallia New"/>
                <w:b/>
                <w:bCs/>
                <w:color w:val="000000"/>
                <w:sz w:val="20"/>
                <w:szCs w:val="25"/>
                <w:lang w:val="en-GB"/>
              </w:rPr>
              <w:t>F</w:t>
            </w:r>
            <w:r w:rsidRPr="009E19F0">
              <w:rPr>
                <w:rFonts w:ascii="Arial" w:eastAsia="Arial" w:hAnsi="Arial" w:cs="Arial"/>
                <w:b/>
                <w:bCs/>
                <w:color w:val="000000"/>
                <w:sz w:val="20"/>
                <w:szCs w:val="20"/>
              </w:rPr>
              <w:t>or the six-month period ended</w:t>
            </w:r>
          </w:p>
          <w:p w14:paraId="4DBBB35B" w14:textId="7ED08A19" w:rsidR="008D1843" w:rsidRPr="009E19F0" w:rsidRDefault="008D1843" w:rsidP="009E19F0">
            <w:pPr>
              <w:pBdr>
                <w:top w:val="nil"/>
                <w:left w:val="nil"/>
                <w:bottom w:val="nil"/>
                <w:right w:val="nil"/>
                <w:between w:val="nil"/>
              </w:pBdr>
              <w:ind w:right="-72"/>
              <w:jc w:val="center"/>
              <w:rPr>
                <w:rFonts w:ascii="Arial" w:eastAsia="Arial" w:hAnsi="Arial" w:cs="Arial"/>
                <w:color w:val="000000"/>
                <w:sz w:val="20"/>
                <w:szCs w:val="20"/>
              </w:rPr>
            </w:pPr>
            <w:r w:rsidRPr="009E19F0">
              <w:rPr>
                <w:rFonts w:ascii="Arial" w:eastAsia="Arial" w:hAnsi="Arial" w:cs="Arial"/>
                <w:b/>
                <w:bCs/>
                <w:color w:val="000000"/>
                <w:sz w:val="20"/>
                <w:szCs w:val="20"/>
              </w:rPr>
              <w:t>30 June</w:t>
            </w:r>
          </w:p>
        </w:tc>
      </w:tr>
      <w:tr w:rsidR="00A34123" w:rsidRPr="008E17B5" w14:paraId="57E56CEF" w14:textId="77777777" w:rsidTr="003C4F2D">
        <w:tc>
          <w:tcPr>
            <w:tcW w:w="283" w:type="dxa"/>
          </w:tcPr>
          <w:p w14:paraId="7002D011" w14:textId="77777777" w:rsidR="00A34123" w:rsidRPr="008E17B5" w:rsidRDefault="00A34123">
            <w:pPr>
              <w:pBdr>
                <w:top w:val="nil"/>
                <w:left w:val="nil"/>
                <w:bottom w:val="nil"/>
                <w:right w:val="nil"/>
                <w:between w:val="nil"/>
              </w:pBdr>
              <w:jc w:val="both"/>
              <w:rPr>
                <w:rFonts w:ascii="Arial" w:eastAsia="Arial" w:hAnsi="Arial" w:cs="Arial"/>
                <w:b/>
                <w:sz w:val="20"/>
                <w:szCs w:val="20"/>
              </w:rPr>
            </w:pPr>
          </w:p>
        </w:tc>
        <w:tc>
          <w:tcPr>
            <w:tcW w:w="5351" w:type="dxa"/>
          </w:tcPr>
          <w:p w14:paraId="36F516FC" w14:textId="77777777" w:rsidR="00A34123" w:rsidRPr="008E17B5" w:rsidRDefault="00A34123">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auto"/>
            </w:tcBorders>
            <w:shd w:val="clear" w:color="auto" w:fill="auto"/>
          </w:tcPr>
          <w:p w14:paraId="737F904B" w14:textId="0E9A6830" w:rsidR="00A34123" w:rsidRPr="008E17B5" w:rsidRDefault="00E475A0">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202</w:t>
            </w:r>
            <w:r w:rsidR="00242CD2" w:rsidRPr="008E17B5">
              <w:rPr>
                <w:rFonts w:ascii="Arial" w:eastAsia="Arial" w:hAnsi="Arial" w:cs="Arial"/>
                <w:b/>
                <w:sz w:val="20"/>
                <w:szCs w:val="20"/>
              </w:rPr>
              <w:t>2</w:t>
            </w:r>
          </w:p>
        </w:tc>
        <w:tc>
          <w:tcPr>
            <w:tcW w:w="1695" w:type="dxa"/>
            <w:tcBorders>
              <w:top w:val="single" w:sz="4" w:space="0" w:color="auto"/>
            </w:tcBorders>
            <w:shd w:val="clear" w:color="auto" w:fill="auto"/>
          </w:tcPr>
          <w:p w14:paraId="7FCF89C6" w14:textId="75508724" w:rsidR="00A34123" w:rsidRPr="008E17B5" w:rsidRDefault="00E475A0">
            <w:pPr>
              <w:pBdr>
                <w:top w:val="nil"/>
                <w:left w:val="nil"/>
                <w:bottom w:val="nil"/>
                <w:right w:val="nil"/>
                <w:between w:val="nil"/>
              </w:pBdr>
              <w:ind w:right="-72"/>
              <w:jc w:val="right"/>
              <w:rPr>
                <w:rFonts w:ascii="Arial" w:eastAsia="Arial" w:hAnsi="Arial" w:cs="Arial"/>
                <w:b/>
                <w:sz w:val="20"/>
                <w:szCs w:val="20"/>
              </w:rPr>
            </w:pPr>
            <w:r w:rsidRPr="008E17B5">
              <w:rPr>
                <w:rFonts w:ascii="Arial" w:eastAsia="Arial" w:hAnsi="Arial" w:cs="Arial"/>
                <w:b/>
                <w:sz w:val="20"/>
                <w:szCs w:val="20"/>
              </w:rPr>
              <w:t>202</w:t>
            </w:r>
            <w:r w:rsidR="00242CD2" w:rsidRPr="008E17B5">
              <w:rPr>
                <w:rFonts w:ascii="Arial" w:eastAsia="Arial" w:hAnsi="Arial" w:cs="Arial"/>
                <w:b/>
                <w:sz w:val="20"/>
                <w:szCs w:val="20"/>
              </w:rPr>
              <w:t>1</w:t>
            </w:r>
          </w:p>
        </w:tc>
      </w:tr>
      <w:tr w:rsidR="00921A22" w:rsidRPr="008E17B5" w14:paraId="7338DE16" w14:textId="77777777">
        <w:tc>
          <w:tcPr>
            <w:tcW w:w="283" w:type="dxa"/>
          </w:tcPr>
          <w:p w14:paraId="1790FE58" w14:textId="77777777" w:rsidR="00921A22" w:rsidRPr="008E17B5" w:rsidRDefault="00921A22" w:rsidP="00921A22">
            <w:pPr>
              <w:pBdr>
                <w:top w:val="nil"/>
                <w:left w:val="nil"/>
                <w:bottom w:val="nil"/>
                <w:right w:val="nil"/>
                <w:between w:val="nil"/>
              </w:pBdr>
              <w:jc w:val="both"/>
              <w:rPr>
                <w:rFonts w:ascii="Arial" w:eastAsia="Arial" w:hAnsi="Arial" w:cs="Arial"/>
                <w:b/>
                <w:sz w:val="20"/>
                <w:szCs w:val="20"/>
              </w:rPr>
            </w:pPr>
          </w:p>
        </w:tc>
        <w:tc>
          <w:tcPr>
            <w:tcW w:w="5351" w:type="dxa"/>
          </w:tcPr>
          <w:p w14:paraId="307A3090" w14:textId="77777777" w:rsidR="00921A22" w:rsidRPr="008E17B5" w:rsidRDefault="00921A22" w:rsidP="00921A22">
            <w:pPr>
              <w:pBdr>
                <w:top w:val="nil"/>
                <w:left w:val="nil"/>
                <w:bottom w:val="nil"/>
                <w:right w:val="nil"/>
                <w:between w:val="nil"/>
              </w:pBdr>
              <w:jc w:val="both"/>
              <w:rPr>
                <w:rFonts w:ascii="Arial" w:eastAsia="Arial" w:hAnsi="Arial" w:cs="Arial"/>
                <w:b/>
                <w:sz w:val="20"/>
                <w:szCs w:val="20"/>
              </w:rPr>
            </w:pPr>
          </w:p>
        </w:tc>
        <w:tc>
          <w:tcPr>
            <w:tcW w:w="1695" w:type="dxa"/>
            <w:tcBorders>
              <w:bottom w:val="single" w:sz="4" w:space="0" w:color="000000"/>
            </w:tcBorders>
            <w:shd w:val="clear" w:color="auto" w:fill="auto"/>
          </w:tcPr>
          <w:p w14:paraId="5AA5DFCC" w14:textId="2A7A39C7" w:rsidR="00921A22" w:rsidRPr="008E17B5" w:rsidRDefault="00921A22" w:rsidP="00921A22">
            <w:pPr>
              <w:pBdr>
                <w:top w:val="nil"/>
                <w:left w:val="nil"/>
                <w:bottom w:val="nil"/>
                <w:right w:val="nil"/>
                <w:between w:val="nil"/>
              </w:pBdr>
              <w:ind w:right="-72"/>
              <w:jc w:val="right"/>
              <w:rPr>
                <w:rFonts w:ascii="Arial" w:eastAsia="Arial" w:hAnsi="Arial" w:cs="Arial"/>
                <w:b/>
                <w:sz w:val="20"/>
                <w:szCs w:val="20"/>
              </w:rPr>
            </w:pPr>
            <w:r w:rsidRPr="008E17B5">
              <w:rPr>
                <w:rFonts w:ascii="Arial" w:hAnsi="Arial" w:cs="Arial"/>
                <w:b/>
                <w:bCs/>
                <w:color w:val="000000" w:themeColor="text1"/>
                <w:sz w:val="20"/>
                <w:szCs w:val="20"/>
                <w:lang w:val="en-GB"/>
              </w:rPr>
              <w:t>THB</w:t>
            </w:r>
          </w:p>
        </w:tc>
        <w:tc>
          <w:tcPr>
            <w:tcW w:w="1695" w:type="dxa"/>
            <w:tcBorders>
              <w:bottom w:val="single" w:sz="4" w:space="0" w:color="000000"/>
            </w:tcBorders>
            <w:shd w:val="clear" w:color="auto" w:fill="auto"/>
          </w:tcPr>
          <w:p w14:paraId="28878CFF" w14:textId="67E797E8" w:rsidR="00921A22" w:rsidRPr="008E17B5" w:rsidRDefault="00921A22" w:rsidP="00921A22">
            <w:pPr>
              <w:pBdr>
                <w:top w:val="nil"/>
                <w:left w:val="nil"/>
                <w:bottom w:val="nil"/>
                <w:right w:val="nil"/>
                <w:between w:val="nil"/>
              </w:pBdr>
              <w:ind w:right="-72"/>
              <w:jc w:val="right"/>
              <w:rPr>
                <w:rFonts w:ascii="Arial" w:eastAsia="Arial" w:hAnsi="Arial" w:cs="Arial"/>
                <w:b/>
                <w:sz w:val="20"/>
                <w:szCs w:val="20"/>
              </w:rPr>
            </w:pPr>
            <w:r w:rsidRPr="008E17B5">
              <w:rPr>
                <w:rFonts w:ascii="Arial" w:hAnsi="Arial" w:cs="Arial"/>
                <w:b/>
                <w:bCs/>
                <w:color w:val="000000" w:themeColor="text1"/>
                <w:sz w:val="20"/>
                <w:szCs w:val="20"/>
                <w:lang w:val="en-GB"/>
              </w:rPr>
              <w:t>THB</w:t>
            </w:r>
          </w:p>
        </w:tc>
      </w:tr>
      <w:tr w:rsidR="00921A22" w:rsidRPr="008E17B5" w14:paraId="4590AC0F" w14:textId="77777777">
        <w:tc>
          <w:tcPr>
            <w:tcW w:w="283" w:type="dxa"/>
          </w:tcPr>
          <w:p w14:paraId="67ACEED2"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p>
        </w:tc>
        <w:tc>
          <w:tcPr>
            <w:tcW w:w="5351" w:type="dxa"/>
          </w:tcPr>
          <w:p w14:paraId="7052DFCE"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3660C2CB"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391DC162"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8E17B5" w14:paraId="2E22C0B4" w14:textId="77777777">
        <w:tc>
          <w:tcPr>
            <w:tcW w:w="5634" w:type="dxa"/>
            <w:gridSpan w:val="2"/>
          </w:tcPr>
          <w:p w14:paraId="5A25A506"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Salaries and other short-term employee benefits</w:t>
            </w:r>
          </w:p>
        </w:tc>
        <w:tc>
          <w:tcPr>
            <w:tcW w:w="1695" w:type="dxa"/>
            <w:shd w:val="clear" w:color="auto" w:fill="FAFAFA"/>
          </w:tcPr>
          <w:p w14:paraId="7138AE65" w14:textId="682DE3DF" w:rsidR="00921A22" w:rsidRPr="008E17B5" w:rsidRDefault="00AA255C"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14,486,590</w:t>
            </w:r>
          </w:p>
        </w:tc>
        <w:tc>
          <w:tcPr>
            <w:tcW w:w="1695" w:type="dxa"/>
          </w:tcPr>
          <w:p w14:paraId="26874304" w14:textId="0B5F36C6" w:rsidR="00921A22" w:rsidRPr="008E17B5" w:rsidRDefault="005C32B3"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18,273,</w:t>
            </w:r>
            <w:r w:rsidR="00C94ECB" w:rsidRPr="008E17B5">
              <w:rPr>
                <w:rFonts w:ascii="Arial" w:eastAsia="Arial" w:hAnsi="Arial" w:cs="Arial"/>
                <w:sz w:val="20"/>
                <w:szCs w:val="20"/>
              </w:rPr>
              <w:t>400</w:t>
            </w:r>
          </w:p>
        </w:tc>
      </w:tr>
      <w:tr w:rsidR="00921A22" w:rsidRPr="008E17B5" w14:paraId="7093F3B2" w14:textId="77777777">
        <w:tc>
          <w:tcPr>
            <w:tcW w:w="5634" w:type="dxa"/>
            <w:gridSpan w:val="2"/>
          </w:tcPr>
          <w:p w14:paraId="0647817A"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Post-employment benefits</w:t>
            </w:r>
          </w:p>
        </w:tc>
        <w:tc>
          <w:tcPr>
            <w:tcW w:w="1695" w:type="dxa"/>
            <w:tcBorders>
              <w:bottom w:val="single" w:sz="4" w:space="0" w:color="000000"/>
            </w:tcBorders>
            <w:shd w:val="clear" w:color="auto" w:fill="FAFAFA"/>
          </w:tcPr>
          <w:p w14:paraId="003ECEC3" w14:textId="1412F1A7" w:rsidR="00921A22" w:rsidRPr="008E17B5" w:rsidRDefault="005F5F4A"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491,867</w:t>
            </w:r>
          </w:p>
        </w:tc>
        <w:tc>
          <w:tcPr>
            <w:tcW w:w="1695" w:type="dxa"/>
            <w:tcBorders>
              <w:bottom w:val="single" w:sz="4" w:space="0" w:color="000000"/>
            </w:tcBorders>
          </w:tcPr>
          <w:p w14:paraId="048EAD1D" w14:textId="7B516D4C" w:rsidR="00921A22" w:rsidRPr="008E17B5" w:rsidRDefault="00C94ECB"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1,738,730</w:t>
            </w:r>
          </w:p>
        </w:tc>
      </w:tr>
      <w:tr w:rsidR="00921A22" w:rsidRPr="008E17B5" w14:paraId="66614F73" w14:textId="77777777">
        <w:tc>
          <w:tcPr>
            <w:tcW w:w="5634" w:type="dxa"/>
            <w:gridSpan w:val="2"/>
          </w:tcPr>
          <w:p w14:paraId="76F8EAC8" w14:textId="77777777" w:rsidR="00921A22" w:rsidRPr="008E17B5"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4654031A"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2007CD72" w14:textId="77777777" w:rsidR="00921A22" w:rsidRPr="008E17B5" w:rsidRDefault="00921A22" w:rsidP="00921A22">
            <w:pPr>
              <w:pBdr>
                <w:top w:val="nil"/>
                <w:left w:val="nil"/>
                <w:bottom w:val="nil"/>
                <w:right w:val="nil"/>
                <w:between w:val="nil"/>
              </w:pBdr>
              <w:ind w:right="-72"/>
              <w:jc w:val="right"/>
              <w:rPr>
                <w:rFonts w:ascii="Arial" w:eastAsia="Arial" w:hAnsi="Arial" w:cs="Arial"/>
                <w:sz w:val="20"/>
                <w:szCs w:val="20"/>
              </w:rPr>
            </w:pPr>
          </w:p>
        </w:tc>
      </w:tr>
      <w:tr w:rsidR="00167F68" w:rsidRPr="008E17B5" w14:paraId="6F0EB325" w14:textId="77777777" w:rsidTr="00F15A9C">
        <w:tc>
          <w:tcPr>
            <w:tcW w:w="5634" w:type="dxa"/>
            <w:gridSpan w:val="2"/>
          </w:tcPr>
          <w:p w14:paraId="1ABB7B1A" w14:textId="77777777" w:rsidR="00167F68" w:rsidRPr="008E17B5" w:rsidRDefault="00167F68" w:rsidP="00921A22">
            <w:pPr>
              <w:pBdr>
                <w:top w:val="nil"/>
                <w:left w:val="nil"/>
                <w:bottom w:val="nil"/>
                <w:right w:val="nil"/>
                <w:between w:val="nil"/>
              </w:pBdr>
              <w:jc w:val="both"/>
              <w:rPr>
                <w:rFonts w:ascii="Arial" w:eastAsia="Arial" w:hAnsi="Arial" w:cs="Arial"/>
                <w:sz w:val="20"/>
                <w:szCs w:val="20"/>
              </w:rPr>
            </w:pPr>
            <w:r w:rsidRPr="008E17B5">
              <w:rPr>
                <w:rFonts w:ascii="Arial" w:eastAsia="Arial" w:hAnsi="Arial" w:cs="Arial"/>
                <w:sz w:val="20"/>
                <w:szCs w:val="20"/>
              </w:rPr>
              <w:t>Total</w:t>
            </w:r>
          </w:p>
        </w:tc>
        <w:tc>
          <w:tcPr>
            <w:tcW w:w="1695" w:type="dxa"/>
            <w:tcBorders>
              <w:bottom w:val="single" w:sz="4" w:space="0" w:color="000000"/>
            </w:tcBorders>
            <w:shd w:val="clear" w:color="auto" w:fill="FAFAFA"/>
            <w:vAlign w:val="bottom"/>
          </w:tcPr>
          <w:p w14:paraId="256E59C2" w14:textId="29A3A443" w:rsidR="00167F68" w:rsidRPr="008E17B5" w:rsidRDefault="00167F68"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14,978,457</w:t>
            </w:r>
          </w:p>
        </w:tc>
        <w:tc>
          <w:tcPr>
            <w:tcW w:w="1695" w:type="dxa"/>
            <w:tcBorders>
              <w:bottom w:val="single" w:sz="4" w:space="0" w:color="000000"/>
            </w:tcBorders>
            <w:vAlign w:val="bottom"/>
          </w:tcPr>
          <w:p w14:paraId="15761BA1" w14:textId="73BB312B" w:rsidR="00167F68" w:rsidRPr="008E17B5" w:rsidRDefault="00167F68" w:rsidP="00921A22">
            <w:pPr>
              <w:pBdr>
                <w:top w:val="nil"/>
                <w:left w:val="nil"/>
                <w:bottom w:val="nil"/>
                <w:right w:val="nil"/>
                <w:between w:val="nil"/>
              </w:pBdr>
              <w:ind w:right="-72"/>
              <w:jc w:val="right"/>
              <w:rPr>
                <w:rFonts w:ascii="Arial" w:eastAsia="Arial" w:hAnsi="Arial" w:cs="Arial"/>
                <w:sz w:val="20"/>
                <w:szCs w:val="20"/>
              </w:rPr>
            </w:pPr>
            <w:r w:rsidRPr="008E17B5">
              <w:rPr>
                <w:rFonts w:ascii="Arial" w:eastAsia="Arial" w:hAnsi="Arial" w:cs="Arial"/>
                <w:sz w:val="20"/>
                <w:szCs w:val="20"/>
              </w:rPr>
              <w:t>20,012,130</w:t>
            </w:r>
          </w:p>
        </w:tc>
      </w:tr>
    </w:tbl>
    <w:p w14:paraId="21FB9378" w14:textId="77777777" w:rsidR="00A34123" w:rsidRPr="008E17B5" w:rsidRDefault="00A34123">
      <w:pPr>
        <w:pBdr>
          <w:top w:val="nil"/>
          <w:left w:val="nil"/>
          <w:bottom w:val="nil"/>
          <w:right w:val="nil"/>
          <w:between w:val="nil"/>
        </w:pBdr>
        <w:ind w:left="547"/>
        <w:jc w:val="both"/>
        <w:rPr>
          <w:rFonts w:ascii="Arial" w:eastAsia="Arial" w:hAnsi="Arial" w:cs="Arial"/>
          <w:sz w:val="20"/>
          <w:szCs w:val="20"/>
        </w:rPr>
      </w:pPr>
    </w:p>
    <w:p w14:paraId="4B553457" w14:textId="4B15AAD2" w:rsidR="00A34123" w:rsidRPr="008E17B5" w:rsidRDefault="00E475A0">
      <w:pPr>
        <w:pBdr>
          <w:top w:val="nil"/>
          <w:left w:val="nil"/>
          <w:bottom w:val="nil"/>
          <w:right w:val="nil"/>
          <w:between w:val="nil"/>
        </w:pBdr>
        <w:ind w:left="547"/>
        <w:jc w:val="both"/>
        <w:rPr>
          <w:rFonts w:ascii="Arial" w:eastAsia="Arial" w:hAnsi="Arial" w:cs="Arial"/>
          <w:color w:val="000000"/>
          <w:sz w:val="20"/>
          <w:szCs w:val="20"/>
        </w:rPr>
      </w:pPr>
      <w:r w:rsidRPr="008E17B5">
        <w:rPr>
          <w:rFonts w:ascii="Arial" w:eastAsia="Arial" w:hAnsi="Arial" w:cs="Arial"/>
          <w:color w:val="000000"/>
          <w:spacing w:val="-4"/>
          <w:sz w:val="20"/>
          <w:szCs w:val="20"/>
        </w:rPr>
        <w:t>The Company has no special benefits given to the directors and executives beyond the general benefits</w:t>
      </w:r>
      <w:r w:rsidRPr="008E17B5">
        <w:rPr>
          <w:rFonts w:ascii="Arial" w:eastAsia="Arial" w:hAnsi="Arial" w:cs="Arial"/>
          <w:color w:val="000000"/>
          <w:sz w:val="20"/>
          <w:szCs w:val="20"/>
        </w:rPr>
        <w:t xml:space="preserve"> provided such as directors’ remuneration, executives’ salary and bonus (if any). </w:t>
      </w:r>
    </w:p>
    <w:p w14:paraId="245B18C2" w14:textId="55D17FD3" w:rsidR="007A2894" w:rsidRDefault="007A2894" w:rsidP="005B20E5">
      <w:pPr>
        <w:pBdr>
          <w:top w:val="nil"/>
          <w:left w:val="nil"/>
          <w:bottom w:val="nil"/>
          <w:right w:val="nil"/>
          <w:between w:val="nil"/>
        </w:pBdr>
        <w:jc w:val="both"/>
        <w:rPr>
          <w:rFonts w:ascii="Arial" w:eastAsia="Arial" w:hAnsi="Arial" w:cs="Arial"/>
          <w:color w:val="000000"/>
          <w:sz w:val="20"/>
          <w:szCs w:val="20"/>
        </w:rPr>
      </w:pPr>
    </w:p>
    <w:p w14:paraId="3D69FECA" w14:textId="77777777" w:rsidR="00411F25" w:rsidRPr="008E17B5" w:rsidRDefault="00411F25" w:rsidP="00411F25">
      <w:pPr>
        <w:rPr>
          <w:rFonts w:ascii="Arial" w:eastAsia="Arial" w:hAnsi="Arial" w:cs="Arial"/>
          <w:color w:val="000000"/>
          <w:sz w:val="20"/>
          <w:szCs w:val="20"/>
        </w:rPr>
      </w:pPr>
    </w:p>
    <w:p w14:paraId="26605EC8" w14:textId="62A66D44" w:rsidR="003269CA" w:rsidRDefault="003269CA">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25BABFCB" w14:textId="77777777" w:rsidR="00411F25" w:rsidRPr="008E17B5" w:rsidRDefault="00411F25" w:rsidP="00411F25">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411F25" w:rsidRPr="008E17B5" w14:paraId="391E8908" w14:textId="77777777" w:rsidTr="003553FE">
        <w:trPr>
          <w:trHeight w:val="386"/>
        </w:trPr>
        <w:tc>
          <w:tcPr>
            <w:tcW w:w="9461" w:type="dxa"/>
            <w:shd w:val="clear" w:color="auto" w:fill="FFA543"/>
            <w:vAlign w:val="center"/>
          </w:tcPr>
          <w:p w14:paraId="5A20D880" w14:textId="513B18DB" w:rsidR="00411F25" w:rsidRPr="008E17B5" w:rsidRDefault="00411F25" w:rsidP="003553FE">
            <w:pPr>
              <w:tabs>
                <w:tab w:val="left" w:pos="432"/>
              </w:tabs>
              <w:ind w:left="432" w:hanging="432"/>
              <w:rPr>
                <w:rFonts w:ascii="Arial" w:eastAsia="Arial" w:hAnsi="Arial" w:cs="Arial"/>
                <w:b/>
                <w:color w:val="FFFFFF"/>
                <w:sz w:val="20"/>
                <w:szCs w:val="20"/>
              </w:rPr>
            </w:pPr>
            <w:r w:rsidRPr="008E17B5">
              <w:rPr>
                <w:rFonts w:ascii="Arial" w:eastAsia="Arial" w:hAnsi="Arial" w:cs="Arial"/>
                <w:b/>
                <w:color w:val="FFFFFF"/>
                <w:sz w:val="20"/>
                <w:szCs w:val="20"/>
              </w:rPr>
              <w:t>3</w:t>
            </w:r>
            <w:r>
              <w:rPr>
                <w:rFonts w:ascii="Arial" w:eastAsia="Arial" w:hAnsi="Arial" w:cs="Arial"/>
                <w:b/>
                <w:color w:val="FFFFFF"/>
                <w:sz w:val="20"/>
                <w:szCs w:val="20"/>
              </w:rPr>
              <w:t>9</w:t>
            </w:r>
            <w:r w:rsidRPr="008E17B5">
              <w:rPr>
                <w:rFonts w:ascii="Arial" w:eastAsia="Arial" w:hAnsi="Arial" w:cs="Arial"/>
                <w:b/>
                <w:color w:val="FFFFFF"/>
                <w:sz w:val="20"/>
                <w:szCs w:val="20"/>
              </w:rPr>
              <w:tab/>
            </w:r>
            <w:r w:rsidR="005A5CF7" w:rsidRPr="005A5CF7">
              <w:rPr>
                <w:rFonts w:ascii="Arial" w:eastAsia="Arial" w:hAnsi="Arial" w:cs="Arial"/>
                <w:b/>
                <w:color w:val="FFFFFF"/>
                <w:sz w:val="20"/>
                <w:szCs w:val="20"/>
              </w:rPr>
              <w:t>Subsequent event</w:t>
            </w:r>
          </w:p>
        </w:tc>
      </w:tr>
    </w:tbl>
    <w:p w14:paraId="403B266F" w14:textId="2ABA91F8" w:rsidR="007A2894" w:rsidRDefault="007A2894" w:rsidP="005B20E5">
      <w:pPr>
        <w:pBdr>
          <w:top w:val="nil"/>
          <w:left w:val="nil"/>
          <w:bottom w:val="nil"/>
          <w:right w:val="nil"/>
          <w:between w:val="nil"/>
        </w:pBdr>
        <w:jc w:val="both"/>
        <w:rPr>
          <w:rFonts w:ascii="Arial" w:eastAsia="Arial" w:hAnsi="Arial" w:cs="Arial"/>
          <w:color w:val="000000"/>
          <w:sz w:val="20"/>
          <w:szCs w:val="20"/>
        </w:rPr>
      </w:pPr>
    </w:p>
    <w:p w14:paraId="5DDF66FA" w14:textId="77777777" w:rsidR="005A5CF7" w:rsidRPr="00144FFF" w:rsidRDefault="005A5CF7" w:rsidP="00144FFF">
      <w:pPr>
        <w:jc w:val="both"/>
        <w:rPr>
          <w:rFonts w:ascii="Arial" w:eastAsia="Arial" w:hAnsi="Arial" w:cs="Arial"/>
          <w:sz w:val="20"/>
          <w:szCs w:val="20"/>
        </w:rPr>
      </w:pPr>
      <w:r w:rsidRPr="00466557">
        <w:rPr>
          <w:rFonts w:ascii="Arial" w:eastAsia="Arial" w:hAnsi="Arial" w:cs="Arial"/>
          <w:sz w:val="20"/>
          <w:szCs w:val="20"/>
        </w:rPr>
        <w:t>On 27 July 2022, the Company submitted its finance licence cancellation form to the Bank of Thailand (BOT). Its request is currently under consideration with the BOT before it can be approved. Management expects the entire business transfer of SCAP to the Company to be completed by the third quarter of 2022.</w:t>
      </w:r>
    </w:p>
    <w:p w14:paraId="527E906A" w14:textId="111D7F26" w:rsidR="00887740" w:rsidRDefault="00887740" w:rsidP="005B20E5">
      <w:pPr>
        <w:pBdr>
          <w:top w:val="nil"/>
          <w:left w:val="nil"/>
          <w:bottom w:val="nil"/>
          <w:right w:val="nil"/>
          <w:between w:val="nil"/>
        </w:pBdr>
        <w:jc w:val="both"/>
        <w:rPr>
          <w:rFonts w:ascii="Arial" w:eastAsia="Arial" w:hAnsi="Arial" w:cstheme="minorBidi"/>
          <w:color w:val="000000"/>
          <w:sz w:val="20"/>
          <w:szCs w:val="20"/>
        </w:rPr>
      </w:pPr>
    </w:p>
    <w:sectPr w:rsidR="00887740">
      <w:pgSz w:w="11907" w:h="1683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C9DEF" w14:textId="77777777" w:rsidR="00495B2B" w:rsidRDefault="00495B2B">
      <w:r>
        <w:separator/>
      </w:r>
    </w:p>
  </w:endnote>
  <w:endnote w:type="continuationSeparator" w:id="0">
    <w:p w14:paraId="5F02AFC5" w14:textId="77777777" w:rsidR="00495B2B" w:rsidRDefault="00495B2B">
      <w:r>
        <w:continuationSeparator/>
      </w:r>
    </w:p>
  </w:endnote>
  <w:endnote w:type="continuationNotice" w:id="1">
    <w:p w14:paraId="6A144400" w14:textId="77777777" w:rsidR="00495B2B" w:rsidRDefault="00495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attrocento Sans">
    <w:charset w:val="00"/>
    <w:family w:val="swiss"/>
    <w:pitch w:val="variable"/>
    <w:sig w:usb0="800000BF" w:usb1="4000005B"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14A6" w14:textId="77777777" w:rsidR="008E17B5" w:rsidRPr="00DD6B25" w:rsidRDefault="008E17B5">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lang w:val="en-GB"/>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28</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F5EFA" w14:textId="77777777" w:rsidR="008E17B5" w:rsidRDefault="008E17B5">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58</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E4BFD" w14:textId="77777777" w:rsidR="00495B2B" w:rsidRDefault="00495B2B">
      <w:r>
        <w:separator/>
      </w:r>
    </w:p>
  </w:footnote>
  <w:footnote w:type="continuationSeparator" w:id="0">
    <w:p w14:paraId="0B9295D3" w14:textId="77777777" w:rsidR="00495B2B" w:rsidRDefault="00495B2B">
      <w:r>
        <w:continuationSeparator/>
      </w:r>
    </w:p>
  </w:footnote>
  <w:footnote w:type="continuationNotice" w:id="1">
    <w:p w14:paraId="055EA276" w14:textId="77777777" w:rsidR="00495B2B" w:rsidRDefault="00495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4CAD4" w14:textId="77777777" w:rsidR="008E17B5" w:rsidRPr="005A417A" w:rsidRDefault="008E17B5" w:rsidP="00D52F60">
    <w:pPr>
      <w:tabs>
        <w:tab w:val="left" w:pos="720"/>
      </w:tabs>
      <w:ind w:right="-43"/>
      <w:rPr>
        <w:rFonts w:ascii="Arial" w:eastAsia="Arial" w:hAnsi="Arial" w:cs="Arial"/>
        <w:b/>
        <w:sz w:val="20"/>
        <w:szCs w:val="20"/>
      </w:rPr>
    </w:pPr>
    <w:r w:rsidRPr="005A417A">
      <w:rPr>
        <w:rFonts w:ascii="Arial" w:eastAsia="Arial" w:hAnsi="Arial" w:cs="Arial"/>
        <w:b/>
        <w:sz w:val="20"/>
        <w:szCs w:val="20"/>
      </w:rPr>
      <w:t xml:space="preserve">Srisawad Finance Public Company Limited  </w:t>
    </w:r>
  </w:p>
  <w:p w14:paraId="3E55E25C" w14:textId="77777777" w:rsidR="008E17B5" w:rsidRPr="005A417A" w:rsidRDefault="008E17B5" w:rsidP="00D52F60">
    <w:pPr>
      <w:tabs>
        <w:tab w:val="left" w:pos="720"/>
      </w:tabs>
      <w:ind w:right="-43"/>
      <w:rPr>
        <w:rFonts w:ascii="Arial" w:eastAsia="Arial" w:hAnsi="Arial" w:cs="Arial"/>
        <w:b/>
        <w:sz w:val="20"/>
        <w:szCs w:val="20"/>
      </w:rPr>
    </w:pPr>
    <w:r w:rsidRPr="005A417A">
      <w:rPr>
        <w:rFonts w:ascii="Arial" w:eastAsia="Arial" w:hAnsi="Arial" w:cs="Arial"/>
        <w:b/>
        <w:sz w:val="20"/>
        <w:szCs w:val="20"/>
      </w:rPr>
      <w:t xml:space="preserve">Notes to the </w:t>
    </w:r>
    <w:r>
      <w:rPr>
        <w:rFonts w:ascii="Arial" w:eastAsia="Arial" w:hAnsi="Arial" w:cs="Arial"/>
        <w:b/>
        <w:sz w:val="20"/>
        <w:szCs w:val="20"/>
      </w:rPr>
      <w:t xml:space="preserve">Interim </w:t>
    </w:r>
    <w:r w:rsidRPr="005A417A">
      <w:rPr>
        <w:rFonts w:ascii="Arial" w:eastAsia="Arial" w:hAnsi="Arial" w:cs="Arial"/>
        <w:b/>
        <w:sz w:val="20"/>
        <w:szCs w:val="20"/>
      </w:rPr>
      <w:t>Financial</w:t>
    </w:r>
    <w:r w:rsidRPr="005A417A">
      <w:rPr>
        <w:b/>
        <w:sz w:val="20"/>
        <w:szCs w:val="20"/>
      </w:rPr>
      <w:t xml:space="preserve"> </w:t>
    </w:r>
    <w:r w:rsidRPr="005A417A">
      <w:rPr>
        <w:rFonts w:ascii="Arial" w:eastAsia="Arial" w:hAnsi="Arial" w:cs="Arial"/>
        <w:b/>
        <w:sz w:val="20"/>
        <w:szCs w:val="20"/>
      </w:rPr>
      <w:t>Statements</w:t>
    </w:r>
  </w:p>
  <w:p w14:paraId="7FD9B7DD" w14:textId="77777777" w:rsidR="008E17B5" w:rsidRDefault="008E17B5" w:rsidP="00D52F60">
    <w:pPr>
      <w:pBdr>
        <w:bottom w:val="single" w:sz="4" w:space="1" w:color="auto"/>
      </w:pBdr>
      <w:rPr>
        <w:rFonts w:ascii="Arial" w:eastAsia="Arial" w:hAnsi="Arial" w:cs="Arial"/>
        <w:b/>
        <w:color w:val="000000"/>
        <w:sz w:val="20"/>
        <w:szCs w:val="20"/>
      </w:rPr>
    </w:pPr>
    <w:r w:rsidRPr="005A417A">
      <w:rPr>
        <w:rFonts w:ascii="Arial" w:eastAsia="Arial" w:hAnsi="Arial" w:cs="Arial"/>
        <w:b/>
        <w:sz w:val="20"/>
        <w:szCs w:val="20"/>
      </w:rPr>
      <w:t xml:space="preserve">For the </w:t>
    </w:r>
    <w:r>
      <w:rPr>
        <w:rFonts w:ascii="Arial" w:eastAsia="Arial" w:hAnsi="Arial" w:cs="Arial"/>
        <w:b/>
        <w:color w:val="000000"/>
        <w:sz w:val="20"/>
        <w:szCs w:val="20"/>
      </w:rPr>
      <w:t>six-month period ended 30 June 2022</w:t>
    </w:r>
  </w:p>
  <w:p w14:paraId="42B2AA69" w14:textId="77777777" w:rsidR="008E17B5" w:rsidRPr="00CA68CB" w:rsidRDefault="008E17B5">
    <w:pPr>
      <w:pStyle w:val="Header"/>
      <w:rPr>
        <w:rFonts w:ascii="Arial" w:hAnsi="Arial"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3DDA"/>
    <w:multiLevelType w:val="multilevel"/>
    <w:tmpl w:val="3208E1CE"/>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1007189D"/>
    <w:multiLevelType w:val="multilevel"/>
    <w:tmpl w:val="ECEE0F74"/>
    <w:lvl w:ilvl="0">
      <w:start w:val="1"/>
      <w:numFmt w:val="bullet"/>
      <w:lvlText w:val="●"/>
      <w:lvlJc w:val="left"/>
      <w:pPr>
        <w:ind w:left="1266" w:hanging="360"/>
      </w:pPr>
      <w:rPr>
        <w:rFonts w:ascii="Noto Sans Symbols" w:eastAsia="Noto Sans Symbols" w:hAnsi="Noto Sans Symbols" w:cs="Noto Sans Symbols"/>
      </w:rPr>
    </w:lvl>
    <w:lvl w:ilvl="1">
      <w:start w:val="1"/>
      <w:numFmt w:val="bullet"/>
      <w:lvlText w:val="o"/>
      <w:lvlJc w:val="left"/>
      <w:pPr>
        <w:ind w:left="1986" w:hanging="360"/>
      </w:pPr>
      <w:rPr>
        <w:rFonts w:ascii="Courier New" w:eastAsia="Courier New" w:hAnsi="Courier New" w:cs="Courier New"/>
      </w:rPr>
    </w:lvl>
    <w:lvl w:ilvl="2">
      <w:start w:val="1"/>
      <w:numFmt w:val="bullet"/>
      <w:lvlText w:val="▪"/>
      <w:lvlJc w:val="left"/>
      <w:pPr>
        <w:ind w:left="2706" w:hanging="360"/>
      </w:pPr>
      <w:rPr>
        <w:rFonts w:ascii="Noto Sans Symbols" w:eastAsia="Noto Sans Symbols" w:hAnsi="Noto Sans Symbols" w:cs="Noto Sans Symbols"/>
      </w:rPr>
    </w:lvl>
    <w:lvl w:ilvl="3">
      <w:start w:val="1"/>
      <w:numFmt w:val="bullet"/>
      <w:lvlText w:val="●"/>
      <w:lvlJc w:val="left"/>
      <w:pPr>
        <w:ind w:left="3426" w:hanging="360"/>
      </w:pPr>
      <w:rPr>
        <w:rFonts w:ascii="Noto Sans Symbols" w:eastAsia="Noto Sans Symbols" w:hAnsi="Noto Sans Symbols" w:cs="Noto Sans Symbols"/>
      </w:rPr>
    </w:lvl>
    <w:lvl w:ilvl="4">
      <w:start w:val="1"/>
      <w:numFmt w:val="bullet"/>
      <w:lvlText w:val="o"/>
      <w:lvlJc w:val="left"/>
      <w:pPr>
        <w:ind w:left="4146" w:hanging="360"/>
      </w:pPr>
      <w:rPr>
        <w:rFonts w:ascii="Courier New" w:eastAsia="Courier New" w:hAnsi="Courier New" w:cs="Courier New"/>
      </w:rPr>
    </w:lvl>
    <w:lvl w:ilvl="5">
      <w:start w:val="1"/>
      <w:numFmt w:val="bullet"/>
      <w:lvlText w:val="▪"/>
      <w:lvlJc w:val="left"/>
      <w:pPr>
        <w:ind w:left="4866" w:hanging="360"/>
      </w:pPr>
      <w:rPr>
        <w:rFonts w:ascii="Noto Sans Symbols" w:eastAsia="Noto Sans Symbols" w:hAnsi="Noto Sans Symbols" w:cs="Noto Sans Symbols"/>
      </w:rPr>
    </w:lvl>
    <w:lvl w:ilvl="6">
      <w:start w:val="1"/>
      <w:numFmt w:val="bullet"/>
      <w:lvlText w:val="●"/>
      <w:lvlJc w:val="left"/>
      <w:pPr>
        <w:ind w:left="5586" w:hanging="360"/>
      </w:pPr>
      <w:rPr>
        <w:rFonts w:ascii="Noto Sans Symbols" w:eastAsia="Noto Sans Symbols" w:hAnsi="Noto Sans Symbols" w:cs="Noto Sans Symbols"/>
      </w:rPr>
    </w:lvl>
    <w:lvl w:ilvl="7">
      <w:start w:val="1"/>
      <w:numFmt w:val="bullet"/>
      <w:lvlText w:val="o"/>
      <w:lvlJc w:val="left"/>
      <w:pPr>
        <w:ind w:left="6306" w:hanging="360"/>
      </w:pPr>
      <w:rPr>
        <w:rFonts w:ascii="Courier New" w:eastAsia="Courier New" w:hAnsi="Courier New" w:cs="Courier New"/>
      </w:rPr>
    </w:lvl>
    <w:lvl w:ilvl="8">
      <w:start w:val="1"/>
      <w:numFmt w:val="bullet"/>
      <w:lvlText w:val="▪"/>
      <w:lvlJc w:val="left"/>
      <w:pPr>
        <w:ind w:left="7026" w:hanging="360"/>
      </w:pPr>
      <w:rPr>
        <w:rFonts w:ascii="Noto Sans Symbols" w:eastAsia="Noto Sans Symbols" w:hAnsi="Noto Sans Symbols" w:cs="Noto Sans Symbols"/>
      </w:rPr>
    </w:lvl>
  </w:abstractNum>
  <w:abstractNum w:abstractNumId="2" w15:restartNumberingAfterBreak="0">
    <w:nsid w:val="102F02F7"/>
    <w:multiLevelType w:val="multilevel"/>
    <w:tmpl w:val="EC82DBC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11076282"/>
    <w:multiLevelType w:val="multilevel"/>
    <w:tmpl w:val="C69E2D4A"/>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14F70A28"/>
    <w:multiLevelType w:val="hybridMultilevel"/>
    <w:tmpl w:val="DF94EF7A"/>
    <w:lvl w:ilvl="0" w:tplc="0E10EBE8">
      <w:start w:val="39"/>
      <w:numFmt w:val="bullet"/>
      <w:lvlText w:val=""/>
      <w:lvlJc w:val="left"/>
      <w:pPr>
        <w:ind w:left="274" w:hanging="360"/>
      </w:pPr>
      <w:rPr>
        <w:rFonts w:ascii="Symbol" w:eastAsia="Arial" w:hAnsi="Symbol" w:cs="Arial" w:hint="default"/>
        <w:color w:val="auto"/>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5" w15:restartNumberingAfterBreak="0">
    <w:nsid w:val="16253AEC"/>
    <w:multiLevelType w:val="multilevel"/>
    <w:tmpl w:val="51C2F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88E3CB1"/>
    <w:multiLevelType w:val="hybridMultilevel"/>
    <w:tmpl w:val="ADAA04F6"/>
    <w:lvl w:ilvl="0" w:tplc="8A8EFF38">
      <w:start w:val="39"/>
      <w:numFmt w:val="bullet"/>
      <w:lvlText w:val=""/>
      <w:lvlJc w:val="left"/>
      <w:pPr>
        <w:ind w:left="720" w:hanging="360"/>
      </w:pPr>
      <w:rPr>
        <w:rFonts w:ascii="Symbol" w:eastAsia="Arial" w:hAnsi="Symbo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20AE0"/>
    <w:multiLevelType w:val="hybridMultilevel"/>
    <w:tmpl w:val="481CB7B6"/>
    <w:lvl w:ilvl="0" w:tplc="6974FDF6">
      <w:start w:val="1"/>
      <w:numFmt w:val="lowerLetter"/>
      <w:lvlText w:val="%1)"/>
      <w:lvlJc w:val="left"/>
      <w:pPr>
        <w:ind w:left="900" w:hanging="360"/>
      </w:pPr>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C140C1"/>
    <w:multiLevelType w:val="multilevel"/>
    <w:tmpl w:val="CE2ABC2A"/>
    <w:lvl w:ilvl="0">
      <w:start w:val="1"/>
      <w:numFmt w:val="bullet"/>
      <w:lvlText w:val="●"/>
      <w:lvlJc w:val="left"/>
      <w:pPr>
        <w:ind w:left="1620" w:hanging="360"/>
      </w:pPr>
      <w:rPr>
        <w:rFonts w:ascii="Noto Sans Symbols" w:eastAsia="Noto Sans Symbols" w:hAnsi="Noto Sans Symbols" w:cs="Noto Sans Symbols"/>
      </w:rPr>
    </w:lvl>
    <w:lvl w:ilvl="1">
      <w:start w:val="1"/>
      <w:numFmt w:val="bullet"/>
      <w:lvlText w:val="o"/>
      <w:lvlJc w:val="left"/>
      <w:pPr>
        <w:ind w:left="2340" w:hanging="360"/>
      </w:pPr>
      <w:rPr>
        <w:rFonts w:ascii="Courier New" w:eastAsia="Courier New" w:hAnsi="Courier New" w:cs="Courier New"/>
      </w:rPr>
    </w:lvl>
    <w:lvl w:ilvl="2">
      <w:start w:val="1"/>
      <w:numFmt w:val="bullet"/>
      <w:lvlText w:val="▪"/>
      <w:lvlJc w:val="left"/>
      <w:pPr>
        <w:ind w:left="3060" w:hanging="360"/>
      </w:pPr>
      <w:rPr>
        <w:rFonts w:ascii="Noto Sans Symbols" w:eastAsia="Noto Sans Symbols" w:hAnsi="Noto Sans Symbols" w:cs="Noto Sans Symbols"/>
      </w:rPr>
    </w:lvl>
    <w:lvl w:ilvl="3">
      <w:start w:val="1"/>
      <w:numFmt w:val="bullet"/>
      <w:lvlText w:val="●"/>
      <w:lvlJc w:val="left"/>
      <w:pPr>
        <w:ind w:left="3780" w:hanging="360"/>
      </w:pPr>
      <w:rPr>
        <w:rFonts w:ascii="Noto Sans Symbols" w:eastAsia="Noto Sans Symbols" w:hAnsi="Noto Sans Symbols" w:cs="Noto Sans Symbols"/>
      </w:rPr>
    </w:lvl>
    <w:lvl w:ilvl="4">
      <w:start w:val="1"/>
      <w:numFmt w:val="bullet"/>
      <w:lvlText w:val="o"/>
      <w:lvlJc w:val="left"/>
      <w:pPr>
        <w:ind w:left="4500" w:hanging="360"/>
      </w:pPr>
      <w:rPr>
        <w:rFonts w:ascii="Courier New" w:eastAsia="Courier New" w:hAnsi="Courier New" w:cs="Courier New"/>
      </w:rPr>
    </w:lvl>
    <w:lvl w:ilvl="5">
      <w:start w:val="1"/>
      <w:numFmt w:val="bullet"/>
      <w:lvlText w:val="▪"/>
      <w:lvlJc w:val="left"/>
      <w:pPr>
        <w:ind w:left="5220" w:hanging="360"/>
      </w:pPr>
      <w:rPr>
        <w:rFonts w:ascii="Noto Sans Symbols" w:eastAsia="Noto Sans Symbols" w:hAnsi="Noto Sans Symbols" w:cs="Noto Sans Symbols"/>
      </w:rPr>
    </w:lvl>
    <w:lvl w:ilvl="6">
      <w:start w:val="1"/>
      <w:numFmt w:val="bullet"/>
      <w:lvlText w:val="●"/>
      <w:lvlJc w:val="left"/>
      <w:pPr>
        <w:ind w:left="5940" w:hanging="360"/>
      </w:pPr>
      <w:rPr>
        <w:rFonts w:ascii="Noto Sans Symbols" w:eastAsia="Noto Sans Symbols" w:hAnsi="Noto Sans Symbols" w:cs="Noto Sans Symbols"/>
      </w:rPr>
    </w:lvl>
    <w:lvl w:ilvl="7">
      <w:start w:val="1"/>
      <w:numFmt w:val="bullet"/>
      <w:lvlText w:val="o"/>
      <w:lvlJc w:val="left"/>
      <w:pPr>
        <w:ind w:left="6660" w:hanging="360"/>
      </w:pPr>
      <w:rPr>
        <w:rFonts w:ascii="Courier New" w:eastAsia="Courier New" w:hAnsi="Courier New" w:cs="Courier New"/>
      </w:rPr>
    </w:lvl>
    <w:lvl w:ilvl="8">
      <w:start w:val="1"/>
      <w:numFmt w:val="bullet"/>
      <w:lvlText w:val="▪"/>
      <w:lvlJc w:val="left"/>
      <w:pPr>
        <w:ind w:left="7380" w:hanging="360"/>
      </w:pPr>
      <w:rPr>
        <w:rFonts w:ascii="Noto Sans Symbols" w:eastAsia="Noto Sans Symbols" w:hAnsi="Noto Sans Symbols" w:cs="Noto Sans Symbols"/>
      </w:rPr>
    </w:lvl>
  </w:abstractNum>
  <w:abstractNum w:abstractNumId="9" w15:restartNumberingAfterBreak="0">
    <w:nsid w:val="215E4144"/>
    <w:multiLevelType w:val="hybridMultilevel"/>
    <w:tmpl w:val="E3B89848"/>
    <w:lvl w:ilvl="0" w:tplc="C820F5B6">
      <w:start w:val="9"/>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22A12139"/>
    <w:multiLevelType w:val="hybridMultilevel"/>
    <w:tmpl w:val="48520558"/>
    <w:lvl w:ilvl="0" w:tplc="6150CD36">
      <w:start w:val="2"/>
      <w:numFmt w:val="lowerRoman"/>
      <w:lvlText w:val="%1)"/>
      <w:lvlJc w:val="left"/>
      <w:pPr>
        <w:ind w:left="1872" w:hanging="72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1" w15:restartNumberingAfterBreak="0">
    <w:nsid w:val="2D31701F"/>
    <w:multiLevelType w:val="hybridMultilevel"/>
    <w:tmpl w:val="7D14FEAC"/>
    <w:lvl w:ilvl="0" w:tplc="D48A69B4">
      <w:start w:val="39"/>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D03E5"/>
    <w:multiLevelType w:val="multilevel"/>
    <w:tmpl w:val="16C013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6D1222D"/>
    <w:multiLevelType w:val="multilevel"/>
    <w:tmpl w:val="B33CA116"/>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14" w15:restartNumberingAfterBreak="0">
    <w:nsid w:val="37242621"/>
    <w:multiLevelType w:val="multilevel"/>
    <w:tmpl w:val="E410C224"/>
    <w:lvl w:ilvl="0">
      <w:start w:val="6"/>
      <w:numFmt w:val="bullet"/>
      <w:lvlText w:val="-"/>
      <w:lvlJc w:val="left"/>
      <w:pPr>
        <w:ind w:left="3276" w:hanging="360"/>
      </w:pPr>
      <w:rPr>
        <w:rFonts w:ascii="Quattrocento Sans" w:eastAsia="Quattrocento Sans" w:hAnsi="Quattrocento Sans" w:cs="Quattrocento Sans"/>
      </w:rPr>
    </w:lvl>
    <w:lvl w:ilvl="1">
      <w:start w:val="1"/>
      <w:numFmt w:val="bullet"/>
      <w:lvlText w:val="o"/>
      <w:lvlJc w:val="left"/>
      <w:pPr>
        <w:ind w:left="3996" w:hanging="360"/>
      </w:pPr>
      <w:rPr>
        <w:rFonts w:ascii="Courier New" w:eastAsia="Courier New" w:hAnsi="Courier New" w:cs="Courier New"/>
      </w:rPr>
    </w:lvl>
    <w:lvl w:ilvl="2">
      <w:start w:val="1"/>
      <w:numFmt w:val="bullet"/>
      <w:lvlText w:val="▪"/>
      <w:lvlJc w:val="left"/>
      <w:pPr>
        <w:ind w:left="4716" w:hanging="360"/>
      </w:pPr>
      <w:rPr>
        <w:rFonts w:ascii="Noto Sans Symbols" w:eastAsia="Noto Sans Symbols" w:hAnsi="Noto Sans Symbols" w:cs="Noto Sans Symbols"/>
      </w:rPr>
    </w:lvl>
    <w:lvl w:ilvl="3">
      <w:start w:val="1"/>
      <w:numFmt w:val="bullet"/>
      <w:lvlText w:val="●"/>
      <w:lvlJc w:val="left"/>
      <w:pPr>
        <w:ind w:left="5436" w:hanging="360"/>
      </w:pPr>
      <w:rPr>
        <w:rFonts w:ascii="Noto Sans Symbols" w:eastAsia="Noto Sans Symbols" w:hAnsi="Noto Sans Symbols" w:cs="Noto Sans Symbols"/>
      </w:rPr>
    </w:lvl>
    <w:lvl w:ilvl="4">
      <w:start w:val="1"/>
      <w:numFmt w:val="bullet"/>
      <w:lvlText w:val="o"/>
      <w:lvlJc w:val="left"/>
      <w:pPr>
        <w:ind w:left="6156" w:hanging="360"/>
      </w:pPr>
      <w:rPr>
        <w:rFonts w:ascii="Courier New" w:eastAsia="Courier New" w:hAnsi="Courier New" w:cs="Courier New"/>
      </w:rPr>
    </w:lvl>
    <w:lvl w:ilvl="5">
      <w:start w:val="1"/>
      <w:numFmt w:val="bullet"/>
      <w:lvlText w:val="▪"/>
      <w:lvlJc w:val="left"/>
      <w:pPr>
        <w:ind w:left="6876" w:hanging="360"/>
      </w:pPr>
      <w:rPr>
        <w:rFonts w:ascii="Noto Sans Symbols" w:eastAsia="Noto Sans Symbols" w:hAnsi="Noto Sans Symbols" w:cs="Noto Sans Symbols"/>
      </w:rPr>
    </w:lvl>
    <w:lvl w:ilvl="6">
      <w:start w:val="1"/>
      <w:numFmt w:val="bullet"/>
      <w:lvlText w:val="●"/>
      <w:lvlJc w:val="left"/>
      <w:pPr>
        <w:ind w:left="7596" w:hanging="360"/>
      </w:pPr>
      <w:rPr>
        <w:rFonts w:ascii="Noto Sans Symbols" w:eastAsia="Noto Sans Symbols" w:hAnsi="Noto Sans Symbols" w:cs="Noto Sans Symbols"/>
      </w:rPr>
    </w:lvl>
    <w:lvl w:ilvl="7">
      <w:start w:val="1"/>
      <w:numFmt w:val="bullet"/>
      <w:lvlText w:val="o"/>
      <w:lvlJc w:val="left"/>
      <w:pPr>
        <w:ind w:left="8316" w:hanging="360"/>
      </w:pPr>
      <w:rPr>
        <w:rFonts w:ascii="Courier New" w:eastAsia="Courier New" w:hAnsi="Courier New" w:cs="Courier New"/>
      </w:rPr>
    </w:lvl>
    <w:lvl w:ilvl="8">
      <w:start w:val="1"/>
      <w:numFmt w:val="bullet"/>
      <w:lvlText w:val="▪"/>
      <w:lvlJc w:val="left"/>
      <w:pPr>
        <w:ind w:left="9036" w:hanging="360"/>
      </w:pPr>
      <w:rPr>
        <w:rFonts w:ascii="Noto Sans Symbols" w:eastAsia="Noto Sans Symbols" w:hAnsi="Noto Sans Symbols" w:cs="Noto Sans Symbols"/>
      </w:rPr>
    </w:lvl>
  </w:abstractNum>
  <w:abstractNum w:abstractNumId="15" w15:restartNumberingAfterBreak="0">
    <w:nsid w:val="416D35BE"/>
    <w:multiLevelType w:val="multilevel"/>
    <w:tmpl w:val="E67E2D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3067A22"/>
    <w:multiLevelType w:val="multilevel"/>
    <w:tmpl w:val="6DA27D9C"/>
    <w:lvl w:ilvl="0">
      <w:start w:val="2"/>
      <w:numFmt w:val="lowerLetter"/>
      <w:lvlText w:val="%1)"/>
      <w:lvlJc w:val="left"/>
      <w:pPr>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1E3929"/>
    <w:multiLevelType w:val="multilevel"/>
    <w:tmpl w:val="4F82B2D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4F455E80"/>
    <w:multiLevelType w:val="multilevel"/>
    <w:tmpl w:val="64188C4A"/>
    <w:lvl w:ilvl="0">
      <w:start w:val="1"/>
      <w:numFmt w:val="lowerLetter"/>
      <w:lvlText w:val="%1)"/>
      <w:lvlJc w:val="left"/>
      <w:pPr>
        <w:ind w:left="1512" w:hanging="360"/>
      </w:pPr>
    </w:lvl>
    <w:lvl w:ilvl="1">
      <w:start w:val="1"/>
      <w:numFmt w:val="lowerLetter"/>
      <w:lvlText w:val="%2."/>
      <w:lvlJc w:val="left"/>
      <w:pPr>
        <w:ind w:left="2052" w:hanging="360"/>
      </w:pPr>
    </w:lvl>
    <w:lvl w:ilvl="2">
      <w:start w:val="1"/>
      <w:numFmt w:val="lowerRoman"/>
      <w:lvlText w:val="%3."/>
      <w:lvlJc w:val="right"/>
      <w:pPr>
        <w:ind w:left="2772" w:hanging="180"/>
      </w:pPr>
    </w:lvl>
    <w:lvl w:ilvl="3">
      <w:start w:val="1"/>
      <w:numFmt w:val="decimal"/>
      <w:lvlText w:val="%4."/>
      <w:lvlJc w:val="left"/>
      <w:pPr>
        <w:ind w:left="3492" w:hanging="360"/>
      </w:pPr>
    </w:lvl>
    <w:lvl w:ilvl="4">
      <w:start w:val="1"/>
      <w:numFmt w:val="lowerLetter"/>
      <w:lvlText w:val="%5."/>
      <w:lvlJc w:val="left"/>
      <w:pPr>
        <w:ind w:left="4212" w:hanging="360"/>
      </w:pPr>
    </w:lvl>
    <w:lvl w:ilvl="5">
      <w:start w:val="1"/>
      <w:numFmt w:val="lowerRoman"/>
      <w:lvlText w:val="%6."/>
      <w:lvlJc w:val="right"/>
      <w:pPr>
        <w:ind w:left="4932" w:hanging="180"/>
      </w:pPr>
    </w:lvl>
    <w:lvl w:ilvl="6">
      <w:start w:val="1"/>
      <w:numFmt w:val="decimal"/>
      <w:lvlText w:val="%7."/>
      <w:lvlJc w:val="left"/>
      <w:pPr>
        <w:ind w:left="5652" w:hanging="360"/>
      </w:pPr>
    </w:lvl>
    <w:lvl w:ilvl="7">
      <w:start w:val="1"/>
      <w:numFmt w:val="lowerLetter"/>
      <w:lvlText w:val="%8."/>
      <w:lvlJc w:val="left"/>
      <w:pPr>
        <w:ind w:left="6372" w:hanging="360"/>
      </w:pPr>
    </w:lvl>
    <w:lvl w:ilvl="8">
      <w:start w:val="1"/>
      <w:numFmt w:val="lowerRoman"/>
      <w:lvlText w:val="%9."/>
      <w:lvlJc w:val="right"/>
      <w:pPr>
        <w:ind w:left="7092" w:hanging="180"/>
      </w:pPr>
    </w:lvl>
  </w:abstractNum>
  <w:abstractNum w:abstractNumId="19" w15:restartNumberingAfterBreak="0">
    <w:nsid w:val="643F03C7"/>
    <w:multiLevelType w:val="hybridMultilevel"/>
    <w:tmpl w:val="621073F8"/>
    <w:lvl w:ilvl="0" w:tplc="8E90A2AE">
      <w:start w:val="3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D648D"/>
    <w:multiLevelType w:val="hybridMultilevel"/>
    <w:tmpl w:val="6B68DB3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6C622DBE"/>
    <w:multiLevelType w:val="hybridMultilevel"/>
    <w:tmpl w:val="DF3A727C"/>
    <w:lvl w:ilvl="0" w:tplc="66AEC122">
      <w:start w:val="39"/>
      <w:numFmt w:val="bullet"/>
      <w:lvlText w:val=""/>
      <w:lvlJc w:val="left"/>
      <w:pPr>
        <w:ind w:left="720" w:hanging="360"/>
      </w:pPr>
      <w:rPr>
        <w:rFonts w:ascii="Symbol" w:eastAsia="Arial"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D2088D"/>
    <w:multiLevelType w:val="multilevel"/>
    <w:tmpl w:val="83444122"/>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EEA2D3C"/>
    <w:multiLevelType w:val="multilevel"/>
    <w:tmpl w:val="126C2F4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13"/>
  </w:num>
  <w:num w:numId="2">
    <w:abstractNumId w:val="12"/>
  </w:num>
  <w:num w:numId="3">
    <w:abstractNumId w:val="0"/>
  </w:num>
  <w:num w:numId="4">
    <w:abstractNumId w:val="2"/>
  </w:num>
  <w:num w:numId="5">
    <w:abstractNumId w:val="1"/>
  </w:num>
  <w:num w:numId="6">
    <w:abstractNumId w:val="3"/>
  </w:num>
  <w:num w:numId="7">
    <w:abstractNumId w:val="23"/>
  </w:num>
  <w:num w:numId="8">
    <w:abstractNumId w:val="16"/>
  </w:num>
  <w:num w:numId="9">
    <w:abstractNumId w:val="14"/>
  </w:num>
  <w:num w:numId="10">
    <w:abstractNumId w:val="15"/>
  </w:num>
  <w:num w:numId="11">
    <w:abstractNumId w:val="18"/>
  </w:num>
  <w:num w:numId="12">
    <w:abstractNumId w:val="17"/>
  </w:num>
  <w:num w:numId="13">
    <w:abstractNumId w:val="22"/>
  </w:num>
  <w:num w:numId="14">
    <w:abstractNumId w:val="8"/>
  </w:num>
  <w:num w:numId="15">
    <w:abstractNumId w:val="5"/>
  </w:num>
  <w:num w:numId="16">
    <w:abstractNumId w:val="7"/>
  </w:num>
  <w:num w:numId="17">
    <w:abstractNumId w:val="20"/>
  </w:num>
  <w:num w:numId="18">
    <w:abstractNumId w:val="9"/>
  </w:num>
  <w:num w:numId="19">
    <w:abstractNumId w:val="10"/>
  </w:num>
  <w:num w:numId="20">
    <w:abstractNumId w:val="6"/>
  </w:num>
  <w:num w:numId="21">
    <w:abstractNumId w:val="21"/>
  </w:num>
  <w:num w:numId="22">
    <w:abstractNumId w:val="11"/>
  </w:num>
  <w:num w:numId="23">
    <w:abstractNumId w:val="1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123"/>
    <w:rsid w:val="00000D3E"/>
    <w:rsid w:val="000015F0"/>
    <w:rsid w:val="00002B07"/>
    <w:rsid w:val="00002EC6"/>
    <w:rsid w:val="000035B6"/>
    <w:rsid w:val="000052EA"/>
    <w:rsid w:val="000076A7"/>
    <w:rsid w:val="00007C5B"/>
    <w:rsid w:val="0001089F"/>
    <w:rsid w:val="000124A0"/>
    <w:rsid w:val="000141F8"/>
    <w:rsid w:val="000154E7"/>
    <w:rsid w:val="000167E0"/>
    <w:rsid w:val="000171E8"/>
    <w:rsid w:val="000179E5"/>
    <w:rsid w:val="00022D86"/>
    <w:rsid w:val="00023912"/>
    <w:rsid w:val="00023AA1"/>
    <w:rsid w:val="00024205"/>
    <w:rsid w:val="00024224"/>
    <w:rsid w:val="00025055"/>
    <w:rsid w:val="00030C49"/>
    <w:rsid w:val="000310B1"/>
    <w:rsid w:val="000314CE"/>
    <w:rsid w:val="00032B58"/>
    <w:rsid w:val="00032D0B"/>
    <w:rsid w:val="00033616"/>
    <w:rsid w:val="00034C4C"/>
    <w:rsid w:val="00035D48"/>
    <w:rsid w:val="00041922"/>
    <w:rsid w:val="00042B6B"/>
    <w:rsid w:val="00043376"/>
    <w:rsid w:val="0004554C"/>
    <w:rsid w:val="00045785"/>
    <w:rsid w:val="00046632"/>
    <w:rsid w:val="00046A59"/>
    <w:rsid w:val="00046FA6"/>
    <w:rsid w:val="00051323"/>
    <w:rsid w:val="0005342E"/>
    <w:rsid w:val="000545BF"/>
    <w:rsid w:val="00055AD7"/>
    <w:rsid w:val="00062380"/>
    <w:rsid w:val="00062396"/>
    <w:rsid w:val="00063EA7"/>
    <w:rsid w:val="000652FC"/>
    <w:rsid w:val="00066F92"/>
    <w:rsid w:val="00067802"/>
    <w:rsid w:val="0007360D"/>
    <w:rsid w:val="0007487D"/>
    <w:rsid w:val="000750F5"/>
    <w:rsid w:val="00075A8C"/>
    <w:rsid w:val="00075E67"/>
    <w:rsid w:val="00076C73"/>
    <w:rsid w:val="00077102"/>
    <w:rsid w:val="000771AE"/>
    <w:rsid w:val="00080090"/>
    <w:rsid w:val="00081389"/>
    <w:rsid w:val="00082D2F"/>
    <w:rsid w:val="00083AD8"/>
    <w:rsid w:val="00084D35"/>
    <w:rsid w:val="00087CCF"/>
    <w:rsid w:val="00092A39"/>
    <w:rsid w:val="00094847"/>
    <w:rsid w:val="00094A2B"/>
    <w:rsid w:val="00094C43"/>
    <w:rsid w:val="00094D41"/>
    <w:rsid w:val="00096C5E"/>
    <w:rsid w:val="00096E72"/>
    <w:rsid w:val="000978B2"/>
    <w:rsid w:val="000A2C20"/>
    <w:rsid w:val="000A2DB4"/>
    <w:rsid w:val="000A2E0E"/>
    <w:rsid w:val="000A3E11"/>
    <w:rsid w:val="000A4C5F"/>
    <w:rsid w:val="000A6574"/>
    <w:rsid w:val="000A6EE9"/>
    <w:rsid w:val="000B37BE"/>
    <w:rsid w:val="000B3F9C"/>
    <w:rsid w:val="000B5007"/>
    <w:rsid w:val="000B618E"/>
    <w:rsid w:val="000B77C2"/>
    <w:rsid w:val="000B7A0A"/>
    <w:rsid w:val="000C00D0"/>
    <w:rsid w:val="000C0AC4"/>
    <w:rsid w:val="000C2D44"/>
    <w:rsid w:val="000C37C9"/>
    <w:rsid w:val="000C3BD4"/>
    <w:rsid w:val="000C4834"/>
    <w:rsid w:val="000C635C"/>
    <w:rsid w:val="000C76B0"/>
    <w:rsid w:val="000D0CA6"/>
    <w:rsid w:val="000D102C"/>
    <w:rsid w:val="000D16D1"/>
    <w:rsid w:val="000D1F0F"/>
    <w:rsid w:val="000D4D2A"/>
    <w:rsid w:val="000D5233"/>
    <w:rsid w:val="000D56F4"/>
    <w:rsid w:val="000D6C3F"/>
    <w:rsid w:val="000E0B8D"/>
    <w:rsid w:val="000E37AA"/>
    <w:rsid w:val="000E474F"/>
    <w:rsid w:val="000E5A09"/>
    <w:rsid w:val="000E6496"/>
    <w:rsid w:val="000E726F"/>
    <w:rsid w:val="000E72E8"/>
    <w:rsid w:val="000E7F81"/>
    <w:rsid w:val="000F13D8"/>
    <w:rsid w:val="000F16FC"/>
    <w:rsid w:val="000F2647"/>
    <w:rsid w:val="000F2BAE"/>
    <w:rsid w:val="000F3FF6"/>
    <w:rsid w:val="000F42DE"/>
    <w:rsid w:val="000F6D89"/>
    <w:rsid w:val="000F7A1C"/>
    <w:rsid w:val="00100EE2"/>
    <w:rsid w:val="00103060"/>
    <w:rsid w:val="00103873"/>
    <w:rsid w:val="00104742"/>
    <w:rsid w:val="00107645"/>
    <w:rsid w:val="00110E73"/>
    <w:rsid w:val="001113A7"/>
    <w:rsid w:val="00113AD8"/>
    <w:rsid w:val="00114201"/>
    <w:rsid w:val="00114B1C"/>
    <w:rsid w:val="001154E6"/>
    <w:rsid w:val="00116190"/>
    <w:rsid w:val="00116F10"/>
    <w:rsid w:val="001174D9"/>
    <w:rsid w:val="0011755E"/>
    <w:rsid w:val="00117E29"/>
    <w:rsid w:val="001207B0"/>
    <w:rsid w:val="00120A9F"/>
    <w:rsid w:val="001212B5"/>
    <w:rsid w:val="0012130C"/>
    <w:rsid w:val="00122AF3"/>
    <w:rsid w:val="00122EC2"/>
    <w:rsid w:val="00123B45"/>
    <w:rsid w:val="00126FB3"/>
    <w:rsid w:val="00127255"/>
    <w:rsid w:val="00127ECF"/>
    <w:rsid w:val="00131980"/>
    <w:rsid w:val="001347D8"/>
    <w:rsid w:val="00134FED"/>
    <w:rsid w:val="00137274"/>
    <w:rsid w:val="00137299"/>
    <w:rsid w:val="00137332"/>
    <w:rsid w:val="00137AD5"/>
    <w:rsid w:val="00137BD4"/>
    <w:rsid w:val="00140452"/>
    <w:rsid w:val="00144FFF"/>
    <w:rsid w:val="00145FE0"/>
    <w:rsid w:val="00154A45"/>
    <w:rsid w:val="00155900"/>
    <w:rsid w:val="00157A39"/>
    <w:rsid w:val="001623A9"/>
    <w:rsid w:val="001624CD"/>
    <w:rsid w:val="00162E2D"/>
    <w:rsid w:val="00164DF0"/>
    <w:rsid w:val="001651BD"/>
    <w:rsid w:val="00165FE1"/>
    <w:rsid w:val="00167F68"/>
    <w:rsid w:val="001710BC"/>
    <w:rsid w:val="00175F8B"/>
    <w:rsid w:val="001763A5"/>
    <w:rsid w:val="001768D2"/>
    <w:rsid w:val="001777A2"/>
    <w:rsid w:val="001805B8"/>
    <w:rsid w:val="001813AD"/>
    <w:rsid w:val="0018665F"/>
    <w:rsid w:val="001868C0"/>
    <w:rsid w:val="00186C5B"/>
    <w:rsid w:val="001874D6"/>
    <w:rsid w:val="00190625"/>
    <w:rsid w:val="00190B85"/>
    <w:rsid w:val="00191D57"/>
    <w:rsid w:val="00192AE0"/>
    <w:rsid w:val="001945A6"/>
    <w:rsid w:val="00194B0D"/>
    <w:rsid w:val="00197F0D"/>
    <w:rsid w:val="001A0308"/>
    <w:rsid w:val="001A091F"/>
    <w:rsid w:val="001A4BFB"/>
    <w:rsid w:val="001A50FB"/>
    <w:rsid w:val="001A5CBB"/>
    <w:rsid w:val="001A5FAA"/>
    <w:rsid w:val="001A655A"/>
    <w:rsid w:val="001A6944"/>
    <w:rsid w:val="001A6C7F"/>
    <w:rsid w:val="001B2338"/>
    <w:rsid w:val="001B2F60"/>
    <w:rsid w:val="001C0441"/>
    <w:rsid w:val="001C2D9D"/>
    <w:rsid w:val="001C3F8B"/>
    <w:rsid w:val="001C533F"/>
    <w:rsid w:val="001C5541"/>
    <w:rsid w:val="001C60BF"/>
    <w:rsid w:val="001C6136"/>
    <w:rsid w:val="001C7751"/>
    <w:rsid w:val="001D0A9A"/>
    <w:rsid w:val="001D0FA6"/>
    <w:rsid w:val="001D2D62"/>
    <w:rsid w:val="001D3675"/>
    <w:rsid w:val="001D4023"/>
    <w:rsid w:val="001D428B"/>
    <w:rsid w:val="001D4F0C"/>
    <w:rsid w:val="001E1445"/>
    <w:rsid w:val="001E2A9D"/>
    <w:rsid w:val="001E3864"/>
    <w:rsid w:val="001E415C"/>
    <w:rsid w:val="001E42DA"/>
    <w:rsid w:val="001E4489"/>
    <w:rsid w:val="001E54B2"/>
    <w:rsid w:val="001E5B59"/>
    <w:rsid w:val="001E7B73"/>
    <w:rsid w:val="001F42FE"/>
    <w:rsid w:val="001F605A"/>
    <w:rsid w:val="001F6B61"/>
    <w:rsid w:val="00200E06"/>
    <w:rsid w:val="00201B30"/>
    <w:rsid w:val="00201BEF"/>
    <w:rsid w:val="002032AC"/>
    <w:rsid w:val="00206969"/>
    <w:rsid w:val="0020701E"/>
    <w:rsid w:val="0021061C"/>
    <w:rsid w:val="00212BE2"/>
    <w:rsid w:val="00213753"/>
    <w:rsid w:val="00214EBA"/>
    <w:rsid w:val="00217211"/>
    <w:rsid w:val="002204A9"/>
    <w:rsid w:val="0022232E"/>
    <w:rsid w:val="00224785"/>
    <w:rsid w:val="00225AE2"/>
    <w:rsid w:val="00231F32"/>
    <w:rsid w:val="002323E4"/>
    <w:rsid w:val="0023566A"/>
    <w:rsid w:val="00235BBE"/>
    <w:rsid w:val="0023689F"/>
    <w:rsid w:val="00237DE7"/>
    <w:rsid w:val="00242748"/>
    <w:rsid w:val="00242BDC"/>
    <w:rsid w:val="00242CD2"/>
    <w:rsid w:val="00246E33"/>
    <w:rsid w:val="00250CD7"/>
    <w:rsid w:val="00250F1D"/>
    <w:rsid w:val="00250FFC"/>
    <w:rsid w:val="002519EB"/>
    <w:rsid w:val="00253670"/>
    <w:rsid w:val="00256C8E"/>
    <w:rsid w:val="0026188B"/>
    <w:rsid w:val="00261F23"/>
    <w:rsid w:val="00262C5E"/>
    <w:rsid w:val="002630E5"/>
    <w:rsid w:val="00264292"/>
    <w:rsid w:val="00264F42"/>
    <w:rsid w:val="002650D7"/>
    <w:rsid w:val="00266DA9"/>
    <w:rsid w:val="00267064"/>
    <w:rsid w:val="002673FD"/>
    <w:rsid w:val="00267D66"/>
    <w:rsid w:val="002703E4"/>
    <w:rsid w:val="00270D4E"/>
    <w:rsid w:val="0027176A"/>
    <w:rsid w:val="00273324"/>
    <w:rsid w:val="00273444"/>
    <w:rsid w:val="00275861"/>
    <w:rsid w:val="00275A17"/>
    <w:rsid w:val="002767EC"/>
    <w:rsid w:val="00276C63"/>
    <w:rsid w:val="00277614"/>
    <w:rsid w:val="002800E1"/>
    <w:rsid w:val="00280E8B"/>
    <w:rsid w:val="0028257D"/>
    <w:rsid w:val="002828A1"/>
    <w:rsid w:val="00283625"/>
    <w:rsid w:val="00284EFC"/>
    <w:rsid w:val="002850C8"/>
    <w:rsid w:val="002867A4"/>
    <w:rsid w:val="00286D89"/>
    <w:rsid w:val="002876F3"/>
    <w:rsid w:val="002974A7"/>
    <w:rsid w:val="002A1084"/>
    <w:rsid w:val="002A134C"/>
    <w:rsid w:val="002A2FDF"/>
    <w:rsid w:val="002A415F"/>
    <w:rsid w:val="002A684D"/>
    <w:rsid w:val="002A6AEE"/>
    <w:rsid w:val="002B0FCE"/>
    <w:rsid w:val="002B150E"/>
    <w:rsid w:val="002B1FE1"/>
    <w:rsid w:val="002B3118"/>
    <w:rsid w:val="002B4CA3"/>
    <w:rsid w:val="002B6471"/>
    <w:rsid w:val="002B7163"/>
    <w:rsid w:val="002B7FF3"/>
    <w:rsid w:val="002C08CF"/>
    <w:rsid w:val="002C0BF5"/>
    <w:rsid w:val="002C3184"/>
    <w:rsid w:val="002C45E3"/>
    <w:rsid w:val="002C6BC6"/>
    <w:rsid w:val="002D04E4"/>
    <w:rsid w:val="002D17B9"/>
    <w:rsid w:val="002D33CB"/>
    <w:rsid w:val="002D3E99"/>
    <w:rsid w:val="002E125D"/>
    <w:rsid w:val="002E1A41"/>
    <w:rsid w:val="002E35BC"/>
    <w:rsid w:val="002E3E72"/>
    <w:rsid w:val="002E4BC8"/>
    <w:rsid w:val="002E5C1C"/>
    <w:rsid w:val="002E7B9D"/>
    <w:rsid w:val="002E7D9F"/>
    <w:rsid w:val="002F2CF4"/>
    <w:rsid w:val="002F35B2"/>
    <w:rsid w:val="002F464F"/>
    <w:rsid w:val="002F6314"/>
    <w:rsid w:val="00300213"/>
    <w:rsid w:val="003002FC"/>
    <w:rsid w:val="00302A6D"/>
    <w:rsid w:val="003053C8"/>
    <w:rsid w:val="003115C9"/>
    <w:rsid w:val="00313FCA"/>
    <w:rsid w:val="00315AEE"/>
    <w:rsid w:val="00315D28"/>
    <w:rsid w:val="00316093"/>
    <w:rsid w:val="00320316"/>
    <w:rsid w:val="003222C6"/>
    <w:rsid w:val="0032256D"/>
    <w:rsid w:val="003256FC"/>
    <w:rsid w:val="003269CA"/>
    <w:rsid w:val="0033023E"/>
    <w:rsid w:val="00333603"/>
    <w:rsid w:val="0033399B"/>
    <w:rsid w:val="00333FFB"/>
    <w:rsid w:val="00334D81"/>
    <w:rsid w:val="00335995"/>
    <w:rsid w:val="0034092E"/>
    <w:rsid w:val="0034126F"/>
    <w:rsid w:val="00342061"/>
    <w:rsid w:val="00342431"/>
    <w:rsid w:val="003438EA"/>
    <w:rsid w:val="00344997"/>
    <w:rsid w:val="003459B7"/>
    <w:rsid w:val="00347648"/>
    <w:rsid w:val="00352A65"/>
    <w:rsid w:val="003550A7"/>
    <w:rsid w:val="00357511"/>
    <w:rsid w:val="00360318"/>
    <w:rsid w:val="0036152D"/>
    <w:rsid w:val="003663C3"/>
    <w:rsid w:val="003710A7"/>
    <w:rsid w:val="00377517"/>
    <w:rsid w:val="00383243"/>
    <w:rsid w:val="003852C7"/>
    <w:rsid w:val="003853A8"/>
    <w:rsid w:val="00385AF0"/>
    <w:rsid w:val="0038615E"/>
    <w:rsid w:val="00386321"/>
    <w:rsid w:val="00387637"/>
    <w:rsid w:val="003877EA"/>
    <w:rsid w:val="00390A33"/>
    <w:rsid w:val="00393B88"/>
    <w:rsid w:val="00394CCB"/>
    <w:rsid w:val="00397CDF"/>
    <w:rsid w:val="003A32A3"/>
    <w:rsid w:val="003A3561"/>
    <w:rsid w:val="003A388E"/>
    <w:rsid w:val="003A50A2"/>
    <w:rsid w:val="003A6FAD"/>
    <w:rsid w:val="003A796B"/>
    <w:rsid w:val="003B2809"/>
    <w:rsid w:val="003B2F85"/>
    <w:rsid w:val="003B5751"/>
    <w:rsid w:val="003B5E44"/>
    <w:rsid w:val="003B5E54"/>
    <w:rsid w:val="003B6452"/>
    <w:rsid w:val="003C0130"/>
    <w:rsid w:val="003C04BD"/>
    <w:rsid w:val="003C0AA4"/>
    <w:rsid w:val="003C2192"/>
    <w:rsid w:val="003C4F2D"/>
    <w:rsid w:val="003C6B33"/>
    <w:rsid w:val="003C6F6C"/>
    <w:rsid w:val="003D1B15"/>
    <w:rsid w:val="003D284A"/>
    <w:rsid w:val="003D4E63"/>
    <w:rsid w:val="003D563F"/>
    <w:rsid w:val="003D5C9D"/>
    <w:rsid w:val="003D6145"/>
    <w:rsid w:val="003E0C69"/>
    <w:rsid w:val="003E100D"/>
    <w:rsid w:val="003E125F"/>
    <w:rsid w:val="003E272B"/>
    <w:rsid w:val="003E47F1"/>
    <w:rsid w:val="003E48A3"/>
    <w:rsid w:val="003E4F5B"/>
    <w:rsid w:val="003E54FE"/>
    <w:rsid w:val="003F06B2"/>
    <w:rsid w:val="003F1871"/>
    <w:rsid w:val="003F2896"/>
    <w:rsid w:val="003F290C"/>
    <w:rsid w:val="003F469C"/>
    <w:rsid w:val="003F6A0B"/>
    <w:rsid w:val="003F6E3A"/>
    <w:rsid w:val="003F7502"/>
    <w:rsid w:val="003F763E"/>
    <w:rsid w:val="00400983"/>
    <w:rsid w:val="00401109"/>
    <w:rsid w:val="00402BA4"/>
    <w:rsid w:val="00402CCB"/>
    <w:rsid w:val="00406E11"/>
    <w:rsid w:val="0040710A"/>
    <w:rsid w:val="00410609"/>
    <w:rsid w:val="00411BD9"/>
    <w:rsid w:val="00411F25"/>
    <w:rsid w:val="00414EC7"/>
    <w:rsid w:val="00416469"/>
    <w:rsid w:val="004172B4"/>
    <w:rsid w:val="004172B9"/>
    <w:rsid w:val="004210E0"/>
    <w:rsid w:val="00421966"/>
    <w:rsid w:val="00424C85"/>
    <w:rsid w:val="00426CB9"/>
    <w:rsid w:val="004278DB"/>
    <w:rsid w:val="00430868"/>
    <w:rsid w:val="004317AC"/>
    <w:rsid w:val="00432F3B"/>
    <w:rsid w:val="0043336C"/>
    <w:rsid w:val="00433391"/>
    <w:rsid w:val="004349FC"/>
    <w:rsid w:val="0043575B"/>
    <w:rsid w:val="0043610D"/>
    <w:rsid w:val="00437BBF"/>
    <w:rsid w:val="00440524"/>
    <w:rsid w:val="00440CFE"/>
    <w:rsid w:val="004415E8"/>
    <w:rsid w:val="004438B2"/>
    <w:rsid w:val="00443EEE"/>
    <w:rsid w:val="00444180"/>
    <w:rsid w:val="00444AA9"/>
    <w:rsid w:val="00444B48"/>
    <w:rsid w:val="00454205"/>
    <w:rsid w:val="0045472B"/>
    <w:rsid w:val="00454E2F"/>
    <w:rsid w:val="00455BB6"/>
    <w:rsid w:val="004601C4"/>
    <w:rsid w:val="004601FD"/>
    <w:rsid w:val="0046062A"/>
    <w:rsid w:val="0046098B"/>
    <w:rsid w:val="00460D19"/>
    <w:rsid w:val="00461F42"/>
    <w:rsid w:val="00462B6E"/>
    <w:rsid w:val="00463910"/>
    <w:rsid w:val="00465DB8"/>
    <w:rsid w:val="00466557"/>
    <w:rsid w:val="00466A7B"/>
    <w:rsid w:val="004676DE"/>
    <w:rsid w:val="00471D94"/>
    <w:rsid w:val="00473F4F"/>
    <w:rsid w:val="004743D0"/>
    <w:rsid w:val="004745AC"/>
    <w:rsid w:val="00475029"/>
    <w:rsid w:val="00475514"/>
    <w:rsid w:val="004779C3"/>
    <w:rsid w:val="004816DA"/>
    <w:rsid w:val="004922FC"/>
    <w:rsid w:val="0049322F"/>
    <w:rsid w:val="0049346B"/>
    <w:rsid w:val="00495721"/>
    <w:rsid w:val="00495B2B"/>
    <w:rsid w:val="00496139"/>
    <w:rsid w:val="00496A52"/>
    <w:rsid w:val="004A5B86"/>
    <w:rsid w:val="004A5E6C"/>
    <w:rsid w:val="004A61D1"/>
    <w:rsid w:val="004A63B2"/>
    <w:rsid w:val="004A6D93"/>
    <w:rsid w:val="004B061B"/>
    <w:rsid w:val="004B19FE"/>
    <w:rsid w:val="004B438F"/>
    <w:rsid w:val="004B45FC"/>
    <w:rsid w:val="004B4696"/>
    <w:rsid w:val="004B5232"/>
    <w:rsid w:val="004B7FBC"/>
    <w:rsid w:val="004C066B"/>
    <w:rsid w:val="004C1E8D"/>
    <w:rsid w:val="004C3548"/>
    <w:rsid w:val="004D4B85"/>
    <w:rsid w:val="004D5168"/>
    <w:rsid w:val="004D56F6"/>
    <w:rsid w:val="004E123E"/>
    <w:rsid w:val="004E1F8D"/>
    <w:rsid w:val="004E414E"/>
    <w:rsid w:val="004E43F6"/>
    <w:rsid w:val="004E5428"/>
    <w:rsid w:val="004E5453"/>
    <w:rsid w:val="004E5A84"/>
    <w:rsid w:val="004F1641"/>
    <w:rsid w:val="004F307A"/>
    <w:rsid w:val="004F48B5"/>
    <w:rsid w:val="00500884"/>
    <w:rsid w:val="00501042"/>
    <w:rsid w:val="0050184F"/>
    <w:rsid w:val="00502900"/>
    <w:rsid w:val="00502A10"/>
    <w:rsid w:val="00502B8F"/>
    <w:rsid w:val="005034B7"/>
    <w:rsid w:val="00503C47"/>
    <w:rsid w:val="00503CEB"/>
    <w:rsid w:val="005041B9"/>
    <w:rsid w:val="00505804"/>
    <w:rsid w:val="00506755"/>
    <w:rsid w:val="005067D6"/>
    <w:rsid w:val="005068FB"/>
    <w:rsid w:val="0050704A"/>
    <w:rsid w:val="005156E8"/>
    <w:rsid w:val="00515C18"/>
    <w:rsid w:val="00517402"/>
    <w:rsid w:val="00520ED1"/>
    <w:rsid w:val="00521250"/>
    <w:rsid w:val="005213F2"/>
    <w:rsid w:val="00521415"/>
    <w:rsid w:val="005230C0"/>
    <w:rsid w:val="005237EF"/>
    <w:rsid w:val="005255C5"/>
    <w:rsid w:val="00525FA5"/>
    <w:rsid w:val="00526257"/>
    <w:rsid w:val="0052632D"/>
    <w:rsid w:val="00530825"/>
    <w:rsid w:val="0053521C"/>
    <w:rsid w:val="00536B9F"/>
    <w:rsid w:val="005404BC"/>
    <w:rsid w:val="0054445C"/>
    <w:rsid w:val="00544C1A"/>
    <w:rsid w:val="00546C55"/>
    <w:rsid w:val="00550923"/>
    <w:rsid w:val="00551104"/>
    <w:rsid w:val="00553CD9"/>
    <w:rsid w:val="005541C6"/>
    <w:rsid w:val="005542AD"/>
    <w:rsid w:val="00556243"/>
    <w:rsid w:val="005613E2"/>
    <w:rsid w:val="005620C2"/>
    <w:rsid w:val="005712F7"/>
    <w:rsid w:val="005726E2"/>
    <w:rsid w:val="005729EA"/>
    <w:rsid w:val="00572B7C"/>
    <w:rsid w:val="00572BD5"/>
    <w:rsid w:val="00574DCA"/>
    <w:rsid w:val="00575836"/>
    <w:rsid w:val="00577FE3"/>
    <w:rsid w:val="005807C9"/>
    <w:rsid w:val="0058238E"/>
    <w:rsid w:val="0058282A"/>
    <w:rsid w:val="00583046"/>
    <w:rsid w:val="0058633F"/>
    <w:rsid w:val="00590425"/>
    <w:rsid w:val="00590754"/>
    <w:rsid w:val="00590CD0"/>
    <w:rsid w:val="00593DE5"/>
    <w:rsid w:val="00594149"/>
    <w:rsid w:val="00594605"/>
    <w:rsid w:val="0059603C"/>
    <w:rsid w:val="00596A78"/>
    <w:rsid w:val="005A417A"/>
    <w:rsid w:val="005A4C00"/>
    <w:rsid w:val="005A5CF7"/>
    <w:rsid w:val="005B1536"/>
    <w:rsid w:val="005B1543"/>
    <w:rsid w:val="005B20E5"/>
    <w:rsid w:val="005B28EF"/>
    <w:rsid w:val="005B4801"/>
    <w:rsid w:val="005B6EE7"/>
    <w:rsid w:val="005C0F3A"/>
    <w:rsid w:val="005C184A"/>
    <w:rsid w:val="005C20E8"/>
    <w:rsid w:val="005C32B3"/>
    <w:rsid w:val="005C4B11"/>
    <w:rsid w:val="005C5DF1"/>
    <w:rsid w:val="005C62E0"/>
    <w:rsid w:val="005C65FD"/>
    <w:rsid w:val="005D0EC1"/>
    <w:rsid w:val="005D2273"/>
    <w:rsid w:val="005D24B4"/>
    <w:rsid w:val="005D2536"/>
    <w:rsid w:val="005D35E9"/>
    <w:rsid w:val="005D3D34"/>
    <w:rsid w:val="005D784B"/>
    <w:rsid w:val="005D7988"/>
    <w:rsid w:val="005E0E4C"/>
    <w:rsid w:val="005E728F"/>
    <w:rsid w:val="005E794C"/>
    <w:rsid w:val="005F114D"/>
    <w:rsid w:val="005F18E4"/>
    <w:rsid w:val="005F30D6"/>
    <w:rsid w:val="005F3E0C"/>
    <w:rsid w:val="005F5C4A"/>
    <w:rsid w:val="005F5F2D"/>
    <w:rsid w:val="005F5F4A"/>
    <w:rsid w:val="005F7155"/>
    <w:rsid w:val="006034C2"/>
    <w:rsid w:val="00604B35"/>
    <w:rsid w:val="0061024F"/>
    <w:rsid w:val="00610FC4"/>
    <w:rsid w:val="006118AD"/>
    <w:rsid w:val="00612806"/>
    <w:rsid w:val="00614BA9"/>
    <w:rsid w:val="0061632F"/>
    <w:rsid w:val="00616B19"/>
    <w:rsid w:val="0061779E"/>
    <w:rsid w:val="00617BE4"/>
    <w:rsid w:val="00621969"/>
    <w:rsid w:val="00621B01"/>
    <w:rsid w:val="00622773"/>
    <w:rsid w:val="00624382"/>
    <w:rsid w:val="006244B5"/>
    <w:rsid w:val="00624D6B"/>
    <w:rsid w:val="006258A4"/>
    <w:rsid w:val="0062633E"/>
    <w:rsid w:val="00630F1F"/>
    <w:rsid w:val="00631C14"/>
    <w:rsid w:val="0063327A"/>
    <w:rsid w:val="00635793"/>
    <w:rsid w:val="00637292"/>
    <w:rsid w:val="006408D3"/>
    <w:rsid w:val="00642D6B"/>
    <w:rsid w:val="00646CE6"/>
    <w:rsid w:val="00650359"/>
    <w:rsid w:val="00651042"/>
    <w:rsid w:val="00651184"/>
    <w:rsid w:val="006524AD"/>
    <w:rsid w:val="0065357E"/>
    <w:rsid w:val="006607BE"/>
    <w:rsid w:val="006644CF"/>
    <w:rsid w:val="0066607D"/>
    <w:rsid w:val="00666ACA"/>
    <w:rsid w:val="00667528"/>
    <w:rsid w:val="006679BC"/>
    <w:rsid w:val="006703BE"/>
    <w:rsid w:val="00670FC7"/>
    <w:rsid w:val="006779CB"/>
    <w:rsid w:val="00677DE1"/>
    <w:rsid w:val="00680A94"/>
    <w:rsid w:val="00681471"/>
    <w:rsid w:val="00681B1E"/>
    <w:rsid w:val="00681F47"/>
    <w:rsid w:val="00682F55"/>
    <w:rsid w:val="0068337A"/>
    <w:rsid w:val="00683EC4"/>
    <w:rsid w:val="0068426D"/>
    <w:rsid w:val="00684F8C"/>
    <w:rsid w:val="00685130"/>
    <w:rsid w:val="00685992"/>
    <w:rsid w:val="0068668C"/>
    <w:rsid w:val="006868C7"/>
    <w:rsid w:val="00687953"/>
    <w:rsid w:val="00694465"/>
    <w:rsid w:val="00695EB9"/>
    <w:rsid w:val="006A0300"/>
    <w:rsid w:val="006A184D"/>
    <w:rsid w:val="006A18CF"/>
    <w:rsid w:val="006A1B3F"/>
    <w:rsid w:val="006A1E39"/>
    <w:rsid w:val="006A2F81"/>
    <w:rsid w:val="006A3272"/>
    <w:rsid w:val="006A3380"/>
    <w:rsid w:val="006A4B34"/>
    <w:rsid w:val="006A56CB"/>
    <w:rsid w:val="006A7979"/>
    <w:rsid w:val="006B10E1"/>
    <w:rsid w:val="006B15A8"/>
    <w:rsid w:val="006B1701"/>
    <w:rsid w:val="006B2E7D"/>
    <w:rsid w:val="006B4A8C"/>
    <w:rsid w:val="006B5D76"/>
    <w:rsid w:val="006C24D2"/>
    <w:rsid w:val="006C50FE"/>
    <w:rsid w:val="006C56DF"/>
    <w:rsid w:val="006C7E6E"/>
    <w:rsid w:val="006C7F2A"/>
    <w:rsid w:val="006D10BC"/>
    <w:rsid w:val="006D1106"/>
    <w:rsid w:val="006D1C55"/>
    <w:rsid w:val="006D2EB0"/>
    <w:rsid w:val="006D4121"/>
    <w:rsid w:val="006D500D"/>
    <w:rsid w:val="006D6E64"/>
    <w:rsid w:val="006E0C41"/>
    <w:rsid w:val="006E0F87"/>
    <w:rsid w:val="006E1D80"/>
    <w:rsid w:val="006E1DDF"/>
    <w:rsid w:val="006E278D"/>
    <w:rsid w:val="006E4938"/>
    <w:rsid w:val="006E721D"/>
    <w:rsid w:val="006F0250"/>
    <w:rsid w:val="006F048A"/>
    <w:rsid w:val="006F2A86"/>
    <w:rsid w:val="006F6307"/>
    <w:rsid w:val="00700B9C"/>
    <w:rsid w:val="00700EA5"/>
    <w:rsid w:val="007020E0"/>
    <w:rsid w:val="00702BEA"/>
    <w:rsid w:val="00702D36"/>
    <w:rsid w:val="00703697"/>
    <w:rsid w:val="00705EEA"/>
    <w:rsid w:val="00707DFD"/>
    <w:rsid w:val="00707E4E"/>
    <w:rsid w:val="00710112"/>
    <w:rsid w:val="00710B1E"/>
    <w:rsid w:val="007146E6"/>
    <w:rsid w:val="00716454"/>
    <w:rsid w:val="00716812"/>
    <w:rsid w:val="0072373D"/>
    <w:rsid w:val="00723D88"/>
    <w:rsid w:val="007247C8"/>
    <w:rsid w:val="0072490E"/>
    <w:rsid w:val="00724DC5"/>
    <w:rsid w:val="00725D71"/>
    <w:rsid w:val="00726A76"/>
    <w:rsid w:val="00726F51"/>
    <w:rsid w:val="007274DD"/>
    <w:rsid w:val="00727FFC"/>
    <w:rsid w:val="0073042D"/>
    <w:rsid w:val="00733779"/>
    <w:rsid w:val="0073699E"/>
    <w:rsid w:val="00736D44"/>
    <w:rsid w:val="00736E22"/>
    <w:rsid w:val="00740427"/>
    <w:rsid w:val="007415A7"/>
    <w:rsid w:val="007523BE"/>
    <w:rsid w:val="00753F06"/>
    <w:rsid w:val="00754B4E"/>
    <w:rsid w:val="00754BC9"/>
    <w:rsid w:val="00756F75"/>
    <w:rsid w:val="007579F6"/>
    <w:rsid w:val="00760EDE"/>
    <w:rsid w:val="00761189"/>
    <w:rsid w:val="00762652"/>
    <w:rsid w:val="00762E76"/>
    <w:rsid w:val="00762EE2"/>
    <w:rsid w:val="0076310B"/>
    <w:rsid w:val="00763E88"/>
    <w:rsid w:val="007648A2"/>
    <w:rsid w:val="00764C75"/>
    <w:rsid w:val="0076744D"/>
    <w:rsid w:val="007722C1"/>
    <w:rsid w:val="007726F4"/>
    <w:rsid w:val="007736F9"/>
    <w:rsid w:val="00774731"/>
    <w:rsid w:val="007758C1"/>
    <w:rsid w:val="007807AF"/>
    <w:rsid w:val="007826F2"/>
    <w:rsid w:val="00785A07"/>
    <w:rsid w:val="00786C68"/>
    <w:rsid w:val="0078770C"/>
    <w:rsid w:val="007916A6"/>
    <w:rsid w:val="00792BD8"/>
    <w:rsid w:val="00794F3A"/>
    <w:rsid w:val="00795E26"/>
    <w:rsid w:val="00797E93"/>
    <w:rsid w:val="007A1924"/>
    <w:rsid w:val="007A1EF0"/>
    <w:rsid w:val="007A2894"/>
    <w:rsid w:val="007A58B1"/>
    <w:rsid w:val="007A6162"/>
    <w:rsid w:val="007A65E8"/>
    <w:rsid w:val="007A669B"/>
    <w:rsid w:val="007A7D2D"/>
    <w:rsid w:val="007A7F65"/>
    <w:rsid w:val="007B0C73"/>
    <w:rsid w:val="007B1D26"/>
    <w:rsid w:val="007B46CC"/>
    <w:rsid w:val="007B695A"/>
    <w:rsid w:val="007B75BB"/>
    <w:rsid w:val="007B7F68"/>
    <w:rsid w:val="007C010E"/>
    <w:rsid w:val="007C1199"/>
    <w:rsid w:val="007C155F"/>
    <w:rsid w:val="007C3271"/>
    <w:rsid w:val="007C586B"/>
    <w:rsid w:val="007C7023"/>
    <w:rsid w:val="007C743A"/>
    <w:rsid w:val="007D032D"/>
    <w:rsid w:val="007D2A55"/>
    <w:rsid w:val="007D3CB6"/>
    <w:rsid w:val="007E11FF"/>
    <w:rsid w:val="007E2C5F"/>
    <w:rsid w:val="007E4F75"/>
    <w:rsid w:val="007E5B29"/>
    <w:rsid w:val="007E7266"/>
    <w:rsid w:val="007E77DF"/>
    <w:rsid w:val="007E7F67"/>
    <w:rsid w:val="007F4CE5"/>
    <w:rsid w:val="007F64D0"/>
    <w:rsid w:val="007F74CA"/>
    <w:rsid w:val="00801304"/>
    <w:rsid w:val="0080580D"/>
    <w:rsid w:val="008060BA"/>
    <w:rsid w:val="00807ABD"/>
    <w:rsid w:val="00810080"/>
    <w:rsid w:val="00810361"/>
    <w:rsid w:val="00814646"/>
    <w:rsid w:val="0081533F"/>
    <w:rsid w:val="00823DEC"/>
    <w:rsid w:val="00826B14"/>
    <w:rsid w:val="00830860"/>
    <w:rsid w:val="0083165B"/>
    <w:rsid w:val="00833C68"/>
    <w:rsid w:val="00833E47"/>
    <w:rsid w:val="00836E10"/>
    <w:rsid w:val="00837E0D"/>
    <w:rsid w:val="00841FC0"/>
    <w:rsid w:val="008425B1"/>
    <w:rsid w:val="008429DE"/>
    <w:rsid w:val="0084646B"/>
    <w:rsid w:val="00846FC9"/>
    <w:rsid w:val="00851A58"/>
    <w:rsid w:val="008538DE"/>
    <w:rsid w:val="00856393"/>
    <w:rsid w:val="00863ED7"/>
    <w:rsid w:val="0086406D"/>
    <w:rsid w:val="0086563D"/>
    <w:rsid w:val="00867785"/>
    <w:rsid w:val="00871AA5"/>
    <w:rsid w:val="00871E08"/>
    <w:rsid w:val="008736C6"/>
    <w:rsid w:val="008742CF"/>
    <w:rsid w:val="008747B2"/>
    <w:rsid w:val="00884BFE"/>
    <w:rsid w:val="008858A2"/>
    <w:rsid w:val="00886CE5"/>
    <w:rsid w:val="00887740"/>
    <w:rsid w:val="0089062F"/>
    <w:rsid w:val="0089124A"/>
    <w:rsid w:val="00893CD2"/>
    <w:rsid w:val="008944BE"/>
    <w:rsid w:val="008950FE"/>
    <w:rsid w:val="008958BE"/>
    <w:rsid w:val="008A095D"/>
    <w:rsid w:val="008A1FE5"/>
    <w:rsid w:val="008A4BEF"/>
    <w:rsid w:val="008A5077"/>
    <w:rsid w:val="008A5E71"/>
    <w:rsid w:val="008B1E5A"/>
    <w:rsid w:val="008B1ED5"/>
    <w:rsid w:val="008B1F64"/>
    <w:rsid w:val="008B2317"/>
    <w:rsid w:val="008B3990"/>
    <w:rsid w:val="008B599F"/>
    <w:rsid w:val="008B7470"/>
    <w:rsid w:val="008B76A3"/>
    <w:rsid w:val="008B7EF3"/>
    <w:rsid w:val="008C0D6C"/>
    <w:rsid w:val="008C2CB5"/>
    <w:rsid w:val="008C35C7"/>
    <w:rsid w:val="008C4CD8"/>
    <w:rsid w:val="008C5510"/>
    <w:rsid w:val="008C5D6F"/>
    <w:rsid w:val="008D1843"/>
    <w:rsid w:val="008D227C"/>
    <w:rsid w:val="008D30B2"/>
    <w:rsid w:val="008E17B5"/>
    <w:rsid w:val="008E3F95"/>
    <w:rsid w:val="008F0135"/>
    <w:rsid w:val="008F15C2"/>
    <w:rsid w:val="008F1B0E"/>
    <w:rsid w:val="008F24C2"/>
    <w:rsid w:val="008F2D56"/>
    <w:rsid w:val="008F4785"/>
    <w:rsid w:val="009021BF"/>
    <w:rsid w:val="00904778"/>
    <w:rsid w:val="00906991"/>
    <w:rsid w:val="009073E1"/>
    <w:rsid w:val="00911E18"/>
    <w:rsid w:val="00913BEE"/>
    <w:rsid w:val="00915378"/>
    <w:rsid w:val="00917BD0"/>
    <w:rsid w:val="00921A22"/>
    <w:rsid w:val="00922AD1"/>
    <w:rsid w:val="009245F1"/>
    <w:rsid w:val="009247CD"/>
    <w:rsid w:val="0092569C"/>
    <w:rsid w:val="00931548"/>
    <w:rsid w:val="0093176E"/>
    <w:rsid w:val="00933C21"/>
    <w:rsid w:val="00934362"/>
    <w:rsid w:val="00934802"/>
    <w:rsid w:val="009348A5"/>
    <w:rsid w:val="00935F0F"/>
    <w:rsid w:val="00936895"/>
    <w:rsid w:val="00940A76"/>
    <w:rsid w:val="0094100A"/>
    <w:rsid w:val="0094165B"/>
    <w:rsid w:val="0094278B"/>
    <w:rsid w:val="00943681"/>
    <w:rsid w:val="00943DED"/>
    <w:rsid w:val="00944879"/>
    <w:rsid w:val="009453FE"/>
    <w:rsid w:val="009458C4"/>
    <w:rsid w:val="009502C0"/>
    <w:rsid w:val="00950451"/>
    <w:rsid w:val="009538FE"/>
    <w:rsid w:val="00956628"/>
    <w:rsid w:val="009613F6"/>
    <w:rsid w:val="00961501"/>
    <w:rsid w:val="009616C1"/>
    <w:rsid w:val="009649D0"/>
    <w:rsid w:val="0096708B"/>
    <w:rsid w:val="009671E4"/>
    <w:rsid w:val="009674F7"/>
    <w:rsid w:val="00974512"/>
    <w:rsid w:val="009776CF"/>
    <w:rsid w:val="0098020F"/>
    <w:rsid w:val="00984E0E"/>
    <w:rsid w:val="00985952"/>
    <w:rsid w:val="009911F1"/>
    <w:rsid w:val="00993D44"/>
    <w:rsid w:val="00995B07"/>
    <w:rsid w:val="0099783B"/>
    <w:rsid w:val="009A195A"/>
    <w:rsid w:val="009A555E"/>
    <w:rsid w:val="009A5D3B"/>
    <w:rsid w:val="009A6834"/>
    <w:rsid w:val="009A7E36"/>
    <w:rsid w:val="009B2CFD"/>
    <w:rsid w:val="009B2FBD"/>
    <w:rsid w:val="009B403A"/>
    <w:rsid w:val="009B5054"/>
    <w:rsid w:val="009C1501"/>
    <w:rsid w:val="009C264C"/>
    <w:rsid w:val="009C70A7"/>
    <w:rsid w:val="009C7306"/>
    <w:rsid w:val="009D1066"/>
    <w:rsid w:val="009D1FD0"/>
    <w:rsid w:val="009D4CFE"/>
    <w:rsid w:val="009D6BDB"/>
    <w:rsid w:val="009D7A15"/>
    <w:rsid w:val="009E19F0"/>
    <w:rsid w:val="009E2610"/>
    <w:rsid w:val="009E34C6"/>
    <w:rsid w:val="009E36F1"/>
    <w:rsid w:val="009E6793"/>
    <w:rsid w:val="009F0C81"/>
    <w:rsid w:val="009F1111"/>
    <w:rsid w:val="009F3E88"/>
    <w:rsid w:val="009F63C2"/>
    <w:rsid w:val="009F757F"/>
    <w:rsid w:val="00A01624"/>
    <w:rsid w:val="00A04EF4"/>
    <w:rsid w:val="00A0754F"/>
    <w:rsid w:val="00A10D37"/>
    <w:rsid w:val="00A1596B"/>
    <w:rsid w:val="00A17929"/>
    <w:rsid w:val="00A20197"/>
    <w:rsid w:val="00A20D0D"/>
    <w:rsid w:val="00A215DB"/>
    <w:rsid w:val="00A2195D"/>
    <w:rsid w:val="00A2575C"/>
    <w:rsid w:val="00A27372"/>
    <w:rsid w:val="00A30466"/>
    <w:rsid w:val="00A32743"/>
    <w:rsid w:val="00A34123"/>
    <w:rsid w:val="00A35D41"/>
    <w:rsid w:val="00A37075"/>
    <w:rsid w:val="00A37A5D"/>
    <w:rsid w:val="00A41C82"/>
    <w:rsid w:val="00A44E35"/>
    <w:rsid w:val="00A45D21"/>
    <w:rsid w:val="00A4673B"/>
    <w:rsid w:val="00A477D9"/>
    <w:rsid w:val="00A51ACB"/>
    <w:rsid w:val="00A51C5F"/>
    <w:rsid w:val="00A537FA"/>
    <w:rsid w:val="00A53DCD"/>
    <w:rsid w:val="00A53F32"/>
    <w:rsid w:val="00A60025"/>
    <w:rsid w:val="00A63FD6"/>
    <w:rsid w:val="00A649D8"/>
    <w:rsid w:val="00A64BD1"/>
    <w:rsid w:val="00A64FF3"/>
    <w:rsid w:val="00A65BAF"/>
    <w:rsid w:val="00A66026"/>
    <w:rsid w:val="00A66244"/>
    <w:rsid w:val="00A6681A"/>
    <w:rsid w:val="00A67F41"/>
    <w:rsid w:val="00A7214C"/>
    <w:rsid w:val="00A765AE"/>
    <w:rsid w:val="00A77312"/>
    <w:rsid w:val="00A77894"/>
    <w:rsid w:val="00A77C2F"/>
    <w:rsid w:val="00A80F7D"/>
    <w:rsid w:val="00A8239F"/>
    <w:rsid w:val="00A85E97"/>
    <w:rsid w:val="00A862EE"/>
    <w:rsid w:val="00A86430"/>
    <w:rsid w:val="00A8678B"/>
    <w:rsid w:val="00A903DE"/>
    <w:rsid w:val="00A90AAC"/>
    <w:rsid w:val="00A91B4E"/>
    <w:rsid w:val="00A91E7A"/>
    <w:rsid w:val="00A92DF4"/>
    <w:rsid w:val="00A94A11"/>
    <w:rsid w:val="00A96CB4"/>
    <w:rsid w:val="00AA197E"/>
    <w:rsid w:val="00AA255C"/>
    <w:rsid w:val="00AA34EC"/>
    <w:rsid w:val="00AA4A97"/>
    <w:rsid w:val="00AA4EAA"/>
    <w:rsid w:val="00AA5192"/>
    <w:rsid w:val="00AA5D73"/>
    <w:rsid w:val="00AB0044"/>
    <w:rsid w:val="00AB0626"/>
    <w:rsid w:val="00AB10AD"/>
    <w:rsid w:val="00AB281B"/>
    <w:rsid w:val="00AB4283"/>
    <w:rsid w:val="00AB6923"/>
    <w:rsid w:val="00AC0312"/>
    <w:rsid w:val="00AC1C06"/>
    <w:rsid w:val="00AC437C"/>
    <w:rsid w:val="00AC6FB1"/>
    <w:rsid w:val="00AC7B79"/>
    <w:rsid w:val="00AC7EF1"/>
    <w:rsid w:val="00AD0168"/>
    <w:rsid w:val="00AD31A1"/>
    <w:rsid w:val="00AD3FAB"/>
    <w:rsid w:val="00AD401F"/>
    <w:rsid w:val="00AD613F"/>
    <w:rsid w:val="00AD61BB"/>
    <w:rsid w:val="00AD6AE6"/>
    <w:rsid w:val="00AD7B02"/>
    <w:rsid w:val="00AE18F8"/>
    <w:rsid w:val="00AE262F"/>
    <w:rsid w:val="00AE3CA7"/>
    <w:rsid w:val="00AE3EA7"/>
    <w:rsid w:val="00AE4310"/>
    <w:rsid w:val="00AE57B6"/>
    <w:rsid w:val="00AE7B75"/>
    <w:rsid w:val="00AF02D9"/>
    <w:rsid w:val="00AF0B03"/>
    <w:rsid w:val="00AF6702"/>
    <w:rsid w:val="00AF7A28"/>
    <w:rsid w:val="00B0015E"/>
    <w:rsid w:val="00B00A97"/>
    <w:rsid w:val="00B00DC7"/>
    <w:rsid w:val="00B02D43"/>
    <w:rsid w:val="00B03A4E"/>
    <w:rsid w:val="00B03ABB"/>
    <w:rsid w:val="00B0458E"/>
    <w:rsid w:val="00B0504F"/>
    <w:rsid w:val="00B0509A"/>
    <w:rsid w:val="00B057A2"/>
    <w:rsid w:val="00B06105"/>
    <w:rsid w:val="00B06F34"/>
    <w:rsid w:val="00B103E6"/>
    <w:rsid w:val="00B1044B"/>
    <w:rsid w:val="00B12DD5"/>
    <w:rsid w:val="00B13C99"/>
    <w:rsid w:val="00B13F4F"/>
    <w:rsid w:val="00B146C7"/>
    <w:rsid w:val="00B147C3"/>
    <w:rsid w:val="00B15155"/>
    <w:rsid w:val="00B163D3"/>
    <w:rsid w:val="00B202D9"/>
    <w:rsid w:val="00B2110E"/>
    <w:rsid w:val="00B21C19"/>
    <w:rsid w:val="00B2209A"/>
    <w:rsid w:val="00B22A36"/>
    <w:rsid w:val="00B23C7E"/>
    <w:rsid w:val="00B2670B"/>
    <w:rsid w:val="00B34A53"/>
    <w:rsid w:val="00B3690C"/>
    <w:rsid w:val="00B37FBF"/>
    <w:rsid w:val="00B37FC6"/>
    <w:rsid w:val="00B41171"/>
    <w:rsid w:val="00B4275A"/>
    <w:rsid w:val="00B46D45"/>
    <w:rsid w:val="00B47706"/>
    <w:rsid w:val="00B47979"/>
    <w:rsid w:val="00B52F10"/>
    <w:rsid w:val="00B55B1D"/>
    <w:rsid w:val="00B56E34"/>
    <w:rsid w:val="00B61AB6"/>
    <w:rsid w:val="00B625B9"/>
    <w:rsid w:val="00B6457B"/>
    <w:rsid w:val="00B6506D"/>
    <w:rsid w:val="00B65D14"/>
    <w:rsid w:val="00B66E2F"/>
    <w:rsid w:val="00B7000D"/>
    <w:rsid w:val="00B70EC4"/>
    <w:rsid w:val="00B70F8B"/>
    <w:rsid w:val="00B72926"/>
    <w:rsid w:val="00B75982"/>
    <w:rsid w:val="00B763FE"/>
    <w:rsid w:val="00B80563"/>
    <w:rsid w:val="00B80790"/>
    <w:rsid w:val="00B80F19"/>
    <w:rsid w:val="00B82808"/>
    <w:rsid w:val="00B86B3D"/>
    <w:rsid w:val="00B87CE4"/>
    <w:rsid w:val="00B906F9"/>
    <w:rsid w:val="00B90AE8"/>
    <w:rsid w:val="00B91627"/>
    <w:rsid w:val="00B92705"/>
    <w:rsid w:val="00B938CA"/>
    <w:rsid w:val="00B93E09"/>
    <w:rsid w:val="00B94654"/>
    <w:rsid w:val="00B95BAE"/>
    <w:rsid w:val="00B95CDC"/>
    <w:rsid w:val="00B96625"/>
    <w:rsid w:val="00B97154"/>
    <w:rsid w:val="00B97DA2"/>
    <w:rsid w:val="00B97F49"/>
    <w:rsid w:val="00BA1276"/>
    <w:rsid w:val="00BA3187"/>
    <w:rsid w:val="00BA4102"/>
    <w:rsid w:val="00BA57C4"/>
    <w:rsid w:val="00BA7616"/>
    <w:rsid w:val="00BA7FB5"/>
    <w:rsid w:val="00BB1D6D"/>
    <w:rsid w:val="00BB245E"/>
    <w:rsid w:val="00BB57D6"/>
    <w:rsid w:val="00BC3A86"/>
    <w:rsid w:val="00BC3DE2"/>
    <w:rsid w:val="00BC4C7B"/>
    <w:rsid w:val="00BC74A4"/>
    <w:rsid w:val="00BC771B"/>
    <w:rsid w:val="00BD1339"/>
    <w:rsid w:val="00BD1964"/>
    <w:rsid w:val="00BD1DCA"/>
    <w:rsid w:val="00BD403E"/>
    <w:rsid w:val="00BD5917"/>
    <w:rsid w:val="00BE2AC8"/>
    <w:rsid w:val="00BE34E2"/>
    <w:rsid w:val="00BE4AD2"/>
    <w:rsid w:val="00BE7E7D"/>
    <w:rsid w:val="00BF076F"/>
    <w:rsid w:val="00BF2090"/>
    <w:rsid w:val="00BF44A1"/>
    <w:rsid w:val="00BF4B1B"/>
    <w:rsid w:val="00BF68DB"/>
    <w:rsid w:val="00BF6A9C"/>
    <w:rsid w:val="00C00247"/>
    <w:rsid w:val="00C003E2"/>
    <w:rsid w:val="00C010B5"/>
    <w:rsid w:val="00C02F19"/>
    <w:rsid w:val="00C03699"/>
    <w:rsid w:val="00C05B73"/>
    <w:rsid w:val="00C075D8"/>
    <w:rsid w:val="00C10128"/>
    <w:rsid w:val="00C101CD"/>
    <w:rsid w:val="00C11796"/>
    <w:rsid w:val="00C12BE6"/>
    <w:rsid w:val="00C147DC"/>
    <w:rsid w:val="00C176BB"/>
    <w:rsid w:val="00C215B8"/>
    <w:rsid w:val="00C21F24"/>
    <w:rsid w:val="00C24604"/>
    <w:rsid w:val="00C25140"/>
    <w:rsid w:val="00C25635"/>
    <w:rsid w:val="00C27CA3"/>
    <w:rsid w:val="00C305CA"/>
    <w:rsid w:val="00C33E44"/>
    <w:rsid w:val="00C345FC"/>
    <w:rsid w:val="00C350B0"/>
    <w:rsid w:val="00C36C00"/>
    <w:rsid w:val="00C37331"/>
    <w:rsid w:val="00C41BD2"/>
    <w:rsid w:val="00C44DEA"/>
    <w:rsid w:val="00C44F68"/>
    <w:rsid w:val="00C45196"/>
    <w:rsid w:val="00C45283"/>
    <w:rsid w:val="00C47EC2"/>
    <w:rsid w:val="00C50ADD"/>
    <w:rsid w:val="00C50F45"/>
    <w:rsid w:val="00C519DD"/>
    <w:rsid w:val="00C530E3"/>
    <w:rsid w:val="00C566EF"/>
    <w:rsid w:val="00C61D96"/>
    <w:rsid w:val="00C638F4"/>
    <w:rsid w:val="00C6444B"/>
    <w:rsid w:val="00C64885"/>
    <w:rsid w:val="00C657AE"/>
    <w:rsid w:val="00C66837"/>
    <w:rsid w:val="00C66E8E"/>
    <w:rsid w:val="00C67CAB"/>
    <w:rsid w:val="00C706C5"/>
    <w:rsid w:val="00C729E7"/>
    <w:rsid w:val="00C73704"/>
    <w:rsid w:val="00C80398"/>
    <w:rsid w:val="00C80B5B"/>
    <w:rsid w:val="00C80C67"/>
    <w:rsid w:val="00C90ABC"/>
    <w:rsid w:val="00C91090"/>
    <w:rsid w:val="00C9275F"/>
    <w:rsid w:val="00C94ECB"/>
    <w:rsid w:val="00C968C7"/>
    <w:rsid w:val="00CA29D5"/>
    <w:rsid w:val="00CA68CB"/>
    <w:rsid w:val="00CA6C2C"/>
    <w:rsid w:val="00CA7D6C"/>
    <w:rsid w:val="00CB2F31"/>
    <w:rsid w:val="00CB3FDD"/>
    <w:rsid w:val="00CC202A"/>
    <w:rsid w:val="00CC3BB8"/>
    <w:rsid w:val="00CC3DE2"/>
    <w:rsid w:val="00CC4AF4"/>
    <w:rsid w:val="00CC5ABB"/>
    <w:rsid w:val="00CC77FC"/>
    <w:rsid w:val="00CD0F1B"/>
    <w:rsid w:val="00CD3088"/>
    <w:rsid w:val="00CD57A3"/>
    <w:rsid w:val="00CD5DB8"/>
    <w:rsid w:val="00CD66DD"/>
    <w:rsid w:val="00CD7FC4"/>
    <w:rsid w:val="00CE14EB"/>
    <w:rsid w:val="00CE2FDC"/>
    <w:rsid w:val="00CE3D10"/>
    <w:rsid w:val="00CE4641"/>
    <w:rsid w:val="00CF00B6"/>
    <w:rsid w:val="00CF28C6"/>
    <w:rsid w:val="00CF2FBC"/>
    <w:rsid w:val="00CF5A12"/>
    <w:rsid w:val="00CF609C"/>
    <w:rsid w:val="00D00E1E"/>
    <w:rsid w:val="00D01158"/>
    <w:rsid w:val="00D020F8"/>
    <w:rsid w:val="00D03FC2"/>
    <w:rsid w:val="00D0421C"/>
    <w:rsid w:val="00D0502B"/>
    <w:rsid w:val="00D07EE7"/>
    <w:rsid w:val="00D105E7"/>
    <w:rsid w:val="00D10E42"/>
    <w:rsid w:val="00D116C9"/>
    <w:rsid w:val="00D11B53"/>
    <w:rsid w:val="00D12539"/>
    <w:rsid w:val="00D12AF6"/>
    <w:rsid w:val="00D141DE"/>
    <w:rsid w:val="00D1540B"/>
    <w:rsid w:val="00D158C3"/>
    <w:rsid w:val="00D2351A"/>
    <w:rsid w:val="00D24D10"/>
    <w:rsid w:val="00D252F9"/>
    <w:rsid w:val="00D25CF8"/>
    <w:rsid w:val="00D2626A"/>
    <w:rsid w:val="00D30F44"/>
    <w:rsid w:val="00D310EA"/>
    <w:rsid w:val="00D321A9"/>
    <w:rsid w:val="00D33AD4"/>
    <w:rsid w:val="00D34942"/>
    <w:rsid w:val="00D3495D"/>
    <w:rsid w:val="00D34B02"/>
    <w:rsid w:val="00D36894"/>
    <w:rsid w:val="00D40FD7"/>
    <w:rsid w:val="00D41F67"/>
    <w:rsid w:val="00D42906"/>
    <w:rsid w:val="00D43F31"/>
    <w:rsid w:val="00D45025"/>
    <w:rsid w:val="00D503C8"/>
    <w:rsid w:val="00D52F60"/>
    <w:rsid w:val="00D55BC5"/>
    <w:rsid w:val="00D63792"/>
    <w:rsid w:val="00D63C40"/>
    <w:rsid w:val="00D652D7"/>
    <w:rsid w:val="00D666BC"/>
    <w:rsid w:val="00D66A73"/>
    <w:rsid w:val="00D6738B"/>
    <w:rsid w:val="00D67DD5"/>
    <w:rsid w:val="00D71338"/>
    <w:rsid w:val="00D72C57"/>
    <w:rsid w:val="00D72CF1"/>
    <w:rsid w:val="00D758FA"/>
    <w:rsid w:val="00D76B65"/>
    <w:rsid w:val="00D776D9"/>
    <w:rsid w:val="00D80E7C"/>
    <w:rsid w:val="00D8121D"/>
    <w:rsid w:val="00D819CB"/>
    <w:rsid w:val="00D82AD3"/>
    <w:rsid w:val="00D8324C"/>
    <w:rsid w:val="00D836E6"/>
    <w:rsid w:val="00D838B7"/>
    <w:rsid w:val="00D871AD"/>
    <w:rsid w:val="00D90B12"/>
    <w:rsid w:val="00D95D49"/>
    <w:rsid w:val="00DA08EE"/>
    <w:rsid w:val="00DA23AE"/>
    <w:rsid w:val="00DA26B9"/>
    <w:rsid w:val="00DA3317"/>
    <w:rsid w:val="00DA3FE5"/>
    <w:rsid w:val="00DA6B97"/>
    <w:rsid w:val="00DB210C"/>
    <w:rsid w:val="00DB3EE9"/>
    <w:rsid w:val="00DB4EDD"/>
    <w:rsid w:val="00DB5293"/>
    <w:rsid w:val="00DB54CD"/>
    <w:rsid w:val="00DB5EA4"/>
    <w:rsid w:val="00DC383D"/>
    <w:rsid w:val="00DC52B3"/>
    <w:rsid w:val="00DD0984"/>
    <w:rsid w:val="00DD2290"/>
    <w:rsid w:val="00DD242D"/>
    <w:rsid w:val="00DD4BA9"/>
    <w:rsid w:val="00DD6766"/>
    <w:rsid w:val="00DD6B25"/>
    <w:rsid w:val="00DE0949"/>
    <w:rsid w:val="00DE572D"/>
    <w:rsid w:val="00DE6249"/>
    <w:rsid w:val="00DF377F"/>
    <w:rsid w:val="00DF5444"/>
    <w:rsid w:val="00DF564F"/>
    <w:rsid w:val="00E0057C"/>
    <w:rsid w:val="00E018E9"/>
    <w:rsid w:val="00E03287"/>
    <w:rsid w:val="00E03AB0"/>
    <w:rsid w:val="00E05B95"/>
    <w:rsid w:val="00E05CDD"/>
    <w:rsid w:val="00E11BF7"/>
    <w:rsid w:val="00E165DE"/>
    <w:rsid w:val="00E16627"/>
    <w:rsid w:val="00E1749B"/>
    <w:rsid w:val="00E20791"/>
    <w:rsid w:val="00E22CF3"/>
    <w:rsid w:val="00E2416E"/>
    <w:rsid w:val="00E2584F"/>
    <w:rsid w:val="00E33532"/>
    <w:rsid w:val="00E35543"/>
    <w:rsid w:val="00E36B61"/>
    <w:rsid w:val="00E40D3B"/>
    <w:rsid w:val="00E41F98"/>
    <w:rsid w:val="00E42EE3"/>
    <w:rsid w:val="00E46335"/>
    <w:rsid w:val="00E475A0"/>
    <w:rsid w:val="00E475BB"/>
    <w:rsid w:val="00E55602"/>
    <w:rsid w:val="00E55944"/>
    <w:rsid w:val="00E55DC5"/>
    <w:rsid w:val="00E56462"/>
    <w:rsid w:val="00E57A8F"/>
    <w:rsid w:val="00E604AA"/>
    <w:rsid w:val="00E6182C"/>
    <w:rsid w:val="00E62AAA"/>
    <w:rsid w:val="00E63364"/>
    <w:rsid w:val="00E666F3"/>
    <w:rsid w:val="00E6691F"/>
    <w:rsid w:val="00E66CCD"/>
    <w:rsid w:val="00E71D43"/>
    <w:rsid w:val="00E72136"/>
    <w:rsid w:val="00E73D9B"/>
    <w:rsid w:val="00E76738"/>
    <w:rsid w:val="00E804DA"/>
    <w:rsid w:val="00E80A35"/>
    <w:rsid w:val="00E8157B"/>
    <w:rsid w:val="00E81E3E"/>
    <w:rsid w:val="00E822BA"/>
    <w:rsid w:val="00E84A17"/>
    <w:rsid w:val="00E84EB8"/>
    <w:rsid w:val="00E84F40"/>
    <w:rsid w:val="00E853BE"/>
    <w:rsid w:val="00E90639"/>
    <w:rsid w:val="00E923DD"/>
    <w:rsid w:val="00E92C06"/>
    <w:rsid w:val="00EA02EC"/>
    <w:rsid w:val="00EA574C"/>
    <w:rsid w:val="00EB08A7"/>
    <w:rsid w:val="00EB0A39"/>
    <w:rsid w:val="00EB1C2C"/>
    <w:rsid w:val="00EB2227"/>
    <w:rsid w:val="00EB3945"/>
    <w:rsid w:val="00EB6AD3"/>
    <w:rsid w:val="00EC12CF"/>
    <w:rsid w:val="00EC43BD"/>
    <w:rsid w:val="00EC473A"/>
    <w:rsid w:val="00EC54FD"/>
    <w:rsid w:val="00EC5A8F"/>
    <w:rsid w:val="00EC5BF0"/>
    <w:rsid w:val="00EC7FC2"/>
    <w:rsid w:val="00ED0F6C"/>
    <w:rsid w:val="00ED2CE6"/>
    <w:rsid w:val="00ED3561"/>
    <w:rsid w:val="00ED3EF4"/>
    <w:rsid w:val="00ED3F73"/>
    <w:rsid w:val="00ED50FD"/>
    <w:rsid w:val="00ED61F1"/>
    <w:rsid w:val="00ED7002"/>
    <w:rsid w:val="00EE029A"/>
    <w:rsid w:val="00EE085E"/>
    <w:rsid w:val="00EE2157"/>
    <w:rsid w:val="00EE2555"/>
    <w:rsid w:val="00EE72E1"/>
    <w:rsid w:val="00EF2A7D"/>
    <w:rsid w:val="00EF3CEA"/>
    <w:rsid w:val="00EF4C14"/>
    <w:rsid w:val="00EF537A"/>
    <w:rsid w:val="00EF5EE5"/>
    <w:rsid w:val="00EF6246"/>
    <w:rsid w:val="00EF7BA0"/>
    <w:rsid w:val="00F028E4"/>
    <w:rsid w:val="00F030B4"/>
    <w:rsid w:val="00F055A4"/>
    <w:rsid w:val="00F06293"/>
    <w:rsid w:val="00F07550"/>
    <w:rsid w:val="00F12435"/>
    <w:rsid w:val="00F133FA"/>
    <w:rsid w:val="00F1514B"/>
    <w:rsid w:val="00F15A08"/>
    <w:rsid w:val="00F202E2"/>
    <w:rsid w:val="00F22335"/>
    <w:rsid w:val="00F22361"/>
    <w:rsid w:val="00F24FA8"/>
    <w:rsid w:val="00F26B2C"/>
    <w:rsid w:val="00F277E7"/>
    <w:rsid w:val="00F27EB2"/>
    <w:rsid w:val="00F308D4"/>
    <w:rsid w:val="00F32B23"/>
    <w:rsid w:val="00F33535"/>
    <w:rsid w:val="00F35B56"/>
    <w:rsid w:val="00F365C4"/>
    <w:rsid w:val="00F36EDF"/>
    <w:rsid w:val="00F376D7"/>
    <w:rsid w:val="00F40223"/>
    <w:rsid w:val="00F4151E"/>
    <w:rsid w:val="00F42748"/>
    <w:rsid w:val="00F446B5"/>
    <w:rsid w:val="00F45652"/>
    <w:rsid w:val="00F5048C"/>
    <w:rsid w:val="00F51943"/>
    <w:rsid w:val="00F52218"/>
    <w:rsid w:val="00F52BC1"/>
    <w:rsid w:val="00F54212"/>
    <w:rsid w:val="00F55A38"/>
    <w:rsid w:val="00F56517"/>
    <w:rsid w:val="00F60285"/>
    <w:rsid w:val="00F60A59"/>
    <w:rsid w:val="00F623C6"/>
    <w:rsid w:val="00F63B1A"/>
    <w:rsid w:val="00F64409"/>
    <w:rsid w:val="00F64B22"/>
    <w:rsid w:val="00F65AB2"/>
    <w:rsid w:val="00F65F8E"/>
    <w:rsid w:val="00F65FDE"/>
    <w:rsid w:val="00F660BD"/>
    <w:rsid w:val="00F66851"/>
    <w:rsid w:val="00F7152E"/>
    <w:rsid w:val="00F7265A"/>
    <w:rsid w:val="00F73896"/>
    <w:rsid w:val="00F73DA2"/>
    <w:rsid w:val="00F74A15"/>
    <w:rsid w:val="00F76397"/>
    <w:rsid w:val="00F7793C"/>
    <w:rsid w:val="00F77C44"/>
    <w:rsid w:val="00F81663"/>
    <w:rsid w:val="00F82BEF"/>
    <w:rsid w:val="00F837C7"/>
    <w:rsid w:val="00F84072"/>
    <w:rsid w:val="00F84ED8"/>
    <w:rsid w:val="00F85585"/>
    <w:rsid w:val="00F85B0F"/>
    <w:rsid w:val="00F85E32"/>
    <w:rsid w:val="00F86ABE"/>
    <w:rsid w:val="00F872CC"/>
    <w:rsid w:val="00F87823"/>
    <w:rsid w:val="00F94B44"/>
    <w:rsid w:val="00F95D47"/>
    <w:rsid w:val="00F95F28"/>
    <w:rsid w:val="00F97946"/>
    <w:rsid w:val="00FA0F5D"/>
    <w:rsid w:val="00FA4453"/>
    <w:rsid w:val="00FA58BF"/>
    <w:rsid w:val="00FA7393"/>
    <w:rsid w:val="00FA7F1F"/>
    <w:rsid w:val="00FB339B"/>
    <w:rsid w:val="00FB44D5"/>
    <w:rsid w:val="00FB57C4"/>
    <w:rsid w:val="00FB57D2"/>
    <w:rsid w:val="00FB5AB4"/>
    <w:rsid w:val="00FC00FB"/>
    <w:rsid w:val="00FD1C22"/>
    <w:rsid w:val="00FD3692"/>
    <w:rsid w:val="00FD4C93"/>
    <w:rsid w:val="00FD510C"/>
    <w:rsid w:val="00FD6124"/>
    <w:rsid w:val="00FD63EF"/>
    <w:rsid w:val="00FD6DA0"/>
    <w:rsid w:val="00FD7108"/>
    <w:rsid w:val="00FE1295"/>
    <w:rsid w:val="00FE3598"/>
    <w:rsid w:val="00FE55CF"/>
    <w:rsid w:val="00FE5F98"/>
    <w:rsid w:val="00FE6893"/>
    <w:rsid w:val="00FE69BE"/>
    <w:rsid w:val="00FE73D5"/>
    <w:rsid w:val="00FF4E1F"/>
    <w:rsid w:val="00FF72D1"/>
    <w:rsid w:val="00FF77D3"/>
    <w:rsid w:val="1B76644C"/>
    <w:rsid w:val="1DA817DB"/>
    <w:rsid w:val="2EA83DCA"/>
    <w:rsid w:val="435B5513"/>
    <w:rsid w:val="45DA440D"/>
    <w:rsid w:val="4F71E3BA"/>
    <w:rsid w:val="712ABA1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1E11B"/>
  <w15:docId w15:val="{4119BAD7-39D2-4F64-B579-7793C7D0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AD3"/>
    <w:pPr>
      <w:overflowPunct w:val="0"/>
      <w:autoSpaceDE w:val="0"/>
      <w:autoSpaceDN w:val="0"/>
      <w:adjustRightInd w:val="0"/>
      <w:textAlignment w:val="baseline"/>
    </w:pPr>
    <w:rPr>
      <w:rFonts w:hAnsi="Tms Rmn" w:cs="Angsana New"/>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uiPriority w:val="9"/>
    <w:semiHidden/>
    <w:unhideWhenUsed/>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color w:val="000000"/>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 w:type="paragraph" w:styleId="BodyTextIndent">
    <w:name w:val="Body Text Indent"/>
    <w:basedOn w:val="Normal"/>
    <w:link w:val="BodyTextIndentChar"/>
    <w:rsid w:val="00BC79B3"/>
    <w:pPr>
      <w:spacing w:after="120"/>
      <w:ind w:left="283"/>
    </w:pPr>
    <w:rPr>
      <w:szCs w:val="28"/>
      <w:lang w:val="x-none" w:eastAsia="x-none"/>
    </w:rPr>
  </w:style>
  <w:style w:type="character" w:customStyle="1" w:styleId="BodyTextIndentChar">
    <w:name w:val="Body Text Indent Char"/>
    <w:basedOn w:val="DefaultParagraphFont"/>
    <w:link w:val="BodyTextIndent"/>
    <w:rsid w:val="00BC79B3"/>
    <w:rPr>
      <w:rFonts w:ascii="Times New Roman" w:eastAsia="Times New Roman" w:hAnsi="Tms Rmn" w:cs="Angsana New"/>
      <w:sz w:val="24"/>
      <w:szCs w:val="28"/>
      <w:lang w:val="x-none" w:eastAsia="x-none"/>
    </w:rPr>
  </w:style>
  <w:style w:type="table" w:customStyle="1" w:styleId="TableGrid1">
    <w:name w:val="Table Grid1"/>
    <w:basedOn w:val="TableNormal"/>
    <w:next w:val="TableGrid"/>
    <w:uiPriority w:val="39"/>
    <w:rsid w:val="001874D2"/>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1F85"/>
    <w:pPr>
      <w:overflowPunct w:val="0"/>
      <w:autoSpaceDE w:val="0"/>
      <w:autoSpaceDN w:val="0"/>
      <w:adjustRightInd w:val="0"/>
      <w:textAlignment w:val="baseline"/>
    </w:pPr>
    <w:rPr>
      <w:rFonts w:hAnsi="Tms Rmn" w:cs="Angsana New"/>
      <w:szCs w:val="30"/>
    </w:rPr>
  </w:style>
  <w:style w:type="table" w:customStyle="1" w:styleId="TableGrid2">
    <w:name w:val="Table Grid2"/>
    <w:basedOn w:val="TableNormal"/>
    <w:next w:val="TableGrid"/>
    <w:uiPriority w:val="59"/>
    <w:rsid w:val="00D55F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uiPriority w:val="99"/>
    <w:unhideWhenUsed/>
    <w:rsid w:val="00D163D7"/>
    <w:pPr>
      <w:overflowPunct/>
      <w:autoSpaceDE/>
      <w:autoSpaceDN/>
      <w:adjustRightInd/>
      <w:ind w:left="180" w:right="-693" w:hanging="11"/>
      <w:jc w:val="thaiDistribute"/>
      <w:textAlignment w:val="auto"/>
    </w:pPr>
    <w:rPr>
      <w:rFonts w:hAnsi="Times New Roman"/>
      <w:sz w:val="22"/>
      <w:szCs w:val="22"/>
    </w:rPr>
  </w:style>
  <w:style w:type="paragraph" w:styleId="NormalWeb">
    <w:name w:val="Normal (Web)"/>
    <w:basedOn w:val="Normal"/>
    <w:uiPriority w:val="99"/>
    <w:semiHidden/>
    <w:unhideWhenUsed/>
    <w:rsid w:val="00420CC9"/>
    <w:pPr>
      <w:overflowPunct/>
      <w:autoSpaceDE/>
      <w:autoSpaceDN/>
      <w:adjustRightInd/>
      <w:spacing w:before="100" w:beforeAutospacing="1" w:after="100" w:afterAutospacing="1"/>
      <w:textAlignment w:val="auto"/>
    </w:pPr>
    <w:rPr>
      <w:rFonts w:ascii="Tahoma" w:hAnsi="Tahoma" w:cs="Tahom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rPr>
      <w:rFonts w:ascii="Cambria" w:eastAsia="Cambria" w:hAnsi="Cambria" w:cs="Cambria"/>
      <w:color w:val="000000"/>
      <w:sz w:val="22"/>
      <w:szCs w:val="22"/>
    </w:rPr>
    <w:tblPr>
      <w:tblStyleRowBandSize w:val="1"/>
      <w:tblStyleColBandSize w:val="1"/>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mbria" w:eastAsia="Cambria" w:hAnsi="Cambria" w:cs="Cambria"/>
      <w:color w:val="000000"/>
      <w:sz w:val="22"/>
      <w:szCs w:val="22"/>
    </w:rPr>
    <w:tblPr>
      <w:tblStyleRowBandSize w:val="1"/>
      <w:tblStyleColBandSize w:val="1"/>
    </w:tblPr>
  </w:style>
  <w:style w:type="table" w:customStyle="1" w:styleId="af6">
    <w:basedOn w:val="TableNormal"/>
    <w:rPr>
      <w:rFonts w:ascii="Cambria" w:eastAsia="Cambria" w:hAnsi="Cambria" w:cs="Cambria"/>
      <w:color w:val="000000"/>
      <w:sz w:val="22"/>
      <w:szCs w:val="22"/>
    </w:rPr>
    <w:tblPr>
      <w:tblStyleRowBandSize w:val="1"/>
      <w:tblStyleColBandSize w:val="1"/>
    </w:tblPr>
  </w:style>
  <w:style w:type="table" w:customStyle="1" w:styleId="af7">
    <w:basedOn w:val="TableNormal"/>
    <w:rPr>
      <w:rFonts w:ascii="Cambria" w:eastAsia="Cambria" w:hAnsi="Cambria" w:cs="Cambria"/>
      <w:color w:val="000000"/>
      <w:sz w:val="22"/>
      <w:szCs w:val="22"/>
    </w:rPr>
    <w:tblPr>
      <w:tblStyleRowBandSize w:val="1"/>
      <w:tblStyleColBandSize w:val="1"/>
    </w:tblPr>
  </w:style>
  <w:style w:type="table" w:customStyle="1" w:styleId="af8">
    <w:basedOn w:val="TableNormal"/>
    <w:rPr>
      <w:rFonts w:ascii="Cambria" w:eastAsia="Cambria" w:hAnsi="Cambria" w:cs="Cambria"/>
      <w:color w:val="000000"/>
      <w:sz w:val="22"/>
      <w:szCs w:val="22"/>
    </w:rPr>
    <w:tblPr>
      <w:tblStyleRowBandSize w:val="1"/>
      <w:tblStyleColBandSize w:val="1"/>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rPr>
      <w:rFonts w:ascii="Cambria" w:eastAsia="Cambria" w:hAnsi="Cambria" w:cs="Cambria"/>
      <w:color w:val="000000"/>
      <w:sz w:val="22"/>
      <w:szCs w:val="22"/>
    </w:rPr>
    <w:tblPr>
      <w:tblStyleRowBandSize w:val="1"/>
      <w:tblStyleColBandSize w:val="1"/>
    </w:tblPr>
  </w:style>
  <w:style w:type="table" w:customStyle="1" w:styleId="afb">
    <w:basedOn w:val="TableNormal"/>
    <w:rPr>
      <w:rFonts w:ascii="Cambria" w:eastAsia="Cambria" w:hAnsi="Cambria" w:cs="Cambria"/>
      <w:color w:val="000000"/>
      <w:sz w:val="22"/>
      <w:szCs w:val="22"/>
    </w:rPr>
    <w:tblPr>
      <w:tblStyleRowBandSize w:val="1"/>
      <w:tblStyleColBandSize w:val="1"/>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rPr>
      <w:rFonts w:ascii="Cambria" w:eastAsia="Cambria" w:hAnsi="Cambria" w:cs="Cambria"/>
      <w:color w:val="000000"/>
      <w:sz w:val="22"/>
      <w:szCs w:val="22"/>
    </w:r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rPr>
      <w:rFonts w:ascii="Cambria" w:eastAsia="Cambria" w:hAnsi="Cambria" w:cs="Cambria"/>
      <w:color w:val="000000"/>
      <w:sz w:val="22"/>
      <w:szCs w:val="22"/>
    </w:rPr>
    <w:tblPr>
      <w:tblStyleRowBandSize w:val="1"/>
      <w:tblStyleColBandSize w:val="1"/>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rPr>
      <w:rFonts w:ascii="Cambria" w:eastAsia="Cambria" w:hAnsi="Cambria" w:cs="Cambria"/>
      <w:color w:val="000000"/>
      <w:sz w:val="22"/>
      <w:szCs w:val="22"/>
    </w:rPr>
    <w:tblPr>
      <w:tblStyleRowBandSize w:val="1"/>
      <w:tblStyleColBandSize w:val="1"/>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rPr>
      <w:rFonts w:ascii="Cambria" w:eastAsia="Cambria" w:hAnsi="Cambria" w:cs="Cambria"/>
      <w:color w:val="000000"/>
      <w:sz w:val="22"/>
      <w:szCs w:val="22"/>
    </w:rPr>
    <w:tblPr>
      <w:tblStyleRowBandSize w:val="1"/>
      <w:tblStyleColBandSize w:val="1"/>
    </w:tblPr>
  </w:style>
  <w:style w:type="table" w:customStyle="1" w:styleId="aff4">
    <w:basedOn w:val="TableNormal"/>
    <w:rPr>
      <w:rFonts w:ascii="Cambria" w:eastAsia="Cambria" w:hAnsi="Cambria" w:cs="Cambria"/>
      <w:color w:val="000000"/>
      <w:sz w:val="22"/>
      <w:szCs w:val="22"/>
    </w:rPr>
    <w:tblPr>
      <w:tblStyleRowBandSize w:val="1"/>
      <w:tblStyleColBandSize w:val="1"/>
    </w:tblPr>
  </w:style>
  <w:style w:type="table" w:customStyle="1" w:styleId="aff5">
    <w:basedOn w:val="TableNormal"/>
    <w:rPr>
      <w:rFonts w:ascii="Cambria" w:eastAsia="Cambria" w:hAnsi="Cambria" w:cs="Cambria"/>
      <w:color w:val="000000"/>
      <w:sz w:val="22"/>
      <w:szCs w:val="22"/>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rPr>
      <w:rFonts w:ascii="Cambria" w:eastAsia="Cambria" w:hAnsi="Cambria" w:cs="Cambria"/>
      <w:color w:val="000000"/>
      <w:sz w:val="22"/>
      <w:szCs w:val="22"/>
    </w:rPr>
    <w:tblPr>
      <w:tblStyleRowBandSize w:val="1"/>
      <w:tblStyleColBandSize w:val="1"/>
    </w:tblPr>
  </w:style>
  <w:style w:type="table" w:customStyle="1" w:styleId="aff9">
    <w:basedOn w:val="TableNormal"/>
    <w:rPr>
      <w:rFonts w:ascii="Cambria" w:eastAsia="Cambria" w:hAnsi="Cambria" w:cs="Cambria"/>
      <w:color w:val="000000"/>
      <w:sz w:val="22"/>
      <w:szCs w:val="22"/>
    </w:rPr>
    <w:tblPr>
      <w:tblStyleRowBandSize w:val="1"/>
      <w:tblStyleColBandSize w:val="1"/>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rPr>
      <w:rFonts w:ascii="Cambria" w:eastAsia="Cambria" w:hAnsi="Cambria" w:cs="Cambria"/>
      <w:color w:val="000000"/>
      <w:sz w:val="22"/>
      <w:szCs w:val="22"/>
    </w:rPr>
    <w:tblPr>
      <w:tblStyleRowBandSize w:val="1"/>
      <w:tblStyleColBandSize w:val="1"/>
    </w:tblPr>
  </w:style>
  <w:style w:type="table" w:customStyle="1" w:styleId="affc">
    <w:basedOn w:val="TableNormal"/>
    <w:rPr>
      <w:rFonts w:ascii="Cambria" w:eastAsia="Cambria" w:hAnsi="Cambria" w:cs="Cambria"/>
      <w:color w:val="000000"/>
      <w:sz w:val="22"/>
      <w:szCs w:val="22"/>
    </w:rPr>
    <w:tblPr>
      <w:tblStyleRowBandSize w:val="1"/>
      <w:tblStyleColBandSize w:val="1"/>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rPr>
      <w:rFonts w:ascii="Cambria" w:eastAsia="Cambria" w:hAnsi="Cambria" w:cs="Cambria"/>
      <w:color w:val="000000"/>
      <w:sz w:val="22"/>
      <w:szCs w:val="22"/>
    </w:rPr>
    <w:tblPr>
      <w:tblStyleRowBandSize w:val="1"/>
      <w:tblStyleColBandSize w:val="1"/>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rPr>
      <w:rFonts w:ascii="Cambria" w:eastAsia="Cambria" w:hAnsi="Cambria" w:cs="Cambria"/>
      <w:color w:val="000000"/>
      <w:sz w:val="22"/>
      <w:szCs w:val="22"/>
    </w:rPr>
    <w:tblPr>
      <w:tblStyleRowBandSize w:val="1"/>
      <w:tblStyleColBandSize w:val="1"/>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rPr>
      <w:rFonts w:ascii="Cambria" w:eastAsia="Cambria" w:hAnsi="Cambria" w:cs="Cambria"/>
      <w:color w:val="000000"/>
      <w:sz w:val="22"/>
      <w:szCs w:val="22"/>
    </w:rPr>
    <w:tblPr>
      <w:tblStyleRowBandSize w:val="1"/>
      <w:tblStyleColBandSize w:val="1"/>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rPr>
      <w:rFonts w:ascii="Cambria" w:eastAsia="Cambria" w:hAnsi="Cambria" w:cs="Cambria"/>
      <w:color w:val="000000"/>
      <w:sz w:val="22"/>
      <w:szCs w:val="22"/>
    </w:rPr>
    <w:tblPr>
      <w:tblStyleRowBandSize w:val="1"/>
      <w:tblStyleColBandSize w:val="1"/>
    </w:tblPr>
  </w:style>
  <w:style w:type="table" w:customStyle="1" w:styleId="afff7">
    <w:basedOn w:val="TableNormal"/>
    <w:rPr>
      <w:rFonts w:ascii="Cambria" w:eastAsia="Cambria" w:hAnsi="Cambria" w:cs="Cambria"/>
      <w:color w:val="000000"/>
      <w:sz w:val="22"/>
      <w:szCs w:val="22"/>
    </w:rPr>
    <w:tblPr>
      <w:tblStyleRowBandSize w:val="1"/>
      <w:tblStyleColBandSize w:val="1"/>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rPr>
      <w:rFonts w:ascii="Cambria" w:eastAsia="Cambria" w:hAnsi="Cambria" w:cs="Cambria"/>
      <w:color w:val="000000"/>
      <w:sz w:val="22"/>
      <w:szCs w:val="22"/>
    </w:rPr>
    <w:tblPr>
      <w:tblStyleRowBandSize w:val="1"/>
      <w:tblStyleColBandSize w:val="1"/>
    </w:tblPr>
  </w:style>
  <w:style w:type="table" w:customStyle="1" w:styleId="afffa">
    <w:basedOn w:val="TableNormal"/>
    <w:rPr>
      <w:rFonts w:ascii="Cambria" w:eastAsia="Cambria" w:hAnsi="Cambria" w:cs="Cambria"/>
      <w:color w:val="000000"/>
      <w:sz w:val="22"/>
      <w:szCs w:val="22"/>
    </w:rPr>
    <w:tblPr>
      <w:tblStyleRowBandSize w:val="1"/>
      <w:tblStyleColBandSize w:val="1"/>
    </w:tblPr>
  </w:style>
  <w:style w:type="table" w:customStyle="1" w:styleId="afffb">
    <w:basedOn w:val="TableNormal"/>
    <w:rPr>
      <w:rFonts w:ascii="Cambria" w:eastAsia="Cambria" w:hAnsi="Cambria" w:cs="Cambria"/>
      <w:color w:val="000000"/>
      <w:sz w:val="22"/>
      <w:szCs w:val="22"/>
    </w:rPr>
    <w:tblPr>
      <w:tblStyleRowBandSize w:val="1"/>
      <w:tblStyleColBandSize w:val="1"/>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rPr>
      <w:rFonts w:ascii="Cambria" w:eastAsia="Cambria" w:hAnsi="Cambria" w:cs="Cambria"/>
      <w:color w:val="000000"/>
      <w:sz w:val="22"/>
      <w:szCs w:val="22"/>
    </w:rPr>
    <w:tblPr>
      <w:tblStyleRowBandSize w:val="1"/>
      <w:tblStyleColBandSize w:val="1"/>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rPr>
      <w:rFonts w:ascii="Cambria" w:eastAsia="Cambria" w:hAnsi="Cambria" w:cs="Cambria"/>
      <w:color w:val="000000"/>
      <w:sz w:val="22"/>
      <w:szCs w:val="22"/>
    </w:rPr>
    <w:tblPr>
      <w:tblStyleRowBandSize w:val="1"/>
      <w:tblStyleColBandSize w:val="1"/>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rPr>
      <w:rFonts w:ascii="Cambria" w:eastAsia="Cambria" w:hAnsi="Cambria" w:cs="Cambria"/>
      <w:color w:val="000000"/>
      <w:sz w:val="22"/>
      <w:szCs w:val="22"/>
    </w:rPr>
    <w:tblPr>
      <w:tblStyleRowBandSize w:val="1"/>
      <w:tblStyleColBandSize w:val="1"/>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rPr>
      <w:rFonts w:ascii="Cambria" w:eastAsia="Cambria" w:hAnsi="Cambria" w:cs="Cambria"/>
      <w:color w:val="000000"/>
      <w:sz w:val="22"/>
      <w:szCs w:val="22"/>
    </w:rPr>
    <w:tblPr>
      <w:tblStyleRowBandSize w:val="1"/>
      <w:tblStyleColBandSize w:val="1"/>
    </w:tblPr>
  </w:style>
  <w:style w:type="table" w:customStyle="1" w:styleId="affff5">
    <w:basedOn w:val="TableNormal"/>
    <w:rPr>
      <w:rFonts w:ascii="Cambria" w:eastAsia="Cambria" w:hAnsi="Cambria" w:cs="Cambria"/>
      <w:color w:val="000000"/>
      <w:sz w:val="22"/>
      <w:szCs w:val="22"/>
    </w:rPr>
    <w:tblPr>
      <w:tblStyleRowBandSize w:val="1"/>
      <w:tblStyleColBandSize w:val="1"/>
    </w:tblPr>
  </w:style>
  <w:style w:type="table" w:customStyle="1" w:styleId="affff6">
    <w:basedOn w:val="TableNormal"/>
    <w:rPr>
      <w:rFonts w:ascii="Cambria" w:eastAsia="Cambria" w:hAnsi="Cambria" w:cs="Cambria"/>
      <w:color w:val="000000"/>
      <w:sz w:val="22"/>
      <w:szCs w:val="22"/>
    </w:rPr>
    <w:tblPr>
      <w:tblStyleRowBandSize w:val="1"/>
      <w:tblStyleColBandSize w:val="1"/>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rPr>
      <w:rFonts w:ascii="Cambria" w:eastAsia="Cambria" w:hAnsi="Cambria" w:cs="Cambria"/>
      <w:color w:val="000000"/>
      <w:sz w:val="22"/>
      <w:szCs w:val="22"/>
    </w:rPr>
    <w:tblPr>
      <w:tblStyleRowBandSize w:val="1"/>
      <w:tblStyleColBandSize w:val="1"/>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rPr>
      <w:rFonts w:ascii="Cambria" w:eastAsia="Cambria" w:hAnsi="Cambria" w:cs="Cambria"/>
      <w:color w:val="000000"/>
      <w:sz w:val="22"/>
      <w:szCs w:val="22"/>
    </w:rPr>
    <w:tblPr>
      <w:tblStyleRowBandSize w:val="1"/>
      <w:tblStyleColBandSize w:val="1"/>
    </w:tblPr>
  </w:style>
  <w:style w:type="table" w:customStyle="1" w:styleId="affffb">
    <w:basedOn w:val="TableNormal"/>
    <w:rPr>
      <w:rFonts w:ascii="Cambria" w:eastAsia="Cambria" w:hAnsi="Cambria" w:cs="Cambria"/>
      <w:color w:val="000000"/>
      <w:sz w:val="22"/>
      <w:szCs w:val="22"/>
    </w:rPr>
    <w:tblPr>
      <w:tblStyleRowBandSize w:val="1"/>
      <w:tblStyleColBandSize w:val="1"/>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rPr>
      <w:rFonts w:ascii="Cambria" w:eastAsia="Cambria" w:hAnsi="Cambria" w:cs="Cambria"/>
      <w:color w:val="000000"/>
      <w:sz w:val="22"/>
      <w:szCs w:val="22"/>
    </w:rPr>
    <w:tblPr>
      <w:tblStyleRowBandSize w:val="1"/>
      <w:tblStyleColBandSize w:val="1"/>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rPr>
      <w:rFonts w:ascii="Cambria" w:eastAsia="Cambria" w:hAnsi="Cambria" w:cs="Cambria"/>
      <w:color w:val="000000"/>
      <w:sz w:val="22"/>
      <w:szCs w:val="22"/>
    </w:rPr>
    <w:tblPr>
      <w:tblStyleRowBandSize w:val="1"/>
      <w:tblStyleColBandSize w:val="1"/>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rPr>
      <w:rFonts w:ascii="Cambria" w:eastAsia="Cambria" w:hAnsi="Cambria" w:cs="Cambria"/>
      <w:color w:val="000000"/>
      <w:sz w:val="22"/>
      <w:szCs w:val="22"/>
    </w:rPr>
    <w:tblPr>
      <w:tblStyleRowBandSize w:val="1"/>
      <w:tblStyleColBandSize w:val="1"/>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rPr>
      <w:rFonts w:ascii="Cambria" w:eastAsia="Cambria" w:hAnsi="Cambria" w:cs="Cambria"/>
      <w:color w:val="000000"/>
      <w:sz w:val="22"/>
      <w:szCs w:val="22"/>
    </w:rPr>
    <w:tblPr>
      <w:tblStyleRowBandSize w:val="1"/>
      <w:tblStyleColBandSize w:val="1"/>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Cambria" w:eastAsia="Cambria" w:hAnsi="Cambria" w:cs="Cambria"/>
      <w:color w:val="000000"/>
      <w:sz w:val="22"/>
      <w:szCs w:val="22"/>
    </w:rPr>
    <w:tblPr>
      <w:tblStyleRowBandSize w:val="1"/>
      <w:tblStyleColBandSize w:val="1"/>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Cambria" w:eastAsia="Cambria" w:hAnsi="Cambria" w:cs="Cambria"/>
      <w:color w:val="000000"/>
      <w:sz w:val="22"/>
      <w:szCs w:val="22"/>
    </w:rPr>
    <w:tblPr>
      <w:tblStyleRowBandSize w:val="1"/>
      <w:tblStyleColBandSize w:val="1"/>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rPr>
      <w:rFonts w:ascii="Cambria" w:eastAsia="Cambria" w:hAnsi="Cambria" w:cs="Cambria"/>
      <w:color w:val="000000"/>
      <w:sz w:val="22"/>
      <w:szCs w:val="22"/>
    </w:rPr>
    <w:tblPr>
      <w:tblStyleRowBandSize w:val="1"/>
      <w:tblStyleColBandSize w:val="1"/>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rPr>
      <w:rFonts w:ascii="Cambria" w:eastAsia="Cambria" w:hAnsi="Cambria" w:cs="Cambria"/>
      <w:color w:val="000000"/>
      <w:sz w:val="22"/>
      <w:szCs w:val="22"/>
    </w:rPr>
    <w:tblPr>
      <w:tblStyleRowBandSize w:val="1"/>
      <w:tblStyleColBandSize w:val="1"/>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rPr>
      <w:rFonts w:ascii="Cambria" w:eastAsia="Cambria" w:hAnsi="Cambria" w:cs="Cambria"/>
      <w:color w:val="000000"/>
      <w:sz w:val="22"/>
      <w:szCs w:val="22"/>
    </w:rPr>
    <w:tblPr>
      <w:tblStyleRowBandSize w:val="1"/>
      <w:tblStyleColBandSize w:val="1"/>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rPr>
      <w:rFonts w:ascii="Cambria" w:eastAsia="Cambria" w:hAnsi="Cambria" w:cs="Cambria"/>
      <w:color w:val="000000"/>
      <w:sz w:val="22"/>
      <w:szCs w:val="22"/>
    </w:rPr>
    <w:tblPr>
      <w:tblStyleRowBandSize w:val="1"/>
      <w:tblStyleColBandSize w:val="1"/>
    </w:tblPr>
  </w:style>
  <w:style w:type="table" w:customStyle="1" w:styleId="affffff3">
    <w:basedOn w:val="TableNormal"/>
    <w:rPr>
      <w:rFonts w:ascii="Cambria" w:eastAsia="Cambria" w:hAnsi="Cambria" w:cs="Cambria"/>
      <w:color w:val="000000"/>
      <w:sz w:val="22"/>
      <w:szCs w:val="22"/>
    </w:rPr>
    <w:tblPr>
      <w:tblStyleRowBandSize w:val="1"/>
      <w:tblStyleColBandSize w:val="1"/>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rPr>
      <w:rFonts w:ascii="Cambria" w:eastAsia="Cambria" w:hAnsi="Cambria" w:cs="Cambria"/>
      <w:color w:val="000000"/>
      <w:sz w:val="22"/>
      <w:szCs w:val="22"/>
    </w:rPr>
    <w:tblPr>
      <w:tblStyleRowBandSize w:val="1"/>
      <w:tblStyleColBandSize w:val="1"/>
    </w:tblPr>
  </w:style>
  <w:style w:type="table" w:customStyle="1" w:styleId="affffffa">
    <w:basedOn w:val="TableNormal"/>
    <w:rPr>
      <w:rFonts w:ascii="Cambria" w:eastAsia="Cambria" w:hAnsi="Cambria" w:cs="Cambria"/>
      <w:color w:val="000000"/>
      <w:sz w:val="22"/>
      <w:szCs w:val="22"/>
    </w:rPr>
    <w:tblPr>
      <w:tblStyleRowBandSize w:val="1"/>
      <w:tblStyleColBandSize w:val="1"/>
    </w:tblPr>
  </w:style>
  <w:style w:type="table" w:customStyle="1" w:styleId="affffffb">
    <w:basedOn w:val="TableNormal"/>
    <w:rPr>
      <w:rFonts w:ascii="Cambria" w:eastAsia="Cambria" w:hAnsi="Cambria" w:cs="Cambria"/>
      <w:color w:val="000000"/>
      <w:sz w:val="22"/>
      <w:szCs w:val="22"/>
    </w:rPr>
    <w:tblPr>
      <w:tblStyleRowBandSize w:val="1"/>
      <w:tblStyleColBandSize w:val="1"/>
    </w:tblPr>
  </w:style>
  <w:style w:type="table" w:customStyle="1" w:styleId="affffffc">
    <w:basedOn w:val="TableNormal"/>
    <w:rPr>
      <w:rFonts w:ascii="Cambria" w:eastAsia="Cambria" w:hAnsi="Cambria" w:cs="Cambria"/>
      <w:color w:val="000000"/>
      <w:sz w:val="22"/>
      <w:szCs w:val="22"/>
    </w:rPr>
    <w:tblPr>
      <w:tblStyleRowBandSize w:val="1"/>
      <w:tblStyleColBandSize w:val="1"/>
    </w:tblPr>
  </w:style>
  <w:style w:type="table" w:customStyle="1" w:styleId="affffffd">
    <w:basedOn w:val="TableNormal"/>
    <w:tblPr>
      <w:tblStyleRowBandSize w:val="1"/>
      <w:tblStyleColBandSize w:val="1"/>
      <w:tblCellMar>
        <w:left w:w="115" w:type="dxa"/>
        <w:right w:w="115" w:type="dxa"/>
      </w:tblCellMar>
    </w:tblPr>
  </w:style>
  <w:style w:type="paragraph" w:styleId="Revision">
    <w:name w:val="Revision"/>
    <w:hidden/>
    <w:uiPriority w:val="99"/>
    <w:semiHidden/>
    <w:rsid w:val="00B00A97"/>
    <w:rPr>
      <w:rFonts w:hAnsi="Tms Rmn" w:cs="Angsana New"/>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337">
      <w:bodyDiv w:val="1"/>
      <w:marLeft w:val="0"/>
      <w:marRight w:val="0"/>
      <w:marTop w:val="0"/>
      <w:marBottom w:val="0"/>
      <w:divBdr>
        <w:top w:val="none" w:sz="0" w:space="0" w:color="auto"/>
        <w:left w:val="none" w:sz="0" w:space="0" w:color="auto"/>
        <w:bottom w:val="none" w:sz="0" w:space="0" w:color="auto"/>
        <w:right w:val="none" w:sz="0" w:space="0" w:color="auto"/>
      </w:divBdr>
    </w:div>
    <w:div w:id="382102148">
      <w:bodyDiv w:val="1"/>
      <w:marLeft w:val="0"/>
      <w:marRight w:val="0"/>
      <w:marTop w:val="0"/>
      <w:marBottom w:val="0"/>
      <w:divBdr>
        <w:top w:val="none" w:sz="0" w:space="0" w:color="auto"/>
        <w:left w:val="none" w:sz="0" w:space="0" w:color="auto"/>
        <w:bottom w:val="none" w:sz="0" w:space="0" w:color="auto"/>
        <w:right w:val="none" w:sz="0" w:space="0" w:color="auto"/>
      </w:divBdr>
      <w:divsChild>
        <w:div w:id="1059548325">
          <w:marLeft w:val="0"/>
          <w:marRight w:val="0"/>
          <w:marTop w:val="0"/>
          <w:marBottom w:val="0"/>
          <w:divBdr>
            <w:top w:val="none" w:sz="0" w:space="0" w:color="auto"/>
            <w:left w:val="none" w:sz="0" w:space="0" w:color="auto"/>
            <w:bottom w:val="none" w:sz="0" w:space="0" w:color="auto"/>
            <w:right w:val="none" w:sz="0" w:space="0" w:color="auto"/>
          </w:divBdr>
          <w:divsChild>
            <w:div w:id="608581878">
              <w:marLeft w:val="0"/>
              <w:marRight w:val="0"/>
              <w:marTop w:val="0"/>
              <w:marBottom w:val="0"/>
              <w:divBdr>
                <w:top w:val="none" w:sz="0" w:space="0" w:color="auto"/>
                <w:left w:val="none" w:sz="0" w:space="0" w:color="auto"/>
                <w:bottom w:val="none" w:sz="0" w:space="0" w:color="auto"/>
                <w:right w:val="none" w:sz="0" w:space="0" w:color="auto"/>
              </w:divBdr>
              <w:divsChild>
                <w:div w:id="650135561">
                  <w:marLeft w:val="0"/>
                  <w:marRight w:val="0"/>
                  <w:marTop w:val="0"/>
                  <w:marBottom w:val="0"/>
                  <w:divBdr>
                    <w:top w:val="none" w:sz="0" w:space="0" w:color="auto"/>
                    <w:left w:val="none" w:sz="0" w:space="0" w:color="auto"/>
                    <w:bottom w:val="none" w:sz="0" w:space="0" w:color="auto"/>
                    <w:right w:val="none" w:sz="0" w:space="0" w:color="auto"/>
                  </w:divBdr>
                  <w:divsChild>
                    <w:div w:id="398359608">
                      <w:marLeft w:val="0"/>
                      <w:marRight w:val="0"/>
                      <w:marTop w:val="0"/>
                      <w:marBottom w:val="0"/>
                      <w:divBdr>
                        <w:top w:val="none" w:sz="0" w:space="0" w:color="auto"/>
                        <w:left w:val="none" w:sz="0" w:space="0" w:color="auto"/>
                        <w:bottom w:val="none" w:sz="0" w:space="0" w:color="auto"/>
                        <w:right w:val="none" w:sz="0" w:space="0" w:color="auto"/>
                      </w:divBdr>
                      <w:divsChild>
                        <w:div w:id="1348023944">
                          <w:marLeft w:val="0"/>
                          <w:marRight w:val="0"/>
                          <w:marTop w:val="0"/>
                          <w:marBottom w:val="0"/>
                          <w:divBdr>
                            <w:top w:val="none" w:sz="0" w:space="0" w:color="auto"/>
                            <w:left w:val="none" w:sz="0" w:space="0" w:color="auto"/>
                            <w:bottom w:val="none" w:sz="0" w:space="0" w:color="auto"/>
                            <w:right w:val="none" w:sz="0" w:space="0" w:color="auto"/>
                          </w:divBdr>
                          <w:divsChild>
                            <w:div w:id="13531917">
                              <w:marLeft w:val="0"/>
                              <w:marRight w:val="0"/>
                              <w:marTop w:val="0"/>
                              <w:marBottom w:val="0"/>
                              <w:divBdr>
                                <w:top w:val="none" w:sz="0" w:space="0" w:color="auto"/>
                                <w:left w:val="none" w:sz="0" w:space="0" w:color="auto"/>
                                <w:bottom w:val="none" w:sz="0" w:space="0" w:color="auto"/>
                                <w:right w:val="none" w:sz="0" w:space="0" w:color="auto"/>
                              </w:divBdr>
                              <w:divsChild>
                                <w:div w:id="636568697">
                                  <w:marLeft w:val="0"/>
                                  <w:marRight w:val="0"/>
                                  <w:marTop w:val="0"/>
                                  <w:marBottom w:val="0"/>
                                  <w:divBdr>
                                    <w:top w:val="none" w:sz="0" w:space="0" w:color="auto"/>
                                    <w:left w:val="none" w:sz="0" w:space="0" w:color="auto"/>
                                    <w:bottom w:val="none" w:sz="0" w:space="0" w:color="auto"/>
                                    <w:right w:val="none" w:sz="0" w:space="0" w:color="auto"/>
                                  </w:divBdr>
                                  <w:divsChild>
                                    <w:div w:id="1009522677">
                                      <w:marLeft w:val="0"/>
                                      <w:marRight w:val="0"/>
                                      <w:marTop w:val="0"/>
                                      <w:marBottom w:val="0"/>
                                      <w:divBdr>
                                        <w:top w:val="none" w:sz="0" w:space="0" w:color="auto"/>
                                        <w:left w:val="none" w:sz="0" w:space="0" w:color="auto"/>
                                        <w:bottom w:val="none" w:sz="0" w:space="0" w:color="auto"/>
                                        <w:right w:val="none" w:sz="0" w:space="0" w:color="auto"/>
                                      </w:divBdr>
                                    </w:div>
                                    <w:div w:id="1150251994">
                                      <w:marLeft w:val="0"/>
                                      <w:marRight w:val="0"/>
                                      <w:marTop w:val="0"/>
                                      <w:marBottom w:val="0"/>
                                      <w:divBdr>
                                        <w:top w:val="none" w:sz="0" w:space="0" w:color="auto"/>
                                        <w:left w:val="none" w:sz="0" w:space="0" w:color="auto"/>
                                        <w:bottom w:val="none" w:sz="0" w:space="0" w:color="auto"/>
                                        <w:right w:val="none" w:sz="0" w:space="0" w:color="auto"/>
                                      </w:divBdr>
                                      <w:divsChild>
                                        <w:div w:id="1440221223">
                                          <w:marLeft w:val="0"/>
                                          <w:marRight w:val="165"/>
                                          <w:marTop w:val="150"/>
                                          <w:marBottom w:val="0"/>
                                          <w:divBdr>
                                            <w:top w:val="none" w:sz="0" w:space="0" w:color="auto"/>
                                            <w:left w:val="none" w:sz="0" w:space="0" w:color="auto"/>
                                            <w:bottom w:val="none" w:sz="0" w:space="0" w:color="auto"/>
                                            <w:right w:val="none" w:sz="0" w:space="0" w:color="auto"/>
                                          </w:divBdr>
                                          <w:divsChild>
                                            <w:div w:id="161168751">
                                              <w:marLeft w:val="0"/>
                                              <w:marRight w:val="0"/>
                                              <w:marTop w:val="0"/>
                                              <w:marBottom w:val="0"/>
                                              <w:divBdr>
                                                <w:top w:val="none" w:sz="0" w:space="0" w:color="auto"/>
                                                <w:left w:val="none" w:sz="0" w:space="0" w:color="auto"/>
                                                <w:bottom w:val="none" w:sz="0" w:space="0" w:color="auto"/>
                                                <w:right w:val="none" w:sz="0" w:space="0" w:color="auto"/>
                                              </w:divBdr>
                                              <w:divsChild>
                                                <w:div w:id="4899474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2364827">
      <w:bodyDiv w:val="1"/>
      <w:marLeft w:val="0"/>
      <w:marRight w:val="0"/>
      <w:marTop w:val="0"/>
      <w:marBottom w:val="0"/>
      <w:divBdr>
        <w:top w:val="none" w:sz="0" w:space="0" w:color="auto"/>
        <w:left w:val="none" w:sz="0" w:space="0" w:color="auto"/>
        <w:bottom w:val="none" w:sz="0" w:space="0" w:color="auto"/>
        <w:right w:val="none" w:sz="0" w:space="0" w:color="auto"/>
      </w:divBdr>
    </w:div>
    <w:div w:id="443573936">
      <w:bodyDiv w:val="1"/>
      <w:marLeft w:val="0"/>
      <w:marRight w:val="0"/>
      <w:marTop w:val="0"/>
      <w:marBottom w:val="0"/>
      <w:divBdr>
        <w:top w:val="none" w:sz="0" w:space="0" w:color="auto"/>
        <w:left w:val="none" w:sz="0" w:space="0" w:color="auto"/>
        <w:bottom w:val="none" w:sz="0" w:space="0" w:color="auto"/>
        <w:right w:val="none" w:sz="0" w:space="0" w:color="auto"/>
      </w:divBdr>
    </w:div>
    <w:div w:id="468019027">
      <w:bodyDiv w:val="1"/>
      <w:marLeft w:val="0"/>
      <w:marRight w:val="0"/>
      <w:marTop w:val="0"/>
      <w:marBottom w:val="0"/>
      <w:divBdr>
        <w:top w:val="none" w:sz="0" w:space="0" w:color="auto"/>
        <w:left w:val="none" w:sz="0" w:space="0" w:color="auto"/>
        <w:bottom w:val="none" w:sz="0" w:space="0" w:color="auto"/>
        <w:right w:val="none" w:sz="0" w:space="0" w:color="auto"/>
      </w:divBdr>
    </w:div>
    <w:div w:id="512186702">
      <w:bodyDiv w:val="1"/>
      <w:marLeft w:val="0"/>
      <w:marRight w:val="0"/>
      <w:marTop w:val="0"/>
      <w:marBottom w:val="0"/>
      <w:divBdr>
        <w:top w:val="none" w:sz="0" w:space="0" w:color="auto"/>
        <w:left w:val="none" w:sz="0" w:space="0" w:color="auto"/>
        <w:bottom w:val="none" w:sz="0" w:space="0" w:color="auto"/>
        <w:right w:val="none" w:sz="0" w:space="0" w:color="auto"/>
      </w:divBdr>
    </w:div>
    <w:div w:id="651258789">
      <w:bodyDiv w:val="1"/>
      <w:marLeft w:val="0"/>
      <w:marRight w:val="0"/>
      <w:marTop w:val="0"/>
      <w:marBottom w:val="0"/>
      <w:divBdr>
        <w:top w:val="none" w:sz="0" w:space="0" w:color="auto"/>
        <w:left w:val="none" w:sz="0" w:space="0" w:color="auto"/>
        <w:bottom w:val="none" w:sz="0" w:space="0" w:color="auto"/>
        <w:right w:val="none" w:sz="0" w:space="0" w:color="auto"/>
      </w:divBdr>
    </w:div>
    <w:div w:id="675620574">
      <w:bodyDiv w:val="1"/>
      <w:marLeft w:val="0"/>
      <w:marRight w:val="0"/>
      <w:marTop w:val="0"/>
      <w:marBottom w:val="0"/>
      <w:divBdr>
        <w:top w:val="none" w:sz="0" w:space="0" w:color="auto"/>
        <w:left w:val="none" w:sz="0" w:space="0" w:color="auto"/>
        <w:bottom w:val="none" w:sz="0" w:space="0" w:color="auto"/>
        <w:right w:val="none" w:sz="0" w:space="0" w:color="auto"/>
      </w:divBdr>
    </w:div>
    <w:div w:id="721713896">
      <w:bodyDiv w:val="1"/>
      <w:marLeft w:val="0"/>
      <w:marRight w:val="0"/>
      <w:marTop w:val="0"/>
      <w:marBottom w:val="0"/>
      <w:divBdr>
        <w:top w:val="none" w:sz="0" w:space="0" w:color="auto"/>
        <w:left w:val="none" w:sz="0" w:space="0" w:color="auto"/>
        <w:bottom w:val="none" w:sz="0" w:space="0" w:color="auto"/>
        <w:right w:val="none" w:sz="0" w:space="0" w:color="auto"/>
      </w:divBdr>
      <w:divsChild>
        <w:div w:id="913780724">
          <w:marLeft w:val="0"/>
          <w:marRight w:val="0"/>
          <w:marTop w:val="0"/>
          <w:marBottom w:val="0"/>
          <w:divBdr>
            <w:top w:val="none" w:sz="0" w:space="0" w:color="auto"/>
            <w:left w:val="none" w:sz="0" w:space="0" w:color="auto"/>
            <w:bottom w:val="none" w:sz="0" w:space="0" w:color="auto"/>
            <w:right w:val="none" w:sz="0" w:space="0" w:color="auto"/>
          </w:divBdr>
          <w:divsChild>
            <w:div w:id="913054353">
              <w:marLeft w:val="0"/>
              <w:marRight w:val="0"/>
              <w:marTop w:val="0"/>
              <w:marBottom w:val="0"/>
              <w:divBdr>
                <w:top w:val="none" w:sz="0" w:space="0" w:color="auto"/>
                <w:left w:val="none" w:sz="0" w:space="0" w:color="auto"/>
                <w:bottom w:val="none" w:sz="0" w:space="0" w:color="auto"/>
                <w:right w:val="none" w:sz="0" w:space="0" w:color="auto"/>
              </w:divBdr>
              <w:divsChild>
                <w:div w:id="313224711">
                  <w:marLeft w:val="0"/>
                  <w:marRight w:val="0"/>
                  <w:marTop w:val="0"/>
                  <w:marBottom w:val="0"/>
                  <w:divBdr>
                    <w:top w:val="none" w:sz="0" w:space="0" w:color="auto"/>
                    <w:left w:val="none" w:sz="0" w:space="0" w:color="auto"/>
                    <w:bottom w:val="none" w:sz="0" w:space="0" w:color="auto"/>
                    <w:right w:val="none" w:sz="0" w:space="0" w:color="auto"/>
                  </w:divBdr>
                  <w:divsChild>
                    <w:div w:id="1577940337">
                      <w:marLeft w:val="0"/>
                      <w:marRight w:val="0"/>
                      <w:marTop w:val="0"/>
                      <w:marBottom w:val="0"/>
                      <w:divBdr>
                        <w:top w:val="none" w:sz="0" w:space="0" w:color="auto"/>
                        <w:left w:val="none" w:sz="0" w:space="0" w:color="auto"/>
                        <w:bottom w:val="none" w:sz="0" w:space="0" w:color="auto"/>
                        <w:right w:val="none" w:sz="0" w:space="0" w:color="auto"/>
                      </w:divBdr>
                      <w:divsChild>
                        <w:div w:id="1754888717">
                          <w:marLeft w:val="0"/>
                          <w:marRight w:val="0"/>
                          <w:marTop w:val="0"/>
                          <w:marBottom w:val="0"/>
                          <w:divBdr>
                            <w:top w:val="none" w:sz="0" w:space="0" w:color="auto"/>
                            <w:left w:val="none" w:sz="0" w:space="0" w:color="auto"/>
                            <w:bottom w:val="none" w:sz="0" w:space="0" w:color="auto"/>
                            <w:right w:val="none" w:sz="0" w:space="0" w:color="auto"/>
                          </w:divBdr>
                          <w:divsChild>
                            <w:div w:id="1220629823">
                              <w:marLeft w:val="0"/>
                              <w:marRight w:val="0"/>
                              <w:marTop w:val="0"/>
                              <w:marBottom w:val="0"/>
                              <w:divBdr>
                                <w:top w:val="none" w:sz="0" w:space="0" w:color="auto"/>
                                <w:left w:val="none" w:sz="0" w:space="0" w:color="auto"/>
                                <w:bottom w:val="none" w:sz="0" w:space="0" w:color="auto"/>
                                <w:right w:val="none" w:sz="0" w:space="0" w:color="auto"/>
                              </w:divBdr>
                              <w:divsChild>
                                <w:div w:id="1595047430">
                                  <w:marLeft w:val="0"/>
                                  <w:marRight w:val="0"/>
                                  <w:marTop w:val="0"/>
                                  <w:marBottom w:val="0"/>
                                  <w:divBdr>
                                    <w:top w:val="none" w:sz="0" w:space="0" w:color="auto"/>
                                    <w:left w:val="none" w:sz="0" w:space="0" w:color="auto"/>
                                    <w:bottom w:val="none" w:sz="0" w:space="0" w:color="auto"/>
                                    <w:right w:val="none" w:sz="0" w:space="0" w:color="auto"/>
                                  </w:divBdr>
                                  <w:divsChild>
                                    <w:div w:id="74062058">
                                      <w:marLeft w:val="0"/>
                                      <w:marRight w:val="0"/>
                                      <w:marTop w:val="0"/>
                                      <w:marBottom w:val="0"/>
                                      <w:divBdr>
                                        <w:top w:val="none" w:sz="0" w:space="0" w:color="auto"/>
                                        <w:left w:val="none" w:sz="0" w:space="0" w:color="auto"/>
                                        <w:bottom w:val="none" w:sz="0" w:space="0" w:color="auto"/>
                                        <w:right w:val="none" w:sz="0" w:space="0" w:color="auto"/>
                                      </w:divBdr>
                                      <w:divsChild>
                                        <w:div w:id="1482429775">
                                          <w:marLeft w:val="0"/>
                                          <w:marRight w:val="165"/>
                                          <w:marTop w:val="150"/>
                                          <w:marBottom w:val="0"/>
                                          <w:divBdr>
                                            <w:top w:val="none" w:sz="0" w:space="0" w:color="auto"/>
                                            <w:left w:val="none" w:sz="0" w:space="0" w:color="auto"/>
                                            <w:bottom w:val="none" w:sz="0" w:space="0" w:color="auto"/>
                                            <w:right w:val="none" w:sz="0" w:space="0" w:color="auto"/>
                                          </w:divBdr>
                                          <w:divsChild>
                                            <w:div w:id="574706466">
                                              <w:marLeft w:val="0"/>
                                              <w:marRight w:val="0"/>
                                              <w:marTop w:val="0"/>
                                              <w:marBottom w:val="0"/>
                                              <w:divBdr>
                                                <w:top w:val="none" w:sz="0" w:space="0" w:color="auto"/>
                                                <w:left w:val="none" w:sz="0" w:space="0" w:color="auto"/>
                                                <w:bottom w:val="none" w:sz="0" w:space="0" w:color="auto"/>
                                                <w:right w:val="none" w:sz="0" w:space="0" w:color="auto"/>
                                              </w:divBdr>
                                              <w:divsChild>
                                                <w:div w:id="935405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8358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8462466">
      <w:bodyDiv w:val="1"/>
      <w:marLeft w:val="0"/>
      <w:marRight w:val="0"/>
      <w:marTop w:val="0"/>
      <w:marBottom w:val="0"/>
      <w:divBdr>
        <w:top w:val="none" w:sz="0" w:space="0" w:color="auto"/>
        <w:left w:val="none" w:sz="0" w:space="0" w:color="auto"/>
        <w:bottom w:val="none" w:sz="0" w:space="0" w:color="auto"/>
        <w:right w:val="none" w:sz="0" w:space="0" w:color="auto"/>
      </w:divBdr>
    </w:div>
    <w:div w:id="981616198">
      <w:bodyDiv w:val="1"/>
      <w:marLeft w:val="0"/>
      <w:marRight w:val="0"/>
      <w:marTop w:val="0"/>
      <w:marBottom w:val="0"/>
      <w:divBdr>
        <w:top w:val="none" w:sz="0" w:space="0" w:color="auto"/>
        <w:left w:val="none" w:sz="0" w:space="0" w:color="auto"/>
        <w:bottom w:val="none" w:sz="0" w:space="0" w:color="auto"/>
        <w:right w:val="none" w:sz="0" w:space="0" w:color="auto"/>
      </w:divBdr>
    </w:div>
    <w:div w:id="1089887415">
      <w:bodyDiv w:val="1"/>
      <w:marLeft w:val="0"/>
      <w:marRight w:val="0"/>
      <w:marTop w:val="0"/>
      <w:marBottom w:val="0"/>
      <w:divBdr>
        <w:top w:val="none" w:sz="0" w:space="0" w:color="auto"/>
        <w:left w:val="none" w:sz="0" w:space="0" w:color="auto"/>
        <w:bottom w:val="none" w:sz="0" w:space="0" w:color="auto"/>
        <w:right w:val="none" w:sz="0" w:space="0" w:color="auto"/>
      </w:divBdr>
    </w:div>
    <w:div w:id="1126118054">
      <w:bodyDiv w:val="1"/>
      <w:marLeft w:val="0"/>
      <w:marRight w:val="0"/>
      <w:marTop w:val="0"/>
      <w:marBottom w:val="0"/>
      <w:divBdr>
        <w:top w:val="none" w:sz="0" w:space="0" w:color="auto"/>
        <w:left w:val="none" w:sz="0" w:space="0" w:color="auto"/>
        <w:bottom w:val="none" w:sz="0" w:space="0" w:color="auto"/>
        <w:right w:val="none" w:sz="0" w:space="0" w:color="auto"/>
      </w:divBdr>
    </w:div>
    <w:div w:id="1189636759">
      <w:bodyDiv w:val="1"/>
      <w:marLeft w:val="0"/>
      <w:marRight w:val="0"/>
      <w:marTop w:val="0"/>
      <w:marBottom w:val="0"/>
      <w:divBdr>
        <w:top w:val="none" w:sz="0" w:space="0" w:color="auto"/>
        <w:left w:val="none" w:sz="0" w:space="0" w:color="auto"/>
        <w:bottom w:val="none" w:sz="0" w:space="0" w:color="auto"/>
        <w:right w:val="none" w:sz="0" w:space="0" w:color="auto"/>
      </w:divBdr>
    </w:div>
    <w:div w:id="1214148953">
      <w:bodyDiv w:val="1"/>
      <w:marLeft w:val="0"/>
      <w:marRight w:val="0"/>
      <w:marTop w:val="0"/>
      <w:marBottom w:val="0"/>
      <w:divBdr>
        <w:top w:val="none" w:sz="0" w:space="0" w:color="auto"/>
        <w:left w:val="none" w:sz="0" w:space="0" w:color="auto"/>
        <w:bottom w:val="none" w:sz="0" w:space="0" w:color="auto"/>
        <w:right w:val="none" w:sz="0" w:space="0" w:color="auto"/>
      </w:divBdr>
    </w:div>
    <w:div w:id="1218664011">
      <w:bodyDiv w:val="1"/>
      <w:marLeft w:val="0"/>
      <w:marRight w:val="0"/>
      <w:marTop w:val="0"/>
      <w:marBottom w:val="0"/>
      <w:divBdr>
        <w:top w:val="none" w:sz="0" w:space="0" w:color="auto"/>
        <w:left w:val="none" w:sz="0" w:space="0" w:color="auto"/>
        <w:bottom w:val="none" w:sz="0" w:space="0" w:color="auto"/>
        <w:right w:val="none" w:sz="0" w:space="0" w:color="auto"/>
      </w:divBdr>
    </w:div>
    <w:div w:id="1419016279">
      <w:bodyDiv w:val="1"/>
      <w:marLeft w:val="0"/>
      <w:marRight w:val="0"/>
      <w:marTop w:val="0"/>
      <w:marBottom w:val="0"/>
      <w:divBdr>
        <w:top w:val="none" w:sz="0" w:space="0" w:color="auto"/>
        <w:left w:val="none" w:sz="0" w:space="0" w:color="auto"/>
        <w:bottom w:val="none" w:sz="0" w:space="0" w:color="auto"/>
        <w:right w:val="none" w:sz="0" w:space="0" w:color="auto"/>
      </w:divBdr>
    </w:div>
    <w:div w:id="1440836548">
      <w:bodyDiv w:val="1"/>
      <w:marLeft w:val="0"/>
      <w:marRight w:val="0"/>
      <w:marTop w:val="0"/>
      <w:marBottom w:val="0"/>
      <w:divBdr>
        <w:top w:val="none" w:sz="0" w:space="0" w:color="auto"/>
        <w:left w:val="none" w:sz="0" w:space="0" w:color="auto"/>
        <w:bottom w:val="none" w:sz="0" w:space="0" w:color="auto"/>
        <w:right w:val="none" w:sz="0" w:space="0" w:color="auto"/>
      </w:divBdr>
    </w:div>
    <w:div w:id="1499036831">
      <w:bodyDiv w:val="1"/>
      <w:marLeft w:val="0"/>
      <w:marRight w:val="0"/>
      <w:marTop w:val="0"/>
      <w:marBottom w:val="0"/>
      <w:divBdr>
        <w:top w:val="none" w:sz="0" w:space="0" w:color="auto"/>
        <w:left w:val="none" w:sz="0" w:space="0" w:color="auto"/>
        <w:bottom w:val="none" w:sz="0" w:space="0" w:color="auto"/>
        <w:right w:val="none" w:sz="0" w:space="0" w:color="auto"/>
      </w:divBdr>
    </w:div>
    <w:div w:id="1523010672">
      <w:bodyDiv w:val="1"/>
      <w:marLeft w:val="0"/>
      <w:marRight w:val="0"/>
      <w:marTop w:val="0"/>
      <w:marBottom w:val="0"/>
      <w:divBdr>
        <w:top w:val="none" w:sz="0" w:space="0" w:color="auto"/>
        <w:left w:val="none" w:sz="0" w:space="0" w:color="auto"/>
        <w:bottom w:val="none" w:sz="0" w:space="0" w:color="auto"/>
        <w:right w:val="none" w:sz="0" w:space="0" w:color="auto"/>
      </w:divBdr>
      <w:divsChild>
        <w:div w:id="1586452107">
          <w:marLeft w:val="0"/>
          <w:marRight w:val="0"/>
          <w:marTop w:val="0"/>
          <w:marBottom w:val="0"/>
          <w:divBdr>
            <w:top w:val="none" w:sz="0" w:space="0" w:color="auto"/>
            <w:left w:val="none" w:sz="0" w:space="0" w:color="auto"/>
            <w:bottom w:val="none" w:sz="0" w:space="0" w:color="auto"/>
            <w:right w:val="none" w:sz="0" w:space="0" w:color="auto"/>
          </w:divBdr>
          <w:divsChild>
            <w:div w:id="604843751">
              <w:marLeft w:val="0"/>
              <w:marRight w:val="0"/>
              <w:marTop w:val="0"/>
              <w:marBottom w:val="0"/>
              <w:divBdr>
                <w:top w:val="none" w:sz="0" w:space="0" w:color="auto"/>
                <w:left w:val="none" w:sz="0" w:space="0" w:color="auto"/>
                <w:bottom w:val="none" w:sz="0" w:space="0" w:color="auto"/>
                <w:right w:val="none" w:sz="0" w:space="0" w:color="auto"/>
              </w:divBdr>
              <w:divsChild>
                <w:div w:id="1810201706">
                  <w:marLeft w:val="0"/>
                  <w:marRight w:val="0"/>
                  <w:marTop w:val="0"/>
                  <w:marBottom w:val="0"/>
                  <w:divBdr>
                    <w:top w:val="none" w:sz="0" w:space="0" w:color="auto"/>
                    <w:left w:val="none" w:sz="0" w:space="0" w:color="auto"/>
                    <w:bottom w:val="none" w:sz="0" w:space="0" w:color="auto"/>
                    <w:right w:val="none" w:sz="0" w:space="0" w:color="auto"/>
                  </w:divBdr>
                  <w:divsChild>
                    <w:div w:id="1537238369">
                      <w:marLeft w:val="0"/>
                      <w:marRight w:val="0"/>
                      <w:marTop w:val="0"/>
                      <w:marBottom w:val="0"/>
                      <w:divBdr>
                        <w:top w:val="none" w:sz="0" w:space="0" w:color="auto"/>
                        <w:left w:val="none" w:sz="0" w:space="0" w:color="auto"/>
                        <w:bottom w:val="none" w:sz="0" w:space="0" w:color="auto"/>
                        <w:right w:val="none" w:sz="0" w:space="0" w:color="auto"/>
                      </w:divBdr>
                      <w:divsChild>
                        <w:div w:id="1409309661">
                          <w:marLeft w:val="0"/>
                          <w:marRight w:val="0"/>
                          <w:marTop w:val="0"/>
                          <w:marBottom w:val="0"/>
                          <w:divBdr>
                            <w:top w:val="none" w:sz="0" w:space="0" w:color="auto"/>
                            <w:left w:val="none" w:sz="0" w:space="0" w:color="auto"/>
                            <w:bottom w:val="none" w:sz="0" w:space="0" w:color="auto"/>
                            <w:right w:val="none" w:sz="0" w:space="0" w:color="auto"/>
                          </w:divBdr>
                          <w:divsChild>
                            <w:div w:id="1227381191">
                              <w:marLeft w:val="0"/>
                              <w:marRight w:val="0"/>
                              <w:marTop w:val="0"/>
                              <w:marBottom w:val="0"/>
                              <w:divBdr>
                                <w:top w:val="none" w:sz="0" w:space="0" w:color="auto"/>
                                <w:left w:val="none" w:sz="0" w:space="0" w:color="auto"/>
                                <w:bottom w:val="none" w:sz="0" w:space="0" w:color="auto"/>
                                <w:right w:val="none" w:sz="0" w:space="0" w:color="auto"/>
                              </w:divBdr>
                              <w:divsChild>
                                <w:div w:id="1489789570">
                                  <w:marLeft w:val="0"/>
                                  <w:marRight w:val="0"/>
                                  <w:marTop w:val="0"/>
                                  <w:marBottom w:val="0"/>
                                  <w:divBdr>
                                    <w:top w:val="none" w:sz="0" w:space="0" w:color="auto"/>
                                    <w:left w:val="none" w:sz="0" w:space="0" w:color="auto"/>
                                    <w:bottom w:val="none" w:sz="0" w:space="0" w:color="auto"/>
                                    <w:right w:val="none" w:sz="0" w:space="0" w:color="auto"/>
                                  </w:divBdr>
                                  <w:divsChild>
                                    <w:div w:id="110559331">
                                      <w:marLeft w:val="0"/>
                                      <w:marRight w:val="0"/>
                                      <w:marTop w:val="0"/>
                                      <w:marBottom w:val="0"/>
                                      <w:divBdr>
                                        <w:top w:val="none" w:sz="0" w:space="0" w:color="auto"/>
                                        <w:left w:val="none" w:sz="0" w:space="0" w:color="auto"/>
                                        <w:bottom w:val="none" w:sz="0" w:space="0" w:color="auto"/>
                                        <w:right w:val="none" w:sz="0" w:space="0" w:color="auto"/>
                                      </w:divBdr>
                                      <w:divsChild>
                                        <w:div w:id="1280797317">
                                          <w:marLeft w:val="0"/>
                                          <w:marRight w:val="165"/>
                                          <w:marTop w:val="150"/>
                                          <w:marBottom w:val="0"/>
                                          <w:divBdr>
                                            <w:top w:val="none" w:sz="0" w:space="0" w:color="auto"/>
                                            <w:left w:val="none" w:sz="0" w:space="0" w:color="auto"/>
                                            <w:bottom w:val="none" w:sz="0" w:space="0" w:color="auto"/>
                                            <w:right w:val="none" w:sz="0" w:space="0" w:color="auto"/>
                                          </w:divBdr>
                                          <w:divsChild>
                                            <w:div w:id="111099954">
                                              <w:marLeft w:val="0"/>
                                              <w:marRight w:val="0"/>
                                              <w:marTop w:val="0"/>
                                              <w:marBottom w:val="0"/>
                                              <w:divBdr>
                                                <w:top w:val="none" w:sz="0" w:space="0" w:color="auto"/>
                                                <w:left w:val="none" w:sz="0" w:space="0" w:color="auto"/>
                                                <w:bottom w:val="none" w:sz="0" w:space="0" w:color="auto"/>
                                                <w:right w:val="none" w:sz="0" w:space="0" w:color="auto"/>
                                              </w:divBdr>
                                              <w:divsChild>
                                                <w:div w:id="48863709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5305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435549">
      <w:bodyDiv w:val="1"/>
      <w:marLeft w:val="0"/>
      <w:marRight w:val="0"/>
      <w:marTop w:val="0"/>
      <w:marBottom w:val="0"/>
      <w:divBdr>
        <w:top w:val="none" w:sz="0" w:space="0" w:color="auto"/>
        <w:left w:val="none" w:sz="0" w:space="0" w:color="auto"/>
        <w:bottom w:val="none" w:sz="0" w:space="0" w:color="auto"/>
        <w:right w:val="none" w:sz="0" w:space="0" w:color="auto"/>
      </w:divBdr>
    </w:div>
    <w:div w:id="1599022452">
      <w:bodyDiv w:val="1"/>
      <w:marLeft w:val="0"/>
      <w:marRight w:val="0"/>
      <w:marTop w:val="0"/>
      <w:marBottom w:val="0"/>
      <w:divBdr>
        <w:top w:val="none" w:sz="0" w:space="0" w:color="auto"/>
        <w:left w:val="none" w:sz="0" w:space="0" w:color="auto"/>
        <w:bottom w:val="none" w:sz="0" w:space="0" w:color="auto"/>
        <w:right w:val="none" w:sz="0" w:space="0" w:color="auto"/>
      </w:divBdr>
    </w:div>
    <w:div w:id="1599755919">
      <w:bodyDiv w:val="1"/>
      <w:marLeft w:val="0"/>
      <w:marRight w:val="0"/>
      <w:marTop w:val="0"/>
      <w:marBottom w:val="0"/>
      <w:divBdr>
        <w:top w:val="none" w:sz="0" w:space="0" w:color="auto"/>
        <w:left w:val="none" w:sz="0" w:space="0" w:color="auto"/>
        <w:bottom w:val="none" w:sz="0" w:space="0" w:color="auto"/>
        <w:right w:val="none" w:sz="0" w:space="0" w:color="auto"/>
      </w:divBdr>
    </w:div>
    <w:div w:id="1635066799">
      <w:bodyDiv w:val="1"/>
      <w:marLeft w:val="0"/>
      <w:marRight w:val="0"/>
      <w:marTop w:val="0"/>
      <w:marBottom w:val="0"/>
      <w:divBdr>
        <w:top w:val="none" w:sz="0" w:space="0" w:color="auto"/>
        <w:left w:val="none" w:sz="0" w:space="0" w:color="auto"/>
        <w:bottom w:val="none" w:sz="0" w:space="0" w:color="auto"/>
        <w:right w:val="none" w:sz="0" w:space="0" w:color="auto"/>
      </w:divBdr>
    </w:div>
    <w:div w:id="1661494366">
      <w:bodyDiv w:val="1"/>
      <w:marLeft w:val="0"/>
      <w:marRight w:val="0"/>
      <w:marTop w:val="0"/>
      <w:marBottom w:val="0"/>
      <w:divBdr>
        <w:top w:val="none" w:sz="0" w:space="0" w:color="auto"/>
        <w:left w:val="none" w:sz="0" w:space="0" w:color="auto"/>
        <w:bottom w:val="none" w:sz="0" w:space="0" w:color="auto"/>
        <w:right w:val="none" w:sz="0" w:space="0" w:color="auto"/>
      </w:divBdr>
    </w:div>
    <w:div w:id="1735859044">
      <w:bodyDiv w:val="1"/>
      <w:marLeft w:val="0"/>
      <w:marRight w:val="0"/>
      <w:marTop w:val="0"/>
      <w:marBottom w:val="0"/>
      <w:divBdr>
        <w:top w:val="none" w:sz="0" w:space="0" w:color="auto"/>
        <w:left w:val="none" w:sz="0" w:space="0" w:color="auto"/>
        <w:bottom w:val="none" w:sz="0" w:space="0" w:color="auto"/>
        <w:right w:val="none" w:sz="0" w:space="0" w:color="auto"/>
      </w:divBdr>
    </w:div>
    <w:div w:id="1814298854">
      <w:bodyDiv w:val="1"/>
      <w:marLeft w:val="0"/>
      <w:marRight w:val="0"/>
      <w:marTop w:val="0"/>
      <w:marBottom w:val="0"/>
      <w:divBdr>
        <w:top w:val="none" w:sz="0" w:space="0" w:color="auto"/>
        <w:left w:val="none" w:sz="0" w:space="0" w:color="auto"/>
        <w:bottom w:val="none" w:sz="0" w:space="0" w:color="auto"/>
        <w:right w:val="none" w:sz="0" w:space="0" w:color="auto"/>
      </w:divBdr>
    </w:div>
    <w:div w:id="1859998434">
      <w:bodyDiv w:val="1"/>
      <w:marLeft w:val="0"/>
      <w:marRight w:val="0"/>
      <w:marTop w:val="0"/>
      <w:marBottom w:val="0"/>
      <w:divBdr>
        <w:top w:val="none" w:sz="0" w:space="0" w:color="auto"/>
        <w:left w:val="none" w:sz="0" w:space="0" w:color="auto"/>
        <w:bottom w:val="none" w:sz="0" w:space="0" w:color="auto"/>
        <w:right w:val="none" w:sz="0" w:space="0" w:color="auto"/>
      </w:divBdr>
    </w:div>
    <w:div w:id="1914074498">
      <w:bodyDiv w:val="1"/>
      <w:marLeft w:val="0"/>
      <w:marRight w:val="0"/>
      <w:marTop w:val="0"/>
      <w:marBottom w:val="0"/>
      <w:divBdr>
        <w:top w:val="none" w:sz="0" w:space="0" w:color="auto"/>
        <w:left w:val="none" w:sz="0" w:space="0" w:color="auto"/>
        <w:bottom w:val="none" w:sz="0" w:space="0" w:color="auto"/>
        <w:right w:val="none" w:sz="0" w:space="0" w:color="auto"/>
      </w:divBdr>
    </w:div>
    <w:div w:id="1914268798">
      <w:bodyDiv w:val="1"/>
      <w:marLeft w:val="0"/>
      <w:marRight w:val="0"/>
      <w:marTop w:val="0"/>
      <w:marBottom w:val="0"/>
      <w:divBdr>
        <w:top w:val="none" w:sz="0" w:space="0" w:color="auto"/>
        <w:left w:val="none" w:sz="0" w:space="0" w:color="auto"/>
        <w:bottom w:val="none" w:sz="0" w:space="0" w:color="auto"/>
        <w:right w:val="none" w:sz="0" w:space="0" w:color="auto"/>
      </w:divBdr>
    </w:div>
    <w:div w:id="1939292937">
      <w:bodyDiv w:val="1"/>
      <w:marLeft w:val="0"/>
      <w:marRight w:val="0"/>
      <w:marTop w:val="0"/>
      <w:marBottom w:val="0"/>
      <w:divBdr>
        <w:top w:val="none" w:sz="0" w:space="0" w:color="auto"/>
        <w:left w:val="none" w:sz="0" w:space="0" w:color="auto"/>
        <w:bottom w:val="none" w:sz="0" w:space="0" w:color="auto"/>
        <w:right w:val="none" w:sz="0" w:space="0" w:color="auto"/>
      </w:divBdr>
    </w:div>
    <w:div w:id="1997802547">
      <w:bodyDiv w:val="1"/>
      <w:marLeft w:val="0"/>
      <w:marRight w:val="0"/>
      <w:marTop w:val="0"/>
      <w:marBottom w:val="0"/>
      <w:divBdr>
        <w:top w:val="none" w:sz="0" w:space="0" w:color="auto"/>
        <w:left w:val="none" w:sz="0" w:space="0" w:color="auto"/>
        <w:bottom w:val="none" w:sz="0" w:space="0" w:color="auto"/>
        <w:right w:val="none" w:sz="0" w:space="0" w:color="auto"/>
      </w:divBdr>
    </w:div>
    <w:div w:id="1998335944">
      <w:bodyDiv w:val="1"/>
      <w:marLeft w:val="0"/>
      <w:marRight w:val="0"/>
      <w:marTop w:val="0"/>
      <w:marBottom w:val="0"/>
      <w:divBdr>
        <w:top w:val="none" w:sz="0" w:space="0" w:color="auto"/>
        <w:left w:val="none" w:sz="0" w:space="0" w:color="auto"/>
        <w:bottom w:val="none" w:sz="0" w:space="0" w:color="auto"/>
        <w:right w:val="none" w:sz="0" w:space="0" w:color="auto"/>
      </w:divBdr>
    </w:div>
    <w:div w:id="2026516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6+NhIc5hQBuY5DMp/ANR/xKB/g==">AMUW2mUHEQ1UKZlHARtxjaYga/XOlwB2bRfO+4YSvgGIIpu1jmfZWVJor4SVQCxnU9+UR7ohp7s3FovB5twzgSoxSo32e3B0xxh+Ng4NFkL8SrVnFEqqcXvAwfLJc1D8Hu85FEmj9KPSMdixGTJyWlhwGBdQi3bQGX7kZHl6aA0ITW0k0LUDtRJGLg/FEq05U/9UkKocagjW/fGjofBV8gDpmPklccvuY+5A8HeiNaKDbXiXC4s4oYbio9aWgEgBqR7WKzF2oQUmGYuhtPOLFTsR/GmsV/SAHiLgWuroahHkKd554OCRKL5ZrLw9GHBkZMAzOmMQoGQH+2BCti3MXc+zsoeBMfr3/0d/Yd9RCijgL5InteRzOt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2AA3E48-E313-4FF1-B79E-91F1D0E0A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2102</TotalTime>
  <Pages>43</Pages>
  <Words>13047</Words>
  <Characters>74369</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cp:lastModifiedBy>Nainapat Boonyapakdi (TH)</cp:lastModifiedBy>
  <cp:revision>683</cp:revision>
  <cp:lastPrinted>2022-05-06T06:44:00Z</cp:lastPrinted>
  <dcterms:created xsi:type="dcterms:W3CDTF">2022-02-16T06:10:00Z</dcterms:created>
  <dcterms:modified xsi:type="dcterms:W3CDTF">2022-08-30T07:25:00Z</dcterms:modified>
</cp:coreProperties>
</file>